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399" w:rsidRDefault="00C26577" w:rsidP="006F60D3">
      <w:pPr>
        <w:pStyle w:val="ad"/>
        <w:spacing w:line="240" w:lineRule="auto"/>
        <w:jc w:val="center"/>
        <w:rPr>
          <w:b/>
          <w:sz w:val="24"/>
          <w:szCs w:val="24"/>
        </w:rPr>
      </w:pPr>
      <w:r>
        <w:rPr>
          <w:b/>
          <w:noProof/>
          <w:sz w:val="24"/>
          <w:szCs w:val="24"/>
        </w:rPr>
        <w:drawing>
          <wp:inline distT="0" distB="0" distL="0" distR="0">
            <wp:extent cx="6842760" cy="9405654"/>
            <wp:effectExtent l="19050" t="0" r="0" b="0"/>
            <wp:docPr id="2" name="Рисунок 2" descr="C:\Users\User\Desktop\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9.jpeg"/>
                    <pic:cNvPicPr>
                      <a:picLocks noChangeAspect="1" noChangeArrowheads="1"/>
                    </pic:cNvPicPr>
                  </pic:nvPicPr>
                  <pic:blipFill>
                    <a:blip r:embed="rId8" cstate="print"/>
                    <a:srcRect/>
                    <a:stretch>
                      <a:fillRect/>
                    </a:stretch>
                  </pic:blipFill>
                  <pic:spPr bwMode="auto">
                    <a:xfrm>
                      <a:off x="0" y="0"/>
                      <a:ext cx="6842760" cy="9405654"/>
                    </a:xfrm>
                    <a:prstGeom prst="rect">
                      <a:avLst/>
                    </a:prstGeom>
                    <a:noFill/>
                    <a:ln w="9525">
                      <a:noFill/>
                      <a:miter lim="800000"/>
                      <a:headEnd/>
                      <a:tailEnd/>
                    </a:ln>
                  </pic:spPr>
                </pic:pic>
              </a:graphicData>
            </a:graphic>
          </wp:inline>
        </w:drawing>
      </w:r>
    </w:p>
    <w:p w:rsidR="00B5614E" w:rsidRDefault="00B5614E">
      <w:pPr>
        <w:rPr>
          <w:sz w:val="17"/>
        </w:rPr>
        <w:sectPr w:rsidR="00B5614E" w:rsidSect="007A7399">
          <w:footerReference w:type="default" r:id="rId9"/>
          <w:type w:val="continuous"/>
          <w:pgSz w:w="11910" w:h="16840"/>
          <w:pgMar w:top="709" w:right="0" w:bottom="280" w:left="1134" w:header="720" w:footer="720" w:gutter="0"/>
          <w:cols w:space="720"/>
        </w:sectPr>
      </w:pPr>
    </w:p>
    <w:p w:rsidR="00B5614E" w:rsidRPr="007A7399" w:rsidRDefault="00997442">
      <w:pPr>
        <w:pStyle w:val="2"/>
        <w:spacing w:before="77"/>
        <w:ind w:left="1439" w:right="1047"/>
        <w:jc w:val="center"/>
      </w:pPr>
      <w:r w:rsidRPr="007A7399">
        <w:lastRenderedPageBreak/>
        <w:t>Содержание</w:t>
      </w:r>
    </w:p>
    <w:p w:rsidR="00B5614E" w:rsidRDefault="00B5614E">
      <w:pPr>
        <w:pStyle w:val="a3"/>
        <w:spacing w:before="10" w:after="1"/>
        <w:ind w:left="0"/>
        <w:jc w:val="left"/>
        <w:rPr>
          <w:rFonts w:ascii="Trebuchet MS"/>
          <w:b/>
          <w:sz w:val="23"/>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6566"/>
        <w:gridCol w:w="2432"/>
      </w:tblGrid>
      <w:tr w:rsidR="00B5614E">
        <w:trPr>
          <w:trHeight w:val="276"/>
        </w:trPr>
        <w:tc>
          <w:tcPr>
            <w:tcW w:w="1284" w:type="dxa"/>
          </w:tcPr>
          <w:p w:rsidR="00B5614E" w:rsidRDefault="00B5614E">
            <w:pPr>
              <w:pStyle w:val="TableParagraph"/>
              <w:rPr>
                <w:sz w:val="20"/>
              </w:rPr>
            </w:pPr>
          </w:p>
        </w:tc>
        <w:tc>
          <w:tcPr>
            <w:tcW w:w="6566" w:type="dxa"/>
          </w:tcPr>
          <w:p w:rsidR="00B5614E" w:rsidRDefault="00997442">
            <w:pPr>
              <w:pStyle w:val="TableParagraph"/>
              <w:spacing w:line="256" w:lineRule="exact"/>
              <w:ind w:left="107"/>
              <w:rPr>
                <w:sz w:val="24"/>
              </w:rPr>
            </w:pPr>
            <w:r>
              <w:rPr>
                <w:sz w:val="24"/>
              </w:rPr>
              <w:t>Общие положения</w:t>
            </w:r>
          </w:p>
        </w:tc>
        <w:tc>
          <w:tcPr>
            <w:tcW w:w="2432" w:type="dxa"/>
          </w:tcPr>
          <w:p w:rsidR="00B5614E" w:rsidRDefault="00997442">
            <w:pPr>
              <w:pStyle w:val="TableParagraph"/>
              <w:spacing w:line="256" w:lineRule="exact"/>
              <w:ind w:left="6"/>
              <w:jc w:val="center"/>
              <w:rPr>
                <w:sz w:val="24"/>
              </w:rPr>
            </w:pPr>
            <w:r>
              <w:rPr>
                <w:sz w:val="24"/>
              </w:rPr>
              <w:t>4</w:t>
            </w:r>
          </w:p>
        </w:tc>
      </w:tr>
      <w:tr w:rsidR="00B5614E">
        <w:trPr>
          <w:trHeight w:val="275"/>
        </w:trPr>
        <w:tc>
          <w:tcPr>
            <w:tcW w:w="1284" w:type="dxa"/>
          </w:tcPr>
          <w:p w:rsidR="00B5614E" w:rsidRDefault="00997442">
            <w:pPr>
              <w:pStyle w:val="TableParagraph"/>
              <w:spacing w:line="256" w:lineRule="exact"/>
              <w:ind w:left="107"/>
              <w:rPr>
                <w:b/>
                <w:sz w:val="24"/>
              </w:rPr>
            </w:pPr>
            <w:r>
              <w:rPr>
                <w:b/>
                <w:sz w:val="24"/>
              </w:rPr>
              <w:t>1.</w:t>
            </w:r>
          </w:p>
        </w:tc>
        <w:tc>
          <w:tcPr>
            <w:tcW w:w="6566" w:type="dxa"/>
          </w:tcPr>
          <w:p w:rsidR="00B5614E" w:rsidRDefault="00997442">
            <w:pPr>
              <w:pStyle w:val="TableParagraph"/>
              <w:spacing w:line="256" w:lineRule="exact"/>
              <w:ind w:left="107"/>
              <w:rPr>
                <w:b/>
                <w:sz w:val="24"/>
              </w:rPr>
            </w:pPr>
            <w:r>
              <w:rPr>
                <w:b/>
                <w:sz w:val="24"/>
              </w:rPr>
              <w:t>Целевой раздел</w:t>
            </w:r>
          </w:p>
        </w:tc>
        <w:tc>
          <w:tcPr>
            <w:tcW w:w="2432" w:type="dxa"/>
          </w:tcPr>
          <w:p w:rsidR="00B5614E" w:rsidRDefault="001B2A12">
            <w:pPr>
              <w:pStyle w:val="TableParagraph"/>
              <w:spacing w:line="256" w:lineRule="exact"/>
              <w:ind w:left="6"/>
              <w:jc w:val="center"/>
              <w:rPr>
                <w:sz w:val="24"/>
              </w:rPr>
            </w:pPr>
            <w:r>
              <w:rPr>
                <w:sz w:val="24"/>
              </w:rPr>
              <w:t>5</w:t>
            </w:r>
          </w:p>
        </w:tc>
      </w:tr>
      <w:tr w:rsidR="00B5614E">
        <w:trPr>
          <w:trHeight w:val="275"/>
        </w:trPr>
        <w:tc>
          <w:tcPr>
            <w:tcW w:w="1284" w:type="dxa"/>
          </w:tcPr>
          <w:p w:rsidR="00B5614E" w:rsidRDefault="00997442">
            <w:pPr>
              <w:pStyle w:val="TableParagraph"/>
              <w:spacing w:line="256" w:lineRule="exact"/>
              <w:ind w:left="107"/>
              <w:rPr>
                <w:sz w:val="24"/>
              </w:rPr>
            </w:pPr>
            <w:r>
              <w:rPr>
                <w:sz w:val="24"/>
              </w:rPr>
              <w:t>1.1.</w:t>
            </w:r>
          </w:p>
        </w:tc>
        <w:tc>
          <w:tcPr>
            <w:tcW w:w="6566" w:type="dxa"/>
          </w:tcPr>
          <w:p w:rsidR="00B5614E" w:rsidRDefault="00997442">
            <w:pPr>
              <w:pStyle w:val="TableParagraph"/>
              <w:spacing w:line="256" w:lineRule="exact"/>
              <w:ind w:left="107"/>
              <w:rPr>
                <w:sz w:val="24"/>
              </w:rPr>
            </w:pPr>
            <w:r>
              <w:rPr>
                <w:sz w:val="24"/>
              </w:rPr>
              <w:t>Пояснительная записка</w:t>
            </w:r>
          </w:p>
        </w:tc>
        <w:tc>
          <w:tcPr>
            <w:tcW w:w="2432" w:type="dxa"/>
          </w:tcPr>
          <w:p w:rsidR="00B5614E" w:rsidRDefault="001B2A12">
            <w:pPr>
              <w:pStyle w:val="TableParagraph"/>
              <w:spacing w:line="256" w:lineRule="exact"/>
              <w:ind w:left="6"/>
              <w:jc w:val="center"/>
              <w:rPr>
                <w:sz w:val="24"/>
              </w:rPr>
            </w:pPr>
            <w:r>
              <w:rPr>
                <w:sz w:val="24"/>
              </w:rPr>
              <w:t>5</w:t>
            </w:r>
          </w:p>
        </w:tc>
      </w:tr>
      <w:tr w:rsidR="00B5614E">
        <w:trPr>
          <w:trHeight w:val="551"/>
        </w:trPr>
        <w:tc>
          <w:tcPr>
            <w:tcW w:w="1284" w:type="dxa"/>
          </w:tcPr>
          <w:p w:rsidR="00B5614E" w:rsidRDefault="00997442">
            <w:pPr>
              <w:pStyle w:val="TableParagraph"/>
              <w:spacing w:line="268" w:lineRule="exact"/>
              <w:ind w:left="107"/>
              <w:rPr>
                <w:sz w:val="24"/>
              </w:rPr>
            </w:pPr>
            <w:r>
              <w:rPr>
                <w:sz w:val="24"/>
              </w:rPr>
              <w:t>1.2.</w:t>
            </w:r>
          </w:p>
        </w:tc>
        <w:tc>
          <w:tcPr>
            <w:tcW w:w="6566" w:type="dxa"/>
          </w:tcPr>
          <w:p w:rsidR="00B5614E" w:rsidRDefault="00997442">
            <w:pPr>
              <w:pStyle w:val="TableParagraph"/>
              <w:spacing w:line="268" w:lineRule="exact"/>
              <w:ind w:left="107"/>
              <w:rPr>
                <w:sz w:val="24"/>
              </w:rPr>
            </w:pPr>
            <w:r>
              <w:rPr>
                <w:sz w:val="24"/>
              </w:rPr>
              <w:t>Планируемые результаты освоения обучающимися основной</w:t>
            </w:r>
          </w:p>
          <w:p w:rsidR="00B5614E" w:rsidRDefault="00997442">
            <w:pPr>
              <w:pStyle w:val="TableParagraph"/>
              <w:spacing w:line="264" w:lineRule="exact"/>
              <w:ind w:left="107"/>
              <w:rPr>
                <w:sz w:val="24"/>
              </w:rPr>
            </w:pPr>
            <w:r>
              <w:rPr>
                <w:sz w:val="24"/>
              </w:rPr>
              <w:t>образовательной программы</w:t>
            </w:r>
          </w:p>
        </w:tc>
        <w:tc>
          <w:tcPr>
            <w:tcW w:w="2432" w:type="dxa"/>
          </w:tcPr>
          <w:p w:rsidR="00B5614E" w:rsidRDefault="001B2A12">
            <w:pPr>
              <w:pStyle w:val="TableParagraph"/>
              <w:spacing w:line="268" w:lineRule="exact"/>
              <w:ind w:left="6"/>
              <w:jc w:val="center"/>
              <w:rPr>
                <w:sz w:val="24"/>
              </w:rPr>
            </w:pPr>
            <w:r>
              <w:rPr>
                <w:sz w:val="24"/>
              </w:rPr>
              <w:t>7</w:t>
            </w:r>
          </w:p>
        </w:tc>
      </w:tr>
      <w:tr w:rsidR="00B5614E">
        <w:trPr>
          <w:trHeight w:val="277"/>
        </w:trPr>
        <w:tc>
          <w:tcPr>
            <w:tcW w:w="1284" w:type="dxa"/>
          </w:tcPr>
          <w:p w:rsidR="00B5614E" w:rsidRDefault="00997442">
            <w:pPr>
              <w:pStyle w:val="TableParagraph"/>
              <w:spacing w:line="258" w:lineRule="exact"/>
              <w:ind w:left="107"/>
              <w:rPr>
                <w:sz w:val="24"/>
              </w:rPr>
            </w:pPr>
            <w:r>
              <w:rPr>
                <w:sz w:val="24"/>
              </w:rPr>
              <w:t>1.2.1.</w:t>
            </w:r>
          </w:p>
        </w:tc>
        <w:tc>
          <w:tcPr>
            <w:tcW w:w="6566" w:type="dxa"/>
          </w:tcPr>
          <w:p w:rsidR="00B5614E" w:rsidRDefault="00997442">
            <w:pPr>
              <w:pStyle w:val="TableParagraph"/>
              <w:spacing w:line="258" w:lineRule="exact"/>
              <w:ind w:left="107"/>
              <w:rPr>
                <w:sz w:val="24"/>
              </w:rPr>
            </w:pPr>
            <w:r>
              <w:rPr>
                <w:sz w:val="24"/>
              </w:rPr>
              <w:t>Формирование универсальных учебных действий</w:t>
            </w:r>
          </w:p>
        </w:tc>
        <w:tc>
          <w:tcPr>
            <w:tcW w:w="2432" w:type="dxa"/>
          </w:tcPr>
          <w:p w:rsidR="00B5614E" w:rsidRPr="001B2A12" w:rsidRDefault="00964F9C">
            <w:pPr>
              <w:pStyle w:val="TableParagraph"/>
              <w:spacing w:line="258" w:lineRule="exact"/>
              <w:ind w:left="1014" w:right="1008"/>
              <w:jc w:val="center"/>
              <w:rPr>
                <w:sz w:val="24"/>
                <w:lang w:val="tt-RU"/>
              </w:rPr>
            </w:pPr>
            <w:r>
              <w:rPr>
                <w:sz w:val="24"/>
              </w:rPr>
              <w:t>10</w:t>
            </w:r>
          </w:p>
        </w:tc>
      </w:tr>
      <w:tr w:rsidR="00B5614E">
        <w:trPr>
          <w:trHeight w:val="275"/>
        </w:trPr>
        <w:tc>
          <w:tcPr>
            <w:tcW w:w="1284" w:type="dxa"/>
          </w:tcPr>
          <w:p w:rsidR="00B5614E" w:rsidRDefault="00997442">
            <w:pPr>
              <w:pStyle w:val="TableParagraph"/>
              <w:spacing w:line="256" w:lineRule="exact"/>
              <w:ind w:left="107"/>
              <w:rPr>
                <w:sz w:val="24"/>
              </w:rPr>
            </w:pPr>
            <w:r>
              <w:rPr>
                <w:sz w:val="24"/>
              </w:rPr>
              <w:t>1.2.1.1.</w:t>
            </w:r>
          </w:p>
        </w:tc>
        <w:tc>
          <w:tcPr>
            <w:tcW w:w="6566" w:type="dxa"/>
          </w:tcPr>
          <w:p w:rsidR="00B5614E" w:rsidRDefault="00997442">
            <w:pPr>
              <w:pStyle w:val="TableParagraph"/>
              <w:spacing w:line="256" w:lineRule="exact"/>
              <w:ind w:left="107"/>
              <w:rPr>
                <w:sz w:val="24"/>
              </w:rPr>
            </w:pPr>
            <w:r>
              <w:rPr>
                <w:sz w:val="24"/>
              </w:rPr>
              <w:t>Чтение. Работа с текстом (метапредметные результаты)</w:t>
            </w:r>
          </w:p>
        </w:tc>
        <w:tc>
          <w:tcPr>
            <w:tcW w:w="2432" w:type="dxa"/>
          </w:tcPr>
          <w:p w:rsidR="00B5614E" w:rsidRDefault="00997442">
            <w:pPr>
              <w:pStyle w:val="TableParagraph"/>
              <w:spacing w:line="256" w:lineRule="exact"/>
              <w:ind w:left="1014" w:right="1008"/>
              <w:jc w:val="center"/>
              <w:rPr>
                <w:sz w:val="24"/>
              </w:rPr>
            </w:pPr>
            <w:r>
              <w:rPr>
                <w:sz w:val="24"/>
              </w:rPr>
              <w:t>15</w:t>
            </w:r>
          </w:p>
        </w:tc>
      </w:tr>
      <w:tr w:rsidR="00B5614E">
        <w:trPr>
          <w:trHeight w:val="551"/>
        </w:trPr>
        <w:tc>
          <w:tcPr>
            <w:tcW w:w="1284" w:type="dxa"/>
          </w:tcPr>
          <w:p w:rsidR="00B5614E" w:rsidRDefault="00997442">
            <w:pPr>
              <w:pStyle w:val="TableParagraph"/>
              <w:spacing w:line="268" w:lineRule="exact"/>
              <w:ind w:left="107"/>
              <w:rPr>
                <w:sz w:val="24"/>
              </w:rPr>
            </w:pPr>
            <w:r>
              <w:rPr>
                <w:sz w:val="24"/>
              </w:rPr>
              <w:t>1.2.1.2.</w:t>
            </w:r>
          </w:p>
        </w:tc>
        <w:tc>
          <w:tcPr>
            <w:tcW w:w="6566" w:type="dxa"/>
          </w:tcPr>
          <w:p w:rsidR="00B5614E" w:rsidRDefault="00997442">
            <w:pPr>
              <w:pStyle w:val="TableParagraph"/>
              <w:tabs>
                <w:tab w:val="left" w:pos="2230"/>
                <w:tab w:val="left" w:pos="5034"/>
              </w:tabs>
              <w:spacing w:line="268" w:lineRule="exact"/>
              <w:ind w:left="107"/>
              <w:rPr>
                <w:sz w:val="24"/>
              </w:rPr>
            </w:pPr>
            <w:r>
              <w:rPr>
                <w:sz w:val="24"/>
              </w:rPr>
              <w:t>Формирование</w:t>
            </w:r>
            <w:r>
              <w:rPr>
                <w:sz w:val="24"/>
              </w:rPr>
              <w:tab/>
              <w:t>ИКТ­компетентности</w:t>
            </w:r>
            <w:r>
              <w:rPr>
                <w:sz w:val="24"/>
              </w:rPr>
              <w:tab/>
              <w:t>обучающихся</w:t>
            </w:r>
          </w:p>
          <w:p w:rsidR="00B5614E" w:rsidRDefault="00997442">
            <w:pPr>
              <w:pStyle w:val="TableParagraph"/>
              <w:spacing w:line="264" w:lineRule="exact"/>
              <w:ind w:left="107"/>
              <w:rPr>
                <w:sz w:val="24"/>
              </w:rPr>
            </w:pPr>
            <w:r>
              <w:rPr>
                <w:sz w:val="24"/>
              </w:rPr>
              <w:t>(метапредметные результаты)</w:t>
            </w:r>
          </w:p>
        </w:tc>
        <w:tc>
          <w:tcPr>
            <w:tcW w:w="2432" w:type="dxa"/>
          </w:tcPr>
          <w:p w:rsidR="00B5614E" w:rsidRDefault="001B2A12">
            <w:pPr>
              <w:pStyle w:val="TableParagraph"/>
              <w:spacing w:line="268" w:lineRule="exact"/>
              <w:ind w:left="1014" w:right="1008"/>
              <w:jc w:val="center"/>
              <w:rPr>
                <w:sz w:val="24"/>
              </w:rPr>
            </w:pPr>
            <w:r>
              <w:rPr>
                <w:sz w:val="24"/>
              </w:rPr>
              <w:t>23</w:t>
            </w:r>
          </w:p>
        </w:tc>
      </w:tr>
      <w:tr w:rsidR="00B5614E">
        <w:trPr>
          <w:trHeight w:val="275"/>
        </w:trPr>
        <w:tc>
          <w:tcPr>
            <w:tcW w:w="1284" w:type="dxa"/>
          </w:tcPr>
          <w:p w:rsidR="00B5614E" w:rsidRDefault="00997442">
            <w:pPr>
              <w:pStyle w:val="TableParagraph"/>
              <w:spacing w:line="256" w:lineRule="exact"/>
              <w:ind w:left="107"/>
              <w:rPr>
                <w:sz w:val="24"/>
              </w:rPr>
            </w:pPr>
            <w:r>
              <w:rPr>
                <w:sz w:val="24"/>
              </w:rPr>
              <w:t>1.2.2.</w:t>
            </w:r>
          </w:p>
        </w:tc>
        <w:tc>
          <w:tcPr>
            <w:tcW w:w="6566" w:type="dxa"/>
          </w:tcPr>
          <w:p w:rsidR="00B5614E" w:rsidRDefault="002A72F0">
            <w:pPr>
              <w:pStyle w:val="TableParagraph"/>
              <w:spacing w:line="256" w:lineRule="exact"/>
              <w:ind w:left="107"/>
              <w:rPr>
                <w:sz w:val="24"/>
              </w:rPr>
            </w:pPr>
            <w:r w:rsidRPr="002A72F0">
              <w:rPr>
                <w:b/>
              </w:rPr>
              <w:t>Планируемые результаты освоения программ отдельных учебных предметов</w:t>
            </w:r>
            <w:r>
              <w:rPr>
                <w:sz w:val="24"/>
              </w:rPr>
              <w:t xml:space="preserve"> </w:t>
            </w:r>
            <w:r>
              <w:rPr>
                <w:sz w:val="24"/>
                <w:lang w:val="tt-RU"/>
              </w:rPr>
              <w:t xml:space="preserve">. </w:t>
            </w:r>
            <w:r w:rsidR="00997442">
              <w:rPr>
                <w:sz w:val="24"/>
              </w:rPr>
              <w:t>Русский язык</w:t>
            </w:r>
          </w:p>
        </w:tc>
        <w:tc>
          <w:tcPr>
            <w:tcW w:w="2432" w:type="dxa"/>
          </w:tcPr>
          <w:p w:rsidR="00B5614E" w:rsidRDefault="001B2A12">
            <w:pPr>
              <w:pStyle w:val="TableParagraph"/>
              <w:spacing w:line="256" w:lineRule="exact"/>
              <w:ind w:left="1014" w:right="1008"/>
              <w:jc w:val="center"/>
              <w:rPr>
                <w:sz w:val="24"/>
              </w:rPr>
            </w:pPr>
            <w:r>
              <w:rPr>
                <w:sz w:val="24"/>
              </w:rPr>
              <w:t>29</w:t>
            </w:r>
          </w:p>
        </w:tc>
      </w:tr>
      <w:tr w:rsidR="00B5614E">
        <w:trPr>
          <w:trHeight w:val="275"/>
        </w:trPr>
        <w:tc>
          <w:tcPr>
            <w:tcW w:w="1284" w:type="dxa"/>
          </w:tcPr>
          <w:p w:rsidR="00B5614E" w:rsidRDefault="00997442">
            <w:pPr>
              <w:pStyle w:val="TableParagraph"/>
              <w:spacing w:line="256" w:lineRule="exact"/>
              <w:ind w:left="107"/>
              <w:rPr>
                <w:sz w:val="24"/>
              </w:rPr>
            </w:pPr>
            <w:r>
              <w:rPr>
                <w:sz w:val="24"/>
              </w:rPr>
              <w:t>1.2.3.</w:t>
            </w:r>
          </w:p>
        </w:tc>
        <w:tc>
          <w:tcPr>
            <w:tcW w:w="6566" w:type="dxa"/>
          </w:tcPr>
          <w:p w:rsidR="00B5614E" w:rsidRDefault="00997442">
            <w:pPr>
              <w:pStyle w:val="TableParagraph"/>
              <w:spacing w:line="256" w:lineRule="exact"/>
              <w:ind w:left="107"/>
              <w:rPr>
                <w:sz w:val="24"/>
              </w:rPr>
            </w:pPr>
            <w:r>
              <w:rPr>
                <w:sz w:val="24"/>
              </w:rPr>
              <w:t>Литературное чтение</w:t>
            </w:r>
          </w:p>
        </w:tc>
        <w:tc>
          <w:tcPr>
            <w:tcW w:w="2432" w:type="dxa"/>
          </w:tcPr>
          <w:p w:rsidR="00B5614E" w:rsidRDefault="001B2A12">
            <w:pPr>
              <w:pStyle w:val="TableParagraph"/>
              <w:spacing w:line="256" w:lineRule="exact"/>
              <w:ind w:left="1014" w:right="1008"/>
              <w:jc w:val="center"/>
              <w:rPr>
                <w:sz w:val="24"/>
              </w:rPr>
            </w:pPr>
            <w:r>
              <w:rPr>
                <w:sz w:val="24"/>
              </w:rPr>
              <w:t>33</w:t>
            </w:r>
          </w:p>
        </w:tc>
      </w:tr>
      <w:tr w:rsidR="00B5614E">
        <w:trPr>
          <w:trHeight w:val="275"/>
        </w:trPr>
        <w:tc>
          <w:tcPr>
            <w:tcW w:w="1284" w:type="dxa"/>
          </w:tcPr>
          <w:p w:rsidR="00B5614E" w:rsidRDefault="00997442">
            <w:pPr>
              <w:pStyle w:val="TableParagraph"/>
              <w:spacing w:line="256" w:lineRule="exact"/>
              <w:ind w:left="107"/>
              <w:rPr>
                <w:sz w:val="24"/>
              </w:rPr>
            </w:pPr>
            <w:r>
              <w:rPr>
                <w:sz w:val="24"/>
              </w:rPr>
              <w:t>1.2.4.</w:t>
            </w:r>
          </w:p>
        </w:tc>
        <w:tc>
          <w:tcPr>
            <w:tcW w:w="6566" w:type="dxa"/>
          </w:tcPr>
          <w:p w:rsidR="00B5614E" w:rsidRDefault="00997442">
            <w:pPr>
              <w:pStyle w:val="TableParagraph"/>
              <w:spacing w:line="256" w:lineRule="exact"/>
              <w:ind w:left="107"/>
              <w:rPr>
                <w:sz w:val="24"/>
              </w:rPr>
            </w:pPr>
            <w:r>
              <w:rPr>
                <w:sz w:val="24"/>
              </w:rPr>
              <w:t>Родной</w:t>
            </w:r>
            <w:r w:rsidR="005175D9">
              <w:rPr>
                <w:sz w:val="24"/>
              </w:rPr>
              <w:t xml:space="preserve"> (татарский)</w:t>
            </w:r>
            <w:r>
              <w:rPr>
                <w:sz w:val="24"/>
              </w:rPr>
              <w:t xml:space="preserve"> язык </w:t>
            </w:r>
          </w:p>
        </w:tc>
        <w:tc>
          <w:tcPr>
            <w:tcW w:w="2432" w:type="dxa"/>
          </w:tcPr>
          <w:p w:rsidR="00B5614E" w:rsidRDefault="001B2A12">
            <w:pPr>
              <w:pStyle w:val="TableParagraph"/>
              <w:spacing w:line="256" w:lineRule="exact"/>
              <w:ind w:left="1014" w:right="1008"/>
              <w:jc w:val="center"/>
              <w:rPr>
                <w:sz w:val="24"/>
              </w:rPr>
            </w:pPr>
            <w:r>
              <w:rPr>
                <w:sz w:val="24"/>
              </w:rPr>
              <w:t>37</w:t>
            </w:r>
          </w:p>
        </w:tc>
      </w:tr>
      <w:tr w:rsidR="00B5614E">
        <w:trPr>
          <w:trHeight w:val="276"/>
        </w:trPr>
        <w:tc>
          <w:tcPr>
            <w:tcW w:w="1284" w:type="dxa"/>
          </w:tcPr>
          <w:p w:rsidR="00B5614E" w:rsidRDefault="00997442">
            <w:pPr>
              <w:pStyle w:val="TableParagraph"/>
              <w:spacing w:line="256" w:lineRule="exact"/>
              <w:ind w:left="107"/>
              <w:rPr>
                <w:sz w:val="24"/>
              </w:rPr>
            </w:pPr>
            <w:r>
              <w:rPr>
                <w:sz w:val="24"/>
              </w:rPr>
              <w:t>1.2.5.</w:t>
            </w:r>
          </w:p>
        </w:tc>
        <w:tc>
          <w:tcPr>
            <w:tcW w:w="6566" w:type="dxa"/>
          </w:tcPr>
          <w:p w:rsidR="00B5614E" w:rsidRDefault="00997442">
            <w:pPr>
              <w:pStyle w:val="TableParagraph"/>
              <w:spacing w:line="256" w:lineRule="exact"/>
              <w:ind w:left="107"/>
              <w:rPr>
                <w:sz w:val="24"/>
              </w:rPr>
            </w:pPr>
            <w:r w:rsidRPr="006F60D3">
              <w:rPr>
                <w:sz w:val="24"/>
              </w:rPr>
              <w:t>Литературное чтение на родном языке</w:t>
            </w:r>
          </w:p>
        </w:tc>
        <w:tc>
          <w:tcPr>
            <w:tcW w:w="2432" w:type="dxa"/>
          </w:tcPr>
          <w:p w:rsidR="00B5614E" w:rsidRDefault="00FE4F21">
            <w:pPr>
              <w:pStyle w:val="TableParagraph"/>
              <w:spacing w:line="256" w:lineRule="exact"/>
              <w:ind w:left="1014" w:right="1008"/>
              <w:jc w:val="center"/>
              <w:rPr>
                <w:sz w:val="24"/>
              </w:rPr>
            </w:pPr>
            <w:r>
              <w:rPr>
                <w:sz w:val="24"/>
              </w:rPr>
              <w:t>41</w:t>
            </w:r>
          </w:p>
        </w:tc>
      </w:tr>
      <w:tr w:rsidR="00B5614E">
        <w:trPr>
          <w:trHeight w:val="277"/>
        </w:trPr>
        <w:tc>
          <w:tcPr>
            <w:tcW w:w="1284" w:type="dxa"/>
          </w:tcPr>
          <w:p w:rsidR="00B5614E" w:rsidRDefault="00997442">
            <w:pPr>
              <w:pStyle w:val="TableParagraph"/>
              <w:spacing w:line="258" w:lineRule="exact"/>
              <w:ind w:left="107"/>
              <w:rPr>
                <w:sz w:val="24"/>
              </w:rPr>
            </w:pPr>
            <w:r>
              <w:rPr>
                <w:sz w:val="24"/>
              </w:rPr>
              <w:t>1.2.6.</w:t>
            </w:r>
          </w:p>
        </w:tc>
        <w:tc>
          <w:tcPr>
            <w:tcW w:w="6566" w:type="dxa"/>
          </w:tcPr>
          <w:p w:rsidR="00B5614E" w:rsidRDefault="00997442">
            <w:pPr>
              <w:pStyle w:val="TableParagraph"/>
              <w:spacing w:line="258" w:lineRule="exact"/>
              <w:ind w:left="107"/>
              <w:rPr>
                <w:sz w:val="24"/>
              </w:rPr>
            </w:pPr>
            <w:r>
              <w:rPr>
                <w:sz w:val="24"/>
              </w:rPr>
              <w:t>Иностранный язык (английский)</w:t>
            </w:r>
          </w:p>
        </w:tc>
        <w:tc>
          <w:tcPr>
            <w:tcW w:w="2432" w:type="dxa"/>
          </w:tcPr>
          <w:p w:rsidR="00B5614E" w:rsidRDefault="00FE4F21">
            <w:pPr>
              <w:pStyle w:val="TableParagraph"/>
              <w:spacing w:line="258" w:lineRule="exact"/>
              <w:ind w:left="1014" w:right="1008"/>
              <w:jc w:val="center"/>
              <w:rPr>
                <w:sz w:val="24"/>
              </w:rPr>
            </w:pPr>
            <w:r>
              <w:rPr>
                <w:sz w:val="24"/>
              </w:rPr>
              <w:t>48</w:t>
            </w:r>
          </w:p>
        </w:tc>
      </w:tr>
      <w:tr w:rsidR="00B5614E">
        <w:trPr>
          <w:trHeight w:val="275"/>
        </w:trPr>
        <w:tc>
          <w:tcPr>
            <w:tcW w:w="1284" w:type="dxa"/>
          </w:tcPr>
          <w:p w:rsidR="00B5614E" w:rsidRDefault="00997442">
            <w:pPr>
              <w:pStyle w:val="TableParagraph"/>
              <w:spacing w:line="256" w:lineRule="exact"/>
              <w:ind w:left="107"/>
              <w:rPr>
                <w:sz w:val="24"/>
              </w:rPr>
            </w:pPr>
            <w:r>
              <w:rPr>
                <w:sz w:val="24"/>
              </w:rPr>
              <w:t>1.2.7.</w:t>
            </w:r>
          </w:p>
        </w:tc>
        <w:tc>
          <w:tcPr>
            <w:tcW w:w="6566" w:type="dxa"/>
          </w:tcPr>
          <w:p w:rsidR="00B5614E" w:rsidRDefault="00997442">
            <w:pPr>
              <w:pStyle w:val="TableParagraph"/>
              <w:spacing w:line="256" w:lineRule="exact"/>
              <w:ind w:left="107"/>
              <w:rPr>
                <w:sz w:val="24"/>
              </w:rPr>
            </w:pPr>
            <w:r>
              <w:rPr>
                <w:sz w:val="24"/>
              </w:rPr>
              <w:t>Математика</w:t>
            </w:r>
          </w:p>
        </w:tc>
        <w:tc>
          <w:tcPr>
            <w:tcW w:w="2432" w:type="dxa"/>
          </w:tcPr>
          <w:p w:rsidR="00B5614E" w:rsidRDefault="00FE4F21">
            <w:pPr>
              <w:pStyle w:val="TableParagraph"/>
              <w:spacing w:line="256" w:lineRule="exact"/>
              <w:ind w:left="1014" w:right="1008"/>
              <w:jc w:val="center"/>
              <w:rPr>
                <w:sz w:val="24"/>
              </w:rPr>
            </w:pPr>
            <w:r>
              <w:rPr>
                <w:sz w:val="24"/>
              </w:rPr>
              <w:t>52</w:t>
            </w:r>
          </w:p>
        </w:tc>
      </w:tr>
      <w:tr w:rsidR="00B5614E">
        <w:trPr>
          <w:trHeight w:val="275"/>
        </w:trPr>
        <w:tc>
          <w:tcPr>
            <w:tcW w:w="1284" w:type="dxa"/>
          </w:tcPr>
          <w:p w:rsidR="00B5614E" w:rsidRDefault="00997442">
            <w:pPr>
              <w:pStyle w:val="TableParagraph"/>
              <w:spacing w:line="256" w:lineRule="exact"/>
              <w:ind w:left="107"/>
              <w:rPr>
                <w:sz w:val="24"/>
              </w:rPr>
            </w:pPr>
            <w:r>
              <w:rPr>
                <w:sz w:val="24"/>
              </w:rPr>
              <w:t>1.2.8.</w:t>
            </w:r>
          </w:p>
        </w:tc>
        <w:tc>
          <w:tcPr>
            <w:tcW w:w="6566" w:type="dxa"/>
          </w:tcPr>
          <w:p w:rsidR="00B5614E" w:rsidRDefault="00997442">
            <w:pPr>
              <w:pStyle w:val="TableParagraph"/>
              <w:spacing w:line="256" w:lineRule="exact"/>
              <w:ind w:left="107"/>
              <w:rPr>
                <w:sz w:val="24"/>
              </w:rPr>
            </w:pPr>
            <w:r>
              <w:rPr>
                <w:sz w:val="24"/>
              </w:rPr>
              <w:t>Основы религиозных культур и светской этики</w:t>
            </w:r>
          </w:p>
        </w:tc>
        <w:tc>
          <w:tcPr>
            <w:tcW w:w="2432" w:type="dxa"/>
          </w:tcPr>
          <w:p w:rsidR="00B5614E" w:rsidRDefault="00FE4F21">
            <w:pPr>
              <w:pStyle w:val="TableParagraph"/>
              <w:spacing w:line="256" w:lineRule="exact"/>
              <w:ind w:left="1014" w:right="1008"/>
              <w:jc w:val="center"/>
              <w:rPr>
                <w:sz w:val="24"/>
              </w:rPr>
            </w:pPr>
            <w:r>
              <w:rPr>
                <w:sz w:val="24"/>
              </w:rPr>
              <w:t>55</w:t>
            </w:r>
          </w:p>
        </w:tc>
      </w:tr>
      <w:tr w:rsidR="00B5614E">
        <w:trPr>
          <w:trHeight w:val="275"/>
        </w:trPr>
        <w:tc>
          <w:tcPr>
            <w:tcW w:w="1284" w:type="dxa"/>
          </w:tcPr>
          <w:p w:rsidR="00B5614E" w:rsidRDefault="00997442">
            <w:pPr>
              <w:pStyle w:val="TableParagraph"/>
              <w:spacing w:line="256" w:lineRule="exact"/>
              <w:ind w:left="107"/>
              <w:rPr>
                <w:sz w:val="24"/>
              </w:rPr>
            </w:pPr>
            <w:r>
              <w:rPr>
                <w:sz w:val="24"/>
              </w:rPr>
              <w:t>1.2.9.</w:t>
            </w:r>
          </w:p>
        </w:tc>
        <w:tc>
          <w:tcPr>
            <w:tcW w:w="6566" w:type="dxa"/>
          </w:tcPr>
          <w:p w:rsidR="00B5614E" w:rsidRDefault="00997442">
            <w:pPr>
              <w:pStyle w:val="TableParagraph"/>
              <w:spacing w:line="256" w:lineRule="exact"/>
              <w:ind w:left="107"/>
              <w:rPr>
                <w:sz w:val="24"/>
              </w:rPr>
            </w:pPr>
            <w:r>
              <w:rPr>
                <w:sz w:val="24"/>
              </w:rPr>
              <w:t>Окружающий мир</w:t>
            </w:r>
          </w:p>
        </w:tc>
        <w:tc>
          <w:tcPr>
            <w:tcW w:w="2432" w:type="dxa"/>
          </w:tcPr>
          <w:p w:rsidR="00B5614E" w:rsidRDefault="00FE4F21">
            <w:pPr>
              <w:pStyle w:val="TableParagraph"/>
              <w:spacing w:line="256" w:lineRule="exact"/>
              <w:ind w:left="1014" w:right="1008"/>
              <w:jc w:val="center"/>
              <w:rPr>
                <w:sz w:val="24"/>
              </w:rPr>
            </w:pPr>
            <w:r>
              <w:rPr>
                <w:sz w:val="24"/>
              </w:rPr>
              <w:t>60</w:t>
            </w:r>
          </w:p>
        </w:tc>
      </w:tr>
      <w:tr w:rsidR="00B5614E">
        <w:trPr>
          <w:trHeight w:val="275"/>
        </w:trPr>
        <w:tc>
          <w:tcPr>
            <w:tcW w:w="1284" w:type="dxa"/>
          </w:tcPr>
          <w:p w:rsidR="00B5614E" w:rsidRDefault="00997442">
            <w:pPr>
              <w:pStyle w:val="TableParagraph"/>
              <w:spacing w:line="256" w:lineRule="exact"/>
              <w:ind w:left="107"/>
              <w:rPr>
                <w:sz w:val="24"/>
              </w:rPr>
            </w:pPr>
            <w:r>
              <w:rPr>
                <w:sz w:val="24"/>
              </w:rPr>
              <w:t>1.2.10.</w:t>
            </w:r>
          </w:p>
        </w:tc>
        <w:tc>
          <w:tcPr>
            <w:tcW w:w="6566" w:type="dxa"/>
          </w:tcPr>
          <w:p w:rsidR="00B5614E" w:rsidRDefault="00997442">
            <w:pPr>
              <w:pStyle w:val="TableParagraph"/>
              <w:spacing w:line="256" w:lineRule="exact"/>
              <w:ind w:left="107"/>
              <w:rPr>
                <w:sz w:val="24"/>
              </w:rPr>
            </w:pPr>
            <w:r>
              <w:rPr>
                <w:sz w:val="24"/>
              </w:rPr>
              <w:t>Изобразительное искусство</w:t>
            </w:r>
          </w:p>
        </w:tc>
        <w:tc>
          <w:tcPr>
            <w:tcW w:w="2432" w:type="dxa"/>
          </w:tcPr>
          <w:p w:rsidR="00B5614E" w:rsidRDefault="00FE4F21">
            <w:pPr>
              <w:pStyle w:val="TableParagraph"/>
              <w:spacing w:line="256" w:lineRule="exact"/>
              <w:ind w:left="1014" w:right="1008"/>
              <w:jc w:val="center"/>
              <w:rPr>
                <w:sz w:val="24"/>
              </w:rPr>
            </w:pPr>
            <w:r>
              <w:rPr>
                <w:sz w:val="24"/>
              </w:rPr>
              <w:t>63</w:t>
            </w:r>
          </w:p>
        </w:tc>
      </w:tr>
      <w:tr w:rsidR="00B5614E">
        <w:trPr>
          <w:trHeight w:val="275"/>
        </w:trPr>
        <w:tc>
          <w:tcPr>
            <w:tcW w:w="1284" w:type="dxa"/>
          </w:tcPr>
          <w:p w:rsidR="00B5614E" w:rsidRDefault="00997442">
            <w:pPr>
              <w:pStyle w:val="TableParagraph"/>
              <w:spacing w:line="256" w:lineRule="exact"/>
              <w:ind w:left="107"/>
              <w:rPr>
                <w:sz w:val="24"/>
              </w:rPr>
            </w:pPr>
            <w:r>
              <w:rPr>
                <w:sz w:val="24"/>
              </w:rPr>
              <w:t>1.2.11.</w:t>
            </w:r>
          </w:p>
        </w:tc>
        <w:tc>
          <w:tcPr>
            <w:tcW w:w="6566" w:type="dxa"/>
          </w:tcPr>
          <w:p w:rsidR="00B5614E" w:rsidRDefault="00997442">
            <w:pPr>
              <w:pStyle w:val="TableParagraph"/>
              <w:spacing w:line="256" w:lineRule="exact"/>
              <w:ind w:left="107"/>
              <w:rPr>
                <w:sz w:val="24"/>
              </w:rPr>
            </w:pPr>
            <w:r>
              <w:rPr>
                <w:sz w:val="24"/>
              </w:rPr>
              <w:t>Музыка</w:t>
            </w:r>
          </w:p>
        </w:tc>
        <w:tc>
          <w:tcPr>
            <w:tcW w:w="2432" w:type="dxa"/>
          </w:tcPr>
          <w:p w:rsidR="00B5614E" w:rsidRDefault="00FE4F21">
            <w:pPr>
              <w:pStyle w:val="TableParagraph"/>
              <w:spacing w:line="256" w:lineRule="exact"/>
              <w:ind w:left="1014" w:right="1008"/>
              <w:jc w:val="center"/>
              <w:rPr>
                <w:sz w:val="24"/>
              </w:rPr>
            </w:pPr>
            <w:r>
              <w:rPr>
                <w:sz w:val="24"/>
              </w:rPr>
              <w:t>66</w:t>
            </w:r>
          </w:p>
        </w:tc>
      </w:tr>
      <w:tr w:rsidR="00B5614E">
        <w:trPr>
          <w:trHeight w:val="277"/>
        </w:trPr>
        <w:tc>
          <w:tcPr>
            <w:tcW w:w="1284" w:type="dxa"/>
          </w:tcPr>
          <w:p w:rsidR="00B5614E" w:rsidRDefault="00997442">
            <w:pPr>
              <w:pStyle w:val="TableParagraph"/>
              <w:spacing w:line="258" w:lineRule="exact"/>
              <w:ind w:left="107"/>
              <w:rPr>
                <w:sz w:val="24"/>
              </w:rPr>
            </w:pPr>
            <w:r>
              <w:rPr>
                <w:sz w:val="24"/>
              </w:rPr>
              <w:t>1.2.12.</w:t>
            </w:r>
          </w:p>
        </w:tc>
        <w:tc>
          <w:tcPr>
            <w:tcW w:w="6566" w:type="dxa"/>
          </w:tcPr>
          <w:p w:rsidR="00B5614E" w:rsidRDefault="00997442">
            <w:pPr>
              <w:pStyle w:val="TableParagraph"/>
              <w:spacing w:line="258" w:lineRule="exact"/>
              <w:ind w:left="107"/>
              <w:rPr>
                <w:sz w:val="24"/>
              </w:rPr>
            </w:pPr>
            <w:r>
              <w:rPr>
                <w:sz w:val="24"/>
              </w:rPr>
              <w:t>Технология</w:t>
            </w:r>
          </w:p>
        </w:tc>
        <w:tc>
          <w:tcPr>
            <w:tcW w:w="2432" w:type="dxa"/>
          </w:tcPr>
          <w:p w:rsidR="00B5614E" w:rsidRDefault="00FE4F21">
            <w:pPr>
              <w:pStyle w:val="TableParagraph"/>
              <w:spacing w:line="258" w:lineRule="exact"/>
              <w:ind w:left="1014" w:right="1008"/>
              <w:jc w:val="center"/>
              <w:rPr>
                <w:sz w:val="24"/>
              </w:rPr>
            </w:pPr>
            <w:r>
              <w:rPr>
                <w:sz w:val="24"/>
              </w:rPr>
              <w:t>69</w:t>
            </w:r>
          </w:p>
        </w:tc>
      </w:tr>
      <w:tr w:rsidR="00B5614E">
        <w:trPr>
          <w:trHeight w:val="275"/>
        </w:trPr>
        <w:tc>
          <w:tcPr>
            <w:tcW w:w="1284" w:type="dxa"/>
          </w:tcPr>
          <w:p w:rsidR="00B5614E" w:rsidRDefault="00997442">
            <w:pPr>
              <w:pStyle w:val="TableParagraph"/>
              <w:spacing w:line="256" w:lineRule="exact"/>
              <w:ind w:left="107"/>
              <w:rPr>
                <w:sz w:val="24"/>
              </w:rPr>
            </w:pPr>
            <w:r>
              <w:rPr>
                <w:sz w:val="24"/>
              </w:rPr>
              <w:t>1.2.13.</w:t>
            </w:r>
          </w:p>
        </w:tc>
        <w:tc>
          <w:tcPr>
            <w:tcW w:w="6566" w:type="dxa"/>
          </w:tcPr>
          <w:p w:rsidR="00B5614E" w:rsidRDefault="00997442">
            <w:pPr>
              <w:pStyle w:val="TableParagraph"/>
              <w:spacing w:line="256" w:lineRule="exact"/>
              <w:ind w:left="107"/>
              <w:rPr>
                <w:sz w:val="24"/>
              </w:rPr>
            </w:pPr>
            <w:r>
              <w:rPr>
                <w:sz w:val="24"/>
              </w:rPr>
              <w:t>Физическая культура</w:t>
            </w:r>
          </w:p>
        </w:tc>
        <w:tc>
          <w:tcPr>
            <w:tcW w:w="2432" w:type="dxa"/>
          </w:tcPr>
          <w:p w:rsidR="00B5614E" w:rsidRDefault="00FE4F21">
            <w:pPr>
              <w:pStyle w:val="TableParagraph"/>
              <w:spacing w:line="256" w:lineRule="exact"/>
              <w:ind w:left="1014" w:right="1008"/>
              <w:jc w:val="center"/>
              <w:rPr>
                <w:sz w:val="24"/>
              </w:rPr>
            </w:pPr>
            <w:r>
              <w:rPr>
                <w:sz w:val="24"/>
              </w:rPr>
              <w:t>72</w:t>
            </w:r>
          </w:p>
        </w:tc>
      </w:tr>
      <w:tr w:rsidR="00B5614E">
        <w:trPr>
          <w:trHeight w:val="551"/>
        </w:trPr>
        <w:tc>
          <w:tcPr>
            <w:tcW w:w="1284" w:type="dxa"/>
          </w:tcPr>
          <w:p w:rsidR="00B5614E" w:rsidRDefault="00997442">
            <w:pPr>
              <w:pStyle w:val="TableParagraph"/>
              <w:spacing w:line="268" w:lineRule="exact"/>
              <w:ind w:left="107"/>
              <w:rPr>
                <w:sz w:val="24"/>
              </w:rPr>
            </w:pPr>
            <w:r>
              <w:rPr>
                <w:sz w:val="24"/>
              </w:rPr>
              <w:t>1.3.</w:t>
            </w:r>
          </w:p>
        </w:tc>
        <w:tc>
          <w:tcPr>
            <w:tcW w:w="6566" w:type="dxa"/>
          </w:tcPr>
          <w:p w:rsidR="00B5614E" w:rsidRDefault="00997442">
            <w:pPr>
              <w:pStyle w:val="TableParagraph"/>
              <w:tabs>
                <w:tab w:val="left" w:pos="1201"/>
                <w:tab w:val="left" w:pos="2162"/>
                <w:tab w:val="left" w:pos="3610"/>
                <w:tab w:val="left" w:pos="5233"/>
              </w:tabs>
              <w:spacing w:line="268" w:lineRule="exact"/>
              <w:ind w:left="107"/>
              <w:rPr>
                <w:sz w:val="24"/>
              </w:rPr>
            </w:pPr>
            <w:r>
              <w:rPr>
                <w:sz w:val="24"/>
              </w:rPr>
              <w:t>Система</w:t>
            </w:r>
            <w:r>
              <w:rPr>
                <w:sz w:val="24"/>
              </w:rPr>
              <w:tab/>
              <w:t>оценки</w:t>
            </w:r>
            <w:r>
              <w:rPr>
                <w:sz w:val="24"/>
              </w:rPr>
              <w:tab/>
              <w:t>достижения</w:t>
            </w:r>
            <w:r>
              <w:rPr>
                <w:sz w:val="24"/>
              </w:rPr>
              <w:tab/>
              <w:t>планируемых</w:t>
            </w:r>
            <w:r>
              <w:rPr>
                <w:sz w:val="24"/>
              </w:rPr>
              <w:tab/>
              <w:t>результатов</w:t>
            </w:r>
          </w:p>
          <w:p w:rsidR="00B5614E" w:rsidRDefault="00997442">
            <w:pPr>
              <w:pStyle w:val="TableParagraph"/>
              <w:spacing w:line="264" w:lineRule="exact"/>
              <w:ind w:left="107"/>
              <w:rPr>
                <w:sz w:val="24"/>
              </w:rPr>
            </w:pPr>
            <w:r>
              <w:rPr>
                <w:sz w:val="24"/>
              </w:rPr>
              <w:t>освоения основной образовательной программы</w:t>
            </w:r>
          </w:p>
        </w:tc>
        <w:tc>
          <w:tcPr>
            <w:tcW w:w="2432" w:type="dxa"/>
          </w:tcPr>
          <w:p w:rsidR="00B5614E" w:rsidRDefault="00FE4F21">
            <w:pPr>
              <w:pStyle w:val="TableParagraph"/>
              <w:spacing w:line="268" w:lineRule="exact"/>
              <w:ind w:left="1014" w:right="1008"/>
              <w:jc w:val="center"/>
              <w:rPr>
                <w:sz w:val="24"/>
              </w:rPr>
            </w:pPr>
            <w:r>
              <w:rPr>
                <w:sz w:val="24"/>
              </w:rPr>
              <w:t>74</w:t>
            </w:r>
          </w:p>
        </w:tc>
      </w:tr>
      <w:tr w:rsidR="00B5614E">
        <w:trPr>
          <w:trHeight w:val="275"/>
        </w:trPr>
        <w:tc>
          <w:tcPr>
            <w:tcW w:w="1284" w:type="dxa"/>
          </w:tcPr>
          <w:p w:rsidR="00B5614E" w:rsidRDefault="00997442">
            <w:pPr>
              <w:pStyle w:val="TableParagraph"/>
              <w:spacing w:line="256" w:lineRule="exact"/>
              <w:ind w:left="107"/>
              <w:rPr>
                <w:sz w:val="24"/>
              </w:rPr>
            </w:pPr>
            <w:r>
              <w:rPr>
                <w:sz w:val="24"/>
              </w:rPr>
              <w:t>1.3.1.</w:t>
            </w:r>
          </w:p>
        </w:tc>
        <w:tc>
          <w:tcPr>
            <w:tcW w:w="6566" w:type="dxa"/>
          </w:tcPr>
          <w:p w:rsidR="00B5614E" w:rsidRDefault="00997442">
            <w:pPr>
              <w:pStyle w:val="TableParagraph"/>
              <w:spacing w:line="256" w:lineRule="exact"/>
              <w:ind w:left="107"/>
              <w:rPr>
                <w:sz w:val="24"/>
              </w:rPr>
            </w:pPr>
            <w:r>
              <w:rPr>
                <w:sz w:val="24"/>
              </w:rPr>
              <w:t>Общие положения</w:t>
            </w:r>
          </w:p>
        </w:tc>
        <w:tc>
          <w:tcPr>
            <w:tcW w:w="2432" w:type="dxa"/>
          </w:tcPr>
          <w:p w:rsidR="00B5614E" w:rsidRDefault="00FE4F21">
            <w:pPr>
              <w:pStyle w:val="TableParagraph"/>
              <w:spacing w:line="256" w:lineRule="exact"/>
              <w:ind w:left="1014" w:right="1008"/>
              <w:jc w:val="center"/>
              <w:rPr>
                <w:sz w:val="24"/>
              </w:rPr>
            </w:pPr>
            <w:r>
              <w:rPr>
                <w:sz w:val="24"/>
              </w:rPr>
              <w:t>74</w:t>
            </w:r>
          </w:p>
        </w:tc>
      </w:tr>
      <w:tr w:rsidR="00B5614E">
        <w:trPr>
          <w:trHeight w:val="551"/>
        </w:trPr>
        <w:tc>
          <w:tcPr>
            <w:tcW w:w="1284" w:type="dxa"/>
          </w:tcPr>
          <w:p w:rsidR="00B5614E" w:rsidRDefault="00997442">
            <w:pPr>
              <w:pStyle w:val="TableParagraph"/>
              <w:spacing w:line="268" w:lineRule="exact"/>
              <w:ind w:left="107"/>
              <w:rPr>
                <w:sz w:val="24"/>
              </w:rPr>
            </w:pPr>
            <w:r>
              <w:rPr>
                <w:sz w:val="24"/>
              </w:rPr>
              <w:t>1.3.2.</w:t>
            </w:r>
          </w:p>
        </w:tc>
        <w:tc>
          <w:tcPr>
            <w:tcW w:w="6566" w:type="dxa"/>
          </w:tcPr>
          <w:p w:rsidR="00B5614E" w:rsidRDefault="00997442">
            <w:pPr>
              <w:pStyle w:val="TableParagraph"/>
              <w:tabs>
                <w:tab w:val="left" w:pos="1735"/>
                <w:tab w:val="left" w:pos="2745"/>
                <w:tab w:val="left" w:pos="4325"/>
                <w:tab w:val="left" w:pos="6324"/>
              </w:tabs>
              <w:spacing w:line="268" w:lineRule="exact"/>
              <w:ind w:left="107"/>
              <w:rPr>
                <w:sz w:val="24"/>
              </w:rPr>
            </w:pPr>
            <w:r>
              <w:rPr>
                <w:sz w:val="24"/>
              </w:rPr>
              <w:t>Особенности</w:t>
            </w:r>
            <w:r>
              <w:rPr>
                <w:sz w:val="24"/>
              </w:rPr>
              <w:tab/>
              <w:t>оценки</w:t>
            </w:r>
            <w:r>
              <w:rPr>
                <w:sz w:val="24"/>
              </w:rPr>
              <w:tab/>
              <w:t>личностных,</w:t>
            </w:r>
            <w:r>
              <w:rPr>
                <w:sz w:val="24"/>
              </w:rPr>
              <w:tab/>
              <w:t>метапредметных</w:t>
            </w:r>
            <w:r>
              <w:rPr>
                <w:sz w:val="24"/>
              </w:rPr>
              <w:tab/>
              <w:t>и</w:t>
            </w:r>
          </w:p>
          <w:p w:rsidR="00B5614E" w:rsidRDefault="00997442">
            <w:pPr>
              <w:pStyle w:val="TableParagraph"/>
              <w:spacing w:line="264" w:lineRule="exact"/>
              <w:ind w:left="107"/>
              <w:rPr>
                <w:sz w:val="24"/>
              </w:rPr>
            </w:pPr>
            <w:r>
              <w:rPr>
                <w:sz w:val="24"/>
              </w:rPr>
              <w:t>предметных результатов</w:t>
            </w:r>
          </w:p>
        </w:tc>
        <w:tc>
          <w:tcPr>
            <w:tcW w:w="2432" w:type="dxa"/>
          </w:tcPr>
          <w:p w:rsidR="00B5614E" w:rsidRDefault="00FE4F21">
            <w:pPr>
              <w:pStyle w:val="TableParagraph"/>
              <w:spacing w:line="268" w:lineRule="exact"/>
              <w:ind w:left="1014" w:right="1008"/>
              <w:jc w:val="center"/>
              <w:rPr>
                <w:sz w:val="24"/>
              </w:rPr>
            </w:pPr>
            <w:r>
              <w:rPr>
                <w:sz w:val="24"/>
              </w:rPr>
              <w:t>76</w:t>
            </w:r>
          </w:p>
        </w:tc>
      </w:tr>
      <w:tr w:rsidR="00B5614E">
        <w:trPr>
          <w:trHeight w:val="551"/>
        </w:trPr>
        <w:tc>
          <w:tcPr>
            <w:tcW w:w="1284" w:type="dxa"/>
          </w:tcPr>
          <w:p w:rsidR="00B5614E" w:rsidRDefault="00997442">
            <w:pPr>
              <w:pStyle w:val="TableParagraph"/>
              <w:spacing w:line="268" w:lineRule="exact"/>
              <w:ind w:left="107"/>
              <w:rPr>
                <w:sz w:val="24"/>
              </w:rPr>
            </w:pPr>
            <w:r>
              <w:rPr>
                <w:sz w:val="24"/>
              </w:rPr>
              <w:t>1.3.3.</w:t>
            </w:r>
          </w:p>
        </w:tc>
        <w:tc>
          <w:tcPr>
            <w:tcW w:w="6566" w:type="dxa"/>
          </w:tcPr>
          <w:p w:rsidR="00B5614E" w:rsidRDefault="00997442">
            <w:pPr>
              <w:pStyle w:val="TableParagraph"/>
              <w:spacing w:line="268" w:lineRule="exact"/>
              <w:ind w:left="107"/>
              <w:rPr>
                <w:sz w:val="24"/>
              </w:rPr>
            </w:pPr>
            <w:r>
              <w:rPr>
                <w:sz w:val="24"/>
              </w:rPr>
              <w:t>Портфель достижений как инструмент оценки динамики</w:t>
            </w:r>
          </w:p>
          <w:p w:rsidR="00B5614E" w:rsidRDefault="00997442">
            <w:pPr>
              <w:pStyle w:val="TableParagraph"/>
              <w:spacing w:line="264" w:lineRule="exact"/>
              <w:ind w:left="107"/>
              <w:rPr>
                <w:sz w:val="24"/>
              </w:rPr>
            </w:pPr>
            <w:r>
              <w:rPr>
                <w:sz w:val="24"/>
              </w:rPr>
              <w:t>индивидуальных образовательных достижений</w:t>
            </w:r>
          </w:p>
        </w:tc>
        <w:tc>
          <w:tcPr>
            <w:tcW w:w="2432" w:type="dxa"/>
          </w:tcPr>
          <w:p w:rsidR="00B5614E" w:rsidRDefault="00FE4F21">
            <w:pPr>
              <w:pStyle w:val="TableParagraph"/>
              <w:spacing w:line="268" w:lineRule="exact"/>
              <w:ind w:left="1014" w:right="1008"/>
              <w:jc w:val="center"/>
              <w:rPr>
                <w:sz w:val="24"/>
              </w:rPr>
            </w:pPr>
            <w:r>
              <w:rPr>
                <w:sz w:val="24"/>
              </w:rPr>
              <w:t>124</w:t>
            </w:r>
          </w:p>
        </w:tc>
      </w:tr>
      <w:tr w:rsidR="00B5614E">
        <w:trPr>
          <w:trHeight w:val="275"/>
        </w:trPr>
        <w:tc>
          <w:tcPr>
            <w:tcW w:w="1284" w:type="dxa"/>
          </w:tcPr>
          <w:p w:rsidR="00B5614E" w:rsidRDefault="00997442">
            <w:pPr>
              <w:pStyle w:val="TableParagraph"/>
              <w:spacing w:line="256" w:lineRule="exact"/>
              <w:ind w:left="107"/>
              <w:rPr>
                <w:sz w:val="24"/>
              </w:rPr>
            </w:pPr>
            <w:r>
              <w:rPr>
                <w:sz w:val="24"/>
              </w:rPr>
              <w:t>1.3.4.</w:t>
            </w:r>
          </w:p>
        </w:tc>
        <w:tc>
          <w:tcPr>
            <w:tcW w:w="6566" w:type="dxa"/>
          </w:tcPr>
          <w:p w:rsidR="00B5614E" w:rsidRDefault="00997442">
            <w:pPr>
              <w:pStyle w:val="TableParagraph"/>
              <w:spacing w:line="256" w:lineRule="exact"/>
              <w:ind w:left="107"/>
              <w:rPr>
                <w:sz w:val="24"/>
              </w:rPr>
            </w:pPr>
            <w:r>
              <w:rPr>
                <w:sz w:val="24"/>
              </w:rPr>
              <w:t>Итоговая оценка выпускника</w:t>
            </w:r>
          </w:p>
        </w:tc>
        <w:tc>
          <w:tcPr>
            <w:tcW w:w="2432" w:type="dxa"/>
          </w:tcPr>
          <w:p w:rsidR="00B5614E" w:rsidRDefault="00FE4F21">
            <w:pPr>
              <w:pStyle w:val="TableParagraph"/>
              <w:spacing w:line="256" w:lineRule="exact"/>
              <w:ind w:left="1014" w:right="1008"/>
              <w:jc w:val="center"/>
              <w:rPr>
                <w:sz w:val="24"/>
              </w:rPr>
            </w:pPr>
            <w:r>
              <w:rPr>
                <w:sz w:val="24"/>
              </w:rPr>
              <w:t>128</w:t>
            </w:r>
          </w:p>
        </w:tc>
      </w:tr>
      <w:tr w:rsidR="00B5614E">
        <w:trPr>
          <w:trHeight w:val="277"/>
        </w:trPr>
        <w:tc>
          <w:tcPr>
            <w:tcW w:w="1284" w:type="dxa"/>
          </w:tcPr>
          <w:p w:rsidR="00B5614E" w:rsidRDefault="00997442">
            <w:pPr>
              <w:pStyle w:val="TableParagraph"/>
              <w:spacing w:line="258" w:lineRule="exact"/>
              <w:ind w:left="107"/>
              <w:rPr>
                <w:b/>
                <w:sz w:val="24"/>
              </w:rPr>
            </w:pPr>
            <w:r>
              <w:rPr>
                <w:b/>
                <w:sz w:val="24"/>
              </w:rPr>
              <w:t>2.</w:t>
            </w:r>
          </w:p>
        </w:tc>
        <w:tc>
          <w:tcPr>
            <w:tcW w:w="6566" w:type="dxa"/>
          </w:tcPr>
          <w:p w:rsidR="00B5614E" w:rsidRDefault="00997442">
            <w:pPr>
              <w:pStyle w:val="TableParagraph"/>
              <w:spacing w:line="258" w:lineRule="exact"/>
              <w:ind w:left="107"/>
              <w:rPr>
                <w:b/>
                <w:sz w:val="24"/>
              </w:rPr>
            </w:pPr>
            <w:r>
              <w:rPr>
                <w:b/>
                <w:sz w:val="24"/>
              </w:rPr>
              <w:t>Содержательный раздел</w:t>
            </w:r>
          </w:p>
        </w:tc>
        <w:tc>
          <w:tcPr>
            <w:tcW w:w="2432" w:type="dxa"/>
          </w:tcPr>
          <w:p w:rsidR="00B5614E" w:rsidRDefault="00FE4F21">
            <w:pPr>
              <w:pStyle w:val="TableParagraph"/>
              <w:spacing w:line="258" w:lineRule="exact"/>
              <w:ind w:left="1014" w:right="1008"/>
              <w:jc w:val="center"/>
              <w:rPr>
                <w:sz w:val="24"/>
              </w:rPr>
            </w:pPr>
            <w:r>
              <w:rPr>
                <w:sz w:val="24"/>
              </w:rPr>
              <w:t>133</w:t>
            </w:r>
          </w:p>
        </w:tc>
      </w:tr>
      <w:tr w:rsidR="00B5614E">
        <w:trPr>
          <w:trHeight w:val="551"/>
        </w:trPr>
        <w:tc>
          <w:tcPr>
            <w:tcW w:w="1284" w:type="dxa"/>
          </w:tcPr>
          <w:p w:rsidR="00B5614E" w:rsidRDefault="00997442">
            <w:pPr>
              <w:pStyle w:val="TableParagraph"/>
              <w:spacing w:line="268" w:lineRule="exact"/>
              <w:ind w:left="107"/>
              <w:rPr>
                <w:sz w:val="24"/>
              </w:rPr>
            </w:pPr>
            <w:r>
              <w:rPr>
                <w:sz w:val="24"/>
              </w:rPr>
              <w:t>2.1</w:t>
            </w:r>
          </w:p>
        </w:tc>
        <w:tc>
          <w:tcPr>
            <w:tcW w:w="6566" w:type="dxa"/>
          </w:tcPr>
          <w:p w:rsidR="00B5614E" w:rsidRDefault="00997442">
            <w:pPr>
              <w:pStyle w:val="TableParagraph"/>
              <w:spacing w:line="268" w:lineRule="exact"/>
              <w:ind w:left="107"/>
              <w:rPr>
                <w:sz w:val="24"/>
              </w:rPr>
            </w:pPr>
            <w:r>
              <w:rPr>
                <w:sz w:val="24"/>
              </w:rPr>
              <w:t>Программа формирования у обучающихся универсальных</w:t>
            </w:r>
          </w:p>
          <w:p w:rsidR="00B5614E" w:rsidRDefault="00997442">
            <w:pPr>
              <w:pStyle w:val="TableParagraph"/>
              <w:spacing w:line="264" w:lineRule="exact"/>
              <w:ind w:left="107"/>
              <w:rPr>
                <w:sz w:val="24"/>
              </w:rPr>
            </w:pPr>
            <w:r>
              <w:rPr>
                <w:sz w:val="24"/>
              </w:rPr>
              <w:t>учебных действий</w:t>
            </w:r>
          </w:p>
        </w:tc>
        <w:tc>
          <w:tcPr>
            <w:tcW w:w="2432" w:type="dxa"/>
          </w:tcPr>
          <w:p w:rsidR="00B5614E" w:rsidRDefault="00FE4F21">
            <w:pPr>
              <w:pStyle w:val="TableParagraph"/>
              <w:spacing w:line="268" w:lineRule="exact"/>
              <w:ind w:left="1014" w:right="1008"/>
              <w:jc w:val="center"/>
              <w:rPr>
                <w:sz w:val="24"/>
              </w:rPr>
            </w:pPr>
            <w:r>
              <w:rPr>
                <w:sz w:val="24"/>
              </w:rPr>
              <w:t>133</w:t>
            </w:r>
          </w:p>
        </w:tc>
      </w:tr>
      <w:tr w:rsidR="00B5614E">
        <w:trPr>
          <w:trHeight w:val="275"/>
        </w:trPr>
        <w:tc>
          <w:tcPr>
            <w:tcW w:w="1284" w:type="dxa"/>
          </w:tcPr>
          <w:p w:rsidR="00B5614E" w:rsidRDefault="00997442">
            <w:pPr>
              <w:pStyle w:val="TableParagraph"/>
              <w:spacing w:line="256" w:lineRule="exact"/>
              <w:ind w:left="107"/>
              <w:rPr>
                <w:sz w:val="24"/>
              </w:rPr>
            </w:pPr>
            <w:r>
              <w:rPr>
                <w:sz w:val="24"/>
              </w:rPr>
              <w:t>2.1.1.</w:t>
            </w:r>
          </w:p>
        </w:tc>
        <w:tc>
          <w:tcPr>
            <w:tcW w:w="6566" w:type="dxa"/>
          </w:tcPr>
          <w:p w:rsidR="00B5614E" w:rsidRDefault="00997442">
            <w:pPr>
              <w:pStyle w:val="TableParagraph"/>
              <w:spacing w:line="256" w:lineRule="exact"/>
              <w:ind w:left="107"/>
              <w:rPr>
                <w:sz w:val="24"/>
              </w:rPr>
            </w:pPr>
            <w:r>
              <w:rPr>
                <w:sz w:val="24"/>
              </w:rPr>
              <w:t>Ценностные ориентиры начального общего образования</w:t>
            </w:r>
          </w:p>
        </w:tc>
        <w:tc>
          <w:tcPr>
            <w:tcW w:w="2432" w:type="dxa"/>
          </w:tcPr>
          <w:p w:rsidR="00B5614E" w:rsidRDefault="00FE4F21">
            <w:pPr>
              <w:pStyle w:val="TableParagraph"/>
              <w:spacing w:line="256" w:lineRule="exact"/>
              <w:ind w:left="1014" w:right="1008"/>
              <w:jc w:val="center"/>
              <w:rPr>
                <w:sz w:val="24"/>
              </w:rPr>
            </w:pPr>
            <w:r>
              <w:rPr>
                <w:sz w:val="24"/>
              </w:rPr>
              <w:t>134</w:t>
            </w:r>
          </w:p>
        </w:tc>
      </w:tr>
      <w:tr w:rsidR="00B5614E">
        <w:trPr>
          <w:trHeight w:val="551"/>
        </w:trPr>
        <w:tc>
          <w:tcPr>
            <w:tcW w:w="1284" w:type="dxa"/>
          </w:tcPr>
          <w:p w:rsidR="00B5614E" w:rsidRDefault="00997442">
            <w:pPr>
              <w:pStyle w:val="TableParagraph"/>
              <w:spacing w:line="268" w:lineRule="exact"/>
              <w:ind w:left="107"/>
              <w:rPr>
                <w:sz w:val="24"/>
              </w:rPr>
            </w:pPr>
            <w:r>
              <w:rPr>
                <w:sz w:val="24"/>
              </w:rPr>
              <w:t>2.1.2.</w:t>
            </w:r>
          </w:p>
        </w:tc>
        <w:tc>
          <w:tcPr>
            <w:tcW w:w="6566" w:type="dxa"/>
          </w:tcPr>
          <w:p w:rsidR="00B5614E" w:rsidRDefault="00997442">
            <w:pPr>
              <w:pStyle w:val="TableParagraph"/>
              <w:tabs>
                <w:tab w:val="left" w:pos="1989"/>
                <w:tab w:val="left" w:pos="3792"/>
                <w:tab w:val="left" w:pos="4903"/>
                <w:tab w:val="left" w:pos="6078"/>
              </w:tabs>
              <w:spacing w:line="268" w:lineRule="exact"/>
              <w:ind w:left="107"/>
              <w:rPr>
                <w:sz w:val="24"/>
              </w:rPr>
            </w:pPr>
            <w:r>
              <w:rPr>
                <w:sz w:val="24"/>
              </w:rPr>
              <w:t>Характеристика</w:t>
            </w:r>
            <w:r>
              <w:rPr>
                <w:sz w:val="24"/>
              </w:rPr>
              <w:tab/>
              <w:t>универсальных</w:t>
            </w:r>
            <w:r>
              <w:rPr>
                <w:sz w:val="24"/>
              </w:rPr>
              <w:tab/>
              <w:t>учебных</w:t>
            </w:r>
            <w:r>
              <w:rPr>
                <w:sz w:val="24"/>
              </w:rPr>
              <w:tab/>
              <w:t>действий</w:t>
            </w:r>
            <w:r>
              <w:rPr>
                <w:sz w:val="24"/>
              </w:rPr>
              <w:tab/>
              <w:t>при</w:t>
            </w:r>
          </w:p>
          <w:p w:rsidR="00B5614E" w:rsidRDefault="00997442">
            <w:pPr>
              <w:pStyle w:val="TableParagraph"/>
              <w:spacing w:line="264" w:lineRule="exact"/>
              <w:ind w:left="107"/>
              <w:rPr>
                <w:sz w:val="24"/>
              </w:rPr>
            </w:pPr>
            <w:r>
              <w:rPr>
                <w:sz w:val="24"/>
              </w:rPr>
              <w:t>получении начального общего образования</w:t>
            </w:r>
          </w:p>
        </w:tc>
        <w:tc>
          <w:tcPr>
            <w:tcW w:w="2432" w:type="dxa"/>
          </w:tcPr>
          <w:p w:rsidR="00B5614E" w:rsidRDefault="00FE4F21">
            <w:pPr>
              <w:pStyle w:val="TableParagraph"/>
              <w:spacing w:line="268" w:lineRule="exact"/>
              <w:ind w:left="1014" w:right="1008"/>
              <w:jc w:val="center"/>
              <w:rPr>
                <w:sz w:val="24"/>
              </w:rPr>
            </w:pPr>
            <w:r>
              <w:rPr>
                <w:sz w:val="24"/>
              </w:rPr>
              <w:t>135</w:t>
            </w:r>
          </w:p>
        </w:tc>
      </w:tr>
      <w:tr w:rsidR="00B5614E">
        <w:trPr>
          <w:trHeight w:val="551"/>
        </w:trPr>
        <w:tc>
          <w:tcPr>
            <w:tcW w:w="1284" w:type="dxa"/>
          </w:tcPr>
          <w:p w:rsidR="00B5614E" w:rsidRDefault="00997442">
            <w:pPr>
              <w:pStyle w:val="TableParagraph"/>
              <w:spacing w:line="268" w:lineRule="exact"/>
              <w:ind w:left="107"/>
              <w:rPr>
                <w:sz w:val="24"/>
              </w:rPr>
            </w:pPr>
            <w:r>
              <w:rPr>
                <w:sz w:val="24"/>
              </w:rPr>
              <w:t>2.1.3.</w:t>
            </w:r>
          </w:p>
        </w:tc>
        <w:tc>
          <w:tcPr>
            <w:tcW w:w="6566" w:type="dxa"/>
          </w:tcPr>
          <w:p w:rsidR="00B5614E" w:rsidRDefault="00997442">
            <w:pPr>
              <w:pStyle w:val="TableParagraph"/>
              <w:spacing w:line="268" w:lineRule="exact"/>
              <w:ind w:left="107"/>
              <w:rPr>
                <w:sz w:val="24"/>
              </w:rPr>
            </w:pPr>
            <w:r>
              <w:rPr>
                <w:sz w:val="24"/>
              </w:rPr>
              <w:t>Связь универсальных учебных действий с содержанием</w:t>
            </w:r>
          </w:p>
          <w:p w:rsidR="00B5614E" w:rsidRDefault="00997442">
            <w:pPr>
              <w:pStyle w:val="TableParagraph"/>
              <w:spacing w:line="264" w:lineRule="exact"/>
              <w:ind w:left="107"/>
              <w:rPr>
                <w:sz w:val="24"/>
              </w:rPr>
            </w:pPr>
            <w:r>
              <w:rPr>
                <w:sz w:val="24"/>
              </w:rPr>
              <w:t>учебных предметов</w:t>
            </w:r>
          </w:p>
        </w:tc>
        <w:tc>
          <w:tcPr>
            <w:tcW w:w="2432" w:type="dxa"/>
          </w:tcPr>
          <w:p w:rsidR="00B5614E" w:rsidRDefault="00FE4F21">
            <w:pPr>
              <w:pStyle w:val="TableParagraph"/>
              <w:spacing w:line="268" w:lineRule="exact"/>
              <w:ind w:left="1014" w:right="1008"/>
              <w:jc w:val="center"/>
              <w:rPr>
                <w:sz w:val="24"/>
              </w:rPr>
            </w:pPr>
            <w:r>
              <w:rPr>
                <w:sz w:val="24"/>
              </w:rPr>
              <w:t>138</w:t>
            </w:r>
          </w:p>
        </w:tc>
      </w:tr>
      <w:tr w:rsidR="00B5614E">
        <w:trPr>
          <w:trHeight w:val="1104"/>
        </w:trPr>
        <w:tc>
          <w:tcPr>
            <w:tcW w:w="1284" w:type="dxa"/>
          </w:tcPr>
          <w:p w:rsidR="00B5614E" w:rsidRDefault="00997442">
            <w:pPr>
              <w:pStyle w:val="TableParagraph"/>
              <w:spacing w:line="268" w:lineRule="exact"/>
              <w:ind w:left="107"/>
              <w:rPr>
                <w:sz w:val="24"/>
              </w:rPr>
            </w:pPr>
            <w:r>
              <w:rPr>
                <w:sz w:val="24"/>
              </w:rPr>
              <w:t>2.1.4.</w:t>
            </w:r>
          </w:p>
        </w:tc>
        <w:tc>
          <w:tcPr>
            <w:tcW w:w="6566" w:type="dxa"/>
          </w:tcPr>
          <w:p w:rsidR="00B5614E" w:rsidRDefault="00997442">
            <w:pPr>
              <w:pStyle w:val="TableParagraph"/>
              <w:ind w:left="107" w:right="98"/>
              <w:jc w:val="both"/>
              <w:rPr>
                <w:sz w:val="24"/>
              </w:rPr>
            </w:pPr>
            <w:r>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w:t>
            </w:r>
          </w:p>
          <w:p w:rsidR="00B5614E" w:rsidRDefault="00997442">
            <w:pPr>
              <w:pStyle w:val="TableParagraph"/>
              <w:spacing w:line="264" w:lineRule="exact"/>
              <w:ind w:left="107"/>
              <w:jc w:val="both"/>
              <w:rPr>
                <w:sz w:val="24"/>
              </w:rPr>
            </w:pPr>
            <w:r>
              <w:rPr>
                <w:sz w:val="24"/>
              </w:rPr>
              <w:t>деятельности</w:t>
            </w:r>
          </w:p>
        </w:tc>
        <w:tc>
          <w:tcPr>
            <w:tcW w:w="2432" w:type="dxa"/>
          </w:tcPr>
          <w:p w:rsidR="00B5614E" w:rsidRDefault="00FE4F21">
            <w:pPr>
              <w:pStyle w:val="TableParagraph"/>
              <w:spacing w:line="268" w:lineRule="exact"/>
              <w:ind w:left="1014" w:right="1008"/>
              <w:jc w:val="center"/>
              <w:rPr>
                <w:sz w:val="24"/>
              </w:rPr>
            </w:pPr>
            <w:r>
              <w:rPr>
                <w:sz w:val="24"/>
              </w:rPr>
              <w:t>145</w:t>
            </w:r>
          </w:p>
        </w:tc>
      </w:tr>
      <w:tr w:rsidR="00B5614E">
        <w:trPr>
          <w:trHeight w:val="551"/>
        </w:trPr>
        <w:tc>
          <w:tcPr>
            <w:tcW w:w="1284" w:type="dxa"/>
          </w:tcPr>
          <w:p w:rsidR="00B5614E" w:rsidRDefault="00997442">
            <w:pPr>
              <w:pStyle w:val="TableParagraph"/>
              <w:spacing w:line="268" w:lineRule="exact"/>
              <w:ind w:left="107"/>
              <w:rPr>
                <w:sz w:val="24"/>
              </w:rPr>
            </w:pPr>
            <w:r>
              <w:rPr>
                <w:sz w:val="24"/>
              </w:rPr>
              <w:t>2.1.5.</w:t>
            </w:r>
          </w:p>
        </w:tc>
        <w:tc>
          <w:tcPr>
            <w:tcW w:w="6566" w:type="dxa"/>
          </w:tcPr>
          <w:p w:rsidR="00B5614E" w:rsidRDefault="00997442">
            <w:pPr>
              <w:pStyle w:val="TableParagraph"/>
              <w:spacing w:line="268" w:lineRule="exact"/>
              <w:ind w:left="107"/>
              <w:rPr>
                <w:sz w:val="24"/>
              </w:rPr>
            </w:pPr>
            <w:r>
              <w:rPr>
                <w:sz w:val="24"/>
              </w:rPr>
              <w:t>Условия, обеспечивающие развитие универсальных</w:t>
            </w:r>
            <w:r>
              <w:rPr>
                <w:spacing w:val="53"/>
                <w:sz w:val="24"/>
              </w:rPr>
              <w:t xml:space="preserve"> </w:t>
            </w:r>
            <w:r>
              <w:rPr>
                <w:sz w:val="24"/>
              </w:rPr>
              <w:t>учебных</w:t>
            </w:r>
          </w:p>
          <w:p w:rsidR="00B5614E" w:rsidRDefault="00997442">
            <w:pPr>
              <w:pStyle w:val="TableParagraph"/>
              <w:spacing w:line="264" w:lineRule="exact"/>
              <w:ind w:left="107"/>
              <w:rPr>
                <w:sz w:val="24"/>
              </w:rPr>
            </w:pPr>
            <w:r>
              <w:rPr>
                <w:sz w:val="24"/>
              </w:rPr>
              <w:t>действий у обучающихся</w:t>
            </w:r>
          </w:p>
        </w:tc>
        <w:tc>
          <w:tcPr>
            <w:tcW w:w="2432" w:type="dxa"/>
          </w:tcPr>
          <w:p w:rsidR="00B5614E" w:rsidRDefault="00FE4F21">
            <w:pPr>
              <w:pStyle w:val="TableParagraph"/>
              <w:spacing w:line="268" w:lineRule="exact"/>
              <w:ind w:left="1014" w:right="1008"/>
              <w:jc w:val="center"/>
              <w:rPr>
                <w:sz w:val="24"/>
              </w:rPr>
            </w:pPr>
            <w:r>
              <w:rPr>
                <w:sz w:val="24"/>
              </w:rPr>
              <w:t>147</w:t>
            </w:r>
          </w:p>
        </w:tc>
      </w:tr>
      <w:tr w:rsidR="00B5614E">
        <w:trPr>
          <w:trHeight w:val="1105"/>
        </w:trPr>
        <w:tc>
          <w:tcPr>
            <w:tcW w:w="1284" w:type="dxa"/>
          </w:tcPr>
          <w:p w:rsidR="00B5614E" w:rsidRDefault="00997442">
            <w:pPr>
              <w:pStyle w:val="TableParagraph"/>
              <w:spacing w:line="270" w:lineRule="exact"/>
              <w:ind w:left="107"/>
              <w:rPr>
                <w:sz w:val="24"/>
              </w:rPr>
            </w:pPr>
            <w:r>
              <w:rPr>
                <w:sz w:val="24"/>
              </w:rPr>
              <w:t>2.1.6.</w:t>
            </w:r>
          </w:p>
        </w:tc>
        <w:tc>
          <w:tcPr>
            <w:tcW w:w="6566" w:type="dxa"/>
          </w:tcPr>
          <w:p w:rsidR="00B5614E" w:rsidRDefault="00997442">
            <w:pPr>
              <w:pStyle w:val="TableParagraph"/>
              <w:tabs>
                <w:tab w:val="left" w:pos="1309"/>
                <w:tab w:val="left" w:pos="1829"/>
                <w:tab w:val="left" w:pos="2158"/>
                <w:tab w:val="left" w:pos="3318"/>
                <w:tab w:val="left" w:pos="3796"/>
                <w:tab w:val="left" w:pos="5310"/>
                <w:tab w:val="left" w:pos="5578"/>
              </w:tabs>
              <w:ind w:left="107" w:right="96"/>
              <w:rPr>
                <w:sz w:val="24"/>
              </w:rPr>
            </w:pPr>
            <w:r>
              <w:rPr>
                <w:spacing w:val="-4"/>
                <w:sz w:val="24"/>
              </w:rPr>
              <w:t>Условия,</w:t>
            </w:r>
            <w:r>
              <w:rPr>
                <w:spacing w:val="-4"/>
                <w:sz w:val="24"/>
              </w:rPr>
              <w:tab/>
            </w:r>
            <w:r>
              <w:rPr>
                <w:spacing w:val="-5"/>
                <w:sz w:val="24"/>
              </w:rPr>
              <w:t>обеспечивающие</w:t>
            </w:r>
            <w:r>
              <w:rPr>
                <w:spacing w:val="-5"/>
                <w:sz w:val="24"/>
              </w:rPr>
              <w:tab/>
              <w:t>преемственность</w:t>
            </w:r>
            <w:r>
              <w:rPr>
                <w:spacing w:val="-5"/>
                <w:sz w:val="24"/>
              </w:rPr>
              <w:tab/>
            </w:r>
            <w:r>
              <w:rPr>
                <w:spacing w:val="-2"/>
                <w:sz w:val="24"/>
              </w:rPr>
              <w:t xml:space="preserve">программы </w:t>
            </w:r>
            <w:r>
              <w:rPr>
                <w:sz w:val="24"/>
              </w:rPr>
              <w:t>формирования</w:t>
            </w:r>
            <w:r>
              <w:rPr>
                <w:sz w:val="24"/>
              </w:rPr>
              <w:tab/>
              <w:t>у</w:t>
            </w:r>
            <w:r>
              <w:rPr>
                <w:sz w:val="24"/>
              </w:rPr>
              <w:tab/>
              <w:t>обучающихся</w:t>
            </w:r>
            <w:r>
              <w:rPr>
                <w:sz w:val="24"/>
              </w:rPr>
              <w:tab/>
              <w:t>универсальных</w:t>
            </w:r>
            <w:r>
              <w:rPr>
                <w:sz w:val="24"/>
              </w:rPr>
              <w:tab/>
            </w:r>
            <w:r>
              <w:rPr>
                <w:spacing w:val="-1"/>
                <w:sz w:val="24"/>
              </w:rPr>
              <w:t>учебных</w:t>
            </w:r>
          </w:p>
          <w:p w:rsidR="00B5614E" w:rsidRDefault="00997442">
            <w:pPr>
              <w:pStyle w:val="TableParagraph"/>
              <w:spacing w:line="270" w:lineRule="atLeast"/>
              <w:ind w:left="107"/>
              <w:rPr>
                <w:sz w:val="24"/>
              </w:rPr>
            </w:pPr>
            <w:r>
              <w:rPr>
                <w:sz w:val="24"/>
              </w:rPr>
              <w:t>действий при переходе от дошкольного к начальному и от начального к основному общему образованию</w:t>
            </w:r>
          </w:p>
        </w:tc>
        <w:tc>
          <w:tcPr>
            <w:tcW w:w="2432" w:type="dxa"/>
          </w:tcPr>
          <w:p w:rsidR="00B5614E" w:rsidRDefault="00FE4F21">
            <w:pPr>
              <w:pStyle w:val="TableParagraph"/>
              <w:spacing w:line="270" w:lineRule="exact"/>
              <w:ind w:left="1014" w:right="1008"/>
              <w:jc w:val="center"/>
              <w:rPr>
                <w:sz w:val="24"/>
              </w:rPr>
            </w:pPr>
            <w:r>
              <w:rPr>
                <w:sz w:val="24"/>
              </w:rPr>
              <w:t>149</w:t>
            </w:r>
          </w:p>
        </w:tc>
      </w:tr>
      <w:tr w:rsidR="00B5614E">
        <w:trPr>
          <w:trHeight w:val="551"/>
        </w:trPr>
        <w:tc>
          <w:tcPr>
            <w:tcW w:w="1284" w:type="dxa"/>
          </w:tcPr>
          <w:p w:rsidR="00B5614E" w:rsidRDefault="00997442">
            <w:pPr>
              <w:pStyle w:val="TableParagraph"/>
              <w:spacing w:line="268" w:lineRule="exact"/>
              <w:ind w:left="107"/>
              <w:rPr>
                <w:sz w:val="24"/>
              </w:rPr>
            </w:pPr>
            <w:r>
              <w:rPr>
                <w:sz w:val="24"/>
              </w:rPr>
              <w:t>2.1.7.</w:t>
            </w:r>
          </w:p>
        </w:tc>
        <w:tc>
          <w:tcPr>
            <w:tcW w:w="6566" w:type="dxa"/>
          </w:tcPr>
          <w:p w:rsidR="00B5614E" w:rsidRDefault="00997442">
            <w:pPr>
              <w:pStyle w:val="TableParagraph"/>
              <w:spacing w:line="268" w:lineRule="exact"/>
              <w:ind w:left="107"/>
              <w:rPr>
                <w:sz w:val="24"/>
              </w:rPr>
            </w:pPr>
            <w:r>
              <w:rPr>
                <w:sz w:val="24"/>
              </w:rPr>
              <w:t>Методика и инструментарий оценки успешности освоения и</w:t>
            </w:r>
          </w:p>
          <w:p w:rsidR="00B5614E" w:rsidRDefault="00997442">
            <w:pPr>
              <w:pStyle w:val="TableParagraph"/>
              <w:spacing w:line="264" w:lineRule="exact"/>
              <w:ind w:left="107"/>
              <w:rPr>
                <w:sz w:val="24"/>
              </w:rPr>
            </w:pPr>
            <w:r>
              <w:rPr>
                <w:sz w:val="24"/>
              </w:rPr>
              <w:t>применения обучающимися универсальных учебных действий</w:t>
            </w:r>
          </w:p>
        </w:tc>
        <w:tc>
          <w:tcPr>
            <w:tcW w:w="2432" w:type="dxa"/>
          </w:tcPr>
          <w:p w:rsidR="00B5614E" w:rsidRDefault="00FE4F21">
            <w:pPr>
              <w:pStyle w:val="TableParagraph"/>
              <w:spacing w:line="268" w:lineRule="exact"/>
              <w:ind w:left="1014" w:right="1008"/>
              <w:jc w:val="center"/>
              <w:rPr>
                <w:sz w:val="24"/>
              </w:rPr>
            </w:pPr>
            <w:r>
              <w:rPr>
                <w:sz w:val="24"/>
              </w:rPr>
              <w:t>151</w:t>
            </w:r>
          </w:p>
        </w:tc>
      </w:tr>
    </w:tbl>
    <w:p w:rsidR="00B5614E" w:rsidRDefault="00B5614E">
      <w:pPr>
        <w:spacing w:line="268" w:lineRule="exact"/>
        <w:jc w:val="center"/>
        <w:rPr>
          <w:sz w:val="24"/>
        </w:rPr>
        <w:sectPr w:rsidR="00B5614E">
          <w:footerReference w:type="default" r:id="rId10"/>
          <w:pgSz w:w="11910" w:h="16840"/>
          <w:pgMar w:top="1040" w:right="0" w:bottom="900" w:left="320" w:header="0" w:footer="711" w:gutter="0"/>
          <w:pgNumType w:start="2"/>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84"/>
        <w:gridCol w:w="6566"/>
        <w:gridCol w:w="2432"/>
      </w:tblGrid>
      <w:tr w:rsidR="00B5614E">
        <w:trPr>
          <w:trHeight w:val="277"/>
        </w:trPr>
        <w:tc>
          <w:tcPr>
            <w:tcW w:w="1284" w:type="dxa"/>
          </w:tcPr>
          <w:p w:rsidR="00B5614E" w:rsidRDefault="00997442">
            <w:pPr>
              <w:pStyle w:val="TableParagraph"/>
              <w:spacing w:line="258" w:lineRule="exact"/>
              <w:ind w:left="107"/>
              <w:rPr>
                <w:sz w:val="24"/>
              </w:rPr>
            </w:pPr>
            <w:r>
              <w:rPr>
                <w:sz w:val="24"/>
              </w:rPr>
              <w:lastRenderedPageBreak/>
              <w:t>2.2.</w:t>
            </w:r>
          </w:p>
        </w:tc>
        <w:tc>
          <w:tcPr>
            <w:tcW w:w="6566" w:type="dxa"/>
          </w:tcPr>
          <w:p w:rsidR="00B5614E" w:rsidRDefault="00997442">
            <w:pPr>
              <w:pStyle w:val="TableParagraph"/>
              <w:spacing w:line="258" w:lineRule="exact"/>
              <w:ind w:left="107"/>
              <w:rPr>
                <w:sz w:val="24"/>
              </w:rPr>
            </w:pPr>
            <w:r>
              <w:rPr>
                <w:sz w:val="24"/>
              </w:rPr>
              <w:t>Программы отдельных учебных предметов, курсов</w:t>
            </w:r>
          </w:p>
        </w:tc>
        <w:tc>
          <w:tcPr>
            <w:tcW w:w="2432" w:type="dxa"/>
          </w:tcPr>
          <w:p w:rsidR="00B5614E" w:rsidRDefault="00FE4F21">
            <w:pPr>
              <w:pStyle w:val="TableParagraph"/>
              <w:spacing w:line="258" w:lineRule="exact"/>
              <w:ind w:left="1014" w:right="1008"/>
              <w:jc w:val="center"/>
              <w:rPr>
                <w:sz w:val="24"/>
              </w:rPr>
            </w:pPr>
            <w:r>
              <w:rPr>
                <w:sz w:val="24"/>
              </w:rPr>
              <w:t>152</w:t>
            </w:r>
          </w:p>
        </w:tc>
      </w:tr>
      <w:tr w:rsidR="00B5614E">
        <w:trPr>
          <w:trHeight w:val="275"/>
        </w:trPr>
        <w:tc>
          <w:tcPr>
            <w:tcW w:w="1284" w:type="dxa"/>
          </w:tcPr>
          <w:p w:rsidR="00B5614E" w:rsidRDefault="00997442">
            <w:pPr>
              <w:pStyle w:val="TableParagraph"/>
              <w:spacing w:line="256" w:lineRule="exact"/>
              <w:ind w:left="107"/>
              <w:rPr>
                <w:sz w:val="24"/>
              </w:rPr>
            </w:pPr>
            <w:r>
              <w:rPr>
                <w:sz w:val="24"/>
              </w:rPr>
              <w:t>2.2.1</w:t>
            </w:r>
          </w:p>
        </w:tc>
        <w:tc>
          <w:tcPr>
            <w:tcW w:w="6566" w:type="dxa"/>
          </w:tcPr>
          <w:p w:rsidR="00B5614E" w:rsidRDefault="00997442">
            <w:pPr>
              <w:pStyle w:val="TableParagraph"/>
              <w:spacing w:line="256" w:lineRule="exact"/>
              <w:ind w:left="107"/>
              <w:rPr>
                <w:sz w:val="24"/>
              </w:rPr>
            </w:pPr>
            <w:r>
              <w:rPr>
                <w:sz w:val="24"/>
              </w:rPr>
              <w:t>Общие положения</w:t>
            </w:r>
          </w:p>
        </w:tc>
        <w:tc>
          <w:tcPr>
            <w:tcW w:w="2432" w:type="dxa"/>
          </w:tcPr>
          <w:p w:rsidR="00B5614E" w:rsidRDefault="00FE4F21">
            <w:pPr>
              <w:pStyle w:val="TableParagraph"/>
              <w:spacing w:line="256" w:lineRule="exact"/>
              <w:ind w:left="1014" w:right="1008"/>
              <w:jc w:val="center"/>
              <w:rPr>
                <w:sz w:val="24"/>
              </w:rPr>
            </w:pPr>
            <w:r>
              <w:rPr>
                <w:sz w:val="24"/>
              </w:rPr>
              <w:t>152</w:t>
            </w:r>
          </w:p>
        </w:tc>
      </w:tr>
      <w:tr w:rsidR="00B5614E">
        <w:trPr>
          <w:trHeight w:val="275"/>
        </w:trPr>
        <w:tc>
          <w:tcPr>
            <w:tcW w:w="1284" w:type="dxa"/>
          </w:tcPr>
          <w:p w:rsidR="00B5614E" w:rsidRDefault="00997442">
            <w:pPr>
              <w:pStyle w:val="TableParagraph"/>
              <w:spacing w:line="256" w:lineRule="exact"/>
              <w:ind w:left="107"/>
              <w:rPr>
                <w:sz w:val="24"/>
              </w:rPr>
            </w:pPr>
            <w:r>
              <w:rPr>
                <w:sz w:val="24"/>
              </w:rPr>
              <w:t>2.2.2.</w:t>
            </w:r>
          </w:p>
        </w:tc>
        <w:tc>
          <w:tcPr>
            <w:tcW w:w="6566" w:type="dxa"/>
          </w:tcPr>
          <w:p w:rsidR="00B5614E" w:rsidRDefault="00997442">
            <w:pPr>
              <w:pStyle w:val="TableParagraph"/>
              <w:spacing w:line="256" w:lineRule="exact"/>
              <w:ind w:left="107"/>
              <w:rPr>
                <w:sz w:val="24"/>
              </w:rPr>
            </w:pPr>
            <w:r>
              <w:rPr>
                <w:sz w:val="24"/>
              </w:rPr>
              <w:t>Основное содержание учебных предметов</w:t>
            </w:r>
          </w:p>
        </w:tc>
        <w:tc>
          <w:tcPr>
            <w:tcW w:w="2432" w:type="dxa"/>
          </w:tcPr>
          <w:p w:rsidR="00B5614E" w:rsidRPr="001B2A12" w:rsidRDefault="00FE4F21">
            <w:pPr>
              <w:pStyle w:val="TableParagraph"/>
              <w:spacing w:line="256" w:lineRule="exact"/>
              <w:ind w:left="1014" w:right="1008"/>
              <w:jc w:val="center"/>
              <w:rPr>
                <w:sz w:val="24"/>
                <w:lang w:val="tt-RU"/>
              </w:rPr>
            </w:pPr>
            <w:r>
              <w:rPr>
                <w:sz w:val="24"/>
              </w:rPr>
              <w:t>153</w:t>
            </w:r>
          </w:p>
        </w:tc>
      </w:tr>
      <w:tr w:rsidR="00B5614E">
        <w:trPr>
          <w:trHeight w:val="275"/>
        </w:trPr>
        <w:tc>
          <w:tcPr>
            <w:tcW w:w="1284" w:type="dxa"/>
          </w:tcPr>
          <w:p w:rsidR="00B5614E" w:rsidRDefault="00997442">
            <w:pPr>
              <w:pStyle w:val="TableParagraph"/>
              <w:spacing w:line="256" w:lineRule="exact"/>
              <w:ind w:left="107"/>
              <w:rPr>
                <w:sz w:val="24"/>
              </w:rPr>
            </w:pPr>
            <w:r>
              <w:rPr>
                <w:sz w:val="24"/>
              </w:rPr>
              <w:t>2.2.2.1.</w:t>
            </w:r>
          </w:p>
        </w:tc>
        <w:tc>
          <w:tcPr>
            <w:tcW w:w="6566" w:type="dxa"/>
          </w:tcPr>
          <w:p w:rsidR="00B5614E" w:rsidRDefault="00997442">
            <w:pPr>
              <w:pStyle w:val="TableParagraph"/>
              <w:spacing w:line="256" w:lineRule="exact"/>
              <w:ind w:left="107"/>
              <w:rPr>
                <w:sz w:val="24"/>
              </w:rPr>
            </w:pPr>
            <w:r>
              <w:rPr>
                <w:sz w:val="24"/>
              </w:rPr>
              <w:t>Русский язык</w:t>
            </w:r>
          </w:p>
        </w:tc>
        <w:tc>
          <w:tcPr>
            <w:tcW w:w="2432" w:type="dxa"/>
          </w:tcPr>
          <w:p w:rsidR="00B5614E" w:rsidRDefault="00FE4F21">
            <w:pPr>
              <w:pStyle w:val="TableParagraph"/>
              <w:spacing w:line="256" w:lineRule="exact"/>
              <w:ind w:left="1014" w:right="1008"/>
              <w:jc w:val="center"/>
              <w:rPr>
                <w:sz w:val="24"/>
              </w:rPr>
            </w:pPr>
            <w:r>
              <w:rPr>
                <w:sz w:val="24"/>
              </w:rPr>
              <w:t>153</w:t>
            </w:r>
          </w:p>
        </w:tc>
      </w:tr>
      <w:tr w:rsidR="00B5614E">
        <w:trPr>
          <w:trHeight w:val="275"/>
        </w:trPr>
        <w:tc>
          <w:tcPr>
            <w:tcW w:w="1284" w:type="dxa"/>
          </w:tcPr>
          <w:p w:rsidR="00B5614E" w:rsidRDefault="00997442">
            <w:pPr>
              <w:pStyle w:val="TableParagraph"/>
              <w:spacing w:line="256" w:lineRule="exact"/>
              <w:ind w:left="107"/>
              <w:rPr>
                <w:sz w:val="24"/>
              </w:rPr>
            </w:pPr>
            <w:r>
              <w:rPr>
                <w:sz w:val="24"/>
              </w:rPr>
              <w:t>2.2.2.2.</w:t>
            </w:r>
          </w:p>
        </w:tc>
        <w:tc>
          <w:tcPr>
            <w:tcW w:w="6566" w:type="dxa"/>
          </w:tcPr>
          <w:p w:rsidR="00B5614E" w:rsidRDefault="00997442">
            <w:pPr>
              <w:pStyle w:val="TableParagraph"/>
              <w:spacing w:line="256" w:lineRule="exact"/>
              <w:ind w:left="107"/>
              <w:rPr>
                <w:sz w:val="24"/>
              </w:rPr>
            </w:pPr>
            <w:r>
              <w:rPr>
                <w:sz w:val="24"/>
              </w:rPr>
              <w:t>Литературное чтение</w:t>
            </w:r>
          </w:p>
        </w:tc>
        <w:tc>
          <w:tcPr>
            <w:tcW w:w="2432" w:type="dxa"/>
          </w:tcPr>
          <w:p w:rsidR="00B5614E" w:rsidRDefault="00FE4F21">
            <w:pPr>
              <w:pStyle w:val="TableParagraph"/>
              <w:spacing w:line="256" w:lineRule="exact"/>
              <w:ind w:left="1014" w:right="1008"/>
              <w:jc w:val="center"/>
              <w:rPr>
                <w:sz w:val="24"/>
              </w:rPr>
            </w:pPr>
            <w:r>
              <w:rPr>
                <w:sz w:val="24"/>
              </w:rPr>
              <w:t>157</w:t>
            </w:r>
          </w:p>
        </w:tc>
      </w:tr>
      <w:tr w:rsidR="00B5614E">
        <w:trPr>
          <w:trHeight w:val="275"/>
        </w:trPr>
        <w:tc>
          <w:tcPr>
            <w:tcW w:w="1284" w:type="dxa"/>
          </w:tcPr>
          <w:p w:rsidR="00B5614E" w:rsidRDefault="00997442">
            <w:pPr>
              <w:pStyle w:val="TableParagraph"/>
              <w:spacing w:line="256" w:lineRule="exact"/>
              <w:ind w:left="107"/>
              <w:rPr>
                <w:sz w:val="24"/>
              </w:rPr>
            </w:pPr>
            <w:r>
              <w:rPr>
                <w:sz w:val="24"/>
              </w:rPr>
              <w:t>2.2.2.3.</w:t>
            </w:r>
          </w:p>
        </w:tc>
        <w:tc>
          <w:tcPr>
            <w:tcW w:w="6566" w:type="dxa"/>
          </w:tcPr>
          <w:p w:rsidR="00B5614E" w:rsidRDefault="00997442">
            <w:pPr>
              <w:pStyle w:val="TableParagraph"/>
              <w:spacing w:line="256" w:lineRule="exact"/>
              <w:ind w:left="107"/>
              <w:rPr>
                <w:sz w:val="24"/>
              </w:rPr>
            </w:pPr>
            <w:r>
              <w:rPr>
                <w:sz w:val="24"/>
              </w:rPr>
              <w:t xml:space="preserve">Родной </w:t>
            </w:r>
            <w:r w:rsidR="005175D9">
              <w:rPr>
                <w:sz w:val="24"/>
              </w:rPr>
              <w:t xml:space="preserve">(татарский) </w:t>
            </w:r>
            <w:r>
              <w:rPr>
                <w:sz w:val="24"/>
              </w:rPr>
              <w:t xml:space="preserve">язык </w:t>
            </w:r>
          </w:p>
        </w:tc>
        <w:tc>
          <w:tcPr>
            <w:tcW w:w="2432" w:type="dxa"/>
          </w:tcPr>
          <w:p w:rsidR="00B5614E" w:rsidRDefault="00FE4F21">
            <w:pPr>
              <w:pStyle w:val="TableParagraph"/>
              <w:spacing w:line="256" w:lineRule="exact"/>
              <w:ind w:left="1014" w:right="1008"/>
              <w:jc w:val="center"/>
              <w:rPr>
                <w:sz w:val="24"/>
              </w:rPr>
            </w:pPr>
            <w:r>
              <w:rPr>
                <w:sz w:val="24"/>
              </w:rPr>
              <w:t>161</w:t>
            </w:r>
          </w:p>
        </w:tc>
      </w:tr>
      <w:tr w:rsidR="00B5614E" w:rsidTr="006F60D3">
        <w:trPr>
          <w:trHeight w:val="277"/>
        </w:trPr>
        <w:tc>
          <w:tcPr>
            <w:tcW w:w="1284" w:type="dxa"/>
          </w:tcPr>
          <w:p w:rsidR="00B5614E" w:rsidRDefault="00997442">
            <w:pPr>
              <w:pStyle w:val="TableParagraph"/>
              <w:spacing w:line="258" w:lineRule="exact"/>
              <w:ind w:left="107"/>
              <w:rPr>
                <w:sz w:val="24"/>
              </w:rPr>
            </w:pPr>
            <w:r>
              <w:rPr>
                <w:sz w:val="24"/>
              </w:rPr>
              <w:t>2.2.2.4.</w:t>
            </w:r>
          </w:p>
        </w:tc>
        <w:tc>
          <w:tcPr>
            <w:tcW w:w="6566" w:type="dxa"/>
            <w:shd w:val="clear" w:color="auto" w:fill="FFFFFF" w:themeFill="background1"/>
          </w:tcPr>
          <w:p w:rsidR="00B5614E" w:rsidRDefault="00997442">
            <w:pPr>
              <w:pStyle w:val="TableParagraph"/>
              <w:spacing w:line="258" w:lineRule="exact"/>
              <w:ind w:left="107"/>
              <w:rPr>
                <w:sz w:val="24"/>
              </w:rPr>
            </w:pPr>
            <w:r w:rsidRPr="006F60D3">
              <w:rPr>
                <w:sz w:val="24"/>
              </w:rPr>
              <w:t>Литературное чтение на родном</w:t>
            </w:r>
            <w:r w:rsidR="006F60D3">
              <w:rPr>
                <w:sz w:val="24"/>
              </w:rPr>
              <w:t xml:space="preserve"> (татарском)</w:t>
            </w:r>
            <w:r w:rsidRPr="006F60D3">
              <w:rPr>
                <w:sz w:val="24"/>
              </w:rPr>
              <w:t xml:space="preserve"> языке</w:t>
            </w:r>
          </w:p>
        </w:tc>
        <w:tc>
          <w:tcPr>
            <w:tcW w:w="2432" w:type="dxa"/>
          </w:tcPr>
          <w:p w:rsidR="00B5614E" w:rsidRDefault="00FE4F21">
            <w:pPr>
              <w:pStyle w:val="TableParagraph"/>
              <w:spacing w:line="258" w:lineRule="exact"/>
              <w:ind w:left="1014" w:right="1008"/>
              <w:jc w:val="center"/>
              <w:rPr>
                <w:sz w:val="24"/>
              </w:rPr>
            </w:pPr>
            <w:r>
              <w:rPr>
                <w:sz w:val="24"/>
              </w:rPr>
              <w:t>166</w:t>
            </w:r>
          </w:p>
        </w:tc>
      </w:tr>
      <w:tr w:rsidR="00B5614E">
        <w:trPr>
          <w:trHeight w:val="275"/>
        </w:trPr>
        <w:tc>
          <w:tcPr>
            <w:tcW w:w="1284" w:type="dxa"/>
          </w:tcPr>
          <w:p w:rsidR="00B5614E" w:rsidRDefault="00997442">
            <w:pPr>
              <w:pStyle w:val="TableParagraph"/>
              <w:spacing w:line="256" w:lineRule="exact"/>
              <w:ind w:left="107"/>
              <w:rPr>
                <w:sz w:val="24"/>
              </w:rPr>
            </w:pPr>
            <w:r>
              <w:rPr>
                <w:sz w:val="24"/>
              </w:rPr>
              <w:t>2.2.2.5.</w:t>
            </w:r>
          </w:p>
        </w:tc>
        <w:tc>
          <w:tcPr>
            <w:tcW w:w="6566" w:type="dxa"/>
          </w:tcPr>
          <w:p w:rsidR="00B5614E" w:rsidRDefault="00997442">
            <w:pPr>
              <w:pStyle w:val="TableParagraph"/>
              <w:spacing w:line="256" w:lineRule="exact"/>
              <w:ind w:left="107"/>
              <w:rPr>
                <w:sz w:val="24"/>
              </w:rPr>
            </w:pPr>
            <w:r>
              <w:rPr>
                <w:sz w:val="24"/>
              </w:rPr>
              <w:t>Иностранный язык (английский язык)</w:t>
            </w:r>
          </w:p>
        </w:tc>
        <w:tc>
          <w:tcPr>
            <w:tcW w:w="2432" w:type="dxa"/>
          </w:tcPr>
          <w:p w:rsidR="00B5614E" w:rsidRDefault="00FE4F21">
            <w:pPr>
              <w:pStyle w:val="TableParagraph"/>
              <w:spacing w:line="256" w:lineRule="exact"/>
              <w:ind w:left="1014" w:right="1008"/>
              <w:jc w:val="center"/>
              <w:rPr>
                <w:sz w:val="24"/>
              </w:rPr>
            </w:pPr>
            <w:r>
              <w:rPr>
                <w:sz w:val="24"/>
              </w:rPr>
              <w:t>171</w:t>
            </w:r>
          </w:p>
        </w:tc>
      </w:tr>
      <w:tr w:rsidR="00B5614E">
        <w:trPr>
          <w:trHeight w:val="275"/>
        </w:trPr>
        <w:tc>
          <w:tcPr>
            <w:tcW w:w="1284" w:type="dxa"/>
          </w:tcPr>
          <w:p w:rsidR="00B5614E" w:rsidRDefault="00997442">
            <w:pPr>
              <w:pStyle w:val="TableParagraph"/>
              <w:spacing w:line="256" w:lineRule="exact"/>
              <w:ind w:left="107"/>
              <w:rPr>
                <w:sz w:val="24"/>
              </w:rPr>
            </w:pPr>
            <w:r>
              <w:rPr>
                <w:sz w:val="24"/>
              </w:rPr>
              <w:t>2.2.2.6.</w:t>
            </w:r>
          </w:p>
        </w:tc>
        <w:tc>
          <w:tcPr>
            <w:tcW w:w="6566" w:type="dxa"/>
          </w:tcPr>
          <w:p w:rsidR="00B5614E" w:rsidRDefault="00997442">
            <w:pPr>
              <w:pStyle w:val="TableParagraph"/>
              <w:spacing w:line="256" w:lineRule="exact"/>
              <w:ind w:left="107"/>
              <w:rPr>
                <w:sz w:val="24"/>
              </w:rPr>
            </w:pPr>
            <w:r>
              <w:rPr>
                <w:sz w:val="24"/>
              </w:rPr>
              <w:t>Математика</w:t>
            </w:r>
          </w:p>
        </w:tc>
        <w:tc>
          <w:tcPr>
            <w:tcW w:w="2432" w:type="dxa"/>
          </w:tcPr>
          <w:p w:rsidR="00B5614E" w:rsidRDefault="00FE4F21">
            <w:pPr>
              <w:pStyle w:val="TableParagraph"/>
              <w:spacing w:line="256" w:lineRule="exact"/>
              <w:ind w:left="1014" w:right="1008"/>
              <w:jc w:val="center"/>
              <w:rPr>
                <w:sz w:val="24"/>
              </w:rPr>
            </w:pPr>
            <w:r>
              <w:rPr>
                <w:sz w:val="24"/>
              </w:rPr>
              <w:t>173</w:t>
            </w:r>
          </w:p>
        </w:tc>
      </w:tr>
      <w:tr w:rsidR="00B5614E">
        <w:trPr>
          <w:trHeight w:val="275"/>
        </w:trPr>
        <w:tc>
          <w:tcPr>
            <w:tcW w:w="1284" w:type="dxa"/>
          </w:tcPr>
          <w:p w:rsidR="00B5614E" w:rsidRDefault="00997442">
            <w:pPr>
              <w:pStyle w:val="TableParagraph"/>
              <w:spacing w:line="256" w:lineRule="exact"/>
              <w:ind w:left="107"/>
              <w:rPr>
                <w:sz w:val="24"/>
              </w:rPr>
            </w:pPr>
            <w:r>
              <w:rPr>
                <w:sz w:val="24"/>
              </w:rPr>
              <w:t>2.2.2.7.</w:t>
            </w:r>
          </w:p>
        </w:tc>
        <w:tc>
          <w:tcPr>
            <w:tcW w:w="6566" w:type="dxa"/>
          </w:tcPr>
          <w:p w:rsidR="00B5614E" w:rsidRDefault="00997442">
            <w:pPr>
              <w:pStyle w:val="TableParagraph"/>
              <w:spacing w:line="256" w:lineRule="exact"/>
              <w:ind w:left="107"/>
              <w:rPr>
                <w:sz w:val="24"/>
              </w:rPr>
            </w:pPr>
            <w:r>
              <w:rPr>
                <w:sz w:val="24"/>
              </w:rPr>
              <w:t>Окружающий мир</w:t>
            </w:r>
          </w:p>
        </w:tc>
        <w:tc>
          <w:tcPr>
            <w:tcW w:w="2432" w:type="dxa"/>
          </w:tcPr>
          <w:p w:rsidR="00B5614E" w:rsidRDefault="00FE4F21">
            <w:pPr>
              <w:pStyle w:val="TableParagraph"/>
              <w:spacing w:line="256" w:lineRule="exact"/>
              <w:ind w:left="1014" w:right="1008"/>
              <w:jc w:val="center"/>
              <w:rPr>
                <w:sz w:val="24"/>
              </w:rPr>
            </w:pPr>
            <w:r>
              <w:rPr>
                <w:sz w:val="24"/>
              </w:rPr>
              <w:t>175</w:t>
            </w:r>
          </w:p>
        </w:tc>
      </w:tr>
      <w:tr w:rsidR="00B5614E">
        <w:trPr>
          <w:trHeight w:val="275"/>
        </w:trPr>
        <w:tc>
          <w:tcPr>
            <w:tcW w:w="1284" w:type="dxa"/>
          </w:tcPr>
          <w:p w:rsidR="00B5614E" w:rsidRDefault="00997442">
            <w:pPr>
              <w:pStyle w:val="TableParagraph"/>
              <w:spacing w:line="256" w:lineRule="exact"/>
              <w:ind w:left="107"/>
              <w:rPr>
                <w:sz w:val="24"/>
              </w:rPr>
            </w:pPr>
            <w:r>
              <w:rPr>
                <w:sz w:val="24"/>
              </w:rPr>
              <w:t>2.2.2.8.</w:t>
            </w:r>
          </w:p>
        </w:tc>
        <w:tc>
          <w:tcPr>
            <w:tcW w:w="6566" w:type="dxa"/>
          </w:tcPr>
          <w:p w:rsidR="00B5614E" w:rsidRDefault="00997442">
            <w:pPr>
              <w:pStyle w:val="TableParagraph"/>
              <w:spacing w:line="256" w:lineRule="exact"/>
              <w:ind w:left="107"/>
              <w:rPr>
                <w:sz w:val="24"/>
              </w:rPr>
            </w:pPr>
            <w:r>
              <w:rPr>
                <w:sz w:val="24"/>
              </w:rPr>
              <w:t>Основы религиозных культур и светской этики</w:t>
            </w:r>
          </w:p>
        </w:tc>
        <w:tc>
          <w:tcPr>
            <w:tcW w:w="2432" w:type="dxa"/>
          </w:tcPr>
          <w:p w:rsidR="00B5614E" w:rsidRDefault="00FE4F21">
            <w:pPr>
              <w:pStyle w:val="TableParagraph"/>
              <w:spacing w:line="256" w:lineRule="exact"/>
              <w:ind w:left="1014" w:right="1008"/>
              <w:jc w:val="center"/>
              <w:rPr>
                <w:sz w:val="24"/>
              </w:rPr>
            </w:pPr>
            <w:r>
              <w:rPr>
                <w:sz w:val="24"/>
              </w:rPr>
              <w:t>178</w:t>
            </w:r>
          </w:p>
        </w:tc>
      </w:tr>
      <w:tr w:rsidR="00B5614E">
        <w:trPr>
          <w:trHeight w:val="275"/>
        </w:trPr>
        <w:tc>
          <w:tcPr>
            <w:tcW w:w="1284" w:type="dxa"/>
          </w:tcPr>
          <w:p w:rsidR="00B5614E" w:rsidRDefault="00997442">
            <w:pPr>
              <w:pStyle w:val="TableParagraph"/>
              <w:spacing w:line="256" w:lineRule="exact"/>
              <w:ind w:left="107"/>
              <w:rPr>
                <w:sz w:val="24"/>
              </w:rPr>
            </w:pPr>
            <w:r>
              <w:rPr>
                <w:sz w:val="24"/>
              </w:rPr>
              <w:t>2.2.2.9.</w:t>
            </w:r>
          </w:p>
        </w:tc>
        <w:tc>
          <w:tcPr>
            <w:tcW w:w="6566" w:type="dxa"/>
          </w:tcPr>
          <w:p w:rsidR="00B5614E" w:rsidRDefault="00997442">
            <w:pPr>
              <w:pStyle w:val="TableParagraph"/>
              <w:spacing w:line="256" w:lineRule="exact"/>
              <w:ind w:left="107"/>
              <w:rPr>
                <w:sz w:val="24"/>
              </w:rPr>
            </w:pPr>
            <w:r>
              <w:rPr>
                <w:sz w:val="24"/>
              </w:rPr>
              <w:t>Изобразительное искусство</w:t>
            </w:r>
          </w:p>
        </w:tc>
        <w:tc>
          <w:tcPr>
            <w:tcW w:w="2432" w:type="dxa"/>
          </w:tcPr>
          <w:p w:rsidR="00B5614E" w:rsidRDefault="00FE4F21">
            <w:pPr>
              <w:pStyle w:val="TableParagraph"/>
              <w:spacing w:line="256" w:lineRule="exact"/>
              <w:ind w:left="1014" w:right="1008"/>
              <w:jc w:val="center"/>
              <w:rPr>
                <w:sz w:val="24"/>
              </w:rPr>
            </w:pPr>
            <w:r>
              <w:rPr>
                <w:sz w:val="24"/>
              </w:rPr>
              <w:t>180</w:t>
            </w:r>
          </w:p>
        </w:tc>
      </w:tr>
      <w:tr w:rsidR="00B5614E">
        <w:trPr>
          <w:trHeight w:val="277"/>
        </w:trPr>
        <w:tc>
          <w:tcPr>
            <w:tcW w:w="1284" w:type="dxa"/>
          </w:tcPr>
          <w:p w:rsidR="00B5614E" w:rsidRDefault="00997442">
            <w:pPr>
              <w:pStyle w:val="TableParagraph"/>
              <w:spacing w:line="258" w:lineRule="exact"/>
              <w:ind w:left="107"/>
              <w:rPr>
                <w:sz w:val="24"/>
              </w:rPr>
            </w:pPr>
            <w:r>
              <w:rPr>
                <w:sz w:val="24"/>
              </w:rPr>
              <w:t>2.2.2.10.</w:t>
            </w:r>
          </w:p>
        </w:tc>
        <w:tc>
          <w:tcPr>
            <w:tcW w:w="6566" w:type="dxa"/>
          </w:tcPr>
          <w:p w:rsidR="00B5614E" w:rsidRDefault="00997442">
            <w:pPr>
              <w:pStyle w:val="TableParagraph"/>
              <w:spacing w:line="258" w:lineRule="exact"/>
              <w:ind w:left="107"/>
              <w:rPr>
                <w:sz w:val="24"/>
              </w:rPr>
            </w:pPr>
            <w:r>
              <w:rPr>
                <w:sz w:val="24"/>
              </w:rPr>
              <w:t>Музыка</w:t>
            </w:r>
          </w:p>
        </w:tc>
        <w:tc>
          <w:tcPr>
            <w:tcW w:w="2432" w:type="dxa"/>
          </w:tcPr>
          <w:p w:rsidR="00B5614E" w:rsidRDefault="001B2A12">
            <w:pPr>
              <w:pStyle w:val="TableParagraph"/>
              <w:spacing w:line="258" w:lineRule="exact"/>
              <w:ind w:left="1014" w:right="1008"/>
              <w:jc w:val="center"/>
              <w:rPr>
                <w:sz w:val="24"/>
              </w:rPr>
            </w:pPr>
            <w:r>
              <w:rPr>
                <w:sz w:val="24"/>
              </w:rPr>
              <w:t>182</w:t>
            </w:r>
          </w:p>
        </w:tc>
      </w:tr>
      <w:tr w:rsidR="00B5614E">
        <w:trPr>
          <w:trHeight w:val="275"/>
        </w:trPr>
        <w:tc>
          <w:tcPr>
            <w:tcW w:w="1284" w:type="dxa"/>
          </w:tcPr>
          <w:p w:rsidR="00B5614E" w:rsidRDefault="00997442">
            <w:pPr>
              <w:pStyle w:val="TableParagraph"/>
              <w:spacing w:line="256" w:lineRule="exact"/>
              <w:ind w:left="107"/>
              <w:rPr>
                <w:sz w:val="24"/>
              </w:rPr>
            </w:pPr>
            <w:r>
              <w:rPr>
                <w:sz w:val="24"/>
              </w:rPr>
              <w:t>2.2.2.11.</w:t>
            </w:r>
          </w:p>
        </w:tc>
        <w:tc>
          <w:tcPr>
            <w:tcW w:w="6566" w:type="dxa"/>
          </w:tcPr>
          <w:p w:rsidR="00B5614E" w:rsidRDefault="00997442">
            <w:pPr>
              <w:pStyle w:val="TableParagraph"/>
              <w:spacing w:line="256" w:lineRule="exact"/>
              <w:ind w:left="107"/>
              <w:rPr>
                <w:sz w:val="24"/>
              </w:rPr>
            </w:pPr>
            <w:r>
              <w:rPr>
                <w:sz w:val="24"/>
              </w:rPr>
              <w:t>Технология</w:t>
            </w:r>
          </w:p>
        </w:tc>
        <w:tc>
          <w:tcPr>
            <w:tcW w:w="2432" w:type="dxa"/>
          </w:tcPr>
          <w:p w:rsidR="00B5614E" w:rsidRDefault="001B2A12">
            <w:pPr>
              <w:pStyle w:val="TableParagraph"/>
              <w:spacing w:line="256" w:lineRule="exact"/>
              <w:ind w:left="1014" w:right="1008"/>
              <w:jc w:val="center"/>
              <w:rPr>
                <w:sz w:val="24"/>
              </w:rPr>
            </w:pPr>
            <w:r>
              <w:rPr>
                <w:sz w:val="24"/>
              </w:rPr>
              <w:t>193</w:t>
            </w:r>
          </w:p>
        </w:tc>
      </w:tr>
      <w:tr w:rsidR="00B5614E">
        <w:trPr>
          <w:trHeight w:val="276"/>
        </w:trPr>
        <w:tc>
          <w:tcPr>
            <w:tcW w:w="1284" w:type="dxa"/>
          </w:tcPr>
          <w:p w:rsidR="00B5614E" w:rsidRDefault="00997442">
            <w:pPr>
              <w:pStyle w:val="TableParagraph"/>
              <w:spacing w:line="256" w:lineRule="exact"/>
              <w:ind w:left="107"/>
              <w:rPr>
                <w:sz w:val="24"/>
              </w:rPr>
            </w:pPr>
            <w:r>
              <w:rPr>
                <w:sz w:val="24"/>
              </w:rPr>
              <w:t>2.2.2.12.</w:t>
            </w:r>
          </w:p>
        </w:tc>
        <w:tc>
          <w:tcPr>
            <w:tcW w:w="6566" w:type="dxa"/>
          </w:tcPr>
          <w:p w:rsidR="00B5614E" w:rsidRDefault="00997442">
            <w:pPr>
              <w:pStyle w:val="TableParagraph"/>
              <w:spacing w:line="256" w:lineRule="exact"/>
              <w:ind w:left="107"/>
              <w:rPr>
                <w:sz w:val="24"/>
              </w:rPr>
            </w:pPr>
            <w:r>
              <w:rPr>
                <w:sz w:val="24"/>
              </w:rPr>
              <w:t>Физическая культура</w:t>
            </w:r>
          </w:p>
        </w:tc>
        <w:tc>
          <w:tcPr>
            <w:tcW w:w="2432" w:type="dxa"/>
          </w:tcPr>
          <w:p w:rsidR="00B5614E" w:rsidRDefault="001B2A12">
            <w:pPr>
              <w:pStyle w:val="TableParagraph"/>
              <w:spacing w:line="256" w:lineRule="exact"/>
              <w:ind w:left="1014" w:right="1008"/>
              <w:jc w:val="center"/>
              <w:rPr>
                <w:sz w:val="24"/>
              </w:rPr>
            </w:pPr>
            <w:r>
              <w:rPr>
                <w:sz w:val="24"/>
              </w:rPr>
              <w:t>195</w:t>
            </w:r>
          </w:p>
        </w:tc>
      </w:tr>
      <w:tr w:rsidR="00B5614E">
        <w:trPr>
          <w:trHeight w:val="827"/>
        </w:trPr>
        <w:tc>
          <w:tcPr>
            <w:tcW w:w="1284" w:type="dxa"/>
          </w:tcPr>
          <w:p w:rsidR="00B5614E" w:rsidRDefault="00997442">
            <w:pPr>
              <w:pStyle w:val="TableParagraph"/>
              <w:spacing w:line="262" w:lineRule="exact"/>
              <w:ind w:left="107"/>
              <w:rPr>
                <w:sz w:val="24"/>
              </w:rPr>
            </w:pPr>
            <w:r>
              <w:rPr>
                <w:sz w:val="24"/>
              </w:rPr>
              <w:t>2.3.</w:t>
            </w:r>
          </w:p>
        </w:tc>
        <w:tc>
          <w:tcPr>
            <w:tcW w:w="6566" w:type="dxa"/>
          </w:tcPr>
          <w:p w:rsidR="00B5614E" w:rsidRDefault="00997442">
            <w:pPr>
              <w:pStyle w:val="TableParagraph"/>
              <w:tabs>
                <w:tab w:val="left" w:pos="1467"/>
                <w:tab w:val="left" w:pos="1910"/>
                <w:tab w:val="left" w:pos="2673"/>
                <w:tab w:val="left" w:pos="4100"/>
                <w:tab w:val="left" w:pos="4160"/>
                <w:tab w:val="left" w:pos="5550"/>
                <w:tab w:val="left" w:pos="5709"/>
              </w:tabs>
              <w:ind w:left="107" w:right="95"/>
              <w:rPr>
                <w:sz w:val="24"/>
              </w:rPr>
            </w:pPr>
            <w:r>
              <w:rPr>
                <w:sz w:val="24"/>
              </w:rPr>
              <w:t>Программа</w:t>
            </w:r>
            <w:r>
              <w:rPr>
                <w:sz w:val="24"/>
              </w:rPr>
              <w:tab/>
              <w:t>духовно-нравственного</w:t>
            </w:r>
            <w:r>
              <w:rPr>
                <w:sz w:val="24"/>
              </w:rPr>
              <w:tab/>
              <w:t>воспитания,</w:t>
            </w:r>
            <w:r>
              <w:rPr>
                <w:sz w:val="24"/>
              </w:rPr>
              <w:tab/>
              <w:t>развития обучающихся</w:t>
            </w:r>
            <w:r>
              <w:rPr>
                <w:sz w:val="24"/>
              </w:rPr>
              <w:tab/>
              <w:t>при</w:t>
            </w:r>
            <w:r>
              <w:rPr>
                <w:sz w:val="24"/>
              </w:rPr>
              <w:tab/>
              <w:t>получении</w:t>
            </w:r>
            <w:r>
              <w:rPr>
                <w:sz w:val="24"/>
              </w:rPr>
              <w:tab/>
            </w:r>
            <w:r>
              <w:rPr>
                <w:sz w:val="24"/>
              </w:rPr>
              <w:tab/>
              <w:t>начального</w:t>
            </w:r>
            <w:r>
              <w:rPr>
                <w:sz w:val="24"/>
              </w:rPr>
              <w:tab/>
            </w:r>
            <w:r>
              <w:rPr>
                <w:sz w:val="24"/>
              </w:rPr>
              <w:tab/>
            </w:r>
            <w:r>
              <w:rPr>
                <w:spacing w:val="-1"/>
                <w:sz w:val="24"/>
              </w:rPr>
              <w:t>общего</w:t>
            </w:r>
          </w:p>
          <w:p w:rsidR="00B5614E" w:rsidRDefault="00997442">
            <w:pPr>
              <w:pStyle w:val="TableParagraph"/>
              <w:spacing w:line="269" w:lineRule="exact"/>
              <w:ind w:left="107"/>
              <w:rPr>
                <w:sz w:val="24"/>
              </w:rPr>
            </w:pPr>
            <w:r>
              <w:rPr>
                <w:sz w:val="24"/>
              </w:rPr>
              <w:t>образования</w:t>
            </w:r>
          </w:p>
        </w:tc>
        <w:tc>
          <w:tcPr>
            <w:tcW w:w="2432" w:type="dxa"/>
          </w:tcPr>
          <w:p w:rsidR="00B5614E" w:rsidRDefault="001B2A12">
            <w:pPr>
              <w:pStyle w:val="TableParagraph"/>
              <w:spacing w:line="262" w:lineRule="exact"/>
              <w:ind w:left="1014" w:right="1008"/>
              <w:jc w:val="center"/>
              <w:rPr>
                <w:sz w:val="24"/>
              </w:rPr>
            </w:pPr>
            <w:r>
              <w:rPr>
                <w:sz w:val="24"/>
              </w:rPr>
              <w:t>199</w:t>
            </w:r>
          </w:p>
        </w:tc>
      </w:tr>
      <w:tr w:rsidR="00B5614E">
        <w:trPr>
          <w:trHeight w:val="551"/>
        </w:trPr>
        <w:tc>
          <w:tcPr>
            <w:tcW w:w="1284" w:type="dxa"/>
          </w:tcPr>
          <w:p w:rsidR="00B5614E" w:rsidRDefault="00997442">
            <w:pPr>
              <w:pStyle w:val="TableParagraph"/>
              <w:spacing w:line="262" w:lineRule="exact"/>
              <w:ind w:left="107"/>
              <w:rPr>
                <w:sz w:val="24"/>
              </w:rPr>
            </w:pPr>
            <w:r>
              <w:rPr>
                <w:sz w:val="24"/>
              </w:rPr>
              <w:t>2.4.</w:t>
            </w:r>
          </w:p>
        </w:tc>
        <w:tc>
          <w:tcPr>
            <w:tcW w:w="6566" w:type="dxa"/>
          </w:tcPr>
          <w:p w:rsidR="00B5614E" w:rsidRDefault="00997442">
            <w:pPr>
              <w:pStyle w:val="TableParagraph"/>
              <w:tabs>
                <w:tab w:val="left" w:pos="1640"/>
                <w:tab w:val="left" w:pos="3530"/>
                <w:tab w:val="left" w:pos="5420"/>
              </w:tabs>
              <w:spacing w:line="262" w:lineRule="exact"/>
              <w:ind w:left="107"/>
              <w:rPr>
                <w:sz w:val="24"/>
              </w:rPr>
            </w:pPr>
            <w:r>
              <w:rPr>
                <w:sz w:val="24"/>
              </w:rPr>
              <w:t>Программа</w:t>
            </w:r>
            <w:r>
              <w:rPr>
                <w:sz w:val="24"/>
              </w:rPr>
              <w:tab/>
              <w:t>формирования</w:t>
            </w:r>
            <w:r>
              <w:rPr>
                <w:sz w:val="24"/>
              </w:rPr>
              <w:tab/>
              <w:t>экологической</w:t>
            </w:r>
            <w:r>
              <w:rPr>
                <w:sz w:val="24"/>
              </w:rPr>
              <w:tab/>
              <w:t>культуры,</w:t>
            </w:r>
          </w:p>
          <w:p w:rsidR="00B5614E" w:rsidRDefault="00997442">
            <w:pPr>
              <w:pStyle w:val="TableParagraph"/>
              <w:spacing w:line="269" w:lineRule="exact"/>
              <w:ind w:left="107"/>
              <w:rPr>
                <w:sz w:val="24"/>
              </w:rPr>
            </w:pPr>
            <w:r>
              <w:rPr>
                <w:sz w:val="24"/>
              </w:rPr>
              <w:t>здорового и безопасного образа жизни</w:t>
            </w:r>
          </w:p>
        </w:tc>
        <w:tc>
          <w:tcPr>
            <w:tcW w:w="2432" w:type="dxa"/>
          </w:tcPr>
          <w:p w:rsidR="00B5614E" w:rsidRDefault="001B2A12">
            <w:pPr>
              <w:pStyle w:val="TableParagraph"/>
              <w:spacing w:line="262" w:lineRule="exact"/>
              <w:ind w:left="1014" w:right="1008"/>
              <w:jc w:val="center"/>
              <w:rPr>
                <w:sz w:val="24"/>
              </w:rPr>
            </w:pPr>
            <w:r>
              <w:rPr>
                <w:sz w:val="24"/>
              </w:rPr>
              <w:t>227</w:t>
            </w:r>
          </w:p>
        </w:tc>
      </w:tr>
      <w:tr w:rsidR="00B5614E">
        <w:trPr>
          <w:trHeight w:val="275"/>
        </w:trPr>
        <w:tc>
          <w:tcPr>
            <w:tcW w:w="1284" w:type="dxa"/>
          </w:tcPr>
          <w:p w:rsidR="00B5614E" w:rsidRDefault="00997442">
            <w:pPr>
              <w:pStyle w:val="TableParagraph"/>
              <w:spacing w:line="256" w:lineRule="exact"/>
              <w:ind w:left="107"/>
              <w:rPr>
                <w:sz w:val="24"/>
              </w:rPr>
            </w:pPr>
            <w:r>
              <w:rPr>
                <w:sz w:val="24"/>
              </w:rPr>
              <w:t>2.5.</w:t>
            </w:r>
          </w:p>
        </w:tc>
        <w:tc>
          <w:tcPr>
            <w:tcW w:w="6566" w:type="dxa"/>
          </w:tcPr>
          <w:p w:rsidR="00B5614E" w:rsidRDefault="00997442">
            <w:pPr>
              <w:pStyle w:val="TableParagraph"/>
              <w:spacing w:line="256" w:lineRule="exact"/>
              <w:ind w:left="107"/>
              <w:rPr>
                <w:sz w:val="24"/>
              </w:rPr>
            </w:pPr>
            <w:r>
              <w:rPr>
                <w:sz w:val="24"/>
              </w:rPr>
              <w:t>Программа коррекционной работы</w:t>
            </w:r>
          </w:p>
        </w:tc>
        <w:tc>
          <w:tcPr>
            <w:tcW w:w="2432" w:type="dxa"/>
          </w:tcPr>
          <w:p w:rsidR="00B5614E" w:rsidRDefault="001B2A12">
            <w:pPr>
              <w:pStyle w:val="TableParagraph"/>
              <w:spacing w:line="256" w:lineRule="exact"/>
              <w:ind w:left="1014" w:right="1008"/>
              <w:jc w:val="center"/>
              <w:rPr>
                <w:sz w:val="24"/>
              </w:rPr>
            </w:pPr>
            <w:r>
              <w:rPr>
                <w:sz w:val="24"/>
              </w:rPr>
              <w:t>238</w:t>
            </w:r>
          </w:p>
        </w:tc>
      </w:tr>
      <w:tr w:rsidR="00B5614E">
        <w:trPr>
          <w:trHeight w:val="275"/>
        </w:trPr>
        <w:tc>
          <w:tcPr>
            <w:tcW w:w="1284" w:type="dxa"/>
          </w:tcPr>
          <w:p w:rsidR="00B5614E" w:rsidRDefault="00997442">
            <w:pPr>
              <w:pStyle w:val="TableParagraph"/>
              <w:spacing w:line="256" w:lineRule="exact"/>
              <w:ind w:left="107"/>
              <w:rPr>
                <w:b/>
                <w:sz w:val="24"/>
              </w:rPr>
            </w:pPr>
            <w:r>
              <w:rPr>
                <w:b/>
                <w:sz w:val="24"/>
              </w:rPr>
              <w:t>3.</w:t>
            </w:r>
          </w:p>
        </w:tc>
        <w:tc>
          <w:tcPr>
            <w:tcW w:w="6566" w:type="dxa"/>
          </w:tcPr>
          <w:p w:rsidR="00B5614E" w:rsidRDefault="00997442">
            <w:pPr>
              <w:pStyle w:val="TableParagraph"/>
              <w:spacing w:line="256" w:lineRule="exact"/>
              <w:ind w:left="107"/>
              <w:rPr>
                <w:sz w:val="24"/>
              </w:rPr>
            </w:pPr>
            <w:r>
              <w:rPr>
                <w:sz w:val="24"/>
              </w:rPr>
              <w:t>Организационный раздел</w:t>
            </w:r>
          </w:p>
        </w:tc>
        <w:tc>
          <w:tcPr>
            <w:tcW w:w="2432" w:type="dxa"/>
          </w:tcPr>
          <w:p w:rsidR="00B5614E" w:rsidRDefault="001B2A12">
            <w:pPr>
              <w:pStyle w:val="TableParagraph"/>
              <w:spacing w:line="256" w:lineRule="exact"/>
              <w:ind w:left="1014" w:right="1008"/>
              <w:jc w:val="center"/>
              <w:rPr>
                <w:sz w:val="24"/>
              </w:rPr>
            </w:pPr>
            <w:r>
              <w:rPr>
                <w:sz w:val="24"/>
              </w:rPr>
              <w:t>247</w:t>
            </w:r>
          </w:p>
        </w:tc>
      </w:tr>
      <w:tr w:rsidR="00B5614E">
        <w:trPr>
          <w:trHeight w:val="554"/>
        </w:trPr>
        <w:tc>
          <w:tcPr>
            <w:tcW w:w="1284" w:type="dxa"/>
          </w:tcPr>
          <w:p w:rsidR="00B5614E" w:rsidRDefault="00997442">
            <w:pPr>
              <w:pStyle w:val="TableParagraph"/>
              <w:spacing w:line="265" w:lineRule="exact"/>
              <w:ind w:left="107"/>
              <w:rPr>
                <w:sz w:val="24"/>
              </w:rPr>
            </w:pPr>
            <w:r>
              <w:rPr>
                <w:sz w:val="24"/>
              </w:rPr>
              <w:t>3.1.</w:t>
            </w:r>
          </w:p>
        </w:tc>
        <w:tc>
          <w:tcPr>
            <w:tcW w:w="6566" w:type="dxa"/>
          </w:tcPr>
          <w:p w:rsidR="00B5614E" w:rsidRDefault="00997442">
            <w:pPr>
              <w:pStyle w:val="TableParagraph"/>
              <w:tabs>
                <w:tab w:val="left" w:pos="1467"/>
                <w:tab w:val="left" w:pos="2371"/>
                <w:tab w:val="left" w:pos="3950"/>
                <w:tab w:val="left" w:pos="5123"/>
              </w:tabs>
              <w:spacing w:line="265" w:lineRule="exact"/>
              <w:ind w:left="107"/>
              <w:rPr>
                <w:sz w:val="24"/>
              </w:rPr>
            </w:pPr>
            <w:r>
              <w:rPr>
                <w:sz w:val="24"/>
              </w:rPr>
              <w:t>Учебный</w:t>
            </w:r>
            <w:r>
              <w:rPr>
                <w:sz w:val="24"/>
              </w:rPr>
              <w:tab/>
              <w:t>план</w:t>
            </w:r>
            <w:r>
              <w:rPr>
                <w:sz w:val="24"/>
              </w:rPr>
              <w:tab/>
              <w:t>начального</w:t>
            </w:r>
            <w:r>
              <w:rPr>
                <w:sz w:val="24"/>
              </w:rPr>
              <w:tab/>
              <w:t>общего</w:t>
            </w:r>
            <w:r>
              <w:rPr>
                <w:sz w:val="24"/>
              </w:rPr>
              <w:tab/>
              <w:t>образования.</w:t>
            </w:r>
          </w:p>
          <w:p w:rsidR="00B5614E" w:rsidRDefault="00997442">
            <w:pPr>
              <w:pStyle w:val="TableParagraph"/>
              <w:spacing w:line="269" w:lineRule="exact"/>
              <w:ind w:left="107"/>
              <w:rPr>
                <w:sz w:val="24"/>
              </w:rPr>
            </w:pPr>
            <w:r>
              <w:rPr>
                <w:sz w:val="24"/>
              </w:rPr>
              <w:t>Календарный учебный график</w:t>
            </w:r>
          </w:p>
        </w:tc>
        <w:tc>
          <w:tcPr>
            <w:tcW w:w="2432" w:type="dxa"/>
          </w:tcPr>
          <w:p w:rsidR="00B5614E" w:rsidRDefault="001B2A12">
            <w:pPr>
              <w:pStyle w:val="TableParagraph"/>
              <w:spacing w:line="265" w:lineRule="exact"/>
              <w:ind w:left="1014" w:right="1008"/>
              <w:jc w:val="center"/>
              <w:rPr>
                <w:sz w:val="24"/>
              </w:rPr>
            </w:pPr>
            <w:r>
              <w:rPr>
                <w:sz w:val="24"/>
              </w:rPr>
              <w:t>247</w:t>
            </w:r>
          </w:p>
        </w:tc>
      </w:tr>
      <w:tr w:rsidR="00B5614E">
        <w:trPr>
          <w:trHeight w:val="275"/>
        </w:trPr>
        <w:tc>
          <w:tcPr>
            <w:tcW w:w="1284" w:type="dxa"/>
          </w:tcPr>
          <w:p w:rsidR="00B5614E" w:rsidRDefault="00997442">
            <w:pPr>
              <w:pStyle w:val="TableParagraph"/>
              <w:spacing w:line="256" w:lineRule="exact"/>
              <w:ind w:left="107"/>
              <w:rPr>
                <w:sz w:val="24"/>
              </w:rPr>
            </w:pPr>
            <w:r>
              <w:rPr>
                <w:sz w:val="24"/>
              </w:rPr>
              <w:t>3.2.</w:t>
            </w:r>
          </w:p>
        </w:tc>
        <w:tc>
          <w:tcPr>
            <w:tcW w:w="6566" w:type="dxa"/>
          </w:tcPr>
          <w:p w:rsidR="00B5614E" w:rsidRDefault="00997442">
            <w:pPr>
              <w:pStyle w:val="TableParagraph"/>
              <w:spacing w:line="256" w:lineRule="exact"/>
              <w:ind w:left="107"/>
              <w:rPr>
                <w:sz w:val="24"/>
              </w:rPr>
            </w:pPr>
            <w:r>
              <w:rPr>
                <w:sz w:val="24"/>
              </w:rPr>
              <w:t>План внеурочной деятельности</w:t>
            </w:r>
          </w:p>
        </w:tc>
        <w:tc>
          <w:tcPr>
            <w:tcW w:w="2432" w:type="dxa"/>
          </w:tcPr>
          <w:p w:rsidR="00B5614E" w:rsidRDefault="001B2A12">
            <w:pPr>
              <w:pStyle w:val="TableParagraph"/>
              <w:spacing w:line="256" w:lineRule="exact"/>
              <w:ind w:left="1014" w:right="1008"/>
              <w:jc w:val="center"/>
              <w:rPr>
                <w:sz w:val="24"/>
              </w:rPr>
            </w:pPr>
            <w:r>
              <w:rPr>
                <w:sz w:val="24"/>
              </w:rPr>
              <w:t>254</w:t>
            </w:r>
          </w:p>
        </w:tc>
      </w:tr>
      <w:tr w:rsidR="00B5614E">
        <w:trPr>
          <w:trHeight w:val="551"/>
        </w:trPr>
        <w:tc>
          <w:tcPr>
            <w:tcW w:w="1284" w:type="dxa"/>
          </w:tcPr>
          <w:p w:rsidR="00B5614E" w:rsidRDefault="00997442">
            <w:pPr>
              <w:pStyle w:val="TableParagraph"/>
              <w:spacing w:line="262" w:lineRule="exact"/>
              <w:ind w:left="107"/>
              <w:rPr>
                <w:sz w:val="24"/>
              </w:rPr>
            </w:pPr>
            <w:r>
              <w:rPr>
                <w:sz w:val="24"/>
              </w:rPr>
              <w:t>3.3.</w:t>
            </w:r>
          </w:p>
        </w:tc>
        <w:tc>
          <w:tcPr>
            <w:tcW w:w="6566" w:type="dxa"/>
          </w:tcPr>
          <w:p w:rsidR="00B5614E" w:rsidRDefault="00997442">
            <w:pPr>
              <w:pStyle w:val="TableParagraph"/>
              <w:tabs>
                <w:tab w:val="left" w:pos="1172"/>
              </w:tabs>
              <w:spacing w:line="262" w:lineRule="exact"/>
              <w:ind w:left="107"/>
              <w:rPr>
                <w:sz w:val="24"/>
              </w:rPr>
            </w:pPr>
            <w:r>
              <w:rPr>
                <w:sz w:val="24"/>
              </w:rPr>
              <w:t>Система</w:t>
            </w:r>
            <w:r>
              <w:rPr>
                <w:sz w:val="24"/>
              </w:rPr>
              <w:tab/>
              <w:t>условий реализации основной</w:t>
            </w:r>
            <w:r>
              <w:rPr>
                <w:spacing w:val="38"/>
                <w:sz w:val="24"/>
              </w:rPr>
              <w:t xml:space="preserve"> </w:t>
            </w:r>
            <w:r>
              <w:rPr>
                <w:sz w:val="24"/>
              </w:rPr>
              <w:t>образовательной</w:t>
            </w:r>
          </w:p>
          <w:p w:rsidR="00B5614E" w:rsidRDefault="00997442">
            <w:pPr>
              <w:pStyle w:val="TableParagraph"/>
              <w:spacing w:line="270" w:lineRule="exact"/>
              <w:ind w:left="107"/>
              <w:rPr>
                <w:sz w:val="24"/>
              </w:rPr>
            </w:pPr>
            <w:r>
              <w:rPr>
                <w:sz w:val="24"/>
              </w:rPr>
              <w:t>программы</w:t>
            </w:r>
          </w:p>
        </w:tc>
        <w:tc>
          <w:tcPr>
            <w:tcW w:w="2432" w:type="dxa"/>
          </w:tcPr>
          <w:p w:rsidR="00B5614E" w:rsidRDefault="001B2A12">
            <w:pPr>
              <w:pStyle w:val="TableParagraph"/>
              <w:spacing w:line="262" w:lineRule="exact"/>
              <w:ind w:left="1014" w:right="1008"/>
              <w:jc w:val="center"/>
              <w:rPr>
                <w:sz w:val="24"/>
              </w:rPr>
            </w:pPr>
            <w:r>
              <w:rPr>
                <w:sz w:val="24"/>
              </w:rPr>
              <w:t>258</w:t>
            </w:r>
          </w:p>
        </w:tc>
      </w:tr>
      <w:tr w:rsidR="00B5614E">
        <w:trPr>
          <w:trHeight w:val="551"/>
        </w:trPr>
        <w:tc>
          <w:tcPr>
            <w:tcW w:w="1284" w:type="dxa"/>
          </w:tcPr>
          <w:p w:rsidR="00B5614E" w:rsidRDefault="00997442">
            <w:pPr>
              <w:pStyle w:val="TableParagraph"/>
              <w:spacing w:line="262" w:lineRule="exact"/>
              <w:ind w:left="107"/>
              <w:rPr>
                <w:sz w:val="24"/>
              </w:rPr>
            </w:pPr>
            <w:r>
              <w:rPr>
                <w:sz w:val="24"/>
              </w:rPr>
              <w:t>3.3.1.</w:t>
            </w:r>
          </w:p>
        </w:tc>
        <w:tc>
          <w:tcPr>
            <w:tcW w:w="6566" w:type="dxa"/>
          </w:tcPr>
          <w:p w:rsidR="00B5614E" w:rsidRDefault="00997442">
            <w:pPr>
              <w:pStyle w:val="TableParagraph"/>
              <w:spacing w:line="262" w:lineRule="exact"/>
              <w:ind w:left="107"/>
              <w:rPr>
                <w:sz w:val="24"/>
              </w:rPr>
            </w:pPr>
            <w:r>
              <w:rPr>
                <w:sz w:val="24"/>
              </w:rPr>
              <w:t>Кадровые условия реализации основной</w:t>
            </w:r>
            <w:r>
              <w:rPr>
                <w:spacing w:val="52"/>
                <w:sz w:val="24"/>
              </w:rPr>
              <w:t xml:space="preserve"> </w:t>
            </w:r>
            <w:r>
              <w:rPr>
                <w:sz w:val="24"/>
              </w:rPr>
              <w:t>образовательной</w:t>
            </w:r>
          </w:p>
          <w:p w:rsidR="00B5614E" w:rsidRDefault="00997442">
            <w:pPr>
              <w:pStyle w:val="TableParagraph"/>
              <w:spacing w:line="269" w:lineRule="exact"/>
              <w:ind w:left="107"/>
              <w:rPr>
                <w:sz w:val="24"/>
              </w:rPr>
            </w:pPr>
            <w:r>
              <w:rPr>
                <w:sz w:val="24"/>
              </w:rPr>
              <w:t>программы</w:t>
            </w:r>
          </w:p>
        </w:tc>
        <w:tc>
          <w:tcPr>
            <w:tcW w:w="2432" w:type="dxa"/>
          </w:tcPr>
          <w:p w:rsidR="00B5614E" w:rsidRDefault="001B2A12">
            <w:pPr>
              <w:pStyle w:val="TableParagraph"/>
              <w:spacing w:line="262" w:lineRule="exact"/>
              <w:ind w:left="1014" w:right="1008"/>
              <w:jc w:val="center"/>
              <w:rPr>
                <w:sz w:val="24"/>
              </w:rPr>
            </w:pPr>
            <w:r>
              <w:rPr>
                <w:sz w:val="24"/>
              </w:rPr>
              <w:t>259</w:t>
            </w:r>
          </w:p>
        </w:tc>
      </w:tr>
      <w:tr w:rsidR="00B5614E">
        <w:trPr>
          <w:trHeight w:val="551"/>
        </w:trPr>
        <w:tc>
          <w:tcPr>
            <w:tcW w:w="1284" w:type="dxa"/>
          </w:tcPr>
          <w:p w:rsidR="00B5614E" w:rsidRDefault="00B5614E">
            <w:pPr>
              <w:pStyle w:val="TableParagraph"/>
              <w:spacing w:before="6"/>
              <w:rPr>
                <w:rFonts w:ascii="Trebuchet MS"/>
                <w:b/>
              </w:rPr>
            </w:pPr>
          </w:p>
          <w:p w:rsidR="00B5614E" w:rsidRDefault="00997442">
            <w:pPr>
              <w:pStyle w:val="TableParagraph"/>
              <w:spacing w:line="269" w:lineRule="exact"/>
              <w:ind w:left="107"/>
              <w:rPr>
                <w:sz w:val="24"/>
              </w:rPr>
            </w:pPr>
            <w:r>
              <w:rPr>
                <w:sz w:val="24"/>
              </w:rPr>
              <w:t>3.3.2.</w:t>
            </w:r>
          </w:p>
        </w:tc>
        <w:tc>
          <w:tcPr>
            <w:tcW w:w="6566" w:type="dxa"/>
          </w:tcPr>
          <w:p w:rsidR="00B5614E" w:rsidRDefault="00072274">
            <w:pPr>
              <w:pStyle w:val="TableParagraph"/>
              <w:tabs>
                <w:tab w:val="left" w:pos="3096"/>
                <w:tab w:val="left" w:pos="4116"/>
                <w:tab w:val="left" w:pos="5490"/>
              </w:tabs>
              <w:spacing w:line="262" w:lineRule="exact"/>
              <w:ind w:left="107"/>
              <w:rPr>
                <w:sz w:val="24"/>
              </w:rPr>
            </w:pPr>
            <w:hyperlink w:anchor="_bookmark0" w:history="1">
              <w:r w:rsidR="00997442">
                <w:rPr>
                  <w:sz w:val="24"/>
                </w:rPr>
                <w:t>Пс</w:t>
              </w:r>
            </w:hyperlink>
            <w:r w:rsidR="00997442">
              <w:rPr>
                <w:sz w:val="24"/>
              </w:rPr>
              <w:t>ихолого­педагогические</w:t>
            </w:r>
            <w:r w:rsidR="00997442">
              <w:rPr>
                <w:sz w:val="24"/>
              </w:rPr>
              <w:tab/>
              <w:t>условия</w:t>
            </w:r>
            <w:r w:rsidR="00997442">
              <w:rPr>
                <w:sz w:val="24"/>
              </w:rPr>
              <w:tab/>
              <w:t>реализации</w:t>
            </w:r>
            <w:r w:rsidR="00997442">
              <w:rPr>
                <w:sz w:val="24"/>
              </w:rPr>
              <w:tab/>
              <w:t>основной</w:t>
            </w:r>
          </w:p>
          <w:p w:rsidR="00B5614E" w:rsidRDefault="00997442">
            <w:pPr>
              <w:pStyle w:val="TableParagraph"/>
              <w:spacing w:line="269" w:lineRule="exact"/>
              <w:ind w:left="107"/>
              <w:rPr>
                <w:sz w:val="24"/>
              </w:rPr>
            </w:pPr>
            <w:r>
              <w:rPr>
                <w:sz w:val="24"/>
              </w:rPr>
              <w:t>образовательной программы</w:t>
            </w:r>
          </w:p>
        </w:tc>
        <w:tc>
          <w:tcPr>
            <w:tcW w:w="2432" w:type="dxa"/>
          </w:tcPr>
          <w:p w:rsidR="00B5614E" w:rsidRDefault="001B2A12">
            <w:pPr>
              <w:pStyle w:val="TableParagraph"/>
              <w:spacing w:line="262" w:lineRule="exact"/>
              <w:ind w:left="1014" w:right="1008"/>
              <w:jc w:val="center"/>
              <w:rPr>
                <w:sz w:val="24"/>
              </w:rPr>
            </w:pPr>
            <w:r>
              <w:rPr>
                <w:sz w:val="24"/>
              </w:rPr>
              <w:t>262</w:t>
            </w:r>
          </w:p>
        </w:tc>
      </w:tr>
      <w:tr w:rsidR="00B5614E">
        <w:trPr>
          <w:trHeight w:val="551"/>
        </w:trPr>
        <w:tc>
          <w:tcPr>
            <w:tcW w:w="1284" w:type="dxa"/>
          </w:tcPr>
          <w:p w:rsidR="00B5614E" w:rsidRDefault="00997442">
            <w:pPr>
              <w:pStyle w:val="TableParagraph"/>
              <w:spacing w:line="262" w:lineRule="exact"/>
              <w:ind w:left="107"/>
              <w:rPr>
                <w:sz w:val="24"/>
              </w:rPr>
            </w:pPr>
            <w:r>
              <w:rPr>
                <w:sz w:val="24"/>
              </w:rPr>
              <w:t>3.3.3.</w:t>
            </w:r>
          </w:p>
        </w:tc>
        <w:tc>
          <w:tcPr>
            <w:tcW w:w="6566" w:type="dxa"/>
          </w:tcPr>
          <w:p w:rsidR="00B5614E" w:rsidRDefault="00997442">
            <w:pPr>
              <w:pStyle w:val="TableParagraph"/>
              <w:tabs>
                <w:tab w:val="left" w:pos="1916"/>
                <w:tab w:val="left" w:pos="3758"/>
                <w:tab w:val="left" w:pos="5489"/>
              </w:tabs>
              <w:spacing w:line="262" w:lineRule="exact"/>
              <w:ind w:left="107"/>
              <w:rPr>
                <w:sz w:val="24"/>
              </w:rPr>
            </w:pPr>
            <w:r>
              <w:rPr>
                <w:sz w:val="24"/>
              </w:rPr>
              <w:t>Финансовое</w:t>
            </w:r>
            <w:r>
              <w:rPr>
                <w:sz w:val="24"/>
              </w:rPr>
              <w:tab/>
              <w:t>обеспечение</w:t>
            </w:r>
            <w:r>
              <w:rPr>
                <w:sz w:val="24"/>
              </w:rPr>
              <w:tab/>
              <w:t>реализации</w:t>
            </w:r>
            <w:r>
              <w:rPr>
                <w:sz w:val="24"/>
              </w:rPr>
              <w:tab/>
              <w:t>основной</w:t>
            </w:r>
          </w:p>
          <w:p w:rsidR="00B5614E" w:rsidRDefault="00997442">
            <w:pPr>
              <w:pStyle w:val="TableParagraph"/>
              <w:spacing w:line="269" w:lineRule="exact"/>
              <w:ind w:left="107"/>
              <w:rPr>
                <w:sz w:val="24"/>
              </w:rPr>
            </w:pPr>
            <w:r>
              <w:rPr>
                <w:sz w:val="24"/>
              </w:rPr>
              <w:t>образовательной программы</w:t>
            </w:r>
          </w:p>
        </w:tc>
        <w:tc>
          <w:tcPr>
            <w:tcW w:w="2432" w:type="dxa"/>
          </w:tcPr>
          <w:p w:rsidR="00B5614E" w:rsidRDefault="001B2A12">
            <w:pPr>
              <w:pStyle w:val="TableParagraph"/>
              <w:spacing w:line="262" w:lineRule="exact"/>
              <w:ind w:left="1014" w:right="1008"/>
              <w:jc w:val="center"/>
              <w:rPr>
                <w:sz w:val="24"/>
              </w:rPr>
            </w:pPr>
            <w:r>
              <w:rPr>
                <w:sz w:val="24"/>
              </w:rPr>
              <w:t>265</w:t>
            </w:r>
          </w:p>
        </w:tc>
      </w:tr>
      <w:tr w:rsidR="00B5614E">
        <w:trPr>
          <w:trHeight w:val="551"/>
        </w:trPr>
        <w:tc>
          <w:tcPr>
            <w:tcW w:w="1284" w:type="dxa"/>
          </w:tcPr>
          <w:p w:rsidR="00B5614E" w:rsidRDefault="00997442">
            <w:pPr>
              <w:pStyle w:val="TableParagraph"/>
              <w:spacing w:line="265" w:lineRule="exact"/>
              <w:ind w:left="107"/>
              <w:rPr>
                <w:sz w:val="24"/>
              </w:rPr>
            </w:pPr>
            <w:r>
              <w:rPr>
                <w:sz w:val="24"/>
              </w:rPr>
              <w:t>3.3.4</w:t>
            </w:r>
          </w:p>
        </w:tc>
        <w:tc>
          <w:tcPr>
            <w:tcW w:w="6566" w:type="dxa"/>
          </w:tcPr>
          <w:p w:rsidR="00B5614E" w:rsidRDefault="00997442">
            <w:pPr>
              <w:pStyle w:val="TableParagraph"/>
              <w:tabs>
                <w:tab w:val="left" w:pos="3054"/>
                <w:tab w:val="left" w:pos="4092"/>
                <w:tab w:val="left" w:pos="5492"/>
              </w:tabs>
              <w:spacing w:line="265" w:lineRule="exact"/>
              <w:ind w:left="107"/>
              <w:rPr>
                <w:sz w:val="24"/>
              </w:rPr>
            </w:pPr>
            <w:r>
              <w:rPr>
                <w:sz w:val="24"/>
              </w:rPr>
              <w:t>Материально-технические</w:t>
            </w:r>
            <w:r>
              <w:rPr>
                <w:sz w:val="24"/>
              </w:rPr>
              <w:tab/>
              <w:t>условия</w:t>
            </w:r>
            <w:r>
              <w:rPr>
                <w:sz w:val="24"/>
              </w:rPr>
              <w:tab/>
              <w:t>реализации</w:t>
            </w:r>
            <w:r>
              <w:rPr>
                <w:sz w:val="24"/>
              </w:rPr>
              <w:tab/>
              <w:t>основной</w:t>
            </w:r>
          </w:p>
          <w:p w:rsidR="00B5614E" w:rsidRDefault="00997442">
            <w:pPr>
              <w:pStyle w:val="TableParagraph"/>
              <w:spacing w:line="267" w:lineRule="exact"/>
              <w:ind w:left="107"/>
              <w:rPr>
                <w:sz w:val="24"/>
              </w:rPr>
            </w:pPr>
            <w:r>
              <w:rPr>
                <w:sz w:val="24"/>
              </w:rPr>
              <w:t>образовательной программы</w:t>
            </w:r>
          </w:p>
        </w:tc>
        <w:tc>
          <w:tcPr>
            <w:tcW w:w="2432" w:type="dxa"/>
          </w:tcPr>
          <w:p w:rsidR="00B5614E" w:rsidRDefault="001B2A12">
            <w:pPr>
              <w:pStyle w:val="TableParagraph"/>
              <w:spacing w:line="265" w:lineRule="exact"/>
              <w:ind w:left="1014" w:right="1008"/>
              <w:jc w:val="center"/>
              <w:rPr>
                <w:sz w:val="24"/>
              </w:rPr>
            </w:pPr>
            <w:r>
              <w:rPr>
                <w:sz w:val="24"/>
              </w:rPr>
              <w:t>267</w:t>
            </w:r>
          </w:p>
        </w:tc>
      </w:tr>
      <w:tr w:rsidR="00B5614E">
        <w:trPr>
          <w:trHeight w:val="554"/>
        </w:trPr>
        <w:tc>
          <w:tcPr>
            <w:tcW w:w="1284" w:type="dxa"/>
          </w:tcPr>
          <w:p w:rsidR="00B5614E" w:rsidRDefault="00997442">
            <w:pPr>
              <w:pStyle w:val="TableParagraph"/>
              <w:spacing w:line="265" w:lineRule="exact"/>
              <w:ind w:left="107"/>
              <w:rPr>
                <w:sz w:val="24"/>
              </w:rPr>
            </w:pPr>
            <w:r>
              <w:rPr>
                <w:sz w:val="24"/>
              </w:rPr>
              <w:t>3.3.5.</w:t>
            </w:r>
          </w:p>
        </w:tc>
        <w:tc>
          <w:tcPr>
            <w:tcW w:w="6566" w:type="dxa"/>
          </w:tcPr>
          <w:p w:rsidR="00B5614E" w:rsidRDefault="00997442">
            <w:pPr>
              <w:pStyle w:val="TableParagraph"/>
              <w:spacing w:line="265" w:lineRule="exact"/>
              <w:ind w:left="107"/>
              <w:rPr>
                <w:sz w:val="24"/>
              </w:rPr>
            </w:pPr>
            <w:r>
              <w:rPr>
                <w:sz w:val="24"/>
              </w:rPr>
              <w:t>Информационно­методические условия реализации основной</w:t>
            </w:r>
          </w:p>
          <w:p w:rsidR="00B5614E" w:rsidRDefault="00997442">
            <w:pPr>
              <w:pStyle w:val="TableParagraph"/>
              <w:spacing w:line="269" w:lineRule="exact"/>
              <w:ind w:left="107"/>
              <w:rPr>
                <w:sz w:val="24"/>
              </w:rPr>
            </w:pPr>
            <w:r>
              <w:rPr>
                <w:sz w:val="24"/>
              </w:rPr>
              <w:t>образовательной программы</w:t>
            </w:r>
          </w:p>
        </w:tc>
        <w:tc>
          <w:tcPr>
            <w:tcW w:w="2432" w:type="dxa"/>
          </w:tcPr>
          <w:p w:rsidR="00B5614E" w:rsidRDefault="001B2A12">
            <w:pPr>
              <w:pStyle w:val="TableParagraph"/>
              <w:spacing w:line="265" w:lineRule="exact"/>
              <w:ind w:left="1014" w:right="1008"/>
              <w:jc w:val="center"/>
              <w:rPr>
                <w:sz w:val="24"/>
              </w:rPr>
            </w:pPr>
            <w:r>
              <w:rPr>
                <w:sz w:val="24"/>
              </w:rPr>
              <w:t>268</w:t>
            </w:r>
          </w:p>
        </w:tc>
      </w:tr>
      <w:tr w:rsidR="00B5614E">
        <w:trPr>
          <w:trHeight w:val="551"/>
        </w:trPr>
        <w:tc>
          <w:tcPr>
            <w:tcW w:w="1284" w:type="dxa"/>
          </w:tcPr>
          <w:p w:rsidR="00B5614E" w:rsidRDefault="00997442">
            <w:pPr>
              <w:pStyle w:val="TableParagraph"/>
              <w:spacing w:line="262" w:lineRule="exact"/>
              <w:ind w:left="107"/>
              <w:rPr>
                <w:sz w:val="24"/>
              </w:rPr>
            </w:pPr>
            <w:r>
              <w:rPr>
                <w:sz w:val="24"/>
              </w:rPr>
              <w:t>3.3.6.</w:t>
            </w:r>
          </w:p>
        </w:tc>
        <w:tc>
          <w:tcPr>
            <w:tcW w:w="6566" w:type="dxa"/>
          </w:tcPr>
          <w:p w:rsidR="00B5614E" w:rsidRDefault="00997442">
            <w:pPr>
              <w:pStyle w:val="TableParagraph"/>
              <w:tabs>
                <w:tab w:val="left" w:pos="4026"/>
              </w:tabs>
              <w:spacing w:line="262" w:lineRule="exact"/>
              <w:ind w:left="107"/>
              <w:rPr>
                <w:sz w:val="24"/>
              </w:rPr>
            </w:pPr>
            <w:r>
              <w:rPr>
                <w:sz w:val="24"/>
              </w:rPr>
              <w:t xml:space="preserve">Механизмы </w:t>
            </w:r>
            <w:r>
              <w:rPr>
                <w:spacing w:val="32"/>
                <w:sz w:val="24"/>
              </w:rPr>
              <w:t xml:space="preserve"> </w:t>
            </w:r>
            <w:r>
              <w:rPr>
                <w:sz w:val="24"/>
              </w:rPr>
              <w:t xml:space="preserve">достижения </w:t>
            </w:r>
            <w:r>
              <w:rPr>
                <w:spacing w:val="33"/>
                <w:sz w:val="24"/>
              </w:rPr>
              <w:t xml:space="preserve"> </w:t>
            </w:r>
            <w:r>
              <w:rPr>
                <w:sz w:val="24"/>
              </w:rPr>
              <w:t>целевых</w:t>
            </w:r>
            <w:r>
              <w:rPr>
                <w:sz w:val="24"/>
              </w:rPr>
              <w:tab/>
              <w:t>ориентиров в</w:t>
            </w:r>
            <w:r>
              <w:rPr>
                <w:spacing w:val="7"/>
                <w:sz w:val="24"/>
              </w:rPr>
              <w:t xml:space="preserve"> </w:t>
            </w:r>
            <w:r>
              <w:rPr>
                <w:sz w:val="24"/>
              </w:rPr>
              <w:t>системе</w:t>
            </w:r>
          </w:p>
          <w:p w:rsidR="00B5614E" w:rsidRDefault="00997442">
            <w:pPr>
              <w:pStyle w:val="TableParagraph"/>
              <w:spacing w:line="269" w:lineRule="exact"/>
              <w:ind w:left="107"/>
              <w:rPr>
                <w:sz w:val="24"/>
              </w:rPr>
            </w:pPr>
            <w:r>
              <w:rPr>
                <w:sz w:val="24"/>
              </w:rPr>
              <w:t>условий</w:t>
            </w:r>
          </w:p>
        </w:tc>
        <w:tc>
          <w:tcPr>
            <w:tcW w:w="2432" w:type="dxa"/>
          </w:tcPr>
          <w:p w:rsidR="00B5614E" w:rsidRDefault="001B2A12">
            <w:pPr>
              <w:pStyle w:val="TableParagraph"/>
              <w:spacing w:line="262" w:lineRule="exact"/>
              <w:ind w:left="1014" w:right="1008"/>
              <w:jc w:val="center"/>
              <w:rPr>
                <w:sz w:val="24"/>
              </w:rPr>
            </w:pPr>
            <w:r>
              <w:rPr>
                <w:sz w:val="24"/>
              </w:rPr>
              <w:t>271</w:t>
            </w:r>
          </w:p>
        </w:tc>
      </w:tr>
    </w:tbl>
    <w:p w:rsidR="00B5614E" w:rsidRDefault="00B5614E">
      <w:pPr>
        <w:spacing w:line="262" w:lineRule="exact"/>
        <w:jc w:val="center"/>
        <w:rPr>
          <w:sz w:val="24"/>
        </w:rPr>
        <w:sectPr w:rsidR="00B5614E">
          <w:pgSz w:w="11910" w:h="16840"/>
          <w:pgMar w:top="1120" w:right="0" w:bottom="900" w:left="320" w:header="0" w:footer="711" w:gutter="0"/>
          <w:cols w:space="720"/>
        </w:sectPr>
      </w:pPr>
    </w:p>
    <w:p w:rsidR="00CD5440" w:rsidRDefault="00CD5440" w:rsidP="002A72F0">
      <w:pPr>
        <w:jc w:val="center"/>
        <w:rPr>
          <w:b/>
          <w:sz w:val="28"/>
        </w:rPr>
      </w:pPr>
      <w:r>
        <w:rPr>
          <w:b/>
          <w:sz w:val="28"/>
        </w:rPr>
        <w:lastRenderedPageBreak/>
        <w:t>ОБЩИЕ ПОЛОЖЕНИЯ</w:t>
      </w:r>
    </w:p>
    <w:p w:rsidR="00CD5440" w:rsidRDefault="00CD5440" w:rsidP="00CD5440">
      <w:pPr>
        <w:pStyle w:val="a3"/>
        <w:spacing w:line="276" w:lineRule="auto"/>
        <w:ind w:left="0" w:firstLine="511"/>
      </w:pPr>
      <w:r>
        <w:t>Основная образовательная программа начального общего образования (далее - ООП НОО) муниципального бюджетного общеобразовательного учреждения «</w:t>
      </w:r>
      <w:r w:rsidR="0015600A">
        <w:t>Сарабикуловская</w:t>
      </w:r>
      <w:r>
        <w:t xml:space="preserve"> основная общеобразовательная школа» муниципального образования «Лениногорский муниципальный район» Республики Татарстан (далее – </w:t>
      </w:r>
      <w:r w:rsidR="0015600A">
        <w:t xml:space="preserve">Сарабикуловская </w:t>
      </w:r>
      <w:r>
        <w:t>ООШ) разработана в соответствии с требованиями федерального государственного образовательного стандарта начального общего образования (далее — Стандарт) к структуре основной образовательной программы, определяет цель, задачи, планируемые результаты, содержание и организацию образовательного процесса при получении начального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CD5440" w:rsidRDefault="00CD5440" w:rsidP="00CD5440">
      <w:pPr>
        <w:pStyle w:val="a3"/>
        <w:spacing w:line="276" w:lineRule="auto"/>
        <w:ind w:left="0" w:firstLine="511"/>
      </w:pPr>
      <w:r>
        <w:t xml:space="preserve">ООП НОО  </w:t>
      </w:r>
      <w:r w:rsidR="0015600A">
        <w:t>Сарабикуловская</w:t>
      </w:r>
      <w:r>
        <w:t xml:space="preserve"> ООШ разработана на основе Примерной основной образовательной программы начального общего образования (8 апреля 2015 г. № 1/15 ), а также образовательных потребностей и запросов участников образовательных</w:t>
      </w:r>
      <w:r>
        <w:rPr>
          <w:spacing w:val="-6"/>
        </w:rPr>
        <w:t xml:space="preserve"> </w:t>
      </w:r>
      <w:r>
        <w:t>отношений.</w:t>
      </w:r>
    </w:p>
    <w:p w:rsidR="00CD5440" w:rsidRDefault="00CD5440" w:rsidP="00CD5440">
      <w:pPr>
        <w:pStyle w:val="a3"/>
        <w:spacing w:line="274" w:lineRule="exact"/>
        <w:ind w:left="0"/>
        <w:jc w:val="left"/>
      </w:pPr>
      <w:r>
        <w:t>Срок освоения программы ООП НОО – 4 года.</w:t>
      </w:r>
    </w:p>
    <w:p w:rsidR="00CD5440" w:rsidRDefault="00CD5440" w:rsidP="00CD5440">
      <w:pPr>
        <w:pStyle w:val="a3"/>
        <w:spacing w:line="276" w:lineRule="auto"/>
        <w:ind w:left="0" w:firstLine="511"/>
      </w:pPr>
      <w:r>
        <w:t xml:space="preserve">ООП НОО </w:t>
      </w:r>
      <w:r w:rsidR="0015600A">
        <w:t>Сарабикуловская</w:t>
      </w:r>
      <w:r>
        <w:t xml:space="preserve"> ООШ разработана самостоятельно с привлечением органов коллегиального управления (Педагогический совет).</w:t>
      </w:r>
    </w:p>
    <w:p w:rsidR="00CD5440" w:rsidRDefault="00CD5440" w:rsidP="00CD5440">
      <w:pPr>
        <w:pStyle w:val="a3"/>
        <w:spacing w:line="276" w:lineRule="auto"/>
        <w:ind w:left="0" w:firstLine="453"/>
      </w:pPr>
      <w:r>
        <w:rPr>
          <w:spacing w:val="-3"/>
        </w:rPr>
        <w:t xml:space="preserve">Содержание </w:t>
      </w:r>
      <w:r>
        <w:t>ООП НОО</w:t>
      </w:r>
      <w:r w:rsidRPr="00BB2D7D">
        <w:t xml:space="preserve"> </w:t>
      </w:r>
      <w:r w:rsidR="0015600A">
        <w:t>Сарабикуловской</w:t>
      </w:r>
      <w:r>
        <w:t xml:space="preserve"> ООШ </w:t>
      </w:r>
      <w:r>
        <w:rPr>
          <w:spacing w:val="-3"/>
        </w:rPr>
        <w:t xml:space="preserve">отражает требования ФГОС </w:t>
      </w:r>
      <w:r>
        <w:t xml:space="preserve">НОО и </w:t>
      </w:r>
      <w:r>
        <w:rPr>
          <w:spacing w:val="-4"/>
        </w:rPr>
        <w:t xml:space="preserve">содержит </w:t>
      </w:r>
      <w:r>
        <w:t>три основных раздела: целевой, содержательный и организационный.</w:t>
      </w:r>
    </w:p>
    <w:p w:rsidR="00CD5440" w:rsidRDefault="00CD5440" w:rsidP="00CD5440">
      <w:pPr>
        <w:pStyle w:val="a3"/>
        <w:spacing w:line="273" w:lineRule="auto"/>
        <w:ind w:left="0" w:firstLine="453"/>
      </w:pPr>
      <w:r>
        <w:rPr>
          <w:b/>
        </w:rPr>
        <w:t xml:space="preserve">Целевой </w:t>
      </w:r>
      <w:r>
        <w:t>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CD5440" w:rsidRDefault="00CD5440" w:rsidP="00CD5440">
      <w:pPr>
        <w:pStyle w:val="a3"/>
        <w:ind w:left="0"/>
        <w:jc w:val="left"/>
      </w:pPr>
      <w:r>
        <w:t>Целевой раздел включает:</w:t>
      </w:r>
    </w:p>
    <w:p w:rsidR="00CD5440" w:rsidRDefault="00CD5440" w:rsidP="00CD5440">
      <w:pPr>
        <w:pStyle w:val="a4"/>
        <w:numPr>
          <w:ilvl w:val="0"/>
          <w:numId w:val="135"/>
        </w:numPr>
        <w:tabs>
          <w:tab w:val="left" w:pos="2373"/>
          <w:tab w:val="left" w:pos="2374"/>
        </w:tabs>
        <w:ind w:left="0" w:firstLine="679"/>
        <w:rPr>
          <w:sz w:val="24"/>
        </w:rPr>
      </w:pPr>
      <w:r>
        <w:rPr>
          <w:sz w:val="24"/>
        </w:rPr>
        <w:t>пояснительную</w:t>
      </w:r>
      <w:r>
        <w:rPr>
          <w:spacing w:val="-1"/>
          <w:sz w:val="24"/>
        </w:rPr>
        <w:t xml:space="preserve"> </w:t>
      </w:r>
      <w:r>
        <w:rPr>
          <w:sz w:val="24"/>
        </w:rPr>
        <w:t>записку;</w:t>
      </w:r>
    </w:p>
    <w:p w:rsidR="00CD5440" w:rsidRDefault="00CD5440" w:rsidP="00CD5440">
      <w:pPr>
        <w:pStyle w:val="a4"/>
        <w:numPr>
          <w:ilvl w:val="0"/>
          <w:numId w:val="135"/>
        </w:numPr>
        <w:tabs>
          <w:tab w:val="left" w:pos="2373"/>
          <w:tab w:val="left" w:pos="2374"/>
        </w:tabs>
        <w:spacing w:line="276" w:lineRule="auto"/>
        <w:ind w:left="0" w:firstLine="679"/>
        <w:rPr>
          <w:sz w:val="24"/>
        </w:rPr>
      </w:pPr>
      <w:r>
        <w:rPr>
          <w:sz w:val="24"/>
        </w:rPr>
        <w:t>планируемые результаты освоения обучающимися ООП НОО</w:t>
      </w:r>
      <w:r w:rsidRPr="00BB2D7D">
        <w:t xml:space="preserve"> </w:t>
      </w:r>
      <w:r w:rsidR="0015600A">
        <w:t>Сарабикуловской</w:t>
      </w:r>
      <w:r w:rsidR="0015600A">
        <w:rPr>
          <w:sz w:val="24"/>
        </w:rPr>
        <w:t xml:space="preserve"> </w:t>
      </w:r>
      <w:r>
        <w:rPr>
          <w:sz w:val="24"/>
        </w:rPr>
        <w:t>ООШ;</w:t>
      </w:r>
    </w:p>
    <w:p w:rsidR="00CD5440" w:rsidRPr="00202C75" w:rsidRDefault="00CD5440" w:rsidP="00CD5440">
      <w:pPr>
        <w:pStyle w:val="a4"/>
        <w:numPr>
          <w:ilvl w:val="0"/>
          <w:numId w:val="135"/>
        </w:numPr>
        <w:tabs>
          <w:tab w:val="left" w:pos="2373"/>
          <w:tab w:val="left" w:pos="2374"/>
        </w:tabs>
        <w:spacing w:line="276" w:lineRule="auto"/>
        <w:ind w:left="0" w:firstLine="679"/>
        <w:rPr>
          <w:sz w:val="24"/>
        </w:rPr>
      </w:pPr>
      <w:r>
        <w:rPr>
          <w:spacing w:val="3"/>
          <w:sz w:val="24"/>
        </w:rPr>
        <w:t xml:space="preserve">систему оценки достижения </w:t>
      </w:r>
      <w:r>
        <w:rPr>
          <w:spacing w:val="2"/>
          <w:sz w:val="24"/>
        </w:rPr>
        <w:t xml:space="preserve">планируемых </w:t>
      </w:r>
      <w:r>
        <w:rPr>
          <w:spacing w:val="3"/>
          <w:sz w:val="24"/>
        </w:rPr>
        <w:t xml:space="preserve">результатов </w:t>
      </w:r>
      <w:r>
        <w:rPr>
          <w:sz w:val="24"/>
        </w:rPr>
        <w:t>освоения ООП НОО</w:t>
      </w:r>
      <w:r w:rsidRPr="00BB2D7D">
        <w:t xml:space="preserve"> </w:t>
      </w:r>
      <w:r w:rsidR="0015600A">
        <w:t>Сарабикуловской</w:t>
      </w:r>
      <w:r>
        <w:rPr>
          <w:sz w:val="24"/>
        </w:rPr>
        <w:t xml:space="preserve"> ООШ;</w:t>
      </w:r>
      <w:r w:rsidRPr="00202C75">
        <w:rPr>
          <w:sz w:val="24"/>
        </w:rPr>
        <w:t>.</w:t>
      </w:r>
    </w:p>
    <w:p w:rsidR="00CD5440" w:rsidRDefault="00CD5440" w:rsidP="00CD5440">
      <w:pPr>
        <w:pStyle w:val="a3"/>
        <w:spacing w:line="273" w:lineRule="auto"/>
        <w:ind w:left="0" w:firstLine="453"/>
      </w:pPr>
      <w:r>
        <w:rPr>
          <w:b/>
        </w:rPr>
        <w:t xml:space="preserve">Содержательный </w:t>
      </w:r>
      <w:r>
        <w:t>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CD5440" w:rsidRDefault="00CD5440" w:rsidP="00CD5440">
      <w:pPr>
        <w:pStyle w:val="a4"/>
        <w:numPr>
          <w:ilvl w:val="0"/>
          <w:numId w:val="135"/>
        </w:numPr>
        <w:tabs>
          <w:tab w:val="left" w:pos="2373"/>
          <w:tab w:val="left" w:pos="2374"/>
        </w:tabs>
        <w:spacing w:line="276" w:lineRule="auto"/>
        <w:ind w:left="0" w:firstLine="679"/>
        <w:rPr>
          <w:sz w:val="24"/>
        </w:rPr>
      </w:pPr>
      <w:r>
        <w:rPr>
          <w:sz w:val="24"/>
        </w:rPr>
        <w:t xml:space="preserve">программу формирования универсальных учебных действий у </w:t>
      </w:r>
      <w:r>
        <w:rPr>
          <w:spacing w:val="-3"/>
          <w:sz w:val="24"/>
        </w:rPr>
        <w:t>обучающихся</w:t>
      </w:r>
      <w:r w:rsidRPr="00BB2D7D">
        <w:t xml:space="preserve"> </w:t>
      </w:r>
      <w:r>
        <w:t>Урмышлинской ООШ</w:t>
      </w:r>
      <w:r>
        <w:rPr>
          <w:sz w:val="24"/>
        </w:rPr>
        <w:t>;</w:t>
      </w:r>
    </w:p>
    <w:p w:rsidR="00CD5440" w:rsidRDefault="00CD5440" w:rsidP="00CD5440">
      <w:pPr>
        <w:pStyle w:val="a4"/>
        <w:numPr>
          <w:ilvl w:val="0"/>
          <w:numId w:val="135"/>
        </w:numPr>
        <w:tabs>
          <w:tab w:val="left" w:pos="2373"/>
          <w:tab w:val="left" w:pos="2374"/>
        </w:tabs>
        <w:spacing w:line="275" w:lineRule="exact"/>
        <w:ind w:left="0" w:firstLine="679"/>
        <w:rPr>
          <w:sz w:val="24"/>
        </w:rPr>
      </w:pPr>
      <w:r>
        <w:rPr>
          <w:sz w:val="24"/>
        </w:rPr>
        <w:t>программы отдельных учебных предметов,</w:t>
      </w:r>
      <w:r>
        <w:rPr>
          <w:spacing w:val="-1"/>
          <w:sz w:val="24"/>
        </w:rPr>
        <w:t xml:space="preserve"> </w:t>
      </w:r>
      <w:r>
        <w:rPr>
          <w:sz w:val="24"/>
        </w:rPr>
        <w:t>курсов;</w:t>
      </w:r>
    </w:p>
    <w:p w:rsidR="00CD5440" w:rsidRDefault="00CD5440" w:rsidP="00CD5440">
      <w:pPr>
        <w:pStyle w:val="a4"/>
        <w:numPr>
          <w:ilvl w:val="0"/>
          <w:numId w:val="135"/>
        </w:numPr>
        <w:tabs>
          <w:tab w:val="left" w:pos="2373"/>
          <w:tab w:val="left" w:pos="2374"/>
        </w:tabs>
        <w:spacing w:line="276" w:lineRule="auto"/>
        <w:ind w:left="0" w:firstLine="679"/>
        <w:rPr>
          <w:sz w:val="24"/>
        </w:rPr>
      </w:pPr>
      <w:r w:rsidRPr="00202C75">
        <w:rPr>
          <w:sz w:val="24"/>
        </w:rPr>
        <w:t xml:space="preserve">программу духовно­нравственного </w:t>
      </w:r>
      <w:r w:rsidRPr="00202C75">
        <w:rPr>
          <w:spacing w:val="2"/>
          <w:sz w:val="24"/>
        </w:rPr>
        <w:t xml:space="preserve">развития, </w:t>
      </w:r>
      <w:r w:rsidRPr="00202C75">
        <w:rPr>
          <w:sz w:val="24"/>
        </w:rPr>
        <w:t xml:space="preserve">воспитания обучающихся </w:t>
      </w:r>
      <w:r w:rsidR="0015600A">
        <w:t>Сарабикуловской</w:t>
      </w:r>
      <w:r>
        <w:rPr>
          <w:sz w:val="24"/>
        </w:rPr>
        <w:t xml:space="preserve"> ООШ;</w:t>
      </w:r>
    </w:p>
    <w:p w:rsidR="00CD5440" w:rsidRPr="00202C75" w:rsidRDefault="00CD5440" w:rsidP="00CD5440">
      <w:pPr>
        <w:pStyle w:val="a4"/>
        <w:numPr>
          <w:ilvl w:val="0"/>
          <w:numId w:val="135"/>
        </w:numPr>
        <w:tabs>
          <w:tab w:val="left" w:pos="2373"/>
          <w:tab w:val="left" w:pos="2374"/>
        </w:tabs>
        <w:spacing w:line="276" w:lineRule="auto"/>
        <w:ind w:left="0" w:firstLine="679"/>
        <w:rPr>
          <w:sz w:val="24"/>
        </w:rPr>
      </w:pPr>
      <w:r w:rsidRPr="00202C75">
        <w:rPr>
          <w:sz w:val="24"/>
        </w:rPr>
        <w:t>программу формирования экологической культуры, здорового и безопасного образа</w:t>
      </w:r>
      <w:r w:rsidRPr="00202C75">
        <w:rPr>
          <w:spacing w:val="-2"/>
          <w:sz w:val="24"/>
        </w:rPr>
        <w:t xml:space="preserve"> </w:t>
      </w:r>
      <w:r w:rsidRPr="00202C75">
        <w:rPr>
          <w:sz w:val="24"/>
        </w:rPr>
        <w:t>жизни;</w:t>
      </w:r>
    </w:p>
    <w:p w:rsidR="00CD5440" w:rsidRDefault="00CD5440" w:rsidP="00CD5440">
      <w:pPr>
        <w:pStyle w:val="a4"/>
        <w:numPr>
          <w:ilvl w:val="0"/>
          <w:numId w:val="135"/>
        </w:numPr>
        <w:tabs>
          <w:tab w:val="left" w:pos="2373"/>
          <w:tab w:val="left" w:pos="2374"/>
        </w:tabs>
        <w:ind w:left="0" w:firstLine="679"/>
        <w:rPr>
          <w:sz w:val="24"/>
        </w:rPr>
      </w:pPr>
      <w:r>
        <w:rPr>
          <w:sz w:val="24"/>
        </w:rPr>
        <w:t>программу коррекционной</w:t>
      </w:r>
      <w:r>
        <w:rPr>
          <w:spacing w:val="-6"/>
          <w:sz w:val="24"/>
        </w:rPr>
        <w:t xml:space="preserve"> </w:t>
      </w:r>
      <w:r>
        <w:rPr>
          <w:sz w:val="24"/>
        </w:rPr>
        <w:t>работы</w:t>
      </w:r>
    </w:p>
    <w:p w:rsidR="00CD5440" w:rsidRPr="00202C75" w:rsidRDefault="00CD5440" w:rsidP="00CD5440">
      <w:pPr>
        <w:pStyle w:val="a4"/>
        <w:numPr>
          <w:ilvl w:val="0"/>
          <w:numId w:val="135"/>
        </w:numPr>
        <w:tabs>
          <w:tab w:val="left" w:pos="2373"/>
          <w:tab w:val="left" w:pos="2374"/>
        </w:tabs>
        <w:spacing w:line="276" w:lineRule="auto"/>
        <w:ind w:left="0" w:firstLine="679"/>
        <w:rPr>
          <w:sz w:val="24"/>
        </w:rPr>
      </w:pPr>
      <w:r>
        <w:rPr>
          <w:b/>
        </w:rPr>
        <w:t xml:space="preserve">Организационный </w:t>
      </w:r>
      <w:r>
        <w:t>раздел устанавливает общие рамки организации образовательной деятельности в</w:t>
      </w:r>
      <w:r w:rsidRPr="00BB2D7D">
        <w:t xml:space="preserve"> </w:t>
      </w:r>
      <w:r w:rsidR="0015600A">
        <w:t>Сарабикуловской</w:t>
      </w:r>
      <w:r>
        <w:rPr>
          <w:sz w:val="24"/>
        </w:rPr>
        <w:t xml:space="preserve"> ООШ;</w:t>
      </w:r>
      <w:r>
        <w:t>, а также механизм реализации компонентов ООП НОО</w:t>
      </w:r>
      <w:r w:rsidRPr="00BB2D7D">
        <w:t xml:space="preserve"> </w:t>
      </w:r>
      <w:r w:rsidR="0015600A">
        <w:t>Сарабикуловской</w:t>
      </w:r>
      <w:r>
        <w:rPr>
          <w:sz w:val="24"/>
        </w:rPr>
        <w:t xml:space="preserve"> ООШ;</w:t>
      </w:r>
      <w:r>
        <w:t>.</w:t>
      </w:r>
    </w:p>
    <w:p w:rsidR="00CD5440" w:rsidRDefault="00CD5440" w:rsidP="00CD5440">
      <w:pPr>
        <w:pStyle w:val="a3"/>
        <w:ind w:left="0"/>
        <w:jc w:val="left"/>
      </w:pPr>
      <w:r>
        <w:t>Организационный раздел включает:</w:t>
      </w:r>
    </w:p>
    <w:p w:rsidR="00CD5440" w:rsidRDefault="00CD5440" w:rsidP="00CD5440">
      <w:pPr>
        <w:pStyle w:val="a4"/>
        <w:numPr>
          <w:ilvl w:val="0"/>
          <w:numId w:val="135"/>
        </w:numPr>
        <w:tabs>
          <w:tab w:val="left" w:pos="2373"/>
          <w:tab w:val="left" w:pos="2374"/>
        </w:tabs>
        <w:ind w:left="0" w:firstLine="679"/>
        <w:rPr>
          <w:sz w:val="24"/>
        </w:rPr>
      </w:pPr>
      <w:r>
        <w:rPr>
          <w:spacing w:val="-3"/>
          <w:sz w:val="24"/>
        </w:rPr>
        <w:t>учебный план начального общего</w:t>
      </w:r>
      <w:r>
        <w:rPr>
          <w:spacing w:val="-8"/>
          <w:sz w:val="24"/>
        </w:rPr>
        <w:t xml:space="preserve"> </w:t>
      </w:r>
      <w:r>
        <w:rPr>
          <w:spacing w:val="-3"/>
          <w:sz w:val="24"/>
        </w:rPr>
        <w:t>образования;</w:t>
      </w:r>
    </w:p>
    <w:p w:rsidR="00CD5440" w:rsidRDefault="00CD5440" w:rsidP="00CD5440">
      <w:pPr>
        <w:pStyle w:val="a4"/>
        <w:numPr>
          <w:ilvl w:val="0"/>
          <w:numId w:val="135"/>
        </w:numPr>
        <w:tabs>
          <w:tab w:val="left" w:pos="2373"/>
          <w:tab w:val="left" w:pos="2374"/>
        </w:tabs>
        <w:ind w:left="0" w:firstLine="679"/>
        <w:rPr>
          <w:sz w:val="24"/>
        </w:rPr>
      </w:pPr>
      <w:r>
        <w:rPr>
          <w:sz w:val="24"/>
        </w:rPr>
        <w:t>календарный учебный</w:t>
      </w:r>
      <w:r>
        <w:rPr>
          <w:spacing w:val="1"/>
          <w:sz w:val="24"/>
        </w:rPr>
        <w:t xml:space="preserve"> </w:t>
      </w:r>
      <w:r>
        <w:rPr>
          <w:sz w:val="24"/>
        </w:rPr>
        <w:t>график;</w:t>
      </w:r>
    </w:p>
    <w:p w:rsidR="00CD5440" w:rsidRDefault="00CD5440" w:rsidP="00CD5440">
      <w:pPr>
        <w:pStyle w:val="a4"/>
        <w:numPr>
          <w:ilvl w:val="0"/>
          <w:numId w:val="135"/>
        </w:numPr>
        <w:tabs>
          <w:tab w:val="left" w:pos="2373"/>
          <w:tab w:val="left" w:pos="2374"/>
        </w:tabs>
        <w:ind w:left="0" w:firstLine="679"/>
        <w:rPr>
          <w:sz w:val="24"/>
        </w:rPr>
      </w:pPr>
      <w:r>
        <w:rPr>
          <w:sz w:val="24"/>
        </w:rPr>
        <w:lastRenderedPageBreak/>
        <w:t>план внеурочной</w:t>
      </w:r>
      <w:r>
        <w:rPr>
          <w:spacing w:val="-13"/>
          <w:sz w:val="24"/>
        </w:rPr>
        <w:t xml:space="preserve"> </w:t>
      </w:r>
      <w:r>
        <w:rPr>
          <w:sz w:val="24"/>
        </w:rPr>
        <w:t>деятельности;</w:t>
      </w:r>
    </w:p>
    <w:p w:rsidR="00CD5440" w:rsidRDefault="00CD5440" w:rsidP="00CD5440">
      <w:pPr>
        <w:pStyle w:val="a4"/>
        <w:numPr>
          <w:ilvl w:val="0"/>
          <w:numId w:val="135"/>
        </w:numPr>
        <w:tabs>
          <w:tab w:val="left" w:pos="2374"/>
        </w:tabs>
        <w:spacing w:line="276" w:lineRule="auto"/>
        <w:ind w:left="0" w:firstLine="679"/>
        <w:jc w:val="both"/>
        <w:rPr>
          <w:sz w:val="24"/>
        </w:rPr>
      </w:pPr>
      <w:r>
        <w:rPr>
          <w:sz w:val="24"/>
        </w:rPr>
        <w:t>систему условий реализации основной образовательной  программы  в соответствии с требованиями ФГОС</w:t>
      </w:r>
      <w:r>
        <w:rPr>
          <w:spacing w:val="1"/>
          <w:sz w:val="24"/>
        </w:rPr>
        <w:t xml:space="preserve"> </w:t>
      </w:r>
      <w:r>
        <w:rPr>
          <w:sz w:val="24"/>
        </w:rPr>
        <w:t>НОО.</w:t>
      </w:r>
    </w:p>
    <w:p w:rsidR="00CD5440" w:rsidRDefault="0015600A" w:rsidP="00CD5440">
      <w:pPr>
        <w:pStyle w:val="a3"/>
        <w:spacing w:line="276" w:lineRule="auto"/>
        <w:ind w:left="0" w:firstLine="453"/>
      </w:pPr>
      <w:r>
        <w:t>Сарабикуловская</w:t>
      </w:r>
      <w:r w:rsidR="00CD5440">
        <w:t xml:space="preserve"> ООШ,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w:t>
      </w:r>
      <w:r w:rsidR="00CD5440">
        <w:rPr>
          <w:spacing w:val="3"/>
        </w:rPr>
        <w:t xml:space="preserve"> </w:t>
      </w:r>
      <w:r w:rsidR="00CD5440">
        <w:t>отношений:</w:t>
      </w:r>
    </w:p>
    <w:p w:rsidR="00CD5440" w:rsidRPr="00202C75" w:rsidRDefault="00CD5440" w:rsidP="00CD5440">
      <w:pPr>
        <w:pStyle w:val="a4"/>
        <w:numPr>
          <w:ilvl w:val="0"/>
          <w:numId w:val="135"/>
        </w:numPr>
        <w:tabs>
          <w:tab w:val="left" w:pos="2373"/>
          <w:tab w:val="left" w:pos="2374"/>
        </w:tabs>
        <w:spacing w:line="276" w:lineRule="auto"/>
        <w:ind w:left="0" w:firstLine="679"/>
        <w:rPr>
          <w:sz w:val="24"/>
        </w:rPr>
      </w:pPr>
      <w:r>
        <w:rPr>
          <w:sz w:val="24"/>
        </w:rPr>
        <w:t xml:space="preserve">с уставом и другими </w:t>
      </w:r>
      <w:r>
        <w:rPr>
          <w:spacing w:val="2"/>
          <w:sz w:val="24"/>
        </w:rPr>
        <w:t xml:space="preserve">документами, </w:t>
      </w:r>
      <w:r>
        <w:rPr>
          <w:sz w:val="24"/>
        </w:rPr>
        <w:t xml:space="preserve">регламентирующими </w:t>
      </w:r>
      <w:r>
        <w:rPr>
          <w:spacing w:val="-4"/>
          <w:sz w:val="24"/>
        </w:rPr>
        <w:t xml:space="preserve">осуществление образовательной деятельности </w:t>
      </w:r>
      <w:r>
        <w:rPr>
          <w:sz w:val="24"/>
        </w:rPr>
        <w:t>в</w:t>
      </w:r>
      <w:r w:rsidRPr="00BB2D7D">
        <w:t xml:space="preserve"> </w:t>
      </w:r>
      <w:r w:rsidR="0015600A">
        <w:t>Сарабикуловской</w:t>
      </w:r>
      <w:r w:rsidR="0015600A">
        <w:rPr>
          <w:sz w:val="24"/>
        </w:rPr>
        <w:t xml:space="preserve"> </w:t>
      </w:r>
      <w:r>
        <w:rPr>
          <w:sz w:val="24"/>
        </w:rPr>
        <w:t>ООШ;</w:t>
      </w:r>
    </w:p>
    <w:p w:rsidR="00CD5440" w:rsidRPr="00202C75" w:rsidRDefault="00CD5440" w:rsidP="00CD5440">
      <w:pPr>
        <w:pStyle w:val="a4"/>
        <w:numPr>
          <w:ilvl w:val="0"/>
          <w:numId w:val="135"/>
        </w:numPr>
        <w:tabs>
          <w:tab w:val="left" w:pos="2373"/>
          <w:tab w:val="left" w:pos="2374"/>
        </w:tabs>
        <w:spacing w:line="276" w:lineRule="auto"/>
        <w:ind w:left="0" w:firstLine="679"/>
        <w:rPr>
          <w:sz w:val="24"/>
        </w:rPr>
      </w:pPr>
      <w:r>
        <w:rPr>
          <w:sz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w:t>
      </w:r>
      <w:r>
        <w:rPr>
          <w:spacing w:val="-4"/>
          <w:sz w:val="24"/>
        </w:rPr>
        <w:t xml:space="preserve">Российской Федерации </w:t>
      </w:r>
      <w:r>
        <w:rPr>
          <w:sz w:val="24"/>
        </w:rPr>
        <w:t xml:space="preserve">и </w:t>
      </w:r>
      <w:r>
        <w:rPr>
          <w:spacing w:val="-5"/>
          <w:sz w:val="24"/>
        </w:rPr>
        <w:t>уставом</w:t>
      </w:r>
      <w:r w:rsidRPr="00BB2D7D">
        <w:t xml:space="preserve"> </w:t>
      </w:r>
      <w:r w:rsidR="0015600A">
        <w:t>Сарабикуловской</w:t>
      </w:r>
      <w:r>
        <w:rPr>
          <w:sz w:val="24"/>
        </w:rPr>
        <w:t xml:space="preserve"> ООШ;</w:t>
      </w:r>
    </w:p>
    <w:p w:rsidR="00CD5440" w:rsidRDefault="00CD5440" w:rsidP="00CD5440">
      <w:pPr>
        <w:pStyle w:val="a3"/>
        <w:spacing w:line="276" w:lineRule="auto"/>
        <w:ind w:left="0" w:firstLine="453"/>
      </w:pPr>
      <w:r>
        <w:rPr>
          <w:spacing w:val="-3"/>
        </w:rPr>
        <w:t xml:space="preserve">Права </w:t>
      </w:r>
      <w:r>
        <w:t xml:space="preserve">и </w:t>
      </w:r>
      <w:r>
        <w:rPr>
          <w:spacing w:val="-3"/>
        </w:rPr>
        <w:t xml:space="preserve">обязанности родителей (законных представителей) </w:t>
      </w:r>
      <w:r>
        <w:t xml:space="preserve">обучающихся в части,  касающейся участия в формировании и обеспечении освоения всеми детьми основной образовательной программы, закрепляется в заключенном между ними и </w:t>
      </w:r>
      <w:r w:rsidR="0015600A">
        <w:t>Сарабикуловской</w:t>
      </w:r>
      <w:r>
        <w:t xml:space="preserve">  ООШ договоре, отражающем ответственность участников образовательных отношений за конечные результаты освоения ООП НОО</w:t>
      </w:r>
      <w:r w:rsidRPr="00BB2D7D">
        <w:t xml:space="preserve"> </w:t>
      </w:r>
      <w:r w:rsidR="0015600A">
        <w:t>Сарабикуловской</w:t>
      </w:r>
      <w:r>
        <w:t xml:space="preserve"> ООШ.</w:t>
      </w:r>
    </w:p>
    <w:p w:rsidR="00CD5440" w:rsidRDefault="00CD5440" w:rsidP="00CD5440">
      <w:pPr>
        <w:pStyle w:val="2"/>
        <w:numPr>
          <w:ilvl w:val="0"/>
          <w:numId w:val="144"/>
        </w:numPr>
        <w:tabs>
          <w:tab w:val="left" w:pos="1665"/>
          <w:tab w:val="left" w:pos="1666"/>
        </w:tabs>
        <w:ind w:left="0"/>
      </w:pPr>
      <w:r>
        <w:t>ЦЕЛЕВОЙ</w:t>
      </w:r>
      <w:r>
        <w:rPr>
          <w:spacing w:val="-1"/>
        </w:rPr>
        <w:t xml:space="preserve"> </w:t>
      </w:r>
      <w:r>
        <w:t>РАЗДЕЛ</w:t>
      </w:r>
    </w:p>
    <w:p w:rsidR="00CD5440" w:rsidRDefault="00CD5440" w:rsidP="00CD5440">
      <w:pPr>
        <w:pStyle w:val="a3"/>
        <w:spacing w:line="276" w:lineRule="auto"/>
        <w:ind w:left="0" w:firstLine="566"/>
      </w:pPr>
      <w:r>
        <w:t>Муниципальное бюджетное общеобразовательное учреждение «</w:t>
      </w:r>
      <w:r w:rsidR="0015600A">
        <w:t>Сарабикуловская</w:t>
      </w:r>
      <w:r>
        <w:t xml:space="preserve"> ООШ» направляет свою деятельность на выполнение социального заказа, формируя всесторонне развитую, творческую личность, социально адаптированную, интегрированную в национальную и мировую культуру, физически и духовно развитую через создание единой воспитательной и образовательной среды.</w:t>
      </w:r>
    </w:p>
    <w:p w:rsidR="00CD5440" w:rsidRDefault="00CD5440" w:rsidP="00CD5440">
      <w:pPr>
        <w:pStyle w:val="2"/>
        <w:numPr>
          <w:ilvl w:val="1"/>
          <w:numId w:val="134"/>
        </w:numPr>
        <w:tabs>
          <w:tab w:val="left" w:pos="1665"/>
          <w:tab w:val="left" w:pos="1666"/>
        </w:tabs>
        <w:ind w:left="0" w:firstLine="0"/>
        <w:jc w:val="left"/>
      </w:pPr>
      <w:r>
        <w:t>Пояснительная</w:t>
      </w:r>
      <w:r>
        <w:rPr>
          <w:spacing w:val="-1"/>
        </w:rPr>
        <w:t xml:space="preserve"> </w:t>
      </w:r>
      <w:r>
        <w:t>записка</w:t>
      </w:r>
    </w:p>
    <w:p w:rsidR="00CD5440" w:rsidRDefault="00CD5440" w:rsidP="00CD5440">
      <w:pPr>
        <w:pStyle w:val="a3"/>
        <w:spacing w:line="271" w:lineRule="auto"/>
        <w:ind w:left="0" w:firstLine="453"/>
      </w:pPr>
      <w:r>
        <w:rPr>
          <w:b/>
        </w:rPr>
        <w:t xml:space="preserve">Цель реализации </w:t>
      </w:r>
      <w:r>
        <w:t>основной образовательной программы начального общего образования — обеспечение выполнения требований ФГОС НОО.</w:t>
      </w:r>
    </w:p>
    <w:p w:rsidR="00CD5440" w:rsidRPr="00AB4CE5" w:rsidRDefault="00CD5440" w:rsidP="00CD5440">
      <w:pPr>
        <w:spacing w:line="276" w:lineRule="auto"/>
        <w:ind w:firstLine="453"/>
        <w:jc w:val="both"/>
        <w:rPr>
          <w:sz w:val="24"/>
        </w:rPr>
      </w:pPr>
      <w:r>
        <w:rPr>
          <w:b/>
          <w:sz w:val="24"/>
        </w:rPr>
        <w:t xml:space="preserve">Достижение поставленной цели </w:t>
      </w:r>
      <w:r>
        <w:rPr>
          <w:sz w:val="24"/>
        </w:rPr>
        <w:t xml:space="preserve">при разработке и реализации </w:t>
      </w:r>
      <w:r w:rsidR="0015600A">
        <w:t>Сарабикуловской</w:t>
      </w:r>
      <w:r>
        <w:t xml:space="preserve"> ООШ</w:t>
      </w:r>
      <w:r>
        <w:rPr>
          <w:sz w:val="24"/>
        </w:rPr>
        <w:t xml:space="preserve"> основной образовательной программы начального общего образования </w:t>
      </w:r>
      <w:r>
        <w:rPr>
          <w:b/>
          <w:sz w:val="24"/>
        </w:rPr>
        <w:t>предусматривает решение следующих основных задач</w:t>
      </w:r>
      <w:r>
        <w:rPr>
          <w:sz w:val="24"/>
        </w:rPr>
        <w:t>:</w:t>
      </w:r>
    </w:p>
    <w:p w:rsidR="00CD5440" w:rsidRDefault="00CD5440" w:rsidP="00CD5440">
      <w:pPr>
        <w:pStyle w:val="a4"/>
        <w:numPr>
          <w:ilvl w:val="2"/>
          <w:numId w:val="134"/>
        </w:numPr>
        <w:tabs>
          <w:tab w:val="left" w:pos="2374"/>
          <w:tab w:val="left" w:pos="4892"/>
          <w:tab w:val="left" w:pos="6561"/>
          <w:tab w:val="left" w:pos="8606"/>
        </w:tabs>
        <w:spacing w:line="276" w:lineRule="auto"/>
        <w:ind w:left="0" w:firstLine="679"/>
        <w:jc w:val="both"/>
        <w:rPr>
          <w:sz w:val="24"/>
        </w:rPr>
      </w:pPr>
      <w:r>
        <w:rPr>
          <w:sz w:val="24"/>
        </w:rPr>
        <w:t>формирование</w:t>
      </w:r>
      <w:r>
        <w:rPr>
          <w:sz w:val="24"/>
        </w:rPr>
        <w:tab/>
        <w:t>общей</w:t>
      </w:r>
      <w:r>
        <w:rPr>
          <w:sz w:val="24"/>
        </w:rPr>
        <w:tab/>
        <w:t>культуры,</w:t>
      </w:r>
      <w:r>
        <w:rPr>
          <w:sz w:val="24"/>
        </w:rPr>
        <w:tab/>
        <w:t xml:space="preserve">духовно­нравственное, </w:t>
      </w:r>
      <w:r>
        <w:rPr>
          <w:spacing w:val="-3"/>
          <w:sz w:val="24"/>
        </w:rPr>
        <w:t xml:space="preserve">гражданское, социальное, личностное </w:t>
      </w:r>
      <w:r>
        <w:rPr>
          <w:sz w:val="24"/>
        </w:rPr>
        <w:t xml:space="preserve">и </w:t>
      </w:r>
      <w:r>
        <w:rPr>
          <w:spacing w:val="-3"/>
          <w:sz w:val="24"/>
        </w:rPr>
        <w:t xml:space="preserve">интеллектуальное развитие, </w:t>
      </w:r>
      <w:r>
        <w:rPr>
          <w:spacing w:val="-4"/>
          <w:sz w:val="24"/>
        </w:rPr>
        <w:t xml:space="preserve">развитие творческих </w:t>
      </w:r>
      <w:r>
        <w:rPr>
          <w:spacing w:val="-5"/>
          <w:sz w:val="24"/>
        </w:rPr>
        <w:t xml:space="preserve">способностей, </w:t>
      </w:r>
      <w:r>
        <w:rPr>
          <w:spacing w:val="-4"/>
          <w:sz w:val="24"/>
        </w:rPr>
        <w:t xml:space="preserve">сохранение </w:t>
      </w:r>
      <w:r>
        <w:rPr>
          <w:sz w:val="24"/>
        </w:rPr>
        <w:t xml:space="preserve">и </w:t>
      </w:r>
      <w:r>
        <w:rPr>
          <w:spacing w:val="-3"/>
          <w:sz w:val="24"/>
        </w:rPr>
        <w:t>укрепление</w:t>
      </w:r>
      <w:r>
        <w:rPr>
          <w:spacing w:val="-15"/>
          <w:sz w:val="24"/>
        </w:rPr>
        <w:t xml:space="preserve"> </w:t>
      </w:r>
      <w:r>
        <w:rPr>
          <w:sz w:val="24"/>
        </w:rPr>
        <w:t>здоровья;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обеспечение планируемых результатов по освоению выпускником целевых установок, приобретению знаний, умений, </w:t>
      </w:r>
      <w:r>
        <w:rPr>
          <w:spacing w:val="-3"/>
          <w:sz w:val="24"/>
        </w:rPr>
        <w:t xml:space="preserve">навыков, </w:t>
      </w:r>
      <w:r>
        <w:rPr>
          <w:sz w:val="24"/>
        </w:rPr>
        <w:t xml:space="preserve">компетенций и </w:t>
      </w:r>
      <w:r>
        <w:rPr>
          <w:spacing w:val="-3"/>
          <w:sz w:val="24"/>
        </w:rPr>
        <w:t xml:space="preserve">компетентностей, определяемых </w:t>
      </w:r>
      <w:r>
        <w:rPr>
          <w:sz w:val="24"/>
        </w:rPr>
        <w:t xml:space="preserve">личностными, семейными, общественными, государственными </w:t>
      </w:r>
      <w:r>
        <w:rPr>
          <w:spacing w:val="-3"/>
          <w:sz w:val="24"/>
        </w:rPr>
        <w:t xml:space="preserve">потребностями </w:t>
      </w:r>
      <w:r>
        <w:rPr>
          <w:sz w:val="24"/>
        </w:rPr>
        <w:t xml:space="preserve">и </w:t>
      </w:r>
      <w:r>
        <w:rPr>
          <w:spacing w:val="-3"/>
          <w:sz w:val="24"/>
        </w:rPr>
        <w:t xml:space="preserve">возможностями обучающегося младшего школьного возраста, индивидуальными особенностями его </w:t>
      </w:r>
      <w:r>
        <w:rPr>
          <w:sz w:val="24"/>
        </w:rPr>
        <w:t xml:space="preserve">развития и </w:t>
      </w:r>
      <w:r>
        <w:rPr>
          <w:spacing w:val="-3"/>
          <w:sz w:val="24"/>
        </w:rPr>
        <w:t>состояния</w:t>
      </w:r>
      <w:r>
        <w:rPr>
          <w:spacing w:val="-17"/>
          <w:sz w:val="24"/>
        </w:rPr>
        <w:t xml:space="preserve"> </w:t>
      </w:r>
      <w:r>
        <w:rPr>
          <w:spacing w:val="-3"/>
          <w:sz w:val="24"/>
        </w:rPr>
        <w:t>здоровья;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становление и развитие личности в ее индивидуальности, самобытности, уникальности и</w:t>
      </w:r>
      <w:r>
        <w:rPr>
          <w:spacing w:val="-1"/>
          <w:sz w:val="24"/>
        </w:rPr>
        <w:t xml:space="preserve"> </w:t>
      </w:r>
      <w:r>
        <w:rPr>
          <w:sz w:val="24"/>
        </w:rPr>
        <w:t>неповторимости;</w:t>
      </w:r>
    </w:p>
    <w:p w:rsidR="00CD5440" w:rsidRDefault="00CD5440" w:rsidP="00CD5440">
      <w:pPr>
        <w:pStyle w:val="a4"/>
        <w:numPr>
          <w:ilvl w:val="2"/>
          <w:numId w:val="134"/>
        </w:numPr>
        <w:tabs>
          <w:tab w:val="left" w:pos="2373"/>
          <w:tab w:val="left" w:pos="2374"/>
        </w:tabs>
        <w:ind w:left="0" w:firstLine="679"/>
        <w:rPr>
          <w:sz w:val="24"/>
        </w:rPr>
      </w:pPr>
      <w:r>
        <w:rPr>
          <w:spacing w:val="-5"/>
          <w:sz w:val="24"/>
        </w:rPr>
        <w:t xml:space="preserve">обеспечение преемственности </w:t>
      </w:r>
      <w:r>
        <w:rPr>
          <w:spacing w:val="-4"/>
          <w:sz w:val="24"/>
        </w:rPr>
        <w:t xml:space="preserve">начального общего </w:t>
      </w:r>
      <w:r>
        <w:rPr>
          <w:sz w:val="24"/>
        </w:rPr>
        <w:t xml:space="preserve">и </w:t>
      </w:r>
      <w:r>
        <w:rPr>
          <w:spacing w:val="-3"/>
          <w:sz w:val="24"/>
        </w:rPr>
        <w:t xml:space="preserve">основного </w:t>
      </w:r>
      <w:r>
        <w:rPr>
          <w:sz w:val="24"/>
        </w:rPr>
        <w:t>общего</w:t>
      </w:r>
      <w:r>
        <w:rPr>
          <w:spacing w:val="-16"/>
          <w:sz w:val="24"/>
        </w:rPr>
        <w:t xml:space="preserve"> </w:t>
      </w:r>
      <w:r>
        <w:rPr>
          <w:sz w:val="24"/>
        </w:rPr>
        <w:t>образования;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достижение планируемых результатов освоения </w:t>
      </w:r>
      <w:r>
        <w:rPr>
          <w:spacing w:val="-3"/>
          <w:sz w:val="24"/>
        </w:rPr>
        <w:t xml:space="preserve">основной образовательной программы </w:t>
      </w:r>
      <w:r>
        <w:rPr>
          <w:sz w:val="24"/>
        </w:rPr>
        <w:t>начального общего образования всеми обучающимися, в том числе детьми с ограниченными возможностями здоровья (далее - дети с</w:t>
      </w:r>
      <w:r>
        <w:rPr>
          <w:spacing w:val="-1"/>
          <w:sz w:val="24"/>
        </w:rPr>
        <w:t xml:space="preserve"> </w:t>
      </w:r>
      <w:r>
        <w:rPr>
          <w:sz w:val="24"/>
        </w:rPr>
        <w:t>ОВЗ);</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обеспечение доступности получения качественного начального общего образования;</w:t>
      </w:r>
    </w:p>
    <w:p w:rsidR="00CD5440" w:rsidRPr="00AB4CE5" w:rsidRDefault="00CD5440" w:rsidP="00CD5440">
      <w:pPr>
        <w:pStyle w:val="a4"/>
        <w:numPr>
          <w:ilvl w:val="2"/>
          <w:numId w:val="134"/>
        </w:numPr>
        <w:tabs>
          <w:tab w:val="left" w:pos="2374"/>
        </w:tabs>
        <w:spacing w:line="276" w:lineRule="auto"/>
        <w:ind w:left="0" w:firstLine="679"/>
        <w:jc w:val="both"/>
        <w:rPr>
          <w:sz w:val="24"/>
        </w:rPr>
      </w:pPr>
      <w:r>
        <w:rPr>
          <w:spacing w:val="-3"/>
          <w:sz w:val="24"/>
        </w:rPr>
        <w:t xml:space="preserve">выявление </w:t>
      </w:r>
      <w:r>
        <w:rPr>
          <w:sz w:val="24"/>
        </w:rPr>
        <w:t xml:space="preserve">и </w:t>
      </w:r>
      <w:r>
        <w:rPr>
          <w:spacing w:val="-3"/>
          <w:sz w:val="24"/>
        </w:rPr>
        <w:t xml:space="preserve">развитие способностей обучающихся, </w:t>
      </w:r>
      <w:r>
        <w:rPr>
          <w:sz w:val="24"/>
        </w:rPr>
        <w:t xml:space="preserve">в том </w:t>
      </w:r>
      <w:r>
        <w:rPr>
          <w:spacing w:val="-3"/>
          <w:sz w:val="24"/>
        </w:rPr>
        <w:t xml:space="preserve">числе </w:t>
      </w:r>
      <w:r>
        <w:rPr>
          <w:sz w:val="24"/>
        </w:rPr>
        <w:t xml:space="preserve">лиц, </w:t>
      </w:r>
      <w:r>
        <w:rPr>
          <w:spacing w:val="-3"/>
          <w:sz w:val="24"/>
        </w:rPr>
        <w:t xml:space="preserve">проявивших выдающиеся способности, через </w:t>
      </w:r>
      <w:r>
        <w:rPr>
          <w:sz w:val="24"/>
        </w:rPr>
        <w:t xml:space="preserve">систему клубов, секций, </w:t>
      </w:r>
      <w:r>
        <w:rPr>
          <w:spacing w:val="-3"/>
          <w:sz w:val="24"/>
        </w:rPr>
        <w:t xml:space="preserve">студий </w:t>
      </w:r>
      <w:r>
        <w:rPr>
          <w:sz w:val="24"/>
        </w:rPr>
        <w:t xml:space="preserve">и </w:t>
      </w:r>
      <w:r>
        <w:rPr>
          <w:spacing w:val="-3"/>
          <w:sz w:val="24"/>
        </w:rPr>
        <w:t xml:space="preserve">кружков, </w:t>
      </w:r>
      <w:r>
        <w:rPr>
          <w:sz w:val="24"/>
        </w:rPr>
        <w:t xml:space="preserve">организацию </w:t>
      </w:r>
      <w:r>
        <w:rPr>
          <w:spacing w:val="-3"/>
          <w:sz w:val="24"/>
        </w:rPr>
        <w:t xml:space="preserve">общественно </w:t>
      </w:r>
      <w:r>
        <w:rPr>
          <w:sz w:val="24"/>
        </w:rPr>
        <w:t>полезной</w:t>
      </w:r>
      <w:r>
        <w:rPr>
          <w:spacing w:val="-7"/>
          <w:sz w:val="24"/>
        </w:rPr>
        <w:t xml:space="preserve"> </w:t>
      </w:r>
      <w:r>
        <w:rPr>
          <w:spacing w:val="-3"/>
          <w:sz w:val="24"/>
        </w:rPr>
        <w:t>деятельности;</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lastRenderedPageBreak/>
        <w:t>организация интеллектуальных и творческих соревнований, научно­технического творчества и проектно­исследовательской</w:t>
      </w:r>
      <w:r>
        <w:rPr>
          <w:spacing w:val="-3"/>
          <w:sz w:val="24"/>
        </w:rPr>
        <w:t xml:space="preserve"> </w:t>
      </w:r>
      <w:r>
        <w:rPr>
          <w:sz w:val="24"/>
        </w:rPr>
        <w:t>деятельности;</w:t>
      </w:r>
    </w:p>
    <w:p w:rsidR="00CD5440" w:rsidRDefault="00CD5440" w:rsidP="00CD5440">
      <w:pPr>
        <w:pStyle w:val="a4"/>
        <w:numPr>
          <w:ilvl w:val="2"/>
          <w:numId w:val="134"/>
        </w:numPr>
        <w:tabs>
          <w:tab w:val="left" w:pos="2374"/>
        </w:tabs>
        <w:spacing w:line="278" w:lineRule="auto"/>
        <w:ind w:left="0" w:firstLine="679"/>
        <w:jc w:val="both"/>
        <w:rPr>
          <w:sz w:val="24"/>
        </w:rPr>
      </w:pPr>
      <w:r>
        <w:rPr>
          <w:spacing w:val="-3"/>
          <w:sz w:val="24"/>
        </w:rPr>
        <w:t xml:space="preserve">участие обучающихся, </w:t>
      </w:r>
      <w:r>
        <w:rPr>
          <w:sz w:val="24"/>
        </w:rPr>
        <w:t xml:space="preserve">их </w:t>
      </w:r>
      <w:r>
        <w:rPr>
          <w:spacing w:val="-3"/>
          <w:sz w:val="24"/>
        </w:rPr>
        <w:t xml:space="preserve">родителей (законных представителей), педагогических работников </w:t>
      </w:r>
      <w:r>
        <w:rPr>
          <w:sz w:val="24"/>
        </w:rPr>
        <w:t xml:space="preserve">и </w:t>
      </w:r>
      <w:r>
        <w:rPr>
          <w:spacing w:val="-3"/>
          <w:sz w:val="24"/>
        </w:rPr>
        <w:t xml:space="preserve">общественности </w:t>
      </w:r>
      <w:r>
        <w:rPr>
          <w:sz w:val="24"/>
        </w:rPr>
        <w:t xml:space="preserve">в </w:t>
      </w:r>
      <w:r>
        <w:rPr>
          <w:spacing w:val="-3"/>
          <w:sz w:val="24"/>
        </w:rPr>
        <w:t xml:space="preserve">проектировании </w:t>
      </w:r>
      <w:r>
        <w:rPr>
          <w:sz w:val="24"/>
        </w:rPr>
        <w:t xml:space="preserve">и </w:t>
      </w:r>
      <w:r>
        <w:rPr>
          <w:spacing w:val="-3"/>
          <w:sz w:val="24"/>
        </w:rPr>
        <w:t>развитии внутришкольной социальной</w:t>
      </w:r>
      <w:r>
        <w:rPr>
          <w:spacing w:val="6"/>
          <w:sz w:val="24"/>
        </w:rPr>
        <w:t xml:space="preserve"> </w:t>
      </w:r>
      <w:r>
        <w:rPr>
          <w:spacing w:val="-3"/>
          <w:sz w:val="24"/>
        </w:rPr>
        <w:t>среды;</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использование в образовательной деятельности современных образовательных технологий деятельностного</w:t>
      </w:r>
      <w:r>
        <w:rPr>
          <w:spacing w:val="-3"/>
          <w:sz w:val="24"/>
        </w:rPr>
        <w:t xml:space="preserve"> </w:t>
      </w:r>
      <w:r>
        <w:rPr>
          <w:sz w:val="24"/>
        </w:rPr>
        <w:t>типа;</w:t>
      </w:r>
    </w:p>
    <w:p w:rsidR="00CD5440" w:rsidRDefault="00CD5440" w:rsidP="00CD5440">
      <w:pPr>
        <w:pStyle w:val="a4"/>
        <w:numPr>
          <w:ilvl w:val="2"/>
          <w:numId w:val="134"/>
        </w:numPr>
        <w:tabs>
          <w:tab w:val="left" w:pos="2374"/>
        </w:tabs>
        <w:spacing w:line="278" w:lineRule="auto"/>
        <w:ind w:left="0" w:firstLine="679"/>
        <w:jc w:val="both"/>
        <w:rPr>
          <w:sz w:val="24"/>
        </w:rPr>
      </w:pPr>
      <w:r>
        <w:rPr>
          <w:sz w:val="24"/>
        </w:rPr>
        <w:t>предоставление обучающимся возможности для эффективной самостоятельной работы;</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включение обучающихся в процессы познания и преобразования внешкольной социальной среды микрорайона школы и Лениногорского муниципального</w:t>
      </w:r>
      <w:r>
        <w:rPr>
          <w:spacing w:val="46"/>
          <w:sz w:val="24"/>
        </w:rPr>
        <w:t xml:space="preserve"> </w:t>
      </w:r>
      <w:r>
        <w:rPr>
          <w:spacing w:val="3"/>
          <w:sz w:val="24"/>
        </w:rPr>
        <w:t>района.</w:t>
      </w:r>
    </w:p>
    <w:p w:rsidR="00CD5440" w:rsidRDefault="00CD5440" w:rsidP="00CD5440">
      <w:pPr>
        <w:pStyle w:val="2"/>
        <w:spacing w:line="278" w:lineRule="auto"/>
        <w:ind w:left="0" w:firstLine="453"/>
        <w:jc w:val="both"/>
        <w:rPr>
          <w:b w:val="0"/>
        </w:rPr>
      </w:pPr>
      <w:r>
        <w:t xml:space="preserve">В основе реализации ООП НОО </w:t>
      </w:r>
      <w:r w:rsidR="0015600A">
        <w:t>Сарабикуловской</w:t>
      </w:r>
      <w:r>
        <w:t xml:space="preserve"> ООШ в соответствии с требованиями ФГОС НОО лежит системно­деятельностный подход</w:t>
      </w:r>
      <w:r>
        <w:rPr>
          <w:b w:val="0"/>
        </w:rPr>
        <w:t>, который предполагает:</w:t>
      </w:r>
    </w:p>
    <w:p w:rsidR="00CD5440" w:rsidRDefault="00CD5440" w:rsidP="00CD5440">
      <w:pPr>
        <w:pStyle w:val="a4"/>
        <w:numPr>
          <w:ilvl w:val="2"/>
          <w:numId w:val="134"/>
        </w:numPr>
        <w:tabs>
          <w:tab w:val="left" w:pos="2374"/>
        </w:tabs>
        <w:spacing w:line="276" w:lineRule="auto"/>
        <w:ind w:left="0" w:firstLine="679"/>
        <w:jc w:val="both"/>
        <w:rPr>
          <w:sz w:val="24"/>
        </w:rPr>
      </w:pPr>
      <w:r>
        <w:rPr>
          <w:spacing w:val="3"/>
          <w:sz w:val="24"/>
        </w:rPr>
        <w:t xml:space="preserve">воспитание </w:t>
      </w:r>
      <w:r>
        <w:rPr>
          <w:sz w:val="24"/>
        </w:rPr>
        <w:t xml:space="preserve">и </w:t>
      </w:r>
      <w:r>
        <w:rPr>
          <w:spacing w:val="2"/>
          <w:sz w:val="24"/>
        </w:rPr>
        <w:t xml:space="preserve">развитие </w:t>
      </w:r>
      <w:r>
        <w:rPr>
          <w:spacing w:val="3"/>
          <w:sz w:val="24"/>
        </w:rPr>
        <w:t xml:space="preserve">качеств личности, </w:t>
      </w:r>
      <w:r>
        <w:rPr>
          <w:spacing w:val="2"/>
          <w:sz w:val="24"/>
        </w:rPr>
        <w:t xml:space="preserve">отвечающих </w:t>
      </w:r>
      <w:r>
        <w:rPr>
          <w:spacing w:val="3"/>
          <w:sz w:val="24"/>
        </w:rPr>
        <w:t xml:space="preserve">требованиям информационного общества, инновационной </w:t>
      </w:r>
      <w:r>
        <w:rPr>
          <w:sz w:val="24"/>
        </w:rPr>
        <w:t>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w:t>
      </w:r>
      <w:r>
        <w:rPr>
          <w:spacing w:val="-17"/>
          <w:sz w:val="24"/>
        </w:rPr>
        <w:t xml:space="preserve"> </w:t>
      </w:r>
      <w:r>
        <w:rPr>
          <w:sz w:val="24"/>
        </w:rPr>
        <w:t>состава;</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w:t>
      </w:r>
      <w:r>
        <w:rPr>
          <w:spacing w:val="-1"/>
          <w:sz w:val="24"/>
        </w:rPr>
        <w:t xml:space="preserve"> </w:t>
      </w:r>
      <w:r>
        <w:rPr>
          <w:sz w:val="24"/>
        </w:rPr>
        <w:t>обучающихся;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w:t>
      </w:r>
      <w:r>
        <w:rPr>
          <w:spacing w:val="-1"/>
          <w:sz w:val="24"/>
        </w:rPr>
        <w:t xml:space="preserve"> </w:t>
      </w:r>
      <w:r>
        <w:rPr>
          <w:sz w:val="24"/>
        </w:rPr>
        <w:t>мира;</w:t>
      </w:r>
    </w:p>
    <w:p w:rsidR="00CD5440" w:rsidRDefault="00CD5440" w:rsidP="00CD5440">
      <w:pPr>
        <w:pStyle w:val="a4"/>
        <w:numPr>
          <w:ilvl w:val="2"/>
          <w:numId w:val="134"/>
        </w:numPr>
        <w:tabs>
          <w:tab w:val="left" w:pos="2374"/>
        </w:tabs>
        <w:spacing w:line="276" w:lineRule="auto"/>
        <w:ind w:left="0" w:firstLine="679"/>
        <w:jc w:val="both"/>
        <w:rPr>
          <w:sz w:val="24"/>
        </w:rPr>
      </w:pPr>
      <w:r>
        <w:rPr>
          <w:spacing w:val="-3"/>
          <w:sz w:val="24"/>
        </w:rPr>
        <w:t xml:space="preserve">признание решающей роли содержания образования, </w:t>
      </w:r>
      <w:r>
        <w:rPr>
          <w:sz w:val="24"/>
        </w:rPr>
        <w:t>способов организации образовательной деятельности и учебного сотрудничества в достижении целей личностного и социального развития</w:t>
      </w:r>
      <w:r>
        <w:rPr>
          <w:spacing w:val="-1"/>
          <w:sz w:val="24"/>
        </w:rPr>
        <w:t xml:space="preserve"> </w:t>
      </w:r>
      <w:r>
        <w:rPr>
          <w:sz w:val="24"/>
        </w:rPr>
        <w:t>обучающихся;</w:t>
      </w:r>
    </w:p>
    <w:p w:rsidR="00CD5440" w:rsidRDefault="00CD5440" w:rsidP="00CD5440">
      <w:pPr>
        <w:pStyle w:val="a4"/>
        <w:numPr>
          <w:ilvl w:val="2"/>
          <w:numId w:val="134"/>
        </w:numPr>
        <w:tabs>
          <w:tab w:val="left" w:pos="2374"/>
        </w:tabs>
        <w:spacing w:line="276" w:lineRule="auto"/>
        <w:ind w:left="0" w:firstLine="679"/>
        <w:jc w:val="both"/>
        <w:rPr>
          <w:sz w:val="24"/>
        </w:rPr>
      </w:pPr>
      <w:r>
        <w:rPr>
          <w:spacing w:val="-3"/>
          <w:sz w:val="24"/>
        </w:rPr>
        <w:t xml:space="preserve">учет индивидуальных возрастных, психологических </w:t>
      </w:r>
      <w:r>
        <w:rPr>
          <w:sz w:val="24"/>
        </w:rPr>
        <w:t>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w:t>
      </w:r>
      <w:r>
        <w:rPr>
          <w:spacing w:val="-4"/>
          <w:sz w:val="24"/>
        </w:rPr>
        <w:t xml:space="preserve"> </w:t>
      </w:r>
      <w:r>
        <w:rPr>
          <w:sz w:val="24"/>
        </w:rPr>
        <w:t>достижения;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обеспечение преемственности дошкольного, начального общего, основного общего, среднего общего и профессионального</w:t>
      </w:r>
      <w:r>
        <w:rPr>
          <w:spacing w:val="-3"/>
          <w:sz w:val="24"/>
        </w:rPr>
        <w:t xml:space="preserve"> </w:t>
      </w:r>
      <w:r>
        <w:rPr>
          <w:sz w:val="24"/>
        </w:rPr>
        <w:t>образования;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разнообразие индивидуальных образовательных траекторий и индивидуального развития каждого обучающегося (в том числе лиц, </w:t>
      </w:r>
      <w:r>
        <w:rPr>
          <w:spacing w:val="-3"/>
          <w:sz w:val="24"/>
        </w:rPr>
        <w:t xml:space="preserve">проявивших выдающиеся  способности,  </w:t>
      </w:r>
      <w:r>
        <w:rPr>
          <w:sz w:val="24"/>
        </w:rPr>
        <w:t xml:space="preserve">и </w:t>
      </w:r>
      <w:r>
        <w:rPr>
          <w:spacing w:val="-3"/>
          <w:sz w:val="24"/>
        </w:rPr>
        <w:t xml:space="preserve">детей </w:t>
      </w:r>
      <w:r>
        <w:rPr>
          <w:sz w:val="24"/>
        </w:rPr>
        <w:t xml:space="preserve">с ОВЗ), </w:t>
      </w:r>
      <w:r>
        <w:rPr>
          <w:spacing w:val="-3"/>
          <w:sz w:val="24"/>
        </w:rPr>
        <w:t xml:space="preserve">обеспечивающих рост творческого потенциала, познавательных  мотивов, обогащение </w:t>
      </w:r>
      <w:r>
        <w:rPr>
          <w:sz w:val="24"/>
        </w:rPr>
        <w:t xml:space="preserve">форм </w:t>
      </w:r>
      <w:r>
        <w:rPr>
          <w:spacing w:val="-3"/>
          <w:sz w:val="24"/>
        </w:rPr>
        <w:t xml:space="preserve">учебного сотрудничества </w:t>
      </w:r>
      <w:r>
        <w:rPr>
          <w:sz w:val="24"/>
        </w:rPr>
        <w:t xml:space="preserve">и </w:t>
      </w:r>
      <w:r>
        <w:rPr>
          <w:spacing w:val="-3"/>
          <w:sz w:val="24"/>
        </w:rPr>
        <w:t xml:space="preserve">расширение </w:t>
      </w:r>
      <w:r>
        <w:rPr>
          <w:sz w:val="24"/>
        </w:rPr>
        <w:t xml:space="preserve">зоны </w:t>
      </w:r>
      <w:r>
        <w:rPr>
          <w:spacing w:val="-3"/>
          <w:sz w:val="24"/>
        </w:rPr>
        <w:t>ближайшего</w:t>
      </w:r>
      <w:r>
        <w:rPr>
          <w:spacing w:val="-25"/>
          <w:sz w:val="24"/>
        </w:rPr>
        <w:t xml:space="preserve"> </w:t>
      </w:r>
      <w:r>
        <w:rPr>
          <w:sz w:val="24"/>
        </w:rPr>
        <w:t>развития.</w:t>
      </w:r>
    </w:p>
    <w:p w:rsidR="00CD5440" w:rsidRDefault="00CD5440" w:rsidP="00CD5440">
      <w:pPr>
        <w:spacing w:line="273" w:lineRule="auto"/>
        <w:ind w:firstLine="453"/>
        <w:jc w:val="both"/>
        <w:rPr>
          <w:sz w:val="24"/>
        </w:rPr>
      </w:pPr>
      <w:r>
        <w:rPr>
          <w:b/>
          <w:spacing w:val="2"/>
          <w:sz w:val="24"/>
        </w:rPr>
        <w:t xml:space="preserve">ООП НОО </w:t>
      </w:r>
      <w:r w:rsidR="0015600A" w:rsidRPr="0015600A">
        <w:rPr>
          <w:b/>
        </w:rPr>
        <w:t>Сарабикуловской</w:t>
      </w:r>
      <w:r w:rsidR="0015600A" w:rsidRPr="004B4248">
        <w:rPr>
          <w:b/>
        </w:rPr>
        <w:t xml:space="preserve"> </w:t>
      </w:r>
      <w:r w:rsidRPr="004B4248">
        <w:rPr>
          <w:b/>
        </w:rPr>
        <w:t>ООШ</w:t>
      </w:r>
      <w:r>
        <w:rPr>
          <w:b/>
          <w:spacing w:val="3"/>
          <w:sz w:val="24"/>
        </w:rPr>
        <w:t xml:space="preserve"> формируется </w:t>
      </w:r>
      <w:r>
        <w:rPr>
          <w:b/>
          <w:sz w:val="24"/>
        </w:rPr>
        <w:t xml:space="preserve">с учетом особенностей уровня начального общего образования как фундамента всего последующего обучения. </w:t>
      </w:r>
      <w:r>
        <w:rPr>
          <w:sz w:val="24"/>
        </w:rPr>
        <w:t>Начальная школа — особый этап в жизни ребенка,</w:t>
      </w:r>
      <w:r>
        <w:rPr>
          <w:spacing w:val="-5"/>
          <w:sz w:val="24"/>
        </w:rPr>
        <w:t xml:space="preserve"> </w:t>
      </w:r>
      <w:r>
        <w:rPr>
          <w:sz w:val="24"/>
        </w:rPr>
        <w:t>связанный:</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с изменением при поступлении в школу ведущей деятельности </w:t>
      </w:r>
      <w:r>
        <w:rPr>
          <w:spacing w:val="3"/>
          <w:sz w:val="24"/>
        </w:rPr>
        <w:t xml:space="preserve">ребенка </w:t>
      </w:r>
      <w:r>
        <w:rPr>
          <w:sz w:val="24"/>
        </w:rPr>
        <w:t>— с переходом к учебной деятельности (при сохранении значимости игровой), имеющей общественный характер и являющейся социальной по</w:t>
      </w:r>
      <w:r>
        <w:rPr>
          <w:spacing w:val="-4"/>
          <w:sz w:val="24"/>
        </w:rPr>
        <w:t xml:space="preserve"> </w:t>
      </w:r>
      <w:r>
        <w:rPr>
          <w:sz w:val="24"/>
        </w:rPr>
        <w:t>содержанию;</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w:t>
      </w:r>
      <w:r>
        <w:rPr>
          <w:spacing w:val="-1"/>
          <w:sz w:val="24"/>
        </w:rPr>
        <w:t xml:space="preserve"> </w:t>
      </w:r>
      <w:r>
        <w:rPr>
          <w:sz w:val="24"/>
        </w:rPr>
        <w:t>самовыражении;</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w:t>
      </w:r>
      <w:r>
        <w:rPr>
          <w:sz w:val="24"/>
        </w:rPr>
        <w:lastRenderedPageBreak/>
        <w:t>школьной жизни и перспективы личностного и познавательного</w:t>
      </w:r>
      <w:r>
        <w:rPr>
          <w:spacing w:val="32"/>
          <w:sz w:val="24"/>
        </w:rPr>
        <w:t xml:space="preserve"> </w:t>
      </w:r>
      <w:r>
        <w:rPr>
          <w:sz w:val="24"/>
        </w:rPr>
        <w:t>развития;</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с        формированием         у         школьника         основ         умения         учиться    и </w:t>
      </w:r>
      <w:r>
        <w:rPr>
          <w:spacing w:val="-3"/>
          <w:sz w:val="24"/>
        </w:rPr>
        <w:t xml:space="preserve">способности </w:t>
      </w:r>
      <w:r>
        <w:rPr>
          <w:sz w:val="24"/>
        </w:rPr>
        <w:t xml:space="preserve">к </w:t>
      </w:r>
      <w:r>
        <w:rPr>
          <w:spacing w:val="-3"/>
          <w:sz w:val="24"/>
        </w:rPr>
        <w:t xml:space="preserve">организации своей деятельности: принимать, сохранять цели </w:t>
      </w:r>
      <w:r>
        <w:rPr>
          <w:sz w:val="24"/>
        </w:rPr>
        <w:t xml:space="preserve">и </w:t>
      </w:r>
      <w:r>
        <w:rPr>
          <w:spacing w:val="-3"/>
          <w:sz w:val="24"/>
        </w:rPr>
        <w:t xml:space="preserve">следовать </w:t>
      </w:r>
      <w:r>
        <w:rPr>
          <w:sz w:val="24"/>
        </w:rPr>
        <w:t xml:space="preserve">им в </w:t>
      </w:r>
      <w:r>
        <w:rPr>
          <w:spacing w:val="-3"/>
          <w:sz w:val="24"/>
        </w:rPr>
        <w:t xml:space="preserve">учебной деятельности; планировать свою деятельность, осуществлять </w:t>
      </w:r>
      <w:r>
        <w:rPr>
          <w:sz w:val="24"/>
        </w:rPr>
        <w:t xml:space="preserve">ее </w:t>
      </w:r>
      <w:r>
        <w:rPr>
          <w:spacing w:val="-3"/>
          <w:sz w:val="24"/>
        </w:rPr>
        <w:t xml:space="preserve">контроль </w:t>
      </w:r>
      <w:r>
        <w:rPr>
          <w:sz w:val="24"/>
        </w:rPr>
        <w:t xml:space="preserve">и </w:t>
      </w:r>
      <w:r>
        <w:rPr>
          <w:spacing w:val="-3"/>
          <w:sz w:val="24"/>
        </w:rPr>
        <w:t xml:space="preserve">оценку; взаимодействовать </w:t>
      </w:r>
      <w:r>
        <w:rPr>
          <w:sz w:val="24"/>
        </w:rPr>
        <w:t xml:space="preserve">с </w:t>
      </w:r>
      <w:r>
        <w:rPr>
          <w:spacing w:val="-3"/>
          <w:sz w:val="24"/>
        </w:rPr>
        <w:t xml:space="preserve">учителем </w:t>
      </w:r>
      <w:r>
        <w:rPr>
          <w:sz w:val="24"/>
        </w:rPr>
        <w:t xml:space="preserve">и </w:t>
      </w:r>
      <w:r>
        <w:rPr>
          <w:spacing w:val="-3"/>
          <w:sz w:val="24"/>
        </w:rPr>
        <w:t xml:space="preserve">сверстниками </w:t>
      </w:r>
      <w:r>
        <w:rPr>
          <w:sz w:val="24"/>
        </w:rPr>
        <w:t xml:space="preserve">в </w:t>
      </w:r>
      <w:r>
        <w:rPr>
          <w:spacing w:val="-3"/>
          <w:sz w:val="24"/>
        </w:rPr>
        <w:t>учебной</w:t>
      </w:r>
      <w:r>
        <w:rPr>
          <w:spacing w:val="-6"/>
          <w:sz w:val="24"/>
        </w:rPr>
        <w:t xml:space="preserve"> </w:t>
      </w:r>
      <w:r>
        <w:rPr>
          <w:spacing w:val="-3"/>
          <w:sz w:val="24"/>
        </w:rPr>
        <w:t>деятельности;</w:t>
      </w:r>
    </w:p>
    <w:p w:rsidR="00CD5440" w:rsidRDefault="00CD5440" w:rsidP="00CD5440">
      <w:pPr>
        <w:pStyle w:val="a4"/>
        <w:numPr>
          <w:ilvl w:val="2"/>
          <w:numId w:val="134"/>
        </w:numPr>
        <w:tabs>
          <w:tab w:val="left" w:pos="2374"/>
        </w:tabs>
        <w:spacing w:line="278" w:lineRule="auto"/>
        <w:ind w:left="0" w:firstLine="679"/>
        <w:jc w:val="both"/>
        <w:rPr>
          <w:sz w:val="24"/>
        </w:rPr>
      </w:pPr>
      <w:r>
        <w:rPr>
          <w:sz w:val="24"/>
        </w:rPr>
        <w:t xml:space="preserve">с </w:t>
      </w:r>
      <w:r>
        <w:rPr>
          <w:spacing w:val="3"/>
          <w:sz w:val="24"/>
        </w:rPr>
        <w:t xml:space="preserve">изменением </w:t>
      </w:r>
      <w:r>
        <w:rPr>
          <w:spacing w:val="2"/>
          <w:sz w:val="24"/>
        </w:rPr>
        <w:t xml:space="preserve">при этом самооценки </w:t>
      </w:r>
      <w:r>
        <w:rPr>
          <w:spacing w:val="3"/>
          <w:sz w:val="24"/>
        </w:rPr>
        <w:t xml:space="preserve">ребенка, которая </w:t>
      </w:r>
      <w:r>
        <w:rPr>
          <w:sz w:val="24"/>
        </w:rPr>
        <w:t>приобретает черты адекватности и</w:t>
      </w:r>
      <w:r>
        <w:rPr>
          <w:spacing w:val="-1"/>
          <w:sz w:val="24"/>
        </w:rPr>
        <w:t xml:space="preserve"> </w:t>
      </w:r>
      <w:r>
        <w:rPr>
          <w:sz w:val="24"/>
        </w:rPr>
        <w:t>рефлексивности;</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с моральным развитием, которое </w:t>
      </w:r>
      <w:r>
        <w:rPr>
          <w:spacing w:val="-3"/>
          <w:sz w:val="24"/>
        </w:rPr>
        <w:t xml:space="preserve">существенным образом </w:t>
      </w:r>
      <w:r>
        <w:rPr>
          <w:sz w:val="24"/>
        </w:rPr>
        <w:t xml:space="preserve">связано с характером сотрудничества со взрослыми и сверстниками, </w:t>
      </w:r>
      <w:r>
        <w:rPr>
          <w:spacing w:val="-3"/>
          <w:sz w:val="24"/>
        </w:rPr>
        <w:t xml:space="preserve">общением </w:t>
      </w:r>
      <w:r>
        <w:rPr>
          <w:sz w:val="24"/>
        </w:rPr>
        <w:t xml:space="preserve">и </w:t>
      </w:r>
      <w:r>
        <w:rPr>
          <w:spacing w:val="-3"/>
          <w:sz w:val="24"/>
        </w:rPr>
        <w:t xml:space="preserve">межличностными отношениями дружбы, становлением основ гражданской идентичности </w:t>
      </w:r>
      <w:r>
        <w:rPr>
          <w:sz w:val="24"/>
        </w:rPr>
        <w:t>и</w:t>
      </w:r>
      <w:r>
        <w:rPr>
          <w:spacing w:val="-6"/>
          <w:sz w:val="24"/>
        </w:rPr>
        <w:t xml:space="preserve"> </w:t>
      </w:r>
      <w:r>
        <w:rPr>
          <w:spacing w:val="-3"/>
          <w:sz w:val="24"/>
        </w:rPr>
        <w:t>мировоззрения.</w:t>
      </w:r>
    </w:p>
    <w:p w:rsidR="00CD5440" w:rsidRDefault="00CD5440" w:rsidP="00CD5440">
      <w:pPr>
        <w:pStyle w:val="a3"/>
        <w:ind w:left="0"/>
        <w:jc w:val="left"/>
      </w:pPr>
      <w:r>
        <w:t>Учитываются также характерные для младшего школьного возраста (от 6,5 до 11 лет):</w:t>
      </w:r>
    </w:p>
    <w:p w:rsidR="00CD5440" w:rsidRDefault="00CD5440" w:rsidP="00CD5440">
      <w:pPr>
        <w:pStyle w:val="a4"/>
        <w:numPr>
          <w:ilvl w:val="2"/>
          <w:numId w:val="134"/>
        </w:numPr>
        <w:tabs>
          <w:tab w:val="left" w:pos="2374"/>
        </w:tabs>
        <w:spacing w:line="276" w:lineRule="auto"/>
        <w:ind w:left="0" w:firstLine="679"/>
        <w:jc w:val="both"/>
        <w:rPr>
          <w:sz w:val="24"/>
        </w:rPr>
      </w:pPr>
      <w:r>
        <w:rPr>
          <w:sz w:val="24"/>
        </w:rPr>
        <w:t xml:space="preserve">центральные психологические новообразования, формируемые на данном </w:t>
      </w:r>
      <w:r>
        <w:rPr>
          <w:spacing w:val="-3"/>
          <w:sz w:val="24"/>
        </w:rPr>
        <w:t xml:space="preserve">уровне образования: словесно­логическое </w:t>
      </w:r>
      <w:r>
        <w:rPr>
          <w:sz w:val="24"/>
        </w:rPr>
        <w:t xml:space="preserve">мышление, произвольная смысловая память, произвольное внимание, письменная речь, анализ, рефлексия содержания, </w:t>
      </w:r>
      <w:r>
        <w:rPr>
          <w:spacing w:val="-3"/>
          <w:sz w:val="24"/>
        </w:rPr>
        <w:t xml:space="preserve">оснований </w:t>
      </w:r>
      <w:r>
        <w:rPr>
          <w:sz w:val="24"/>
        </w:rPr>
        <w:t xml:space="preserve">и </w:t>
      </w:r>
      <w:r>
        <w:rPr>
          <w:spacing w:val="-3"/>
          <w:sz w:val="24"/>
        </w:rPr>
        <w:t xml:space="preserve">способов действий, планирование </w:t>
      </w:r>
      <w:r>
        <w:rPr>
          <w:sz w:val="24"/>
        </w:rPr>
        <w:t xml:space="preserve">и </w:t>
      </w:r>
      <w:r>
        <w:rPr>
          <w:spacing w:val="-3"/>
          <w:sz w:val="24"/>
        </w:rPr>
        <w:t xml:space="preserve">умение действовать </w:t>
      </w:r>
      <w:r>
        <w:rPr>
          <w:sz w:val="24"/>
        </w:rPr>
        <w:t xml:space="preserve">во </w:t>
      </w:r>
      <w:r>
        <w:rPr>
          <w:spacing w:val="-3"/>
          <w:sz w:val="24"/>
        </w:rPr>
        <w:t xml:space="preserve">внутреннем </w:t>
      </w:r>
      <w:r>
        <w:rPr>
          <w:spacing w:val="-2"/>
          <w:sz w:val="24"/>
        </w:rPr>
        <w:t xml:space="preserve">плане, </w:t>
      </w:r>
      <w:r>
        <w:rPr>
          <w:spacing w:val="-3"/>
          <w:sz w:val="24"/>
        </w:rPr>
        <w:t xml:space="preserve">знаково­символическое мышление, осуществляемое </w:t>
      </w:r>
      <w:r>
        <w:rPr>
          <w:spacing w:val="-2"/>
          <w:sz w:val="24"/>
        </w:rPr>
        <w:t xml:space="preserve">как </w:t>
      </w:r>
      <w:r>
        <w:rPr>
          <w:spacing w:val="-3"/>
          <w:sz w:val="24"/>
        </w:rPr>
        <w:t xml:space="preserve">моделирование существенных связей </w:t>
      </w:r>
      <w:r>
        <w:rPr>
          <w:sz w:val="24"/>
        </w:rPr>
        <w:t xml:space="preserve">и </w:t>
      </w:r>
      <w:r>
        <w:rPr>
          <w:spacing w:val="-3"/>
          <w:sz w:val="24"/>
        </w:rPr>
        <w:t>отношений</w:t>
      </w:r>
      <w:r>
        <w:rPr>
          <w:spacing w:val="-9"/>
          <w:sz w:val="24"/>
        </w:rPr>
        <w:t xml:space="preserve"> </w:t>
      </w:r>
      <w:r>
        <w:rPr>
          <w:spacing w:val="-3"/>
          <w:sz w:val="24"/>
        </w:rPr>
        <w:t>объектов;</w:t>
      </w:r>
    </w:p>
    <w:p w:rsidR="00CD5440" w:rsidRPr="00281DBA" w:rsidRDefault="00CD5440" w:rsidP="00281DBA">
      <w:pPr>
        <w:pStyle w:val="a4"/>
        <w:numPr>
          <w:ilvl w:val="2"/>
          <w:numId w:val="134"/>
        </w:numPr>
        <w:tabs>
          <w:tab w:val="left" w:pos="2373"/>
          <w:tab w:val="left" w:pos="2374"/>
          <w:tab w:val="left" w:pos="3540"/>
          <w:tab w:val="left" w:pos="5701"/>
          <w:tab w:val="left" w:pos="6096"/>
          <w:tab w:val="left" w:pos="8078"/>
          <w:tab w:val="left" w:pos="9495"/>
        </w:tabs>
        <w:spacing w:line="276" w:lineRule="auto"/>
        <w:ind w:left="0" w:firstLine="679"/>
        <w:jc w:val="both"/>
        <w:rPr>
          <w:sz w:val="24"/>
        </w:rPr>
      </w:pPr>
      <w:r>
        <w:rPr>
          <w:sz w:val="24"/>
        </w:rPr>
        <w:t>развитие</w:t>
      </w:r>
      <w:r>
        <w:rPr>
          <w:sz w:val="24"/>
        </w:rPr>
        <w:tab/>
        <w:t>целенаправленной</w:t>
      </w:r>
      <w:r>
        <w:rPr>
          <w:sz w:val="24"/>
        </w:rPr>
        <w:tab/>
        <w:t>и</w:t>
      </w:r>
      <w:r>
        <w:rPr>
          <w:sz w:val="24"/>
        </w:rPr>
        <w:tab/>
        <w:t>мотивированной</w:t>
      </w:r>
      <w:r>
        <w:rPr>
          <w:sz w:val="24"/>
        </w:rPr>
        <w:tab/>
        <w:t>ак</w:t>
      </w:r>
      <w:r w:rsidR="00281DBA">
        <w:rPr>
          <w:sz w:val="24"/>
        </w:rPr>
        <w:t xml:space="preserve">тивности </w:t>
      </w:r>
      <w:r>
        <w:rPr>
          <w:spacing w:val="-3"/>
          <w:sz w:val="24"/>
        </w:rPr>
        <w:t xml:space="preserve">обучающегося, направленной </w:t>
      </w:r>
      <w:r>
        <w:rPr>
          <w:sz w:val="24"/>
        </w:rPr>
        <w:t xml:space="preserve">на овладение </w:t>
      </w:r>
      <w:r w:rsidR="00281DBA">
        <w:rPr>
          <w:spacing w:val="-3"/>
          <w:sz w:val="24"/>
        </w:rPr>
        <w:t>учебной деятельностью,</w:t>
      </w:r>
      <w:r>
        <w:rPr>
          <w:spacing w:val="-3"/>
          <w:sz w:val="24"/>
        </w:rPr>
        <w:t xml:space="preserve">основой </w:t>
      </w:r>
      <w:r>
        <w:rPr>
          <w:sz w:val="24"/>
        </w:rPr>
        <w:t>которой</w:t>
      </w:r>
      <w:r>
        <w:rPr>
          <w:spacing w:val="-29"/>
          <w:sz w:val="24"/>
        </w:rPr>
        <w:t xml:space="preserve"> </w:t>
      </w:r>
      <w:r>
        <w:rPr>
          <w:spacing w:val="-3"/>
          <w:sz w:val="24"/>
        </w:rPr>
        <w:t>выступает</w:t>
      </w:r>
      <w:r>
        <w:rPr>
          <w:spacing w:val="44"/>
          <w:sz w:val="24"/>
        </w:rPr>
        <w:t xml:space="preserve"> </w:t>
      </w:r>
      <w:r>
        <w:rPr>
          <w:spacing w:val="-3"/>
          <w:sz w:val="24"/>
        </w:rPr>
        <w:t>формирование</w:t>
      </w:r>
      <w:r>
        <w:rPr>
          <w:sz w:val="24"/>
        </w:rPr>
        <w:t xml:space="preserve"> </w:t>
      </w:r>
      <w:r>
        <w:rPr>
          <w:spacing w:val="-3"/>
          <w:sz w:val="24"/>
        </w:rPr>
        <w:t xml:space="preserve">устойчивой системы учебно­познавательных </w:t>
      </w:r>
      <w:r>
        <w:rPr>
          <w:sz w:val="24"/>
        </w:rPr>
        <w:t xml:space="preserve">и </w:t>
      </w:r>
      <w:r>
        <w:rPr>
          <w:spacing w:val="-3"/>
          <w:sz w:val="24"/>
        </w:rPr>
        <w:t xml:space="preserve">социальных мотивов </w:t>
      </w:r>
      <w:r>
        <w:rPr>
          <w:sz w:val="24"/>
        </w:rPr>
        <w:t xml:space="preserve">и </w:t>
      </w:r>
      <w:r>
        <w:rPr>
          <w:spacing w:val="-3"/>
          <w:sz w:val="24"/>
        </w:rPr>
        <w:t>личностного</w:t>
      </w:r>
      <w:r>
        <w:rPr>
          <w:spacing w:val="4"/>
          <w:sz w:val="24"/>
        </w:rPr>
        <w:t xml:space="preserve"> </w:t>
      </w:r>
      <w:r>
        <w:rPr>
          <w:sz w:val="24"/>
        </w:rPr>
        <w:t>смысла</w:t>
      </w:r>
      <w:r>
        <w:rPr>
          <w:spacing w:val="4"/>
          <w:sz w:val="24"/>
        </w:rPr>
        <w:t xml:space="preserve"> </w:t>
      </w:r>
      <w:r>
        <w:rPr>
          <w:spacing w:val="-3"/>
          <w:sz w:val="24"/>
        </w:rPr>
        <w:t>учения.</w:t>
      </w:r>
      <w:r>
        <w:rPr>
          <w:sz w:val="24"/>
        </w:rPr>
        <w:t xml:space="preserve"> При определении стратегических характеристик основной </w:t>
      </w:r>
      <w:r>
        <w:rPr>
          <w:spacing w:val="-3"/>
          <w:sz w:val="24"/>
        </w:rPr>
        <w:t>образовательной</w:t>
      </w:r>
      <w:r w:rsidR="00281DBA">
        <w:rPr>
          <w:spacing w:val="17"/>
          <w:sz w:val="24"/>
        </w:rPr>
        <w:t xml:space="preserve"> </w:t>
      </w:r>
      <w:r>
        <w:rPr>
          <w:spacing w:val="-3"/>
          <w:sz w:val="24"/>
        </w:rPr>
        <w:t>программы</w:t>
      </w:r>
      <w:r>
        <w:rPr>
          <w:spacing w:val="3"/>
          <w:sz w:val="24"/>
        </w:rPr>
        <w:t xml:space="preserve"> </w:t>
      </w:r>
      <w:r>
        <w:rPr>
          <w:spacing w:val="-3"/>
          <w:sz w:val="24"/>
        </w:rPr>
        <w:t>учтён</w:t>
      </w:r>
      <w:r>
        <w:rPr>
          <w:sz w:val="24"/>
        </w:rPr>
        <w:t xml:space="preserve"> </w:t>
      </w:r>
      <w:r>
        <w:rPr>
          <w:spacing w:val="-3"/>
          <w:sz w:val="24"/>
        </w:rPr>
        <w:t>существующий</w:t>
      </w:r>
      <w:r>
        <w:rPr>
          <w:spacing w:val="6"/>
          <w:sz w:val="24"/>
        </w:rPr>
        <w:t xml:space="preserve"> </w:t>
      </w:r>
      <w:r>
        <w:rPr>
          <w:sz w:val="24"/>
        </w:rPr>
        <w:t>разброс</w:t>
      </w:r>
      <w:r>
        <w:rPr>
          <w:spacing w:val="10"/>
          <w:sz w:val="24"/>
        </w:rPr>
        <w:t xml:space="preserve"> </w:t>
      </w:r>
      <w:r>
        <w:rPr>
          <w:sz w:val="24"/>
        </w:rPr>
        <w:t>в</w:t>
      </w:r>
      <w:r>
        <w:rPr>
          <w:spacing w:val="8"/>
          <w:sz w:val="24"/>
        </w:rPr>
        <w:t xml:space="preserve"> </w:t>
      </w:r>
      <w:r>
        <w:rPr>
          <w:sz w:val="24"/>
        </w:rPr>
        <w:t>темпах</w:t>
      </w:r>
      <w:r>
        <w:rPr>
          <w:spacing w:val="9"/>
          <w:sz w:val="24"/>
        </w:rPr>
        <w:t xml:space="preserve"> </w:t>
      </w:r>
      <w:r>
        <w:rPr>
          <w:sz w:val="24"/>
        </w:rPr>
        <w:t>и</w:t>
      </w:r>
      <w:r>
        <w:rPr>
          <w:spacing w:val="8"/>
          <w:sz w:val="24"/>
        </w:rPr>
        <w:t xml:space="preserve"> </w:t>
      </w:r>
      <w:r>
        <w:rPr>
          <w:sz w:val="24"/>
        </w:rPr>
        <w:t>направлениях</w:t>
      </w:r>
      <w:r>
        <w:rPr>
          <w:spacing w:val="12"/>
          <w:sz w:val="24"/>
        </w:rPr>
        <w:t xml:space="preserve"> </w:t>
      </w:r>
      <w:r>
        <w:rPr>
          <w:sz w:val="24"/>
        </w:rPr>
        <w:t>развития</w:t>
      </w:r>
      <w:r>
        <w:rPr>
          <w:spacing w:val="9"/>
          <w:sz w:val="24"/>
        </w:rPr>
        <w:t xml:space="preserve"> </w:t>
      </w:r>
      <w:r>
        <w:rPr>
          <w:sz w:val="24"/>
        </w:rPr>
        <w:t>детей,</w:t>
      </w:r>
      <w:r>
        <w:rPr>
          <w:spacing w:val="6"/>
          <w:sz w:val="24"/>
        </w:rPr>
        <w:t xml:space="preserve"> </w:t>
      </w:r>
      <w:r>
        <w:rPr>
          <w:sz w:val="24"/>
        </w:rPr>
        <w:t>индивидуальные</w:t>
      </w:r>
      <w:r>
        <w:rPr>
          <w:spacing w:val="10"/>
          <w:sz w:val="24"/>
        </w:rPr>
        <w:t xml:space="preserve"> </w:t>
      </w:r>
      <w:r>
        <w:rPr>
          <w:sz w:val="24"/>
        </w:rPr>
        <w:t>различия</w:t>
      </w:r>
      <w:r>
        <w:rPr>
          <w:spacing w:val="9"/>
          <w:sz w:val="24"/>
        </w:rPr>
        <w:t xml:space="preserve"> </w:t>
      </w:r>
      <w:r>
        <w:rPr>
          <w:sz w:val="24"/>
        </w:rPr>
        <w:t>в</w:t>
      </w:r>
      <w:r>
        <w:rPr>
          <w:spacing w:val="12"/>
          <w:sz w:val="24"/>
        </w:rPr>
        <w:t xml:space="preserve"> </w:t>
      </w:r>
      <w:r>
        <w:rPr>
          <w:sz w:val="24"/>
        </w:rPr>
        <w:t>их познавательной</w:t>
      </w:r>
      <w:r>
        <w:rPr>
          <w:spacing w:val="16"/>
          <w:sz w:val="24"/>
        </w:rPr>
        <w:t xml:space="preserve"> </w:t>
      </w:r>
      <w:r>
        <w:rPr>
          <w:sz w:val="24"/>
        </w:rPr>
        <w:t>деятельности,</w:t>
      </w:r>
      <w:r>
        <w:rPr>
          <w:spacing w:val="17"/>
          <w:sz w:val="24"/>
        </w:rPr>
        <w:t xml:space="preserve"> </w:t>
      </w:r>
      <w:r>
        <w:rPr>
          <w:sz w:val="24"/>
        </w:rPr>
        <w:t xml:space="preserve">восприятии, </w:t>
      </w:r>
      <w:r>
        <w:rPr>
          <w:spacing w:val="10"/>
          <w:sz w:val="24"/>
        </w:rPr>
        <w:t xml:space="preserve"> </w:t>
      </w:r>
      <w:r>
        <w:rPr>
          <w:sz w:val="24"/>
        </w:rPr>
        <w:t xml:space="preserve">внимании, </w:t>
      </w:r>
      <w:r>
        <w:rPr>
          <w:spacing w:val="14"/>
          <w:sz w:val="24"/>
        </w:rPr>
        <w:t xml:space="preserve"> </w:t>
      </w:r>
      <w:r w:rsidR="00281DBA">
        <w:rPr>
          <w:sz w:val="24"/>
        </w:rPr>
        <w:t xml:space="preserve">памяти, </w:t>
      </w:r>
      <w:r>
        <w:rPr>
          <w:sz w:val="24"/>
        </w:rPr>
        <w:t xml:space="preserve">мышлении, </w:t>
      </w:r>
      <w:r>
        <w:rPr>
          <w:spacing w:val="13"/>
          <w:sz w:val="24"/>
        </w:rPr>
        <w:t xml:space="preserve"> </w:t>
      </w:r>
      <w:r>
        <w:rPr>
          <w:sz w:val="24"/>
        </w:rPr>
        <w:t xml:space="preserve">речи, </w:t>
      </w:r>
      <w:r>
        <w:rPr>
          <w:spacing w:val="13"/>
          <w:sz w:val="24"/>
        </w:rPr>
        <w:t xml:space="preserve"> </w:t>
      </w:r>
      <w:r>
        <w:rPr>
          <w:sz w:val="24"/>
        </w:rPr>
        <w:t xml:space="preserve">моторике </w:t>
      </w:r>
      <w:r>
        <w:rPr>
          <w:spacing w:val="13"/>
          <w:sz w:val="24"/>
        </w:rPr>
        <w:t xml:space="preserve"> </w:t>
      </w:r>
      <w:r>
        <w:rPr>
          <w:sz w:val="24"/>
        </w:rPr>
        <w:t>и т. д.,</w:t>
      </w:r>
      <w:r>
        <w:rPr>
          <w:spacing w:val="37"/>
          <w:sz w:val="24"/>
        </w:rPr>
        <w:t xml:space="preserve"> </w:t>
      </w:r>
      <w:r>
        <w:rPr>
          <w:sz w:val="24"/>
        </w:rPr>
        <w:t>связанные</w:t>
      </w:r>
      <w:r>
        <w:rPr>
          <w:spacing w:val="35"/>
          <w:sz w:val="24"/>
        </w:rPr>
        <w:t xml:space="preserve"> </w:t>
      </w:r>
      <w:r>
        <w:rPr>
          <w:sz w:val="24"/>
        </w:rPr>
        <w:t>с</w:t>
      </w:r>
      <w:r>
        <w:rPr>
          <w:spacing w:val="35"/>
          <w:sz w:val="24"/>
        </w:rPr>
        <w:t xml:space="preserve"> </w:t>
      </w:r>
      <w:r>
        <w:rPr>
          <w:sz w:val="24"/>
        </w:rPr>
        <w:t>возрастными,</w:t>
      </w:r>
      <w:r>
        <w:rPr>
          <w:spacing w:val="36"/>
          <w:sz w:val="24"/>
        </w:rPr>
        <w:t xml:space="preserve"> </w:t>
      </w:r>
      <w:r>
        <w:rPr>
          <w:sz w:val="24"/>
        </w:rPr>
        <w:t>психологическими</w:t>
      </w:r>
      <w:r>
        <w:rPr>
          <w:spacing w:val="37"/>
          <w:sz w:val="24"/>
        </w:rPr>
        <w:t xml:space="preserve"> </w:t>
      </w:r>
      <w:r>
        <w:rPr>
          <w:sz w:val="24"/>
        </w:rPr>
        <w:t>и</w:t>
      </w:r>
      <w:r w:rsidR="00281DBA">
        <w:rPr>
          <w:spacing w:val="35"/>
          <w:sz w:val="24"/>
        </w:rPr>
        <w:t xml:space="preserve"> </w:t>
      </w:r>
      <w:r>
        <w:rPr>
          <w:sz w:val="24"/>
        </w:rPr>
        <w:t>физиологическими</w:t>
      </w:r>
      <w:r>
        <w:rPr>
          <w:spacing w:val="37"/>
          <w:sz w:val="24"/>
        </w:rPr>
        <w:t xml:space="preserve"> </w:t>
      </w:r>
      <w:r>
        <w:rPr>
          <w:sz w:val="24"/>
        </w:rPr>
        <w:t>индивидуальными</w:t>
      </w:r>
      <w:r w:rsidR="00281DBA">
        <w:rPr>
          <w:sz w:val="24"/>
        </w:rPr>
        <w:t xml:space="preserve"> </w:t>
      </w:r>
      <w:r>
        <w:t>особенностями детей младшего школьного возраста.</w:t>
      </w:r>
    </w:p>
    <w:p w:rsidR="00CD5440" w:rsidRDefault="00CD5440" w:rsidP="00281DBA">
      <w:pPr>
        <w:pStyle w:val="a3"/>
        <w:spacing w:line="276" w:lineRule="auto"/>
        <w:ind w:left="0" w:firstLine="453"/>
      </w:pPr>
      <w:r>
        <w:t>При этом успешность и своевременность формирования указанных новообразований познавательной сферы, качеств и свойств личности связаны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w:t>
      </w:r>
      <w:r>
        <w:rPr>
          <w:spacing w:val="-13"/>
        </w:rPr>
        <w:t xml:space="preserve"> </w:t>
      </w:r>
      <w:r>
        <w:t>образования.</w:t>
      </w:r>
    </w:p>
    <w:p w:rsidR="00CD5440" w:rsidRDefault="00CD5440" w:rsidP="00CD5440">
      <w:pPr>
        <w:pStyle w:val="2"/>
        <w:tabs>
          <w:tab w:val="left" w:pos="2373"/>
          <w:tab w:val="left" w:pos="2374"/>
        </w:tabs>
        <w:spacing w:line="276" w:lineRule="auto"/>
        <w:ind w:left="0"/>
      </w:pPr>
      <w:r>
        <w:t xml:space="preserve">             1.2. Планируемые результаты освоения обучающимися  основной образовательной</w:t>
      </w:r>
      <w:r>
        <w:rPr>
          <w:spacing w:val="-2"/>
        </w:rPr>
        <w:t xml:space="preserve"> </w:t>
      </w:r>
      <w:r>
        <w:t>программы</w:t>
      </w:r>
    </w:p>
    <w:p w:rsidR="00CD5440" w:rsidRDefault="00CD5440" w:rsidP="00CD5440">
      <w:pPr>
        <w:pStyle w:val="a3"/>
        <w:spacing w:line="276" w:lineRule="auto"/>
        <w:ind w:left="0" w:firstLine="453"/>
      </w:pPr>
      <w:r>
        <w:rPr>
          <w:spacing w:val="-3"/>
        </w:rPr>
        <w:t xml:space="preserve">Планируемые </w:t>
      </w:r>
      <w:r>
        <w:rPr>
          <w:spacing w:val="-2"/>
        </w:rPr>
        <w:t xml:space="preserve">результаты </w:t>
      </w:r>
      <w:r>
        <w:rPr>
          <w:spacing w:val="-3"/>
        </w:rPr>
        <w:t xml:space="preserve">освоения </w:t>
      </w:r>
      <w:r>
        <w:t xml:space="preserve">ООП НОО </w:t>
      </w:r>
      <w:r w:rsidR="0015600A">
        <w:t>Сарабикуловской</w:t>
      </w:r>
      <w:r>
        <w:t xml:space="preserve"> ООШ</w:t>
      </w:r>
      <w:r>
        <w:rPr>
          <w:spacing w:val="-3"/>
        </w:rPr>
        <w:t xml:space="preserve"> (далее </w:t>
      </w:r>
      <w:r>
        <w:t xml:space="preserve">— </w:t>
      </w:r>
      <w:r>
        <w:rPr>
          <w:spacing w:val="-3"/>
        </w:rPr>
        <w:t xml:space="preserve">планируемые результаты) являются </w:t>
      </w:r>
      <w:r>
        <w:t xml:space="preserve">одним из </w:t>
      </w:r>
      <w:r>
        <w:rPr>
          <w:spacing w:val="-3"/>
        </w:rPr>
        <w:t xml:space="preserve">важнейших механизмов реализации требований </w:t>
      </w:r>
      <w:r>
        <w:t xml:space="preserve">ФГОС НОО к </w:t>
      </w:r>
      <w:r>
        <w:rPr>
          <w:spacing w:val="-3"/>
        </w:rPr>
        <w:t xml:space="preserve">результатам обучающихся, освоивших </w:t>
      </w:r>
      <w:r>
        <w:rPr>
          <w:spacing w:val="-4"/>
        </w:rPr>
        <w:t xml:space="preserve">основную </w:t>
      </w:r>
      <w:r>
        <w:rPr>
          <w:spacing w:val="-3"/>
        </w:rPr>
        <w:t xml:space="preserve">образовательную программу. </w:t>
      </w:r>
      <w:r>
        <w:t xml:space="preserve">Они </w:t>
      </w:r>
      <w:r>
        <w:rPr>
          <w:spacing w:val="-3"/>
        </w:rPr>
        <w:t xml:space="preserve">представляют собой </w:t>
      </w:r>
      <w:r>
        <w:t xml:space="preserve">систему </w:t>
      </w:r>
      <w:r>
        <w:rPr>
          <w:b/>
        </w:rPr>
        <w:t xml:space="preserve">обобщенных </w:t>
      </w:r>
      <w:r>
        <w:rPr>
          <w:b/>
          <w:spacing w:val="-3"/>
        </w:rPr>
        <w:t xml:space="preserve">личностно </w:t>
      </w:r>
      <w:r>
        <w:rPr>
          <w:b/>
        </w:rPr>
        <w:t>ориентированных целей образования</w:t>
      </w:r>
      <w:r>
        <w:t xml:space="preserve">, допускающих дальнейшее уточнение и конкретизацию, что обеспечивает определение и выявление всех составляющих планируемых результатов, </w:t>
      </w:r>
      <w:r>
        <w:rPr>
          <w:spacing w:val="-3"/>
        </w:rPr>
        <w:t xml:space="preserve">подлежащих формированию </w:t>
      </w:r>
      <w:r>
        <w:t xml:space="preserve">и </w:t>
      </w:r>
      <w:r>
        <w:rPr>
          <w:spacing w:val="-3"/>
        </w:rPr>
        <w:t>оценке.</w:t>
      </w:r>
    </w:p>
    <w:p w:rsidR="00CD5440" w:rsidRDefault="00CD5440" w:rsidP="00CD5440">
      <w:pPr>
        <w:pStyle w:val="a3"/>
        <w:ind w:left="0"/>
        <w:jc w:val="left"/>
      </w:pPr>
      <w:r>
        <w:t xml:space="preserve">     Планируемые результаты:</w:t>
      </w:r>
    </w:p>
    <w:p w:rsidR="00CD5440" w:rsidRDefault="00CD5440" w:rsidP="00CD5440">
      <w:pPr>
        <w:pStyle w:val="a4"/>
        <w:numPr>
          <w:ilvl w:val="0"/>
          <w:numId w:val="133"/>
        </w:numPr>
        <w:tabs>
          <w:tab w:val="left" w:pos="2374"/>
          <w:tab w:val="left" w:pos="4493"/>
          <w:tab w:val="left" w:pos="5678"/>
          <w:tab w:val="left" w:pos="9118"/>
          <w:tab w:val="left" w:pos="10427"/>
        </w:tabs>
        <w:spacing w:line="276" w:lineRule="auto"/>
        <w:ind w:left="0" w:firstLine="679"/>
        <w:jc w:val="both"/>
        <w:rPr>
          <w:sz w:val="24"/>
        </w:rPr>
      </w:pPr>
      <w:r>
        <w:rPr>
          <w:spacing w:val="2"/>
          <w:sz w:val="24"/>
        </w:rPr>
        <w:t>обеспечивают</w:t>
      </w:r>
      <w:r>
        <w:rPr>
          <w:spacing w:val="2"/>
          <w:sz w:val="24"/>
        </w:rPr>
        <w:tab/>
        <w:t>связь</w:t>
      </w:r>
      <w:r>
        <w:rPr>
          <w:spacing w:val="2"/>
          <w:sz w:val="24"/>
        </w:rPr>
        <w:tab/>
        <w:t xml:space="preserve">между         </w:t>
      </w:r>
      <w:r>
        <w:rPr>
          <w:spacing w:val="14"/>
          <w:sz w:val="24"/>
        </w:rPr>
        <w:t xml:space="preserve"> </w:t>
      </w:r>
      <w:r>
        <w:rPr>
          <w:spacing w:val="3"/>
          <w:sz w:val="24"/>
        </w:rPr>
        <w:t>требованиями</w:t>
      </w:r>
      <w:r>
        <w:rPr>
          <w:spacing w:val="3"/>
          <w:sz w:val="24"/>
        </w:rPr>
        <w:tab/>
      </w:r>
      <w:r w:rsidR="00281DBA">
        <w:rPr>
          <w:spacing w:val="2"/>
          <w:sz w:val="24"/>
        </w:rPr>
        <w:t xml:space="preserve">ФГОС </w:t>
      </w:r>
      <w:r>
        <w:rPr>
          <w:spacing w:val="2"/>
          <w:sz w:val="24"/>
        </w:rPr>
        <w:t xml:space="preserve">НОО, </w:t>
      </w:r>
      <w:r>
        <w:rPr>
          <w:sz w:val="24"/>
        </w:rPr>
        <w:t>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w:t>
      </w:r>
      <w:r>
        <w:rPr>
          <w:spacing w:val="-6"/>
          <w:sz w:val="24"/>
        </w:rPr>
        <w:t xml:space="preserve"> </w:t>
      </w:r>
      <w:r>
        <w:rPr>
          <w:sz w:val="24"/>
        </w:rPr>
        <w:t>оценки;</w:t>
      </w:r>
    </w:p>
    <w:p w:rsidR="00CD5440" w:rsidRDefault="00CD5440" w:rsidP="00CD5440">
      <w:pPr>
        <w:pStyle w:val="a4"/>
        <w:numPr>
          <w:ilvl w:val="0"/>
          <w:numId w:val="133"/>
        </w:numPr>
        <w:tabs>
          <w:tab w:val="left" w:pos="2374"/>
        </w:tabs>
        <w:spacing w:line="276" w:lineRule="auto"/>
        <w:ind w:left="0" w:firstLine="679"/>
        <w:jc w:val="both"/>
        <w:rPr>
          <w:sz w:val="24"/>
        </w:rPr>
      </w:pPr>
      <w:r>
        <w:rPr>
          <w:sz w:val="24"/>
        </w:rPr>
        <w:t xml:space="preserve">являются содержательной и критериальной основой для </w:t>
      </w:r>
      <w:r>
        <w:rPr>
          <w:spacing w:val="2"/>
          <w:sz w:val="24"/>
        </w:rPr>
        <w:t xml:space="preserve">разработки программ учебных </w:t>
      </w:r>
      <w:r>
        <w:rPr>
          <w:spacing w:val="3"/>
          <w:sz w:val="24"/>
        </w:rPr>
        <w:t xml:space="preserve">предметов, </w:t>
      </w:r>
      <w:r>
        <w:rPr>
          <w:spacing w:val="2"/>
          <w:sz w:val="24"/>
        </w:rPr>
        <w:t xml:space="preserve">курсов, </w:t>
      </w:r>
      <w:r>
        <w:rPr>
          <w:sz w:val="24"/>
        </w:rPr>
        <w:t>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CD5440" w:rsidRDefault="00CD5440" w:rsidP="00CD5440">
      <w:pPr>
        <w:pStyle w:val="a3"/>
        <w:spacing w:line="276" w:lineRule="auto"/>
        <w:ind w:left="0" w:firstLine="453"/>
      </w:pPr>
      <w:r>
        <w:t xml:space="preserve">В соответствии с системно­деятельностным подходом содержание планируемых </w:t>
      </w:r>
      <w:r>
        <w:lastRenderedPageBreak/>
        <w:t>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CD5440" w:rsidRDefault="00CD5440" w:rsidP="00CD5440">
      <w:pPr>
        <w:pStyle w:val="a3"/>
        <w:spacing w:line="276" w:lineRule="auto"/>
        <w:ind w:left="0" w:firstLine="453"/>
      </w:pPr>
      <w:r>
        <w:t xml:space="preserve">Иными словами, система планируемых результатов </w:t>
      </w:r>
      <w:r>
        <w:rPr>
          <w:spacing w:val="4"/>
        </w:rPr>
        <w:t xml:space="preserve">дает </w:t>
      </w:r>
      <w:r>
        <w:t>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w:t>
      </w:r>
      <w:r>
        <w:rPr>
          <w:spacing w:val="20"/>
        </w:rPr>
        <w:t xml:space="preserve"> </w:t>
      </w:r>
      <w:r>
        <w:t>в</w:t>
      </w:r>
      <w:r>
        <w:rPr>
          <w:spacing w:val="17"/>
        </w:rPr>
        <w:t xml:space="preserve"> </w:t>
      </w:r>
      <w:r>
        <w:t>ходе</w:t>
      </w:r>
      <w:r>
        <w:rPr>
          <w:spacing w:val="21"/>
        </w:rPr>
        <w:t xml:space="preserve"> </w:t>
      </w:r>
      <w:r>
        <w:t>образовательной</w:t>
      </w:r>
      <w:r>
        <w:rPr>
          <w:spacing w:val="18"/>
        </w:rPr>
        <w:t xml:space="preserve"> </w:t>
      </w:r>
      <w:r>
        <w:t>деятельности.</w:t>
      </w:r>
      <w:r>
        <w:rPr>
          <w:spacing w:val="17"/>
        </w:rPr>
        <w:t xml:space="preserve"> </w:t>
      </w:r>
      <w:r>
        <w:t>В</w:t>
      </w:r>
      <w:r>
        <w:rPr>
          <w:spacing w:val="18"/>
        </w:rPr>
        <w:t xml:space="preserve"> </w:t>
      </w:r>
      <w:r>
        <w:t>системе</w:t>
      </w:r>
      <w:r>
        <w:rPr>
          <w:spacing w:val="16"/>
        </w:rPr>
        <w:t xml:space="preserve"> </w:t>
      </w:r>
      <w:r>
        <w:t>планируемых</w:t>
      </w:r>
      <w:r>
        <w:rPr>
          <w:spacing w:val="23"/>
        </w:rPr>
        <w:t xml:space="preserve"> </w:t>
      </w:r>
      <w:r>
        <w:t>результатов</w:t>
      </w:r>
      <w:r>
        <w:rPr>
          <w:spacing w:val="19"/>
        </w:rPr>
        <w:t xml:space="preserve"> </w:t>
      </w:r>
      <w:r>
        <w:t>особо</w:t>
      </w:r>
    </w:p>
    <w:p w:rsidR="00CD5440" w:rsidRDefault="00CD5440" w:rsidP="00CD5440">
      <w:pPr>
        <w:pStyle w:val="a3"/>
        <w:spacing w:line="278" w:lineRule="auto"/>
        <w:ind w:left="0"/>
        <w:jc w:val="left"/>
      </w:pPr>
      <w:r>
        <w:t>выделяется учебный материал, имеющий опорный характер, т. е. служащий основой для последующего обучения.</w:t>
      </w:r>
    </w:p>
    <w:p w:rsidR="00CD5440" w:rsidRDefault="00CD5440" w:rsidP="00CD5440">
      <w:pPr>
        <w:pStyle w:val="2"/>
        <w:ind w:left="0"/>
      </w:pPr>
      <w:r>
        <w:t xml:space="preserve">Структура планируемых результатов освоения ООП НОО </w:t>
      </w:r>
      <w:r w:rsidR="0015600A">
        <w:t xml:space="preserve">Сарабикуловской </w:t>
      </w:r>
      <w:r>
        <w:t>ООШ</w:t>
      </w:r>
    </w:p>
    <w:p w:rsidR="00CD5440" w:rsidRDefault="00CD5440" w:rsidP="00CD5440">
      <w:pPr>
        <w:pStyle w:val="a3"/>
        <w:ind w:left="0"/>
        <w:jc w:val="left"/>
      </w:pPr>
      <w:r>
        <w:t>учитывает необходимость:</w:t>
      </w:r>
    </w:p>
    <w:p w:rsidR="00CD5440" w:rsidRDefault="00CD5440" w:rsidP="00CD5440">
      <w:pPr>
        <w:pStyle w:val="a4"/>
        <w:numPr>
          <w:ilvl w:val="0"/>
          <w:numId w:val="133"/>
        </w:numPr>
        <w:tabs>
          <w:tab w:val="left" w:pos="2374"/>
        </w:tabs>
        <w:spacing w:line="278" w:lineRule="auto"/>
        <w:ind w:left="0" w:firstLine="679"/>
        <w:jc w:val="both"/>
        <w:rPr>
          <w:sz w:val="24"/>
        </w:rPr>
      </w:pPr>
      <w:r>
        <w:rPr>
          <w:sz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Pr>
          <w:spacing w:val="-9"/>
          <w:sz w:val="24"/>
        </w:rPr>
        <w:t xml:space="preserve"> </w:t>
      </w:r>
      <w:r>
        <w:rPr>
          <w:sz w:val="24"/>
        </w:rPr>
        <w:t>ребенка;</w:t>
      </w:r>
    </w:p>
    <w:p w:rsidR="00CD5440" w:rsidRDefault="00CD5440" w:rsidP="00CD5440">
      <w:pPr>
        <w:pStyle w:val="a4"/>
        <w:numPr>
          <w:ilvl w:val="0"/>
          <w:numId w:val="133"/>
        </w:numPr>
        <w:tabs>
          <w:tab w:val="left" w:pos="2374"/>
        </w:tabs>
        <w:spacing w:line="276" w:lineRule="auto"/>
        <w:ind w:left="0" w:firstLine="679"/>
        <w:jc w:val="both"/>
        <w:rPr>
          <w:sz w:val="24"/>
        </w:rPr>
      </w:pPr>
      <w:r>
        <w:rPr>
          <w:sz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w:t>
      </w:r>
      <w:r>
        <w:rPr>
          <w:spacing w:val="-1"/>
          <w:sz w:val="24"/>
        </w:rPr>
        <w:t xml:space="preserve"> </w:t>
      </w:r>
      <w:r>
        <w:rPr>
          <w:sz w:val="24"/>
        </w:rPr>
        <w:t>предмета;</w:t>
      </w:r>
    </w:p>
    <w:p w:rsidR="00CD5440" w:rsidRDefault="00CD5440" w:rsidP="00CD5440">
      <w:pPr>
        <w:pStyle w:val="a4"/>
        <w:numPr>
          <w:ilvl w:val="0"/>
          <w:numId w:val="133"/>
        </w:numPr>
        <w:tabs>
          <w:tab w:val="left" w:pos="2374"/>
        </w:tabs>
        <w:spacing w:line="276" w:lineRule="auto"/>
        <w:ind w:left="0" w:firstLine="679"/>
        <w:jc w:val="both"/>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4"/>
          <w:sz w:val="24"/>
        </w:rPr>
        <w:t xml:space="preserve"> </w:t>
      </w:r>
      <w:r>
        <w:rPr>
          <w:sz w:val="24"/>
        </w:rPr>
        <w:t>обучающихся.</w:t>
      </w:r>
    </w:p>
    <w:p w:rsidR="00CD5440" w:rsidRDefault="00CD5440" w:rsidP="00CD5440">
      <w:pPr>
        <w:pStyle w:val="a3"/>
        <w:spacing w:line="278" w:lineRule="auto"/>
        <w:ind w:left="0" w:firstLine="453"/>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CD5440" w:rsidRDefault="00CD5440" w:rsidP="00CD5440">
      <w:pPr>
        <w:pStyle w:val="a3"/>
        <w:spacing w:line="276" w:lineRule="auto"/>
        <w:ind w:left="0" w:firstLine="708"/>
      </w:pPr>
      <w: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w:t>
      </w:r>
      <w:r>
        <w:rPr>
          <w:spacing w:val="-1"/>
        </w:rPr>
        <w:t xml:space="preserve"> </w:t>
      </w:r>
      <w:r>
        <w:t>образования.</w:t>
      </w:r>
    </w:p>
    <w:p w:rsidR="00CD5440" w:rsidRDefault="00CD5440" w:rsidP="00CD5440">
      <w:pPr>
        <w:pStyle w:val="a3"/>
        <w:spacing w:line="276" w:lineRule="auto"/>
        <w:ind w:left="0" w:firstLine="708"/>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CD5440" w:rsidRDefault="00CD5440" w:rsidP="00CD5440">
      <w:pPr>
        <w:pStyle w:val="a3"/>
        <w:spacing w:line="276" w:lineRule="auto"/>
        <w:ind w:left="0" w:firstLine="453"/>
      </w:pPr>
      <w:r>
        <w:t xml:space="preserve">Первый блок </w:t>
      </w:r>
      <w:r>
        <w:rPr>
          <w:b/>
        </w:rPr>
        <w:t xml:space="preserve">«Выпускник научится». </w:t>
      </w:r>
      <w: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w:t>
      </w:r>
      <w:r>
        <w:rPr>
          <w:spacing w:val="-3"/>
        </w:rPr>
        <w:t xml:space="preserve">также потенциальная возможность </w:t>
      </w:r>
      <w:r>
        <w:t xml:space="preserve">их </w:t>
      </w:r>
      <w:r>
        <w:rPr>
          <w:spacing w:val="-3"/>
        </w:rPr>
        <w:t xml:space="preserve">достижения </w:t>
      </w:r>
      <w:r>
        <w:t xml:space="preserve">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w:t>
      </w:r>
      <w:r>
        <w:rPr>
          <w:spacing w:val="3"/>
        </w:rPr>
        <w:t xml:space="preserve">действий, которая, </w:t>
      </w:r>
      <w:r>
        <w:rPr>
          <w:spacing w:val="2"/>
        </w:rPr>
        <w:t xml:space="preserve">во­первых, </w:t>
      </w:r>
      <w:r>
        <w:rPr>
          <w:spacing w:val="3"/>
        </w:rPr>
        <w:t xml:space="preserve">принципиально </w:t>
      </w:r>
      <w: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Pr>
          <w:spacing w:val="-4"/>
        </w:rPr>
        <w:t xml:space="preserve"> </w:t>
      </w:r>
      <w:r>
        <w:t>детей.</w:t>
      </w:r>
    </w:p>
    <w:p w:rsidR="00CD5440" w:rsidRDefault="00CD5440" w:rsidP="00CD5440">
      <w:pPr>
        <w:pStyle w:val="a3"/>
        <w:spacing w:line="276" w:lineRule="auto"/>
        <w:ind w:left="0" w:firstLine="453"/>
      </w:pPr>
      <w:r>
        <w:t xml:space="preserve">Достижение планируемых результатов этой группы выносится на итоговую оценку, </w:t>
      </w:r>
      <w:r>
        <w:lastRenderedPageBreak/>
        <w:t xml:space="preserve">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w:t>
      </w:r>
      <w:r>
        <w:rPr>
          <w:spacing w:val="2"/>
        </w:rPr>
        <w:t xml:space="preserve">ведется </w:t>
      </w:r>
      <w:r>
        <w:t>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5"/>
        </w:rPr>
        <w:t xml:space="preserve"> </w:t>
      </w:r>
      <w:r>
        <w:t>обучения.</w:t>
      </w:r>
    </w:p>
    <w:p w:rsidR="00CD5440" w:rsidRDefault="00CD5440" w:rsidP="00CD5440">
      <w:pPr>
        <w:pStyle w:val="a3"/>
        <w:spacing w:line="278" w:lineRule="auto"/>
        <w:ind w:left="0"/>
        <w:jc w:val="left"/>
      </w:pPr>
      <w:r>
        <w:t>выделяется учебный материал, имеющий опорный характер, т. е. служащий основой для последующего обучения.</w:t>
      </w:r>
    </w:p>
    <w:p w:rsidR="00CD5440" w:rsidRDefault="00CD5440" w:rsidP="00CD5440">
      <w:pPr>
        <w:pStyle w:val="2"/>
        <w:ind w:left="0"/>
      </w:pPr>
      <w:r>
        <w:t xml:space="preserve">Структура планируемых результатов освоения ООП НОО </w:t>
      </w:r>
      <w:r w:rsidR="0015600A">
        <w:t>Сарабикуловской</w:t>
      </w:r>
      <w:r>
        <w:t xml:space="preserve"> ООШ</w:t>
      </w:r>
    </w:p>
    <w:p w:rsidR="00CD5440" w:rsidRDefault="00CD5440" w:rsidP="00CD5440">
      <w:pPr>
        <w:pStyle w:val="a3"/>
        <w:ind w:left="0"/>
        <w:jc w:val="left"/>
      </w:pPr>
      <w:r>
        <w:t>учитывает необходимость:</w:t>
      </w:r>
    </w:p>
    <w:p w:rsidR="00CD5440" w:rsidRDefault="00CD5440" w:rsidP="00CD5440">
      <w:pPr>
        <w:pStyle w:val="a4"/>
        <w:numPr>
          <w:ilvl w:val="0"/>
          <w:numId w:val="133"/>
        </w:numPr>
        <w:tabs>
          <w:tab w:val="left" w:pos="2374"/>
        </w:tabs>
        <w:spacing w:line="278" w:lineRule="auto"/>
        <w:ind w:left="0" w:firstLine="679"/>
        <w:jc w:val="both"/>
        <w:rPr>
          <w:sz w:val="24"/>
        </w:rPr>
      </w:pPr>
      <w:r>
        <w:rPr>
          <w:sz w:val="24"/>
        </w:rPr>
        <w:t>определения динамики развития обучающихся на основе выделения достигнутого уровня развития и ближайшей перспективы — зоны ближайшего развития</w:t>
      </w:r>
      <w:r>
        <w:rPr>
          <w:spacing w:val="-9"/>
          <w:sz w:val="24"/>
        </w:rPr>
        <w:t xml:space="preserve"> </w:t>
      </w:r>
      <w:r>
        <w:rPr>
          <w:sz w:val="24"/>
        </w:rPr>
        <w:t>ребенка;</w:t>
      </w:r>
    </w:p>
    <w:p w:rsidR="00CD5440" w:rsidRDefault="00CD5440" w:rsidP="00CD5440">
      <w:pPr>
        <w:pStyle w:val="a4"/>
        <w:numPr>
          <w:ilvl w:val="0"/>
          <w:numId w:val="133"/>
        </w:numPr>
        <w:tabs>
          <w:tab w:val="left" w:pos="2374"/>
        </w:tabs>
        <w:spacing w:line="276" w:lineRule="auto"/>
        <w:ind w:left="0" w:firstLine="679"/>
        <w:jc w:val="both"/>
        <w:rPr>
          <w:sz w:val="24"/>
        </w:rPr>
      </w:pPr>
      <w:r>
        <w:rPr>
          <w:sz w:val="24"/>
        </w:rPr>
        <w:t>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w:t>
      </w:r>
      <w:r>
        <w:rPr>
          <w:spacing w:val="-1"/>
          <w:sz w:val="24"/>
        </w:rPr>
        <w:t xml:space="preserve"> </w:t>
      </w:r>
      <w:r>
        <w:rPr>
          <w:sz w:val="24"/>
        </w:rPr>
        <w:t>предмета;</w:t>
      </w:r>
    </w:p>
    <w:p w:rsidR="00CD5440" w:rsidRDefault="00CD5440" w:rsidP="00CD5440">
      <w:pPr>
        <w:pStyle w:val="a4"/>
        <w:numPr>
          <w:ilvl w:val="0"/>
          <w:numId w:val="133"/>
        </w:numPr>
        <w:tabs>
          <w:tab w:val="left" w:pos="2374"/>
        </w:tabs>
        <w:spacing w:line="276" w:lineRule="auto"/>
        <w:ind w:left="0" w:firstLine="679"/>
        <w:jc w:val="both"/>
        <w:rPr>
          <w:sz w:val="24"/>
        </w:rPr>
      </w:pPr>
      <w:r>
        <w:rPr>
          <w:sz w:val="24"/>
        </w:rPr>
        <w:t>выделения основных направлений оценочной деятельности — оценки результатов деятельности систем образования различного уровня, педагогов,</w:t>
      </w:r>
      <w:r>
        <w:rPr>
          <w:spacing w:val="-4"/>
          <w:sz w:val="24"/>
        </w:rPr>
        <w:t xml:space="preserve"> </w:t>
      </w:r>
      <w:r>
        <w:rPr>
          <w:sz w:val="24"/>
        </w:rPr>
        <w:t>обучающихся.</w:t>
      </w:r>
    </w:p>
    <w:p w:rsidR="00CD5440" w:rsidRDefault="00CD5440" w:rsidP="00CD5440">
      <w:pPr>
        <w:pStyle w:val="a3"/>
        <w:spacing w:line="278" w:lineRule="auto"/>
        <w:ind w:left="0" w:firstLine="453"/>
      </w:pPr>
      <w:r>
        <w:t>С этой целью в структуре планируемых результатов по каждой учебной программе (предметной, междисциплинарной) выделяются следующие уровни описания.</w:t>
      </w:r>
    </w:p>
    <w:p w:rsidR="00CD5440" w:rsidRDefault="00CD5440" w:rsidP="00CD5440">
      <w:pPr>
        <w:pStyle w:val="a3"/>
        <w:spacing w:line="276" w:lineRule="auto"/>
        <w:ind w:left="0" w:firstLine="708"/>
      </w:pPr>
      <w: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w:t>
      </w:r>
      <w:r>
        <w:rPr>
          <w:spacing w:val="-1"/>
        </w:rPr>
        <w:t xml:space="preserve"> </w:t>
      </w:r>
      <w:r>
        <w:t>образования.</w:t>
      </w:r>
    </w:p>
    <w:p w:rsidR="00CD5440" w:rsidRDefault="00CD5440" w:rsidP="00CD5440">
      <w:pPr>
        <w:pStyle w:val="a3"/>
        <w:spacing w:line="276" w:lineRule="auto"/>
        <w:ind w:left="0" w:firstLine="708"/>
      </w:pPr>
      <w:r>
        <w:t>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w:t>
      </w:r>
    </w:p>
    <w:p w:rsidR="00CD5440" w:rsidRDefault="00CD5440" w:rsidP="00CD5440">
      <w:pPr>
        <w:pStyle w:val="a3"/>
        <w:spacing w:line="276" w:lineRule="auto"/>
        <w:ind w:left="0" w:firstLine="453"/>
      </w:pPr>
      <w:r>
        <w:t xml:space="preserve">Первый блок </w:t>
      </w:r>
      <w:r>
        <w:rPr>
          <w:b/>
        </w:rPr>
        <w:t xml:space="preserve">«Выпускник научится». </w:t>
      </w:r>
      <w:r>
        <w:t xml:space="preserve">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w:t>
      </w:r>
      <w:r>
        <w:rPr>
          <w:spacing w:val="-3"/>
        </w:rPr>
        <w:t xml:space="preserve">также потенциальная возможность </w:t>
      </w:r>
      <w:r>
        <w:t xml:space="preserve">их </w:t>
      </w:r>
      <w:r>
        <w:rPr>
          <w:spacing w:val="-3"/>
        </w:rPr>
        <w:t xml:space="preserve">достижения </w:t>
      </w:r>
      <w:r>
        <w:t xml:space="preserve">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w:t>
      </w:r>
      <w:r>
        <w:rPr>
          <w:spacing w:val="3"/>
        </w:rPr>
        <w:t xml:space="preserve">действий, которая, </w:t>
      </w:r>
      <w:r>
        <w:rPr>
          <w:spacing w:val="2"/>
        </w:rPr>
        <w:t xml:space="preserve">во­первых, </w:t>
      </w:r>
      <w:r>
        <w:rPr>
          <w:spacing w:val="3"/>
        </w:rPr>
        <w:t xml:space="preserve">принципиально </w:t>
      </w:r>
      <w:r>
        <w:t>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w:t>
      </w:r>
      <w:r>
        <w:rPr>
          <w:spacing w:val="-4"/>
        </w:rPr>
        <w:t xml:space="preserve"> </w:t>
      </w:r>
      <w:r>
        <w:t>детей.</w:t>
      </w:r>
    </w:p>
    <w:p w:rsidR="00CD5440" w:rsidRDefault="00CD5440" w:rsidP="00CD5440">
      <w:pPr>
        <w:pStyle w:val="a3"/>
        <w:spacing w:line="276" w:lineRule="auto"/>
        <w:ind w:left="0" w:firstLine="453"/>
      </w:pPr>
      <w:r>
        <w:t xml:space="preserve">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w:t>
      </w:r>
      <w:r>
        <w:lastRenderedPageBreak/>
        <w:t xml:space="preserve">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w:t>
      </w:r>
      <w:r>
        <w:rPr>
          <w:spacing w:val="2"/>
        </w:rPr>
        <w:t xml:space="preserve">ведется </w:t>
      </w:r>
      <w:r>
        <w:t>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w:t>
      </w:r>
      <w:r>
        <w:rPr>
          <w:spacing w:val="5"/>
        </w:rPr>
        <w:t xml:space="preserve"> </w:t>
      </w:r>
      <w:r>
        <w:t>обучения.</w:t>
      </w:r>
    </w:p>
    <w:p w:rsidR="00CD5440" w:rsidRDefault="00CD5440" w:rsidP="00CD5440">
      <w:pPr>
        <w:pStyle w:val="a3"/>
        <w:spacing w:line="276" w:lineRule="auto"/>
        <w:ind w:left="0" w:firstLine="453"/>
      </w:pPr>
      <w:r>
        <w:rPr>
          <w:spacing w:val="2"/>
        </w:rPr>
        <w:t xml:space="preserve">Цели, </w:t>
      </w:r>
      <w:r>
        <w:rPr>
          <w:spacing w:val="3"/>
        </w:rPr>
        <w:t xml:space="preserve">характеризующие систему </w:t>
      </w:r>
      <w:r>
        <w:rPr>
          <w:spacing w:val="2"/>
        </w:rPr>
        <w:t xml:space="preserve">учебных </w:t>
      </w:r>
      <w:r>
        <w:rPr>
          <w:spacing w:val="3"/>
        </w:rPr>
        <w:t xml:space="preserve">действий </w:t>
      </w:r>
      <w:r>
        <w:t xml:space="preserve">в </w:t>
      </w:r>
      <w:r>
        <w:rPr>
          <w:spacing w:val="2"/>
        </w:rPr>
        <w:t xml:space="preserve">отношении </w:t>
      </w:r>
      <w:r>
        <w:rPr>
          <w:spacing w:val="3"/>
        </w:rPr>
        <w:t>знаний,</w:t>
      </w:r>
      <w:r>
        <w:rPr>
          <w:spacing w:val="66"/>
        </w:rPr>
        <w:t xml:space="preserve"> </w:t>
      </w:r>
      <w:r>
        <w:rPr>
          <w:spacing w:val="2"/>
        </w:rPr>
        <w:t xml:space="preserve">умений, навыков, </w:t>
      </w:r>
      <w:r>
        <w:rPr>
          <w:spacing w:val="3"/>
        </w:rPr>
        <w:t xml:space="preserve">расширяющих </w:t>
      </w:r>
      <w:r>
        <w:t xml:space="preserve">и </w:t>
      </w:r>
      <w:r>
        <w:rPr>
          <w:spacing w:val="-3"/>
        </w:rPr>
        <w:t xml:space="preserve">углубляющих опорную </w:t>
      </w:r>
      <w:r>
        <w:t xml:space="preserve">систему или </w:t>
      </w:r>
      <w:r>
        <w:rPr>
          <w:spacing w:val="-3"/>
        </w:rPr>
        <w:t xml:space="preserve">выступающих </w:t>
      </w:r>
      <w:r>
        <w:rPr>
          <w:spacing w:val="-2"/>
        </w:rPr>
        <w:t xml:space="preserve">как </w:t>
      </w:r>
      <w:r>
        <w:rPr>
          <w:spacing w:val="-3"/>
        </w:rPr>
        <w:t xml:space="preserve">пропедевтика </w:t>
      </w:r>
      <w:r>
        <w:t xml:space="preserve">для </w:t>
      </w:r>
      <w:r>
        <w:rPr>
          <w:spacing w:val="-3"/>
        </w:rPr>
        <w:t xml:space="preserve">дальнейшего </w:t>
      </w:r>
      <w:r>
        <w:t xml:space="preserve">изучения </w:t>
      </w:r>
      <w:r>
        <w:rPr>
          <w:spacing w:val="-3"/>
        </w:rPr>
        <w:t xml:space="preserve">данного предмета. Планируемые результаты, описывающие указанную </w:t>
      </w:r>
      <w:r>
        <w:t xml:space="preserve">группу целей, </w:t>
      </w:r>
      <w:r>
        <w:rPr>
          <w:spacing w:val="-3"/>
        </w:rPr>
        <w:t xml:space="preserve">приводятся </w:t>
      </w:r>
      <w:r>
        <w:t xml:space="preserve">в </w:t>
      </w:r>
      <w:r>
        <w:rPr>
          <w:spacing w:val="-2"/>
        </w:rPr>
        <w:t xml:space="preserve">блоках </w:t>
      </w:r>
      <w:r>
        <w:rPr>
          <w:b/>
          <w:spacing w:val="-3"/>
        </w:rPr>
        <w:t xml:space="preserve">«Выпускник получит </w:t>
      </w:r>
      <w:r>
        <w:rPr>
          <w:b/>
        </w:rPr>
        <w:t xml:space="preserve">возможность </w:t>
      </w:r>
      <w:r>
        <w:rPr>
          <w:b/>
          <w:spacing w:val="-3"/>
        </w:rPr>
        <w:t xml:space="preserve">научиться» </w:t>
      </w:r>
      <w:r>
        <w:t xml:space="preserve">к каждому разделу </w:t>
      </w:r>
      <w:r>
        <w:rPr>
          <w:spacing w:val="-3"/>
        </w:rPr>
        <w:t xml:space="preserve">примерной программы учебного </w:t>
      </w:r>
      <w:r>
        <w:t xml:space="preserve">предмета и выделяются курсивом. Уровень достижений, </w:t>
      </w:r>
      <w:r>
        <w:rPr>
          <w:spacing w:val="3"/>
        </w:rPr>
        <w:t xml:space="preserve">соответствующий </w:t>
      </w:r>
      <w:r>
        <w:rPr>
          <w:spacing w:val="2"/>
        </w:rPr>
        <w:t xml:space="preserve">планируемым </w:t>
      </w:r>
      <w:r>
        <w:rPr>
          <w:spacing w:val="3"/>
        </w:rPr>
        <w:t xml:space="preserve">результатам </w:t>
      </w:r>
      <w:r>
        <w:t xml:space="preserve">этой </w:t>
      </w:r>
      <w:r>
        <w:rPr>
          <w:spacing w:val="2"/>
        </w:rPr>
        <w:t xml:space="preserve">группы, </w:t>
      </w:r>
      <w:r>
        <w:t xml:space="preserve">могут </w:t>
      </w:r>
      <w:r>
        <w:rPr>
          <w:spacing w:val="3"/>
        </w:rPr>
        <w:t xml:space="preserve">продемонстрировать </w:t>
      </w:r>
      <w:r>
        <w:rPr>
          <w:spacing w:val="2"/>
        </w:rPr>
        <w:t xml:space="preserve">только </w:t>
      </w:r>
      <w:r>
        <w:rPr>
          <w:spacing w:val="3"/>
        </w:rPr>
        <w:t xml:space="preserve">отдельные </w:t>
      </w:r>
      <w:r>
        <w:rPr>
          <w:spacing w:val="2"/>
        </w:rPr>
        <w:t xml:space="preserve">обучающиеся, </w:t>
      </w:r>
      <w:r>
        <w:rPr>
          <w:spacing w:val="-3"/>
        </w:rPr>
        <w:t xml:space="preserve">имеющие </w:t>
      </w:r>
      <w:r>
        <w:t xml:space="preserve">более </w:t>
      </w:r>
      <w:r>
        <w:rPr>
          <w:spacing w:val="-3"/>
        </w:rPr>
        <w:t xml:space="preserve">высокий уровень мотивации </w:t>
      </w:r>
      <w:r>
        <w:t xml:space="preserve">и </w:t>
      </w:r>
      <w:r>
        <w:rPr>
          <w:spacing w:val="-3"/>
        </w:rPr>
        <w:t xml:space="preserve">способностей. </w:t>
      </w:r>
      <w:r>
        <w:t xml:space="preserve">В </w:t>
      </w:r>
      <w:r>
        <w:rPr>
          <w:spacing w:val="-3"/>
        </w:rPr>
        <w:t xml:space="preserve">повседневной практике обучения </w:t>
      </w:r>
      <w:r>
        <w:t xml:space="preserve">эта </w:t>
      </w:r>
      <w:r>
        <w:rPr>
          <w:spacing w:val="-3"/>
        </w:rPr>
        <w:t xml:space="preserve">группа целей </w:t>
      </w:r>
      <w:r>
        <w:t xml:space="preserve">не </w:t>
      </w:r>
      <w:r>
        <w:rPr>
          <w:spacing w:val="-3"/>
        </w:rPr>
        <w:t xml:space="preserve">отрабатывается </w:t>
      </w:r>
      <w:r>
        <w:t xml:space="preserve">со всеми </w:t>
      </w:r>
      <w:r>
        <w:rPr>
          <w:spacing w:val="-3"/>
        </w:rPr>
        <w:t xml:space="preserve">без исключения обучающимися </w:t>
      </w:r>
      <w:r>
        <w:rPr>
          <w:spacing w:val="-2"/>
        </w:rPr>
        <w:t xml:space="preserve">как </w:t>
      </w:r>
      <w:r>
        <w:t xml:space="preserve">в силу </w:t>
      </w:r>
      <w:r>
        <w:rPr>
          <w:spacing w:val="-3"/>
        </w:rPr>
        <w:t xml:space="preserve">повышенной </w:t>
      </w:r>
      <w:r>
        <w:t xml:space="preserve">сложности </w:t>
      </w:r>
      <w:r>
        <w:rPr>
          <w:spacing w:val="-3"/>
        </w:rPr>
        <w:t xml:space="preserve">учебных действий </w:t>
      </w:r>
      <w:r>
        <w:t xml:space="preserve">для </w:t>
      </w:r>
      <w:r>
        <w:rPr>
          <w:spacing w:val="-3"/>
        </w:rPr>
        <w:t xml:space="preserve">обучающихся, </w:t>
      </w:r>
      <w:r>
        <w:t xml:space="preserve">так и в силу повышенной </w:t>
      </w:r>
      <w:r>
        <w:rPr>
          <w:spacing w:val="-3"/>
        </w:rPr>
        <w:t xml:space="preserve">сложности учебного </w:t>
      </w:r>
      <w:r>
        <w:t xml:space="preserve">материала и/или его пропедевтического характера на данном уровне обучения. Оценка достижения этих целей </w:t>
      </w:r>
      <w:r>
        <w:rPr>
          <w:spacing w:val="2"/>
        </w:rPr>
        <w:t xml:space="preserve">ведется </w:t>
      </w:r>
      <w:r>
        <w:rPr>
          <w:spacing w:val="-3"/>
        </w:rPr>
        <w:t xml:space="preserve">преимущественно </w:t>
      </w:r>
      <w:r>
        <w:t xml:space="preserve">в ходе </w:t>
      </w:r>
      <w:r>
        <w:rPr>
          <w:spacing w:val="-3"/>
        </w:rPr>
        <w:t xml:space="preserve">процедур, допускающих предоставление </w:t>
      </w:r>
      <w:r>
        <w:t xml:space="preserve">и </w:t>
      </w:r>
      <w:r>
        <w:rPr>
          <w:spacing w:val="-3"/>
        </w:rPr>
        <w:t xml:space="preserve">использование исключительно неперсонифицированной информации. Частично задания, ориентированные  </w:t>
      </w:r>
      <w:r>
        <w:t xml:space="preserve">на  оценку </w:t>
      </w:r>
      <w:r>
        <w:rPr>
          <w:spacing w:val="3"/>
        </w:rPr>
        <w:t xml:space="preserve">достижения </w:t>
      </w:r>
      <w:r>
        <w:rPr>
          <w:spacing w:val="2"/>
        </w:rPr>
        <w:t xml:space="preserve">этой группы планируемых </w:t>
      </w:r>
      <w:r>
        <w:rPr>
          <w:spacing w:val="3"/>
        </w:rPr>
        <w:t xml:space="preserve">результатов, </w:t>
      </w:r>
      <w:r>
        <w:t xml:space="preserve">могут </w:t>
      </w:r>
      <w:r>
        <w:rPr>
          <w:spacing w:val="-3"/>
        </w:rPr>
        <w:t xml:space="preserve">включаться </w:t>
      </w:r>
      <w:r>
        <w:t xml:space="preserve">в </w:t>
      </w:r>
      <w:r>
        <w:rPr>
          <w:spacing w:val="-3"/>
        </w:rPr>
        <w:t>материалы итогового контроля.</w:t>
      </w:r>
    </w:p>
    <w:p w:rsidR="00CD5440" w:rsidRDefault="00CD5440" w:rsidP="00CD5440">
      <w:pPr>
        <w:pStyle w:val="a3"/>
        <w:spacing w:line="276" w:lineRule="auto"/>
        <w:ind w:left="0" w:firstLine="453"/>
      </w:pPr>
      <w:r>
        <w:rPr>
          <w:spacing w:val="3"/>
        </w:rPr>
        <w:t xml:space="preserve">Основные </w:t>
      </w:r>
      <w:r>
        <w:rPr>
          <w:spacing w:val="2"/>
        </w:rPr>
        <w:t xml:space="preserve">цели такого </w:t>
      </w:r>
      <w:r>
        <w:rPr>
          <w:spacing w:val="3"/>
        </w:rPr>
        <w:t xml:space="preserve">включения </w:t>
      </w:r>
      <w:r>
        <w:t xml:space="preserve">— </w:t>
      </w:r>
      <w:r>
        <w:rPr>
          <w:spacing w:val="3"/>
        </w:rPr>
        <w:t xml:space="preserve">предоставить </w:t>
      </w:r>
      <w:r>
        <w:t xml:space="preserve">возможность обучающимся продемонстрировать овладение более высокими (по сравнению с базовым) уровнями достижений и </w:t>
      </w:r>
      <w:r>
        <w:rPr>
          <w:spacing w:val="2"/>
        </w:rPr>
        <w:t xml:space="preserve">выявить </w:t>
      </w:r>
      <w:r>
        <w:rPr>
          <w:spacing w:val="3"/>
        </w:rPr>
        <w:t xml:space="preserve">динамику роста  </w:t>
      </w:r>
      <w:r>
        <w:rPr>
          <w:spacing w:val="2"/>
        </w:rPr>
        <w:t xml:space="preserve">численности  группы  </w:t>
      </w:r>
      <w:r>
        <w:rPr>
          <w:spacing w:val="3"/>
        </w:rPr>
        <w:t xml:space="preserve">наиболее  </w:t>
      </w:r>
      <w:r>
        <w:t xml:space="preserve">подготовленных  обучающихся. При этом невыполнение </w:t>
      </w:r>
      <w:r>
        <w:rPr>
          <w:spacing w:val="2"/>
        </w:rPr>
        <w:t xml:space="preserve">обучающимися </w:t>
      </w:r>
      <w:r>
        <w:rPr>
          <w:spacing w:val="3"/>
        </w:rPr>
        <w:t xml:space="preserve">заданий, </w:t>
      </w:r>
      <w:r>
        <w:t xml:space="preserve">с </w:t>
      </w:r>
      <w:r>
        <w:rPr>
          <w:spacing w:val="3"/>
        </w:rPr>
        <w:t xml:space="preserve">помощью которых </w:t>
      </w:r>
      <w:r>
        <w:rPr>
          <w:spacing w:val="4"/>
        </w:rPr>
        <w:t xml:space="preserve">ведется </w:t>
      </w:r>
      <w:r>
        <w:t xml:space="preserve">оценка достижения планируемых результатов этой группы, не является препятствием для </w:t>
      </w:r>
      <w:r>
        <w:rPr>
          <w:spacing w:val="2"/>
        </w:rPr>
        <w:t xml:space="preserve">перехода </w:t>
      </w:r>
      <w:r>
        <w:t>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w:t>
      </w:r>
      <w:r>
        <w:rPr>
          <w:spacing w:val="-5"/>
        </w:rPr>
        <w:t xml:space="preserve"> </w:t>
      </w:r>
      <w:r>
        <w:t>оценки.</w:t>
      </w:r>
    </w:p>
    <w:p w:rsidR="00CD5440" w:rsidRDefault="00CD5440" w:rsidP="00CD5440">
      <w:pPr>
        <w:pStyle w:val="a3"/>
        <w:spacing w:line="278" w:lineRule="auto"/>
        <w:ind w:left="0" w:firstLine="453"/>
      </w:pPr>
      <w:r>
        <w:t xml:space="preserve">Подобная структура представления планируемых результатов </w:t>
      </w:r>
      <w:r>
        <w:rPr>
          <w:spacing w:val="2"/>
        </w:rPr>
        <w:t xml:space="preserve">подчеркивает </w:t>
      </w:r>
      <w:r>
        <w:t xml:space="preserve">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b/>
        </w:rPr>
        <w:t xml:space="preserve">дифференциации требований </w:t>
      </w:r>
      <w:r>
        <w:t>к подготовке</w:t>
      </w:r>
      <w:r>
        <w:rPr>
          <w:spacing w:val="29"/>
        </w:rPr>
        <w:t xml:space="preserve"> </w:t>
      </w:r>
      <w:r>
        <w:t>обучающихся.</w:t>
      </w:r>
    </w:p>
    <w:p w:rsidR="00CD5440" w:rsidRDefault="00CD5440" w:rsidP="00CD5440">
      <w:pPr>
        <w:pStyle w:val="a3"/>
        <w:spacing w:line="276" w:lineRule="auto"/>
        <w:ind w:left="0" w:firstLine="453"/>
      </w:pPr>
      <w:r>
        <w:t xml:space="preserve">При получении начального общего образования устанавливаются планируемые результаты освоения (личностные, </w:t>
      </w:r>
      <w:r>
        <w:rPr>
          <w:spacing w:val="-3"/>
        </w:rPr>
        <w:t xml:space="preserve">метапредметные </w:t>
      </w:r>
      <w:r>
        <w:t xml:space="preserve">и </w:t>
      </w:r>
      <w:r>
        <w:rPr>
          <w:spacing w:val="-3"/>
        </w:rPr>
        <w:t xml:space="preserve">предметные результаты): </w:t>
      </w:r>
      <w:r>
        <w:t xml:space="preserve">междисциплинарной программы «Формирование </w:t>
      </w:r>
      <w:r>
        <w:rPr>
          <w:spacing w:val="-3"/>
        </w:rPr>
        <w:t xml:space="preserve">универсальных </w:t>
      </w:r>
      <w:r>
        <w:rPr>
          <w:spacing w:val="-5"/>
        </w:rPr>
        <w:t xml:space="preserve">учебных действий», </w:t>
      </w:r>
      <w:r>
        <w:t xml:space="preserve">а </w:t>
      </w:r>
      <w:r>
        <w:rPr>
          <w:spacing w:val="-4"/>
        </w:rPr>
        <w:t xml:space="preserve">также </w:t>
      </w:r>
      <w:r>
        <w:t xml:space="preserve">ее </w:t>
      </w:r>
      <w:r>
        <w:rPr>
          <w:spacing w:val="-4"/>
        </w:rPr>
        <w:t xml:space="preserve">разделов </w:t>
      </w:r>
      <w:r>
        <w:rPr>
          <w:spacing w:val="-5"/>
        </w:rPr>
        <w:t xml:space="preserve">«Чтение. </w:t>
      </w:r>
      <w:r>
        <w:rPr>
          <w:spacing w:val="-4"/>
        </w:rPr>
        <w:t xml:space="preserve">Работа </w:t>
      </w:r>
      <w:r>
        <w:t xml:space="preserve">с текстом» и </w:t>
      </w:r>
      <w:r>
        <w:rPr>
          <w:spacing w:val="-3"/>
        </w:rPr>
        <w:t xml:space="preserve">«Формирование ИКТ­компетентности </w:t>
      </w:r>
      <w:r>
        <w:t xml:space="preserve">обучающихся»; </w:t>
      </w:r>
      <w:r>
        <w:rPr>
          <w:spacing w:val="-3"/>
        </w:rPr>
        <w:t xml:space="preserve">программ </w:t>
      </w:r>
      <w:r>
        <w:t xml:space="preserve">по всем </w:t>
      </w:r>
      <w:r>
        <w:rPr>
          <w:spacing w:val="-3"/>
        </w:rPr>
        <w:t xml:space="preserve">учебным предметам: </w:t>
      </w:r>
      <w:r>
        <w:t>«Русский язык», «Литературное чтение», «Иностранный</w:t>
      </w:r>
      <w:r>
        <w:rPr>
          <w:spacing w:val="-2"/>
        </w:rPr>
        <w:t xml:space="preserve"> </w:t>
      </w:r>
      <w:r>
        <w:t>язык (английский)», «Родной</w:t>
      </w:r>
      <w:r>
        <w:tab/>
      </w:r>
      <w:r>
        <w:tab/>
        <w:t>язык», «Литературное чтение на родном  языке»,</w:t>
      </w:r>
      <w:r>
        <w:tab/>
        <w:t>«Математика», «Окружающий мир», «Музыка», «Изобразительное искусство», «Технология», «Физическая культура», «Основы религиозных культур и светской этики».</w:t>
      </w:r>
    </w:p>
    <w:p w:rsidR="00CD5440" w:rsidRDefault="00CD5440" w:rsidP="00CD5440">
      <w:pPr>
        <w:pStyle w:val="2"/>
        <w:numPr>
          <w:ilvl w:val="2"/>
          <w:numId w:val="132"/>
        </w:numPr>
        <w:tabs>
          <w:tab w:val="left" w:pos="1666"/>
        </w:tabs>
        <w:ind w:left="0"/>
      </w:pPr>
      <w:r>
        <w:t>Формирование универсальных учебных</w:t>
      </w:r>
      <w:r>
        <w:rPr>
          <w:spacing w:val="-2"/>
        </w:rPr>
        <w:t xml:space="preserve"> </w:t>
      </w:r>
      <w:r>
        <w:t>действий</w:t>
      </w:r>
    </w:p>
    <w:p w:rsidR="00CD5440" w:rsidRDefault="00CD5440" w:rsidP="00CD5440">
      <w:pPr>
        <w:pStyle w:val="a3"/>
        <w:ind w:left="0"/>
        <w:jc w:val="left"/>
      </w:pPr>
      <w:r>
        <w:t>(личностные и метапредметные результаты)</w:t>
      </w:r>
    </w:p>
    <w:p w:rsidR="00CD5440" w:rsidRDefault="00CD5440" w:rsidP="00CD5440">
      <w:pPr>
        <w:pStyle w:val="a3"/>
        <w:spacing w:line="273" w:lineRule="auto"/>
        <w:ind w:left="0" w:firstLine="453"/>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Урмышлинской ООШ будут сформированы личностные, регулятивные, познавательные и коммуникативные универсальные учебные действия как </w:t>
      </w:r>
      <w:r>
        <w:lastRenderedPageBreak/>
        <w:t>основа умения</w:t>
      </w:r>
      <w:r>
        <w:rPr>
          <w:spacing w:val="3"/>
        </w:rPr>
        <w:t xml:space="preserve"> </w:t>
      </w:r>
      <w:r>
        <w:t>учиться.</w:t>
      </w:r>
    </w:p>
    <w:p w:rsidR="00CD5440" w:rsidRDefault="00CD5440" w:rsidP="00CD5440">
      <w:pPr>
        <w:pStyle w:val="2"/>
        <w:ind w:left="0"/>
      </w:pPr>
      <w:r>
        <w:t>Личностные результаты</w:t>
      </w:r>
    </w:p>
    <w:p w:rsidR="00CD5440" w:rsidRDefault="00CD5440" w:rsidP="00CD5440">
      <w:pPr>
        <w:spacing w:line="276" w:lineRule="auto"/>
        <w:ind w:firstLine="453"/>
        <w:jc w:val="both"/>
        <w:rPr>
          <w:b/>
          <w:sz w:val="24"/>
        </w:rPr>
      </w:pPr>
      <w:r>
        <w:rPr>
          <w:b/>
          <w:sz w:val="24"/>
        </w:rPr>
        <w:t xml:space="preserve">У выпускника </w:t>
      </w:r>
      <w:r w:rsidR="0015600A" w:rsidRPr="0015600A">
        <w:rPr>
          <w:b/>
        </w:rPr>
        <w:t>Сарабикуловской</w:t>
      </w:r>
      <w:r w:rsidRPr="0015600A">
        <w:rPr>
          <w:b/>
        </w:rPr>
        <w:t xml:space="preserve"> </w:t>
      </w:r>
      <w:r w:rsidRPr="004B4248">
        <w:rPr>
          <w:b/>
        </w:rPr>
        <w:t>ООШ</w:t>
      </w:r>
      <w:r>
        <w:rPr>
          <w:b/>
          <w:sz w:val="24"/>
        </w:rPr>
        <w:t xml:space="preserve"> при получении начального общего образования будут сформированы:</w:t>
      </w:r>
    </w:p>
    <w:p w:rsidR="00CD5440" w:rsidRDefault="00CD5440" w:rsidP="00CD5440">
      <w:pPr>
        <w:pStyle w:val="a4"/>
        <w:numPr>
          <w:ilvl w:val="0"/>
          <w:numId w:val="131"/>
        </w:numPr>
        <w:tabs>
          <w:tab w:val="left" w:pos="2374"/>
        </w:tabs>
        <w:spacing w:line="278" w:lineRule="auto"/>
        <w:ind w:left="0" w:firstLine="679"/>
        <w:jc w:val="both"/>
        <w:rPr>
          <w:sz w:val="24"/>
        </w:rPr>
      </w:pPr>
      <w:r>
        <w:rPr>
          <w:sz w:val="24"/>
        </w:rPr>
        <w:t xml:space="preserve">внутренняя позиция школьника на уровне положительного </w:t>
      </w:r>
      <w:r>
        <w:rPr>
          <w:spacing w:val="2"/>
          <w:sz w:val="24"/>
        </w:rPr>
        <w:t xml:space="preserve">отношения </w:t>
      </w:r>
      <w:r>
        <w:rPr>
          <w:sz w:val="24"/>
        </w:rPr>
        <w:t xml:space="preserve">к </w:t>
      </w:r>
      <w:r>
        <w:rPr>
          <w:spacing w:val="2"/>
          <w:sz w:val="24"/>
        </w:rPr>
        <w:t xml:space="preserve">школе, </w:t>
      </w:r>
      <w:r>
        <w:rPr>
          <w:spacing w:val="3"/>
          <w:sz w:val="24"/>
        </w:rPr>
        <w:t xml:space="preserve">ориентации </w:t>
      </w:r>
      <w:r>
        <w:rPr>
          <w:spacing w:val="2"/>
          <w:sz w:val="24"/>
        </w:rPr>
        <w:t xml:space="preserve">на </w:t>
      </w:r>
      <w:r>
        <w:rPr>
          <w:spacing w:val="3"/>
          <w:sz w:val="24"/>
        </w:rPr>
        <w:t xml:space="preserve">содержательные </w:t>
      </w:r>
      <w:r>
        <w:rPr>
          <w:spacing w:val="2"/>
          <w:sz w:val="24"/>
        </w:rPr>
        <w:t xml:space="preserve">моменты школьной </w:t>
      </w:r>
      <w:r>
        <w:rPr>
          <w:spacing w:val="3"/>
          <w:sz w:val="24"/>
        </w:rPr>
        <w:t xml:space="preserve">действительности </w:t>
      </w:r>
      <w:r>
        <w:rPr>
          <w:sz w:val="24"/>
        </w:rPr>
        <w:t xml:space="preserve">и </w:t>
      </w:r>
      <w:r>
        <w:rPr>
          <w:spacing w:val="3"/>
          <w:sz w:val="24"/>
        </w:rPr>
        <w:t>принятия</w:t>
      </w:r>
      <w:r>
        <w:rPr>
          <w:spacing w:val="24"/>
          <w:sz w:val="24"/>
        </w:rPr>
        <w:t xml:space="preserve"> </w:t>
      </w:r>
      <w:r>
        <w:rPr>
          <w:spacing w:val="2"/>
          <w:sz w:val="24"/>
        </w:rPr>
        <w:t>образца</w:t>
      </w:r>
    </w:p>
    <w:p w:rsidR="00CD5440" w:rsidRDefault="00CD5440" w:rsidP="00CD5440">
      <w:pPr>
        <w:pStyle w:val="a3"/>
        <w:spacing w:line="272" w:lineRule="exact"/>
        <w:ind w:left="0"/>
        <w:jc w:val="left"/>
      </w:pPr>
      <w:r>
        <w:t>«хорошего ученика»;</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широкая мотивационная основа учебной деятельности, включающая социальные, учебно­познавательные и внешние</w:t>
      </w:r>
      <w:r>
        <w:rPr>
          <w:spacing w:val="-4"/>
          <w:sz w:val="24"/>
        </w:rPr>
        <w:t xml:space="preserve"> </w:t>
      </w:r>
      <w:r>
        <w:rPr>
          <w:sz w:val="24"/>
        </w:rPr>
        <w:t>мотивы;</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учебно­познавательный интерес к новому учебному материалу и способам решения новой</w:t>
      </w:r>
      <w:r>
        <w:rPr>
          <w:spacing w:val="-1"/>
          <w:sz w:val="24"/>
        </w:rPr>
        <w:t xml:space="preserve"> </w:t>
      </w:r>
      <w:r>
        <w:rPr>
          <w:sz w:val="24"/>
        </w:rPr>
        <w:t>задачи;</w:t>
      </w:r>
    </w:p>
    <w:p w:rsidR="00CD5440" w:rsidRDefault="00CD5440" w:rsidP="00CD5440">
      <w:pPr>
        <w:pStyle w:val="a4"/>
        <w:numPr>
          <w:ilvl w:val="0"/>
          <w:numId w:val="131"/>
        </w:numPr>
        <w:tabs>
          <w:tab w:val="left" w:pos="2374"/>
        </w:tabs>
        <w:spacing w:line="276" w:lineRule="auto"/>
        <w:ind w:left="0" w:firstLine="679"/>
        <w:jc w:val="both"/>
        <w:rPr>
          <w:sz w:val="24"/>
        </w:rPr>
      </w:pPr>
      <w:r>
        <w:rPr>
          <w:spacing w:val="3"/>
          <w:sz w:val="24"/>
        </w:rPr>
        <w:t xml:space="preserve">ориентация </w:t>
      </w:r>
      <w:r>
        <w:rPr>
          <w:spacing w:val="2"/>
          <w:sz w:val="24"/>
        </w:rPr>
        <w:t xml:space="preserve">на </w:t>
      </w:r>
      <w:r>
        <w:rPr>
          <w:spacing w:val="3"/>
          <w:sz w:val="24"/>
        </w:rPr>
        <w:t xml:space="preserve">понимание причин </w:t>
      </w:r>
      <w:r>
        <w:rPr>
          <w:spacing w:val="2"/>
          <w:sz w:val="24"/>
        </w:rPr>
        <w:t xml:space="preserve">успеха </w:t>
      </w:r>
      <w:r>
        <w:rPr>
          <w:sz w:val="24"/>
        </w:rPr>
        <w:t xml:space="preserve">в </w:t>
      </w:r>
      <w:r>
        <w:rPr>
          <w:spacing w:val="2"/>
          <w:sz w:val="24"/>
        </w:rPr>
        <w:t xml:space="preserve">учебной </w:t>
      </w:r>
      <w:r>
        <w:rPr>
          <w:sz w:val="24"/>
        </w:rPr>
        <w:t>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w:t>
      </w:r>
      <w:r>
        <w:rPr>
          <w:spacing w:val="-17"/>
          <w:sz w:val="24"/>
        </w:rPr>
        <w:t xml:space="preserve"> </w:t>
      </w:r>
      <w:r>
        <w:rPr>
          <w:sz w:val="24"/>
        </w:rPr>
        <w:t>людей;</w:t>
      </w:r>
    </w:p>
    <w:p w:rsidR="00CD5440" w:rsidRDefault="00CD5440" w:rsidP="00CD5440">
      <w:pPr>
        <w:pStyle w:val="a4"/>
        <w:numPr>
          <w:ilvl w:val="0"/>
          <w:numId w:val="131"/>
        </w:numPr>
        <w:tabs>
          <w:tab w:val="left" w:pos="2373"/>
          <w:tab w:val="left" w:pos="2374"/>
        </w:tabs>
        <w:ind w:left="0" w:firstLine="679"/>
        <w:rPr>
          <w:sz w:val="24"/>
        </w:rPr>
      </w:pPr>
      <w:r>
        <w:rPr>
          <w:sz w:val="24"/>
        </w:rPr>
        <w:t>способность к оценке своей учебной деятельности;</w:t>
      </w:r>
    </w:p>
    <w:p w:rsidR="00CD5440" w:rsidRDefault="00CD5440" w:rsidP="00CD5440">
      <w:pPr>
        <w:pStyle w:val="a4"/>
        <w:numPr>
          <w:ilvl w:val="0"/>
          <w:numId w:val="131"/>
        </w:numPr>
        <w:tabs>
          <w:tab w:val="left" w:pos="2374"/>
        </w:tabs>
        <w:spacing w:line="276" w:lineRule="auto"/>
        <w:ind w:left="0" w:firstLine="679"/>
        <w:jc w:val="both"/>
        <w:rPr>
          <w:sz w:val="24"/>
        </w:rPr>
      </w:pPr>
      <w:r>
        <w:rPr>
          <w:spacing w:val="3"/>
          <w:sz w:val="24"/>
        </w:rPr>
        <w:t xml:space="preserve">основы </w:t>
      </w:r>
      <w:r>
        <w:rPr>
          <w:spacing w:val="2"/>
          <w:sz w:val="24"/>
        </w:rPr>
        <w:t xml:space="preserve">гражданской </w:t>
      </w:r>
      <w:r>
        <w:rPr>
          <w:spacing w:val="3"/>
          <w:sz w:val="24"/>
        </w:rPr>
        <w:t xml:space="preserve">идентичности, </w:t>
      </w:r>
      <w:r>
        <w:rPr>
          <w:sz w:val="24"/>
        </w:rPr>
        <w:t xml:space="preserve">своей </w:t>
      </w:r>
      <w:r>
        <w:rPr>
          <w:spacing w:val="2"/>
          <w:sz w:val="24"/>
        </w:rPr>
        <w:t xml:space="preserve">этнической </w:t>
      </w:r>
      <w:r>
        <w:rPr>
          <w:sz w:val="24"/>
        </w:rPr>
        <w:t xml:space="preserve">принадлежности в форме осознания «Я» как члена семьи, </w:t>
      </w:r>
      <w:r>
        <w:rPr>
          <w:spacing w:val="-3"/>
          <w:sz w:val="24"/>
        </w:rPr>
        <w:t xml:space="preserve">представителя народа, гражданина </w:t>
      </w:r>
      <w:r>
        <w:rPr>
          <w:sz w:val="24"/>
        </w:rPr>
        <w:t xml:space="preserve">России, чувства </w:t>
      </w:r>
      <w:r>
        <w:rPr>
          <w:spacing w:val="-3"/>
          <w:sz w:val="24"/>
        </w:rPr>
        <w:t xml:space="preserve">сопричастности </w:t>
      </w:r>
      <w:r>
        <w:rPr>
          <w:sz w:val="24"/>
        </w:rPr>
        <w:t xml:space="preserve">и гордости за </w:t>
      </w:r>
      <w:r>
        <w:rPr>
          <w:spacing w:val="-3"/>
          <w:sz w:val="24"/>
        </w:rPr>
        <w:t xml:space="preserve">свою Родину, </w:t>
      </w:r>
      <w:r>
        <w:rPr>
          <w:sz w:val="24"/>
        </w:rPr>
        <w:t xml:space="preserve">народ и </w:t>
      </w:r>
      <w:r>
        <w:rPr>
          <w:spacing w:val="-3"/>
          <w:sz w:val="24"/>
        </w:rPr>
        <w:t xml:space="preserve">историю, осознание ответственности человека </w:t>
      </w:r>
      <w:r>
        <w:rPr>
          <w:sz w:val="24"/>
        </w:rPr>
        <w:t>за общее</w:t>
      </w:r>
      <w:r>
        <w:rPr>
          <w:spacing w:val="-13"/>
          <w:sz w:val="24"/>
        </w:rPr>
        <w:t xml:space="preserve"> </w:t>
      </w:r>
      <w:r>
        <w:rPr>
          <w:spacing w:val="-3"/>
          <w:sz w:val="24"/>
        </w:rPr>
        <w:t>благополучие;</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ориентация в нравственном содержании и смысле как собственных поступков, так и поступков окружающих</w:t>
      </w:r>
      <w:r>
        <w:rPr>
          <w:spacing w:val="-2"/>
          <w:sz w:val="24"/>
        </w:rPr>
        <w:t xml:space="preserve"> </w:t>
      </w:r>
      <w:r>
        <w:rPr>
          <w:sz w:val="24"/>
        </w:rPr>
        <w:t>людей;</w:t>
      </w:r>
    </w:p>
    <w:p w:rsidR="00CD5440" w:rsidRDefault="00CD5440" w:rsidP="00CD5440">
      <w:pPr>
        <w:pStyle w:val="a4"/>
        <w:numPr>
          <w:ilvl w:val="0"/>
          <w:numId w:val="131"/>
        </w:numPr>
        <w:tabs>
          <w:tab w:val="left" w:pos="2373"/>
          <w:tab w:val="left" w:pos="2374"/>
        </w:tabs>
        <w:ind w:left="0" w:firstLine="679"/>
        <w:rPr>
          <w:sz w:val="24"/>
        </w:rPr>
      </w:pPr>
      <w:r>
        <w:rPr>
          <w:sz w:val="24"/>
        </w:rPr>
        <w:t>знание основных моральных норм и ориентация на их</w:t>
      </w:r>
      <w:r>
        <w:rPr>
          <w:spacing w:val="-3"/>
          <w:sz w:val="24"/>
        </w:rPr>
        <w:t xml:space="preserve"> </w:t>
      </w:r>
      <w:r>
        <w:rPr>
          <w:sz w:val="24"/>
        </w:rPr>
        <w:t>выполнение;</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развитие этических чувств — стыда, вины, совести как регуляторов морального поведения; понимание чувств других людей и сопереживание</w:t>
      </w:r>
      <w:r>
        <w:rPr>
          <w:spacing w:val="-11"/>
          <w:sz w:val="24"/>
        </w:rPr>
        <w:t xml:space="preserve"> </w:t>
      </w:r>
      <w:r>
        <w:rPr>
          <w:sz w:val="24"/>
        </w:rPr>
        <w:t>им;</w:t>
      </w:r>
    </w:p>
    <w:p w:rsidR="00CD5440" w:rsidRDefault="00CD5440" w:rsidP="00CD5440">
      <w:pPr>
        <w:pStyle w:val="a4"/>
        <w:numPr>
          <w:ilvl w:val="0"/>
          <w:numId w:val="131"/>
        </w:numPr>
        <w:tabs>
          <w:tab w:val="left" w:pos="2373"/>
          <w:tab w:val="left" w:pos="2374"/>
        </w:tabs>
        <w:spacing w:line="275" w:lineRule="exact"/>
        <w:ind w:left="0" w:firstLine="679"/>
        <w:rPr>
          <w:sz w:val="24"/>
        </w:rPr>
      </w:pPr>
      <w:r>
        <w:rPr>
          <w:sz w:val="24"/>
        </w:rPr>
        <w:t>установка на здоровый образ</w:t>
      </w:r>
      <w:r>
        <w:rPr>
          <w:spacing w:val="-2"/>
          <w:sz w:val="24"/>
        </w:rPr>
        <w:t xml:space="preserve"> </w:t>
      </w:r>
      <w:r>
        <w:rPr>
          <w:sz w:val="24"/>
        </w:rPr>
        <w:t>жизни;</w:t>
      </w:r>
    </w:p>
    <w:p w:rsidR="00CD5440" w:rsidRDefault="00CD5440" w:rsidP="00CD5440">
      <w:pPr>
        <w:pStyle w:val="a4"/>
        <w:numPr>
          <w:ilvl w:val="0"/>
          <w:numId w:val="131"/>
        </w:numPr>
        <w:tabs>
          <w:tab w:val="left" w:pos="2374"/>
        </w:tabs>
        <w:spacing w:line="276" w:lineRule="auto"/>
        <w:ind w:left="0" w:firstLine="679"/>
        <w:jc w:val="both"/>
        <w:rPr>
          <w:sz w:val="24"/>
        </w:rPr>
      </w:pPr>
      <w:r>
        <w:rPr>
          <w:spacing w:val="-3"/>
          <w:sz w:val="24"/>
        </w:rPr>
        <w:t xml:space="preserve">основы экологической культуры: </w:t>
      </w:r>
      <w:r>
        <w:rPr>
          <w:sz w:val="24"/>
        </w:rPr>
        <w:t xml:space="preserve">принятие ценности </w:t>
      </w:r>
      <w:r>
        <w:rPr>
          <w:spacing w:val="-3"/>
          <w:sz w:val="24"/>
        </w:rPr>
        <w:t>природного мира, готовность следовать</w:t>
      </w:r>
      <w:r>
        <w:rPr>
          <w:spacing w:val="54"/>
          <w:sz w:val="24"/>
        </w:rPr>
        <w:t xml:space="preserve"> </w:t>
      </w:r>
      <w:r>
        <w:rPr>
          <w:sz w:val="24"/>
        </w:rPr>
        <w:t xml:space="preserve">в </w:t>
      </w:r>
      <w:r>
        <w:rPr>
          <w:spacing w:val="-3"/>
          <w:sz w:val="24"/>
        </w:rPr>
        <w:t>своей</w:t>
      </w:r>
      <w:r>
        <w:rPr>
          <w:spacing w:val="54"/>
          <w:sz w:val="24"/>
        </w:rPr>
        <w:t xml:space="preserve"> </w:t>
      </w:r>
      <w:r>
        <w:rPr>
          <w:spacing w:val="-3"/>
          <w:sz w:val="24"/>
        </w:rPr>
        <w:t>деятельности</w:t>
      </w:r>
      <w:r>
        <w:rPr>
          <w:spacing w:val="54"/>
          <w:sz w:val="24"/>
        </w:rPr>
        <w:t xml:space="preserve"> </w:t>
      </w:r>
      <w:r>
        <w:rPr>
          <w:sz w:val="24"/>
        </w:rPr>
        <w:t>нормам природоохранного, нерасточительного, здоровьесберегающего</w:t>
      </w:r>
      <w:r>
        <w:rPr>
          <w:spacing w:val="1"/>
          <w:sz w:val="24"/>
        </w:rPr>
        <w:t xml:space="preserve"> </w:t>
      </w:r>
      <w:r>
        <w:rPr>
          <w:sz w:val="24"/>
        </w:rPr>
        <w:t>поведения;</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чувство прекрасного и эстетические чувства на основе знакомства с мировой и отечественной художественной</w:t>
      </w:r>
      <w:r>
        <w:rPr>
          <w:spacing w:val="-3"/>
          <w:sz w:val="24"/>
        </w:rPr>
        <w:t xml:space="preserve"> </w:t>
      </w:r>
      <w:r>
        <w:rPr>
          <w:sz w:val="24"/>
        </w:rPr>
        <w:t>культурой;</w:t>
      </w:r>
    </w:p>
    <w:p w:rsidR="00CD5440" w:rsidRDefault="00CD5440" w:rsidP="00CD5440">
      <w:pPr>
        <w:pStyle w:val="a4"/>
        <w:numPr>
          <w:ilvl w:val="0"/>
          <w:numId w:val="131"/>
        </w:numPr>
        <w:tabs>
          <w:tab w:val="left" w:pos="2374"/>
        </w:tabs>
        <w:spacing w:line="276" w:lineRule="auto"/>
        <w:ind w:left="0" w:firstLine="679"/>
        <w:jc w:val="both"/>
        <w:rPr>
          <w:sz w:val="24"/>
        </w:rPr>
      </w:pPr>
      <w:r>
        <w:rPr>
          <w:spacing w:val="-7"/>
          <w:sz w:val="24"/>
        </w:rPr>
        <w:t xml:space="preserve">понимание </w:t>
      </w:r>
      <w:r>
        <w:rPr>
          <w:spacing w:val="-6"/>
          <w:sz w:val="24"/>
        </w:rPr>
        <w:t xml:space="preserve">родного </w:t>
      </w:r>
      <w:r>
        <w:rPr>
          <w:spacing w:val="-5"/>
          <w:sz w:val="24"/>
        </w:rPr>
        <w:t xml:space="preserve">языка как </w:t>
      </w:r>
      <w:r>
        <w:rPr>
          <w:spacing w:val="-6"/>
          <w:sz w:val="24"/>
        </w:rPr>
        <w:t xml:space="preserve">одной </w:t>
      </w:r>
      <w:r>
        <w:rPr>
          <w:spacing w:val="-4"/>
          <w:sz w:val="24"/>
        </w:rPr>
        <w:t xml:space="preserve">из </w:t>
      </w:r>
      <w:r>
        <w:rPr>
          <w:spacing w:val="-6"/>
          <w:sz w:val="24"/>
        </w:rPr>
        <w:t xml:space="preserve">основных </w:t>
      </w:r>
      <w:r>
        <w:rPr>
          <w:spacing w:val="-7"/>
          <w:sz w:val="24"/>
        </w:rPr>
        <w:t xml:space="preserve">национально-культурных ценностей </w:t>
      </w:r>
      <w:r>
        <w:rPr>
          <w:spacing w:val="-6"/>
          <w:sz w:val="24"/>
        </w:rPr>
        <w:t xml:space="preserve">народа, </w:t>
      </w:r>
      <w:r>
        <w:rPr>
          <w:spacing w:val="-7"/>
          <w:sz w:val="24"/>
        </w:rPr>
        <w:t xml:space="preserve">определяющей </w:t>
      </w:r>
      <w:r>
        <w:rPr>
          <w:spacing w:val="-6"/>
          <w:sz w:val="24"/>
        </w:rPr>
        <w:t xml:space="preserve">роли </w:t>
      </w:r>
      <w:r>
        <w:rPr>
          <w:spacing w:val="-7"/>
          <w:sz w:val="24"/>
        </w:rPr>
        <w:t xml:space="preserve">родного языка </w:t>
      </w:r>
      <w:r>
        <w:rPr>
          <w:sz w:val="24"/>
        </w:rPr>
        <w:t xml:space="preserve">в </w:t>
      </w:r>
      <w:r>
        <w:rPr>
          <w:spacing w:val="-7"/>
          <w:sz w:val="24"/>
        </w:rPr>
        <w:t xml:space="preserve">развитии </w:t>
      </w:r>
      <w:r>
        <w:rPr>
          <w:spacing w:val="-8"/>
          <w:sz w:val="24"/>
        </w:rPr>
        <w:t xml:space="preserve">интеллектуальных, творческих способностей </w:t>
      </w:r>
      <w:r>
        <w:rPr>
          <w:sz w:val="24"/>
        </w:rPr>
        <w:t xml:space="preserve">и </w:t>
      </w:r>
      <w:r>
        <w:rPr>
          <w:spacing w:val="-7"/>
          <w:sz w:val="24"/>
        </w:rPr>
        <w:t xml:space="preserve">моральных качеств </w:t>
      </w:r>
      <w:r>
        <w:rPr>
          <w:sz w:val="24"/>
        </w:rPr>
        <w:t>личности, его значения в процессе получения школьного</w:t>
      </w:r>
      <w:r>
        <w:rPr>
          <w:spacing w:val="-22"/>
          <w:sz w:val="24"/>
        </w:rPr>
        <w:t xml:space="preserve"> </w:t>
      </w:r>
      <w:r>
        <w:rPr>
          <w:sz w:val="24"/>
        </w:rPr>
        <w:t>образования;</w:t>
      </w:r>
    </w:p>
    <w:p w:rsidR="00CD5440" w:rsidRDefault="00CD5440" w:rsidP="00CD5440">
      <w:pPr>
        <w:pStyle w:val="a4"/>
        <w:numPr>
          <w:ilvl w:val="0"/>
          <w:numId w:val="131"/>
        </w:numPr>
        <w:tabs>
          <w:tab w:val="left" w:pos="2428"/>
          <w:tab w:val="left" w:pos="2429"/>
        </w:tabs>
        <w:spacing w:line="276" w:lineRule="auto"/>
        <w:ind w:left="0" w:firstLine="679"/>
        <w:jc w:val="both"/>
        <w:rPr>
          <w:sz w:val="24"/>
        </w:rPr>
      </w:pPr>
      <w:r>
        <w:rPr>
          <w:spacing w:val="-7"/>
          <w:sz w:val="24"/>
        </w:rPr>
        <w:t xml:space="preserve">осознание эстетической ценности </w:t>
      </w:r>
      <w:r>
        <w:rPr>
          <w:spacing w:val="-6"/>
          <w:sz w:val="24"/>
        </w:rPr>
        <w:t xml:space="preserve">родного языка; </w:t>
      </w:r>
      <w:r>
        <w:rPr>
          <w:spacing w:val="-7"/>
          <w:sz w:val="24"/>
        </w:rPr>
        <w:t xml:space="preserve">уважительное </w:t>
      </w:r>
      <w:r>
        <w:rPr>
          <w:spacing w:val="-6"/>
          <w:sz w:val="24"/>
        </w:rPr>
        <w:t xml:space="preserve">отношение </w:t>
      </w:r>
      <w:r>
        <w:rPr>
          <w:sz w:val="24"/>
        </w:rPr>
        <w:t xml:space="preserve">к </w:t>
      </w:r>
      <w:r>
        <w:rPr>
          <w:spacing w:val="-5"/>
          <w:sz w:val="24"/>
        </w:rPr>
        <w:t xml:space="preserve">родному </w:t>
      </w:r>
      <w:r>
        <w:rPr>
          <w:spacing w:val="-6"/>
          <w:sz w:val="24"/>
        </w:rPr>
        <w:t xml:space="preserve">языку, гордость </w:t>
      </w:r>
      <w:r>
        <w:rPr>
          <w:spacing w:val="-3"/>
          <w:sz w:val="24"/>
        </w:rPr>
        <w:t xml:space="preserve">за </w:t>
      </w:r>
      <w:r>
        <w:rPr>
          <w:spacing w:val="-5"/>
          <w:sz w:val="24"/>
        </w:rPr>
        <w:t xml:space="preserve">него; потребность </w:t>
      </w:r>
      <w:r>
        <w:rPr>
          <w:spacing w:val="-6"/>
          <w:sz w:val="24"/>
        </w:rPr>
        <w:t xml:space="preserve">сохранить </w:t>
      </w:r>
      <w:r>
        <w:rPr>
          <w:spacing w:val="-4"/>
          <w:sz w:val="24"/>
        </w:rPr>
        <w:t xml:space="preserve">чистоту </w:t>
      </w:r>
      <w:r>
        <w:rPr>
          <w:spacing w:val="-5"/>
          <w:sz w:val="24"/>
        </w:rPr>
        <w:t xml:space="preserve">родного </w:t>
      </w:r>
      <w:r>
        <w:rPr>
          <w:spacing w:val="-4"/>
          <w:sz w:val="24"/>
        </w:rPr>
        <w:t xml:space="preserve">языка как </w:t>
      </w:r>
      <w:r>
        <w:rPr>
          <w:spacing w:val="-5"/>
          <w:sz w:val="24"/>
        </w:rPr>
        <w:t xml:space="preserve">явления национальной </w:t>
      </w:r>
      <w:r>
        <w:rPr>
          <w:spacing w:val="-6"/>
          <w:sz w:val="24"/>
        </w:rPr>
        <w:t xml:space="preserve">культуры; </w:t>
      </w:r>
      <w:r>
        <w:rPr>
          <w:spacing w:val="-5"/>
          <w:sz w:val="24"/>
        </w:rPr>
        <w:t xml:space="preserve">стремление </w:t>
      </w:r>
      <w:r>
        <w:rPr>
          <w:sz w:val="24"/>
        </w:rPr>
        <w:t xml:space="preserve">к </w:t>
      </w:r>
      <w:r>
        <w:rPr>
          <w:spacing w:val="-5"/>
          <w:sz w:val="24"/>
        </w:rPr>
        <w:t>речевому</w:t>
      </w:r>
      <w:r>
        <w:rPr>
          <w:spacing w:val="-33"/>
          <w:sz w:val="24"/>
        </w:rPr>
        <w:t xml:space="preserve"> </w:t>
      </w:r>
      <w:r>
        <w:rPr>
          <w:sz w:val="24"/>
        </w:rPr>
        <w:t>самосовершенствованию;</w:t>
      </w:r>
    </w:p>
    <w:p w:rsidR="00CD5440" w:rsidRDefault="00CD5440" w:rsidP="00CD5440">
      <w:pPr>
        <w:pStyle w:val="a4"/>
        <w:numPr>
          <w:ilvl w:val="0"/>
          <w:numId w:val="131"/>
        </w:numPr>
        <w:tabs>
          <w:tab w:val="left" w:pos="2374"/>
        </w:tabs>
        <w:spacing w:line="276" w:lineRule="auto"/>
        <w:ind w:left="0" w:firstLine="679"/>
        <w:jc w:val="both"/>
        <w:rPr>
          <w:sz w:val="24"/>
        </w:rPr>
      </w:pPr>
      <w:r>
        <w:rPr>
          <w:spacing w:val="-7"/>
          <w:sz w:val="24"/>
        </w:rPr>
        <w:t xml:space="preserve">достаточный </w:t>
      </w:r>
      <w:r>
        <w:rPr>
          <w:spacing w:val="-5"/>
          <w:sz w:val="24"/>
        </w:rPr>
        <w:t xml:space="preserve">обьем </w:t>
      </w:r>
      <w:r>
        <w:rPr>
          <w:spacing w:val="-6"/>
          <w:sz w:val="24"/>
        </w:rPr>
        <w:t xml:space="preserve">словарного запаса </w:t>
      </w:r>
      <w:r>
        <w:rPr>
          <w:sz w:val="24"/>
        </w:rPr>
        <w:t xml:space="preserve">и </w:t>
      </w:r>
      <w:r>
        <w:rPr>
          <w:spacing w:val="-7"/>
          <w:sz w:val="24"/>
        </w:rPr>
        <w:t xml:space="preserve">усвоенных грамматических </w:t>
      </w:r>
      <w:r>
        <w:rPr>
          <w:spacing w:val="-6"/>
          <w:sz w:val="24"/>
        </w:rPr>
        <w:t xml:space="preserve">средств </w:t>
      </w:r>
      <w:r>
        <w:rPr>
          <w:spacing w:val="-4"/>
          <w:sz w:val="24"/>
        </w:rPr>
        <w:t xml:space="preserve">для </w:t>
      </w:r>
      <w:r>
        <w:rPr>
          <w:spacing w:val="-6"/>
          <w:sz w:val="24"/>
        </w:rPr>
        <w:t xml:space="preserve">свободного выражения мыслей </w:t>
      </w:r>
      <w:r>
        <w:rPr>
          <w:sz w:val="24"/>
        </w:rPr>
        <w:t xml:space="preserve">и </w:t>
      </w:r>
      <w:r>
        <w:rPr>
          <w:spacing w:val="-5"/>
          <w:sz w:val="24"/>
        </w:rPr>
        <w:t xml:space="preserve">чувств </w:t>
      </w:r>
      <w:r>
        <w:rPr>
          <w:sz w:val="24"/>
        </w:rPr>
        <w:t xml:space="preserve">в </w:t>
      </w:r>
      <w:r>
        <w:rPr>
          <w:spacing w:val="-5"/>
          <w:sz w:val="24"/>
        </w:rPr>
        <w:t xml:space="preserve">процессе речевого общения; способность </w:t>
      </w:r>
      <w:r>
        <w:rPr>
          <w:sz w:val="24"/>
        </w:rPr>
        <w:t xml:space="preserve">к </w:t>
      </w:r>
      <w:r>
        <w:rPr>
          <w:spacing w:val="-5"/>
          <w:sz w:val="24"/>
        </w:rPr>
        <w:t xml:space="preserve">самооценке </w:t>
      </w:r>
      <w:r>
        <w:rPr>
          <w:sz w:val="24"/>
        </w:rPr>
        <w:t xml:space="preserve">на </w:t>
      </w:r>
      <w:r>
        <w:rPr>
          <w:spacing w:val="-5"/>
          <w:sz w:val="24"/>
        </w:rPr>
        <w:t xml:space="preserve">основе наблюдения </w:t>
      </w:r>
      <w:r>
        <w:rPr>
          <w:sz w:val="24"/>
        </w:rPr>
        <w:t xml:space="preserve">за </w:t>
      </w:r>
      <w:r>
        <w:rPr>
          <w:spacing w:val="-5"/>
          <w:sz w:val="24"/>
        </w:rPr>
        <w:t>собственной</w:t>
      </w:r>
      <w:r>
        <w:rPr>
          <w:spacing w:val="-33"/>
          <w:sz w:val="24"/>
        </w:rPr>
        <w:t xml:space="preserve"> </w:t>
      </w:r>
      <w:r>
        <w:rPr>
          <w:spacing w:val="-5"/>
          <w:sz w:val="24"/>
        </w:rPr>
        <w:t>речью;</w:t>
      </w:r>
    </w:p>
    <w:p w:rsidR="00CD5440" w:rsidRDefault="00CD5440" w:rsidP="00CD5440">
      <w:pPr>
        <w:pStyle w:val="a4"/>
        <w:numPr>
          <w:ilvl w:val="1"/>
          <w:numId w:val="131"/>
        </w:numPr>
        <w:tabs>
          <w:tab w:val="left" w:pos="2374"/>
          <w:tab w:val="left" w:pos="3774"/>
          <w:tab w:val="left" w:pos="5856"/>
          <w:tab w:val="left" w:pos="7419"/>
          <w:tab w:val="left" w:pos="8897"/>
          <w:tab w:val="left" w:pos="9785"/>
        </w:tabs>
        <w:spacing w:line="276" w:lineRule="auto"/>
        <w:ind w:left="0" w:firstLine="680"/>
        <w:rPr>
          <w:sz w:val="24"/>
        </w:rPr>
      </w:pPr>
      <w:r>
        <w:rPr>
          <w:sz w:val="24"/>
        </w:rPr>
        <w:t>принятие</w:t>
      </w:r>
      <w:r>
        <w:rPr>
          <w:sz w:val="24"/>
        </w:rPr>
        <w:tab/>
        <w:t>патриотических</w:t>
      </w:r>
      <w:r>
        <w:rPr>
          <w:sz w:val="24"/>
        </w:rPr>
        <w:tab/>
        <w:t>ценностей,</w:t>
      </w:r>
      <w:r>
        <w:rPr>
          <w:sz w:val="24"/>
        </w:rPr>
        <w:tab/>
      </w:r>
      <w:r>
        <w:rPr>
          <w:spacing w:val="-5"/>
          <w:sz w:val="24"/>
        </w:rPr>
        <w:t>ощущение</w:t>
      </w:r>
      <w:r>
        <w:rPr>
          <w:spacing w:val="-5"/>
          <w:sz w:val="24"/>
        </w:rPr>
        <w:tab/>
      </w:r>
      <w:r>
        <w:rPr>
          <w:sz w:val="24"/>
        </w:rPr>
        <w:t>себя</w:t>
      </w:r>
      <w:r>
        <w:rPr>
          <w:sz w:val="24"/>
        </w:rPr>
        <w:tab/>
        <w:t>гражданами многонационального государства</w:t>
      </w:r>
      <w:r>
        <w:rPr>
          <w:spacing w:val="-7"/>
          <w:sz w:val="24"/>
        </w:rPr>
        <w:t xml:space="preserve"> </w:t>
      </w:r>
      <w:r>
        <w:rPr>
          <w:sz w:val="24"/>
        </w:rPr>
        <w:t>России;</w:t>
      </w:r>
    </w:p>
    <w:p w:rsidR="00CD5440" w:rsidRDefault="00CD5440" w:rsidP="00CD5440">
      <w:pPr>
        <w:pStyle w:val="a4"/>
        <w:numPr>
          <w:ilvl w:val="1"/>
          <w:numId w:val="131"/>
        </w:numPr>
        <w:tabs>
          <w:tab w:val="left" w:pos="2374"/>
        </w:tabs>
        <w:spacing w:line="278" w:lineRule="auto"/>
        <w:ind w:left="0" w:firstLine="680"/>
        <w:rPr>
          <w:sz w:val="24"/>
        </w:rPr>
      </w:pPr>
      <w:r>
        <w:rPr>
          <w:spacing w:val="-3"/>
          <w:sz w:val="24"/>
        </w:rPr>
        <w:t xml:space="preserve">овладение </w:t>
      </w:r>
      <w:r>
        <w:rPr>
          <w:sz w:val="24"/>
        </w:rPr>
        <w:t xml:space="preserve">знаниями о </w:t>
      </w:r>
      <w:r>
        <w:rPr>
          <w:spacing w:val="-5"/>
          <w:sz w:val="24"/>
        </w:rPr>
        <w:t xml:space="preserve">культуре </w:t>
      </w:r>
      <w:r>
        <w:rPr>
          <w:spacing w:val="-4"/>
          <w:sz w:val="24"/>
        </w:rPr>
        <w:t xml:space="preserve">своего народа, </w:t>
      </w:r>
      <w:r>
        <w:rPr>
          <w:spacing w:val="-3"/>
          <w:sz w:val="24"/>
        </w:rPr>
        <w:t xml:space="preserve">уважительное отношение </w:t>
      </w:r>
      <w:r>
        <w:rPr>
          <w:sz w:val="24"/>
        </w:rPr>
        <w:t xml:space="preserve">к </w:t>
      </w:r>
      <w:r>
        <w:rPr>
          <w:spacing w:val="-5"/>
          <w:sz w:val="24"/>
        </w:rPr>
        <w:t xml:space="preserve">культурам </w:t>
      </w:r>
      <w:r>
        <w:rPr>
          <w:sz w:val="24"/>
        </w:rPr>
        <w:t>народов</w:t>
      </w:r>
      <w:r>
        <w:rPr>
          <w:spacing w:val="19"/>
          <w:sz w:val="24"/>
        </w:rPr>
        <w:t xml:space="preserve"> </w:t>
      </w:r>
      <w:r>
        <w:rPr>
          <w:sz w:val="24"/>
        </w:rPr>
        <w:t>России;</w:t>
      </w:r>
    </w:p>
    <w:p w:rsidR="00CD5440" w:rsidRDefault="00CD5440" w:rsidP="00CD5440">
      <w:pPr>
        <w:pStyle w:val="a4"/>
        <w:numPr>
          <w:ilvl w:val="1"/>
          <w:numId w:val="131"/>
        </w:numPr>
        <w:tabs>
          <w:tab w:val="left" w:pos="2374"/>
          <w:tab w:val="left" w:pos="7910"/>
        </w:tabs>
        <w:spacing w:line="276" w:lineRule="auto"/>
        <w:ind w:left="0" w:firstLine="680"/>
        <w:rPr>
          <w:sz w:val="24"/>
        </w:rPr>
      </w:pPr>
      <w:r>
        <w:rPr>
          <w:sz w:val="24"/>
        </w:rPr>
        <w:t>усвоение   основных</w:t>
      </w:r>
      <w:r>
        <w:rPr>
          <w:spacing w:val="50"/>
          <w:sz w:val="24"/>
        </w:rPr>
        <w:t xml:space="preserve"> </w:t>
      </w:r>
      <w:r>
        <w:rPr>
          <w:sz w:val="24"/>
        </w:rPr>
        <w:t>морально-нравственных</w:t>
      </w:r>
      <w:r>
        <w:rPr>
          <w:spacing w:val="11"/>
          <w:sz w:val="24"/>
        </w:rPr>
        <w:t xml:space="preserve"> </w:t>
      </w:r>
      <w:r>
        <w:rPr>
          <w:sz w:val="24"/>
        </w:rPr>
        <w:t>норм</w:t>
      </w:r>
      <w:r>
        <w:rPr>
          <w:sz w:val="24"/>
        </w:rPr>
        <w:tab/>
        <w:t xml:space="preserve">народа, </w:t>
      </w:r>
      <w:r>
        <w:rPr>
          <w:spacing w:val="-5"/>
          <w:sz w:val="24"/>
        </w:rPr>
        <w:t xml:space="preserve">умение </w:t>
      </w:r>
      <w:r>
        <w:rPr>
          <w:sz w:val="24"/>
        </w:rPr>
        <w:t>соотносить их с морально-нравственными нормами народов России;</w:t>
      </w:r>
    </w:p>
    <w:p w:rsidR="00CD5440" w:rsidRDefault="00CD5440" w:rsidP="00CD5440">
      <w:pPr>
        <w:pStyle w:val="a4"/>
        <w:numPr>
          <w:ilvl w:val="1"/>
          <w:numId w:val="131"/>
        </w:numPr>
        <w:tabs>
          <w:tab w:val="left" w:pos="2433"/>
          <w:tab w:val="left" w:pos="2434"/>
        </w:tabs>
        <w:spacing w:line="275" w:lineRule="exact"/>
        <w:ind w:left="0" w:hanging="343"/>
        <w:rPr>
          <w:sz w:val="24"/>
        </w:rPr>
      </w:pPr>
      <w:r>
        <w:rPr>
          <w:spacing w:val="-4"/>
          <w:sz w:val="24"/>
        </w:rPr>
        <w:lastRenderedPageBreak/>
        <w:t xml:space="preserve">уважительное отношение </w:t>
      </w:r>
      <w:r>
        <w:rPr>
          <w:sz w:val="24"/>
        </w:rPr>
        <w:t xml:space="preserve">к иному </w:t>
      </w:r>
      <w:r>
        <w:rPr>
          <w:spacing w:val="-3"/>
          <w:sz w:val="24"/>
        </w:rPr>
        <w:t xml:space="preserve">мнению, </w:t>
      </w:r>
      <w:r>
        <w:rPr>
          <w:sz w:val="24"/>
        </w:rPr>
        <w:t xml:space="preserve">истории и </w:t>
      </w:r>
      <w:r>
        <w:rPr>
          <w:spacing w:val="-5"/>
          <w:sz w:val="24"/>
        </w:rPr>
        <w:t xml:space="preserve">культуре всех </w:t>
      </w:r>
      <w:r>
        <w:rPr>
          <w:sz w:val="24"/>
        </w:rPr>
        <w:t>народов;</w:t>
      </w:r>
    </w:p>
    <w:p w:rsidR="00CD5440" w:rsidRDefault="00CD5440" w:rsidP="00CD5440">
      <w:pPr>
        <w:pStyle w:val="a4"/>
        <w:numPr>
          <w:ilvl w:val="1"/>
          <w:numId w:val="131"/>
        </w:numPr>
        <w:tabs>
          <w:tab w:val="left" w:pos="2433"/>
          <w:tab w:val="left" w:pos="2434"/>
        </w:tabs>
        <w:spacing w:line="276" w:lineRule="auto"/>
        <w:ind w:left="0" w:firstLine="680"/>
        <w:rPr>
          <w:sz w:val="24"/>
        </w:rPr>
      </w:pPr>
      <w:r>
        <w:rPr>
          <w:spacing w:val="-4"/>
          <w:sz w:val="24"/>
        </w:rPr>
        <w:t xml:space="preserve">уважительное отношение </w:t>
      </w:r>
      <w:r>
        <w:rPr>
          <w:sz w:val="24"/>
        </w:rPr>
        <w:t>к семейным ценностям, проявление доброжелательности, понимания и сопереживания чувствам других</w:t>
      </w:r>
      <w:r>
        <w:rPr>
          <w:spacing w:val="4"/>
          <w:sz w:val="24"/>
        </w:rPr>
        <w:t xml:space="preserve"> </w:t>
      </w:r>
      <w:r>
        <w:rPr>
          <w:spacing w:val="-3"/>
          <w:sz w:val="24"/>
        </w:rPr>
        <w:t>людей.</w:t>
      </w:r>
    </w:p>
    <w:p w:rsidR="00CD5440" w:rsidRDefault="00CD5440" w:rsidP="00CD5440">
      <w:pPr>
        <w:pStyle w:val="2"/>
        <w:spacing w:line="276" w:lineRule="auto"/>
        <w:ind w:left="0" w:firstLine="300"/>
      </w:pPr>
      <w:r>
        <w:t xml:space="preserve">Выпускник </w:t>
      </w:r>
      <w:r w:rsidR="0015600A">
        <w:t>Сарабикуловской</w:t>
      </w:r>
      <w:r>
        <w:t xml:space="preserve"> ООШ при получении начального общего образования получит возможность для формирования:</w:t>
      </w:r>
    </w:p>
    <w:p w:rsidR="00CD5440" w:rsidRDefault="00CD5440" w:rsidP="00CD5440">
      <w:pPr>
        <w:spacing w:line="276" w:lineRule="auto"/>
        <w:jc w:val="both"/>
        <w:rPr>
          <w:i/>
          <w:sz w:val="24"/>
        </w:rPr>
      </w:pPr>
      <w:r>
        <w:rPr>
          <w:i/>
          <w:sz w:val="24"/>
        </w:rPr>
        <w:t>-внутренней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rsidR="00CD5440" w:rsidRDefault="00CD5440" w:rsidP="00CD5440">
      <w:pPr>
        <w:rPr>
          <w:i/>
          <w:sz w:val="24"/>
        </w:rPr>
      </w:pPr>
      <w:r>
        <w:rPr>
          <w:i/>
          <w:sz w:val="24"/>
        </w:rPr>
        <w:t>-выраженной устойчивой учебно­познавательной мотивации учения;</w:t>
      </w:r>
    </w:p>
    <w:p w:rsidR="00CD5440" w:rsidRDefault="00CD5440" w:rsidP="00CD5440">
      <w:pPr>
        <w:rPr>
          <w:i/>
          <w:sz w:val="24"/>
        </w:rPr>
      </w:pPr>
      <w:r>
        <w:rPr>
          <w:i/>
          <w:sz w:val="24"/>
        </w:rPr>
        <w:t>-устойчивого учебно­познавательного интереса к новым общим способам решения задач;</w:t>
      </w:r>
    </w:p>
    <w:p w:rsidR="00CD5440" w:rsidRDefault="00CD5440" w:rsidP="00CD5440">
      <w:pPr>
        <w:rPr>
          <w:i/>
          <w:sz w:val="24"/>
        </w:rPr>
      </w:pPr>
      <w:r>
        <w:rPr>
          <w:i/>
          <w:sz w:val="24"/>
        </w:rPr>
        <w:t>-адекватного понимания причин успешности/неуспешности учебной деятельности;</w:t>
      </w:r>
    </w:p>
    <w:p w:rsidR="00CD5440" w:rsidRDefault="00CD5440" w:rsidP="00CD5440">
      <w:pPr>
        <w:spacing w:line="276" w:lineRule="auto"/>
        <w:rPr>
          <w:i/>
          <w:sz w:val="24"/>
        </w:rPr>
      </w:pPr>
      <w:r>
        <w:rPr>
          <w:i/>
          <w:sz w:val="24"/>
        </w:rPr>
        <w:t>-положительной адекватной дифференцированной самооценки на основе критерия успешности реализации социальной роли «хорошего ученика»;</w:t>
      </w:r>
    </w:p>
    <w:p w:rsidR="00CD5440" w:rsidRDefault="00CD5440" w:rsidP="00CD5440">
      <w:pPr>
        <w:tabs>
          <w:tab w:val="left" w:pos="3166"/>
          <w:tab w:val="left" w:pos="3521"/>
          <w:tab w:val="left" w:pos="4953"/>
          <w:tab w:val="left" w:pos="5787"/>
          <w:tab w:val="left" w:pos="7467"/>
          <w:tab w:val="left" w:pos="9223"/>
          <w:tab w:val="left" w:pos="9571"/>
          <w:tab w:val="left" w:pos="10900"/>
        </w:tabs>
        <w:spacing w:line="278" w:lineRule="auto"/>
        <w:rPr>
          <w:i/>
          <w:sz w:val="24"/>
        </w:rPr>
      </w:pPr>
      <w:r>
        <w:rPr>
          <w:i/>
          <w:spacing w:val="3"/>
          <w:sz w:val="24"/>
        </w:rPr>
        <w:t>-компетентности</w:t>
      </w:r>
      <w:r>
        <w:rPr>
          <w:i/>
          <w:spacing w:val="3"/>
          <w:sz w:val="24"/>
        </w:rPr>
        <w:tab/>
      </w:r>
      <w:r>
        <w:rPr>
          <w:i/>
          <w:sz w:val="24"/>
        </w:rPr>
        <w:t>в</w:t>
      </w:r>
      <w:r>
        <w:rPr>
          <w:i/>
          <w:sz w:val="24"/>
        </w:rPr>
        <w:tab/>
      </w:r>
      <w:r>
        <w:rPr>
          <w:i/>
          <w:spacing w:val="3"/>
          <w:sz w:val="24"/>
        </w:rPr>
        <w:t>реализации</w:t>
      </w:r>
      <w:r>
        <w:rPr>
          <w:i/>
          <w:spacing w:val="3"/>
          <w:sz w:val="24"/>
        </w:rPr>
        <w:tab/>
      </w:r>
      <w:r>
        <w:rPr>
          <w:i/>
          <w:spacing w:val="2"/>
          <w:sz w:val="24"/>
        </w:rPr>
        <w:t>основ</w:t>
      </w:r>
      <w:r>
        <w:rPr>
          <w:i/>
          <w:spacing w:val="2"/>
          <w:sz w:val="24"/>
        </w:rPr>
        <w:tab/>
      </w:r>
      <w:r>
        <w:rPr>
          <w:i/>
          <w:spacing w:val="3"/>
          <w:sz w:val="24"/>
        </w:rPr>
        <w:t>гражданской</w:t>
      </w:r>
      <w:r>
        <w:rPr>
          <w:i/>
          <w:spacing w:val="3"/>
          <w:sz w:val="24"/>
        </w:rPr>
        <w:tab/>
      </w:r>
      <w:r>
        <w:rPr>
          <w:i/>
          <w:sz w:val="24"/>
        </w:rPr>
        <w:t>идентичности</w:t>
      </w:r>
      <w:r>
        <w:rPr>
          <w:i/>
          <w:sz w:val="24"/>
        </w:rPr>
        <w:tab/>
        <w:t>в</w:t>
      </w:r>
      <w:r>
        <w:rPr>
          <w:i/>
          <w:sz w:val="24"/>
        </w:rPr>
        <w:tab/>
        <w:t>поступках</w:t>
      </w:r>
      <w:r>
        <w:rPr>
          <w:i/>
          <w:sz w:val="24"/>
        </w:rPr>
        <w:tab/>
        <w:t>и деятельности;</w:t>
      </w:r>
    </w:p>
    <w:p w:rsidR="00CD5440" w:rsidRDefault="00CD5440" w:rsidP="00CD5440">
      <w:pPr>
        <w:spacing w:line="276" w:lineRule="auto"/>
        <w:jc w:val="both"/>
        <w:rPr>
          <w:i/>
          <w:sz w:val="24"/>
        </w:rPr>
      </w:pPr>
      <w:r>
        <w:rPr>
          <w:i/>
          <w:sz w:val="24"/>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w:t>
      </w:r>
      <w:r>
        <w:rPr>
          <w:i/>
          <w:spacing w:val="-7"/>
          <w:sz w:val="24"/>
        </w:rPr>
        <w:t xml:space="preserve"> </w:t>
      </w:r>
      <w:r>
        <w:rPr>
          <w:i/>
          <w:sz w:val="24"/>
        </w:rPr>
        <w:t>требованиям;</w:t>
      </w:r>
    </w:p>
    <w:p w:rsidR="00CD5440" w:rsidRDefault="00CD5440" w:rsidP="00CD5440">
      <w:pPr>
        <w:rPr>
          <w:i/>
          <w:sz w:val="24"/>
        </w:rPr>
      </w:pPr>
      <w:r>
        <w:rPr>
          <w:i/>
          <w:sz w:val="24"/>
        </w:rPr>
        <w:t>-установки на здоровый образ жизни и реализации ее в реальном поведении и поступках;</w:t>
      </w:r>
    </w:p>
    <w:p w:rsidR="00CD5440" w:rsidRDefault="00CD5440" w:rsidP="00CD5440">
      <w:pPr>
        <w:spacing w:line="276" w:lineRule="auto"/>
        <w:rPr>
          <w:i/>
          <w:sz w:val="24"/>
        </w:rPr>
      </w:pPr>
      <w:r>
        <w:rPr>
          <w:i/>
          <w:sz w:val="24"/>
        </w:rPr>
        <w:t>-осознанных устойчивых эстетических предпочтений и ориентации на искусство как значимую сферу человеческой жизни;</w:t>
      </w:r>
    </w:p>
    <w:p w:rsidR="00CD5440" w:rsidRDefault="00CD5440" w:rsidP="00CD5440">
      <w:pPr>
        <w:spacing w:line="278" w:lineRule="auto"/>
        <w:rPr>
          <w:i/>
          <w:sz w:val="24"/>
        </w:rPr>
      </w:pPr>
      <w:r>
        <w:rPr>
          <w:i/>
          <w:sz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CD5440" w:rsidRDefault="00CD5440" w:rsidP="00CD5440">
      <w:pPr>
        <w:rPr>
          <w:i/>
          <w:sz w:val="24"/>
        </w:rPr>
      </w:pPr>
      <w:r>
        <w:rPr>
          <w:i/>
          <w:sz w:val="24"/>
        </w:rPr>
        <w:t>-потребность сохранить чистоту родного языка как явления национальной культуры; стремление к речевому самосовершенствованию.</w:t>
      </w:r>
    </w:p>
    <w:p w:rsidR="00CD5440" w:rsidRDefault="00CD5440" w:rsidP="00CD5440">
      <w:pPr>
        <w:pStyle w:val="2"/>
        <w:ind w:left="0"/>
      </w:pPr>
      <w:r>
        <w:t>Регулятивные универсальные учебные действия</w:t>
      </w:r>
    </w:p>
    <w:p w:rsidR="00CD5440" w:rsidRDefault="00CD5440" w:rsidP="00CD5440">
      <w:pPr>
        <w:spacing w:line="276" w:lineRule="auto"/>
        <w:ind w:firstLine="453"/>
        <w:rPr>
          <w:b/>
          <w:sz w:val="24"/>
        </w:rPr>
      </w:pPr>
      <w:r>
        <w:rPr>
          <w:b/>
          <w:sz w:val="24"/>
        </w:rPr>
        <w:t xml:space="preserve">Выпускник </w:t>
      </w:r>
      <w:r w:rsidR="0015600A" w:rsidRPr="0015600A">
        <w:rPr>
          <w:b/>
        </w:rPr>
        <w:t>Сарабикуловской</w:t>
      </w:r>
      <w:r w:rsidRPr="0042213C">
        <w:rPr>
          <w:b/>
        </w:rPr>
        <w:t xml:space="preserve"> ООШ</w:t>
      </w:r>
      <w:r>
        <w:rPr>
          <w:b/>
          <w:sz w:val="24"/>
        </w:rPr>
        <w:t xml:space="preserve"> при получении начального общего образования научится:</w:t>
      </w:r>
    </w:p>
    <w:p w:rsidR="00CD5440" w:rsidRDefault="00CD5440" w:rsidP="00CD5440">
      <w:pPr>
        <w:pStyle w:val="a4"/>
        <w:numPr>
          <w:ilvl w:val="0"/>
          <w:numId w:val="131"/>
        </w:numPr>
        <w:tabs>
          <w:tab w:val="left" w:pos="2373"/>
          <w:tab w:val="left" w:pos="2374"/>
        </w:tabs>
        <w:spacing w:line="270" w:lineRule="exact"/>
        <w:ind w:left="0" w:firstLine="679"/>
        <w:rPr>
          <w:sz w:val="24"/>
        </w:rPr>
      </w:pPr>
      <w:r>
        <w:rPr>
          <w:sz w:val="24"/>
        </w:rPr>
        <w:t>принимать и сохранять учебную</w:t>
      </w:r>
      <w:r>
        <w:rPr>
          <w:spacing w:val="-3"/>
          <w:sz w:val="24"/>
        </w:rPr>
        <w:t xml:space="preserve"> </w:t>
      </w:r>
      <w:r>
        <w:rPr>
          <w:sz w:val="24"/>
        </w:rPr>
        <w:t>задачу;</w:t>
      </w:r>
    </w:p>
    <w:p w:rsidR="00CD5440" w:rsidRDefault="00CD5440" w:rsidP="00CD5440">
      <w:pPr>
        <w:pStyle w:val="a4"/>
        <w:numPr>
          <w:ilvl w:val="0"/>
          <w:numId w:val="131"/>
        </w:numPr>
        <w:tabs>
          <w:tab w:val="left" w:pos="2373"/>
          <w:tab w:val="left" w:pos="2374"/>
        </w:tabs>
        <w:spacing w:line="276" w:lineRule="auto"/>
        <w:ind w:left="0" w:firstLine="679"/>
        <w:rPr>
          <w:sz w:val="24"/>
        </w:rPr>
      </w:pPr>
      <w:r>
        <w:rPr>
          <w:spacing w:val="-5"/>
          <w:sz w:val="24"/>
        </w:rPr>
        <w:t xml:space="preserve">учитывать выделенные учителем </w:t>
      </w:r>
      <w:r>
        <w:rPr>
          <w:spacing w:val="-4"/>
          <w:sz w:val="24"/>
        </w:rPr>
        <w:t xml:space="preserve">ориентиры действия </w:t>
      </w:r>
      <w:r>
        <w:rPr>
          <w:sz w:val="24"/>
        </w:rPr>
        <w:t>в новом учебном материале в сотрудничестве с</w:t>
      </w:r>
      <w:r>
        <w:rPr>
          <w:spacing w:val="2"/>
          <w:sz w:val="24"/>
        </w:rPr>
        <w:t xml:space="preserve"> </w:t>
      </w:r>
      <w:r>
        <w:rPr>
          <w:sz w:val="24"/>
        </w:rPr>
        <w:t>учителем;</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 xml:space="preserve">планировать свои действия в соответствии с поставленной задачей и условиями </w:t>
      </w:r>
      <w:r>
        <w:rPr>
          <w:spacing w:val="4"/>
          <w:sz w:val="24"/>
        </w:rPr>
        <w:t xml:space="preserve">ее </w:t>
      </w:r>
      <w:r>
        <w:rPr>
          <w:sz w:val="24"/>
        </w:rPr>
        <w:t>реализации, в том числе во внутреннем</w:t>
      </w:r>
      <w:r>
        <w:rPr>
          <w:spacing w:val="-5"/>
          <w:sz w:val="24"/>
        </w:rPr>
        <w:t xml:space="preserve"> </w:t>
      </w:r>
      <w:r>
        <w:rPr>
          <w:sz w:val="24"/>
        </w:rPr>
        <w:t>плане;</w:t>
      </w:r>
    </w:p>
    <w:p w:rsidR="00CD5440" w:rsidRDefault="00CD5440" w:rsidP="00CD5440">
      <w:pPr>
        <w:pStyle w:val="a4"/>
        <w:numPr>
          <w:ilvl w:val="0"/>
          <w:numId w:val="131"/>
        </w:numPr>
        <w:tabs>
          <w:tab w:val="left" w:pos="2373"/>
          <w:tab w:val="left" w:pos="2374"/>
        </w:tabs>
        <w:ind w:left="0" w:firstLine="679"/>
        <w:rPr>
          <w:sz w:val="24"/>
        </w:rPr>
      </w:pPr>
      <w:r>
        <w:rPr>
          <w:spacing w:val="-5"/>
          <w:sz w:val="24"/>
        </w:rPr>
        <w:t xml:space="preserve">учитывать установленные </w:t>
      </w:r>
      <w:r>
        <w:rPr>
          <w:spacing w:val="-4"/>
          <w:sz w:val="24"/>
        </w:rPr>
        <w:t xml:space="preserve">правила </w:t>
      </w:r>
      <w:r>
        <w:rPr>
          <w:sz w:val="24"/>
        </w:rPr>
        <w:t xml:space="preserve">в </w:t>
      </w:r>
      <w:r>
        <w:rPr>
          <w:spacing w:val="-4"/>
          <w:sz w:val="24"/>
        </w:rPr>
        <w:t xml:space="preserve">планировании </w:t>
      </w:r>
      <w:r>
        <w:rPr>
          <w:sz w:val="24"/>
        </w:rPr>
        <w:t>и контроле способа</w:t>
      </w:r>
      <w:r>
        <w:rPr>
          <w:spacing w:val="-33"/>
          <w:sz w:val="24"/>
        </w:rPr>
        <w:t xml:space="preserve"> </w:t>
      </w:r>
      <w:r>
        <w:rPr>
          <w:sz w:val="24"/>
        </w:rPr>
        <w:t>решения;</w:t>
      </w:r>
    </w:p>
    <w:p w:rsidR="00CD5440" w:rsidRDefault="00CD5440" w:rsidP="00CD5440">
      <w:pPr>
        <w:pStyle w:val="a4"/>
        <w:numPr>
          <w:ilvl w:val="0"/>
          <w:numId w:val="131"/>
        </w:numPr>
        <w:tabs>
          <w:tab w:val="left" w:pos="2373"/>
          <w:tab w:val="left" w:pos="2374"/>
        </w:tabs>
        <w:ind w:left="0" w:firstLine="679"/>
        <w:rPr>
          <w:sz w:val="24"/>
        </w:rPr>
      </w:pPr>
      <w:r>
        <w:rPr>
          <w:spacing w:val="-3"/>
          <w:sz w:val="24"/>
        </w:rPr>
        <w:t xml:space="preserve">осуществлять итоговый </w:t>
      </w:r>
      <w:r>
        <w:rPr>
          <w:sz w:val="24"/>
        </w:rPr>
        <w:t xml:space="preserve">и </w:t>
      </w:r>
      <w:r>
        <w:rPr>
          <w:spacing w:val="-3"/>
          <w:sz w:val="24"/>
        </w:rPr>
        <w:t xml:space="preserve">пошаговый </w:t>
      </w:r>
      <w:r>
        <w:rPr>
          <w:sz w:val="24"/>
        </w:rPr>
        <w:t>контроль по</w:t>
      </w:r>
      <w:r>
        <w:rPr>
          <w:spacing w:val="-17"/>
          <w:sz w:val="24"/>
        </w:rPr>
        <w:t xml:space="preserve"> </w:t>
      </w:r>
      <w:r>
        <w:rPr>
          <w:sz w:val="24"/>
        </w:rPr>
        <w:t>результату;</w:t>
      </w:r>
    </w:p>
    <w:p w:rsidR="00CD5440" w:rsidRDefault="00CD5440" w:rsidP="00CD5440">
      <w:pPr>
        <w:pStyle w:val="a4"/>
        <w:numPr>
          <w:ilvl w:val="0"/>
          <w:numId w:val="131"/>
        </w:numPr>
        <w:tabs>
          <w:tab w:val="left" w:pos="2373"/>
          <w:tab w:val="left" w:pos="2374"/>
          <w:tab w:val="left" w:pos="3739"/>
          <w:tab w:val="left" w:pos="5454"/>
          <w:tab w:val="left" w:pos="7020"/>
          <w:tab w:val="left" w:pos="8258"/>
          <w:tab w:val="left" w:pos="8816"/>
          <w:tab w:val="left" w:pos="9851"/>
        </w:tabs>
        <w:spacing w:line="276" w:lineRule="auto"/>
        <w:ind w:left="0" w:firstLine="679"/>
        <w:rPr>
          <w:sz w:val="24"/>
        </w:rPr>
      </w:pPr>
      <w:r>
        <w:rPr>
          <w:sz w:val="24"/>
        </w:rPr>
        <w:t>оценивать</w:t>
      </w:r>
      <w:r>
        <w:rPr>
          <w:sz w:val="24"/>
        </w:rPr>
        <w:tab/>
        <w:t>правильность</w:t>
      </w:r>
      <w:r>
        <w:rPr>
          <w:sz w:val="24"/>
        </w:rPr>
        <w:tab/>
        <w:t>выполнения</w:t>
      </w:r>
      <w:r>
        <w:rPr>
          <w:sz w:val="24"/>
        </w:rPr>
        <w:tab/>
        <w:t>действия</w:t>
      </w:r>
      <w:r>
        <w:rPr>
          <w:sz w:val="24"/>
        </w:rPr>
        <w:tab/>
        <w:t>на</w:t>
      </w:r>
      <w:r>
        <w:rPr>
          <w:sz w:val="24"/>
        </w:rPr>
        <w:tab/>
        <w:t>уровне</w:t>
      </w:r>
      <w:r>
        <w:rPr>
          <w:sz w:val="24"/>
        </w:rPr>
        <w:tab/>
        <w:t>адекватной ретроспективной оценки соответствия результатов требованиям данной</w:t>
      </w:r>
      <w:r>
        <w:rPr>
          <w:spacing w:val="21"/>
          <w:sz w:val="24"/>
        </w:rPr>
        <w:t xml:space="preserve"> </w:t>
      </w:r>
      <w:r>
        <w:rPr>
          <w:sz w:val="24"/>
        </w:rPr>
        <w:t>задачи;</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адекватно воспринимать предложения и оценку учителей, товарищей, родителей и других</w:t>
      </w:r>
      <w:r>
        <w:rPr>
          <w:spacing w:val="1"/>
          <w:sz w:val="24"/>
        </w:rPr>
        <w:t xml:space="preserve"> </w:t>
      </w:r>
      <w:r>
        <w:rPr>
          <w:sz w:val="24"/>
        </w:rPr>
        <w:t>людей;</w:t>
      </w:r>
    </w:p>
    <w:p w:rsidR="00CD5440" w:rsidRDefault="00CD5440" w:rsidP="00CD5440">
      <w:pPr>
        <w:pStyle w:val="a4"/>
        <w:numPr>
          <w:ilvl w:val="0"/>
          <w:numId w:val="131"/>
        </w:numPr>
        <w:tabs>
          <w:tab w:val="left" w:pos="2373"/>
          <w:tab w:val="left" w:pos="2374"/>
        </w:tabs>
        <w:spacing w:line="275" w:lineRule="exact"/>
        <w:ind w:left="0" w:firstLine="679"/>
        <w:rPr>
          <w:sz w:val="24"/>
        </w:rPr>
      </w:pPr>
      <w:r>
        <w:rPr>
          <w:sz w:val="24"/>
        </w:rPr>
        <w:t>различать способ и результат действия;</w:t>
      </w:r>
    </w:p>
    <w:p w:rsidR="00CD5440" w:rsidRDefault="00CD5440" w:rsidP="00CD5440">
      <w:pPr>
        <w:pStyle w:val="a4"/>
        <w:numPr>
          <w:ilvl w:val="0"/>
          <w:numId w:val="131"/>
        </w:numPr>
        <w:tabs>
          <w:tab w:val="left" w:pos="2374"/>
        </w:tabs>
        <w:spacing w:line="276" w:lineRule="auto"/>
        <w:ind w:left="0" w:firstLine="679"/>
        <w:jc w:val="both"/>
        <w:rPr>
          <w:sz w:val="24"/>
        </w:rPr>
      </w:pPr>
      <w:r>
        <w:rPr>
          <w:spacing w:val="-5"/>
          <w:sz w:val="24"/>
        </w:rPr>
        <w:t xml:space="preserve">вносить необходимые </w:t>
      </w:r>
      <w:r>
        <w:rPr>
          <w:spacing w:val="-4"/>
          <w:sz w:val="24"/>
        </w:rPr>
        <w:t xml:space="preserve">коррективы </w:t>
      </w:r>
      <w:r>
        <w:rPr>
          <w:sz w:val="24"/>
        </w:rPr>
        <w:t xml:space="preserve">в </w:t>
      </w:r>
      <w:r>
        <w:rPr>
          <w:spacing w:val="-4"/>
          <w:sz w:val="24"/>
        </w:rPr>
        <w:t xml:space="preserve">действие после </w:t>
      </w:r>
      <w:r>
        <w:rPr>
          <w:spacing w:val="-3"/>
          <w:sz w:val="24"/>
        </w:rPr>
        <w:t xml:space="preserve">его </w:t>
      </w:r>
      <w:r>
        <w:rPr>
          <w:spacing w:val="-4"/>
          <w:sz w:val="24"/>
        </w:rPr>
        <w:t xml:space="preserve">завершения </w:t>
      </w:r>
      <w:r>
        <w:rPr>
          <w:sz w:val="24"/>
        </w:rPr>
        <w:t xml:space="preserve">на </w:t>
      </w:r>
      <w:r>
        <w:rPr>
          <w:spacing w:val="-4"/>
          <w:sz w:val="24"/>
        </w:rPr>
        <w:t xml:space="preserve">основе </w:t>
      </w:r>
      <w:r>
        <w:rPr>
          <w:spacing w:val="-3"/>
          <w:sz w:val="24"/>
        </w:rPr>
        <w:t xml:space="preserve">его </w:t>
      </w:r>
      <w:r>
        <w:rPr>
          <w:spacing w:val="-4"/>
          <w:sz w:val="24"/>
        </w:rPr>
        <w:t xml:space="preserve">оценки </w:t>
      </w:r>
      <w:r>
        <w:rPr>
          <w:sz w:val="24"/>
        </w:rPr>
        <w:t xml:space="preserve">и </w:t>
      </w:r>
      <w:r>
        <w:rPr>
          <w:spacing w:val="-5"/>
          <w:sz w:val="24"/>
        </w:rPr>
        <w:t xml:space="preserve">учета </w:t>
      </w:r>
      <w:r>
        <w:rPr>
          <w:spacing w:val="-4"/>
          <w:sz w:val="24"/>
        </w:rPr>
        <w:t xml:space="preserve">характера сделанных </w:t>
      </w:r>
      <w:r>
        <w:rPr>
          <w:sz w:val="24"/>
        </w:rPr>
        <w:t xml:space="preserve">ошибок, использовать предложения и оценки для создания </w:t>
      </w:r>
      <w:r>
        <w:rPr>
          <w:spacing w:val="-4"/>
          <w:sz w:val="24"/>
        </w:rPr>
        <w:t xml:space="preserve">нового, более совершенного результата, </w:t>
      </w:r>
      <w:r>
        <w:rPr>
          <w:spacing w:val="-5"/>
          <w:sz w:val="24"/>
        </w:rPr>
        <w:t xml:space="preserve">использовать </w:t>
      </w:r>
      <w:r>
        <w:rPr>
          <w:spacing w:val="-4"/>
          <w:sz w:val="24"/>
        </w:rPr>
        <w:t xml:space="preserve">запись </w:t>
      </w:r>
      <w:r>
        <w:rPr>
          <w:sz w:val="24"/>
        </w:rPr>
        <w:t xml:space="preserve">в </w:t>
      </w:r>
      <w:r>
        <w:rPr>
          <w:spacing w:val="-4"/>
          <w:sz w:val="24"/>
        </w:rPr>
        <w:t xml:space="preserve">цифровой форме </w:t>
      </w:r>
      <w:r>
        <w:rPr>
          <w:spacing w:val="-3"/>
          <w:sz w:val="24"/>
        </w:rPr>
        <w:t xml:space="preserve">хода </w:t>
      </w:r>
      <w:r>
        <w:rPr>
          <w:sz w:val="24"/>
        </w:rPr>
        <w:t xml:space="preserve">и </w:t>
      </w:r>
      <w:r>
        <w:rPr>
          <w:spacing w:val="-5"/>
          <w:sz w:val="24"/>
        </w:rPr>
        <w:t xml:space="preserve">результатов </w:t>
      </w:r>
      <w:r>
        <w:rPr>
          <w:spacing w:val="-4"/>
          <w:sz w:val="24"/>
        </w:rPr>
        <w:t>решения</w:t>
      </w:r>
      <w:r>
        <w:rPr>
          <w:spacing w:val="-10"/>
          <w:sz w:val="24"/>
        </w:rPr>
        <w:t xml:space="preserve"> </w:t>
      </w:r>
      <w:r>
        <w:rPr>
          <w:spacing w:val="-4"/>
          <w:sz w:val="24"/>
        </w:rPr>
        <w:t>задачи,</w:t>
      </w:r>
      <w:r>
        <w:rPr>
          <w:spacing w:val="-7"/>
          <w:sz w:val="24"/>
        </w:rPr>
        <w:t xml:space="preserve"> </w:t>
      </w:r>
      <w:r>
        <w:rPr>
          <w:spacing w:val="-5"/>
          <w:sz w:val="24"/>
        </w:rPr>
        <w:t>собственной</w:t>
      </w:r>
      <w:r>
        <w:rPr>
          <w:spacing w:val="-8"/>
          <w:sz w:val="24"/>
        </w:rPr>
        <w:t xml:space="preserve"> </w:t>
      </w:r>
      <w:r>
        <w:rPr>
          <w:spacing w:val="-5"/>
          <w:sz w:val="24"/>
        </w:rPr>
        <w:t>звучащей</w:t>
      </w:r>
      <w:r>
        <w:rPr>
          <w:spacing w:val="-6"/>
          <w:sz w:val="24"/>
        </w:rPr>
        <w:t xml:space="preserve"> </w:t>
      </w:r>
      <w:r>
        <w:rPr>
          <w:spacing w:val="-4"/>
          <w:sz w:val="24"/>
        </w:rPr>
        <w:t>речи</w:t>
      </w:r>
      <w:r>
        <w:rPr>
          <w:spacing w:val="-8"/>
          <w:sz w:val="24"/>
        </w:rPr>
        <w:t xml:space="preserve"> </w:t>
      </w:r>
      <w:r>
        <w:rPr>
          <w:sz w:val="24"/>
        </w:rPr>
        <w:t>на</w:t>
      </w:r>
      <w:r>
        <w:rPr>
          <w:spacing w:val="-8"/>
          <w:sz w:val="24"/>
        </w:rPr>
        <w:t xml:space="preserve"> </w:t>
      </w:r>
      <w:r>
        <w:rPr>
          <w:spacing w:val="-5"/>
          <w:sz w:val="24"/>
        </w:rPr>
        <w:t>русском,</w:t>
      </w:r>
      <w:r>
        <w:rPr>
          <w:spacing w:val="-8"/>
          <w:sz w:val="24"/>
        </w:rPr>
        <w:t xml:space="preserve"> </w:t>
      </w:r>
      <w:r>
        <w:rPr>
          <w:spacing w:val="-4"/>
          <w:sz w:val="24"/>
        </w:rPr>
        <w:t>родном</w:t>
      </w:r>
      <w:r>
        <w:rPr>
          <w:spacing w:val="-7"/>
          <w:sz w:val="24"/>
        </w:rPr>
        <w:t xml:space="preserve"> </w:t>
      </w:r>
      <w:r>
        <w:rPr>
          <w:sz w:val="24"/>
        </w:rPr>
        <w:t>и</w:t>
      </w:r>
      <w:r>
        <w:rPr>
          <w:spacing w:val="-8"/>
          <w:sz w:val="24"/>
        </w:rPr>
        <w:t xml:space="preserve"> </w:t>
      </w:r>
      <w:r>
        <w:rPr>
          <w:spacing w:val="-4"/>
          <w:sz w:val="24"/>
        </w:rPr>
        <w:t>иностранном</w:t>
      </w:r>
      <w:r>
        <w:rPr>
          <w:spacing w:val="-10"/>
          <w:sz w:val="24"/>
        </w:rPr>
        <w:t xml:space="preserve"> </w:t>
      </w:r>
      <w:r>
        <w:rPr>
          <w:spacing w:val="-4"/>
          <w:sz w:val="24"/>
        </w:rPr>
        <w:t>языках.</w:t>
      </w:r>
    </w:p>
    <w:p w:rsidR="00CD5440" w:rsidRDefault="00CD5440" w:rsidP="00CD5440">
      <w:pPr>
        <w:pStyle w:val="2"/>
        <w:spacing w:line="278" w:lineRule="auto"/>
        <w:ind w:left="0" w:firstLine="453"/>
      </w:pPr>
      <w:r>
        <w:t xml:space="preserve">Выпускник </w:t>
      </w:r>
      <w:r w:rsidR="0015600A">
        <w:t>Сарабикуловской</w:t>
      </w:r>
      <w:r>
        <w:t xml:space="preserve"> ООШ при получении начального общего образования получит возможность научиться:</w:t>
      </w:r>
    </w:p>
    <w:p w:rsidR="00CD5440" w:rsidRDefault="00CD5440" w:rsidP="00CD5440">
      <w:pPr>
        <w:pStyle w:val="a4"/>
        <w:numPr>
          <w:ilvl w:val="0"/>
          <w:numId w:val="131"/>
        </w:numPr>
        <w:tabs>
          <w:tab w:val="left" w:pos="2373"/>
          <w:tab w:val="left" w:pos="2374"/>
        </w:tabs>
        <w:spacing w:line="267" w:lineRule="exact"/>
        <w:ind w:left="0" w:firstLine="679"/>
        <w:rPr>
          <w:i/>
          <w:sz w:val="24"/>
        </w:rPr>
      </w:pPr>
      <w:r>
        <w:rPr>
          <w:i/>
          <w:sz w:val="24"/>
        </w:rPr>
        <w:t>в сотрудничестве с учителем ставить новые учебные</w:t>
      </w:r>
      <w:r>
        <w:rPr>
          <w:i/>
          <w:spacing w:val="-6"/>
          <w:sz w:val="24"/>
        </w:rPr>
        <w:t xml:space="preserve"> </w:t>
      </w:r>
      <w:r>
        <w:rPr>
          <w:i/>
          <w:sz w:val="24"/>
        </w:rPr>
        <w:t>задачи;</w:t>
      </w:r>
    </w:p>
    <w:p w:rsidR="00CD5440" w:rsidRDefault="00CD5440" w:rsidP="00CD5440">
      <w:pPr>
        <w:pStyle w:val="a4"/>
        <w:numPr>
          <w:ilvl w:val="0"/>
          <w:numId w:val="131"/>
        </w:numPr>
        <w:tabs>
          <w:tab w:val="left" w:pos="2373"/>
          <w:tab w:val="left" w:pos="2374"/>
        </w:tabs>
        <w:ind w:left="0" w:firstLine="679"/>
        <w:rPr>
          <w:i/>
          <w:sz w:val="24"/>
        </w:rPr>
      </w:pPr>
      <w:r>
        <w:rPr>
          <w:i/>
          <w:spacing w:val="-7"/>
          <w:sz w:val="24"/>
        </w:rPr>
        <w:lastRenderedPageBreak/>
        <w:t xml:space="preserve">преобразовывать практическую </w:t>
      </w:r>
      <w:r>
        <w:rPr>
          <w:i/>
          <w:spacing w:val="-6"/>
          <w:sz w:val="24"/>
        </w:rPr>
        <w:t xml:space="preserve">задачу </w:t>
      </w:r>
      <w:r>
        <w:rPr>
          <w:i/>
          <w:sz w:val="24"/>
        </w:rPr>
        <w:t>в</w:t>
      </w:r>
      <w:r>
        <w:rPr>
          <w:i/>
          <w:spacing w:val="-27"/>
          <w:sz w:val="24"/>
        </w:rPr>
        <w:t xml:space="preserve"> </w:t>
      </w:r>
      <w:r>
        <w:rPr>
          <w:i/>
          <w:spacing w:val="-6"/>
          <w:sz w:val="24"/>
        </w:rPr>
        <w:t>познавательную;</w:t>
      </w:r>
    </w:p>
    <w:p w:rsidR="00CD5440" w:rsidRDefault="00CD5440" w:rsidP="00CD5440">
      <w:pPr>
        <w:pStyle w:val="a4"/>
        <w:numPr>
          <w:ilvl w:val="0"/>
          <w:numId w:val="131"/>
        </w:numPr>
        <w:tabs>
          <w:tab w:val="left" w:pos="2373"/>
          <w:tab w:val="left" w:pos="2374"/>
        </w:tabs>
        <w:ind w:left="0" w:firstLine="679"/>
        <w:rPr>
          <w:i/>
          <w:sz w:val="24"/>
        </w:rPr>
      </w:pPr>
      <w:r>
        <w:rPr>
          <w:i/>
          <w:sz w:val="24"/>
        </w:rPr>
        <w:t>проявлять познавательную инициативу в учебном</w:t>
      </w:r>
      <w:r>
        <w:rPr>
          <w:i/>
          <w:spacing w:val="-5"/>
          <w:sz w:val="24"/>
        </w:rPr>
        <w:t xml:space="preserve"> </w:t>
      </w:r>
      <w:r>
        <w:rPr>
          <w:i/>
          <w:sz w:val="24"/>
        </w:rPr>
        <w:t>сотрудничестве;</w:t>
      </w:r>
    </w:p>
    <w:p w:rsidR="00CD5440" w:rsidRDefault="00CD5440" w:rsidP="00CD5440">
      <w:pPr>
        <w:pStyle w:val="a4"/>
        <w:numPr>
          <w:ilvl w:val="0"/>
          <w:numId w:val="131"/>
        </w:numPr>
        <w:tabs>
          <w:tab w:val="left" w:pos="2373"/>
          <w:tab w:val="left" w:pos="2374"/>
        </w:tabs>
        <w:spacing w:line="276" w:lineRule="auto"/>
        <w:ind w:left="0" w:firstLine="679"/>
        <w:rPr>
          <w:i/>
          <w:sz w:val="24"/>
        </w:rPr>
      </w:pPr>
      <w:r>
        <w:rPr>
          <w:i/>
          <w:spacing w:val="-3"/>
          <w:sz w:val="24"/>
        </w:rPr>
        <w:t xml:space="preserve">самостоятельно учитывать выделенные учителем </w:t>
      </w:r>
      <w:r>
        <w:rPr>
          <w:i/>
          <w:sz w:val="24"/>
        </w:rPr>
        <w:t>ориентиры действия в новом учебном</w:t>
      </w:r>
      <w:r>
        <w:rPr>
          <w:i/>
          <w:spacing w:val="-1"/>
          <w:sz w:val="24"/>
        </w:rPr>
        <w:t xml:space="preserve"> </w:t>
      </w:r>
      <w:r>
        <w:rPr>
          <w:i/>
          <w:sz w:val="24"/>
        </w:rPr>
        <w:t>материале;</w:t>
      </w:r>
    </w:p>
    <w:p w:rsidR="00CD5440" w:rsidRDefault="00CD5440" w:rsidP="00CD5440">
      <w:pPr>
        <w:pStyle w:val="a4"/>
        <w:numPr>
          <w:ilvl w:val="0"/>
          <w:numId w:val="131"/>
        </w:numPr>
        <w:tabs>
          <w:tab w:val="left" w:pos="2373"/>
          <w:tab w:val="left" w:pos="2374"/>
        </w:tabs>
        <w:spacing w:line="278" w:lineRule="auto"/>
        <w:ind w:left="0" w:firstLine="679"/>
        <w:rPr>
          <w:i/>
          <w:sz w:val="24"/>
        </w:rPr>
      </w:pPr>
      <w:r>
        <w:rPr>
          <w:i/>
          <w:sz w:val="24"/>
        </w:rPr>
        <w:t>осуществлять констатирующий и предвосхищающий контроль по результату и по способу действия, актуальный контроль на уровне произвольного</w:t>
      </w:r>
      <w:r>
        <w:rPr>
          <w:i/>
          <w:spacing w:val="-7"/>
          <w:sz w:val="24"/>
        </w:rPr>
        <w:t xml:space="preserve"> </w:t>
      </w:r>
      <w:r>
        <w:rPr>
          <w:i/>
          <w:sz w:val="24"/>
        </w:rPr>
        <w:t>внимания;</w:t>
      </w:r>
    </w:p>
    <w:p w:rsidR="00CD5440" w:rsidRDefault="00CD5440" w:rsidP="00CD5440">
      <w:pPr>
        <w:pStyle w:val="a4"/>
        <w:numPr>
          <w:ilvl w:val="0"/>
          <w:numId w:val="131"/>
        </w:numPr>
        <w:tabs>
          <w:tab w:val="left" w:pos="2373"/>
          <w:tab w:val="left" w:pos="2374"/>
          <w:tab w:val="left" w:pos="4327"/>
          <w:tab w:val="left" w:pos="5628"/>
          <w:tab w:val="left" w:pos="7264"/>
          <w:tab w:val="left" w:pos="8661"/>
          <w:tab w:val="left" w:pos="9832"/>
          <w:tab w:val="left" w:pos="10163"/>
        </w:tabs>
        <w:spacing w:line="276" w:lineRule="auto"/>
        <w:ind w:left="0" w:firstLine="679"/>
        <w:rPr>
          <w:i/>
          <w:sz w:val="24"/>
        </w:rPr>
      </w:pPr>
      <w:r>
        <w:rPr>
          <w:i/>
          <w:sz w:val="24"/>
        </w:rPr>
        <w:t>самостоятельно</w:t>
      </w:r>
      <w:r>
        <w:rPr>
          <w:i/>
          <w:sz w:val="24"/>
        </w:rPr>
        <w:tab/>
        <w:t>оценивать</w:t>
      </w:r>
      <w:r>
        <w:rPr>
          <w:i/>
          <w:sz w:val="24"/>
        </w:rPr>
        <w:tab/>
        <w:t>правильность</w:t>
      </w:r>
      <w:r>
        <w:rPr>
          <w:i/>
          <w:sz w:val="24"/>
        </w:rPr>
        <w:tab/>
        <w:t>выполнения</w:t>
      </w:r>
      <w:r>
        <w:rPr>
          <w:i/>
          <w:sz w:val="24"/>
        </w:rPr>
        <w:tab/>
        <w:t>действия</w:t>
      </w:r>
      <w:r>
        <w:rPr>
          <w:i/>
          <w:sz w:val="24"/>
        </w:rPr>
        <w:tab/>
        <w:t>и</w:t>
      </w:r>
      <w:r>
        <w:rPr>
          <w:i/>
          <w:sz w:val="24"/>
        </w:rPr>
        <w:tab/>
        <w:t>вносить необходимые коррективы в исполнение как по ходу его реализации, так и в конце</w:t>
      </w:r>
      <w:r>
        <w:rPr>
          <w:i/>
          <w:spacing w:val="-15"/>
          <w:sz w:val="24"/>
        </w:rPr>
        <w:t xml:space="preserve"> </w:t>
      </w:r>
      <w:r>
        <w:rPr>
          <w:i/>
          <w:sz w:val="24"/>
        </w:rPr>
        <w:t>действия.</w:t>
      </w:r>
    </w:p>
    <w:p w:rsidR="00CD5440" w:rsidRDefault="00CD5440" w:rsidP="00CD5440">
      <w:pPr>
        <w:pStyle w:val="2"/>
        <w:ind w:left="0"/>
      </w:pPr>
      <w:r>
        <w:rPr>
          <w:b w:val="0"/>
          <w:bCs w:val="0"/>
          <w:i/>
          <w:sz w:val="27"/>
        </w:rPr>
        <w:t xml:space="preserve">                     </w:t>
      </w:r>
      <w:r>
        <w:t>Познавательные универсальные учебные действия</w:t>
      </w:r>
    </w:p>
    <w:p w:rsidR="00CD5440" w:rsidRDefault="00CD5440" w:rsidP="00CD5440">
      <w:pPr>
        <w:spacing w:line="276" w:lineRule="auto"/>
        <w:ind w:firstLine="453"/>
        <w:rPr>
          <w:b/>
          <w:sz w:val="24"/>
        </w:rPr>
      </w:pPr>
      <w:r>
        <w:rPr>
          <w:b/>
          <w:sz w:val="24"/>
        </w:rPr>
        <w:t xml:space="preserve">Выпускник </w:t>
      </w:r>
      <w:r w:rsidR="0015600A" w:rsidRPr="0015600A">
        <w:rPr>
          <w:b/>
        </w:rPr>
        <w:t>Сарабикуловской</w:t>
      </w:r>
      <w:r w:rsidRPr="0042213C">
        <w:rPr>
          <w:b/>
        </w:rPr>
        <w:t xml:space="preserve"> ООШ</w:t>
      </w:r>
      <w:r>
        <w:rPr>
          <w:b/>
          <w:sz w:val="24"/>
        </w:rPr>
        <w:t xml:space="preserve"> при получении начального общего образования научится:</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Pr>
          <w:spacing w:val="-3"/>
          <w:sz w:val="24"/>
        </w:rPr>
        <w:t xml:space="preserve">цифровые), </w:t>
      </w:r>
      <w:r>
        <w:rPr>
          <w:sz w:val="24"/>
        </w:rPr>
        <w:t xml:space="preserve">в открытом </w:t>
      </w:r>
      <w:r>
        <w:rPr>
          <w:spacing w:val="-3"/>
          <w:sz w:val="24"/>
        </w:rPr>
        <w:t xml:space="preserve">информационном пространстве, </w:t>
      </w:r>
      <w:r>
        <w:rPr>
          <w:sz w:val="24"/>
        </w:rPr>
        <w:t>в том числе контролируемом пространстве сети</w:t>
      </w:r>
      <w:r>
        <w:rPr>
          <w:spacing w:val="-1"/>
          <w:sz w:val="24"/>
        </w:rPr>
        <w:t xml:space="preserve"> </w:t>
      </w:r>
      <w:r>
        <w:rPr>
          <w:sz w:val="24"/>
        </w:rPr>
        <w:t>Интернет;</w:t>
      </w:r>
    </w:p>
    <w:p w:rsidR="00CD5440" w:rsidRDefault="00CD5440" w:rsidP="00CD5440">
      <w:pPr>
        <w:pStyle w:val="a4"/>
        <w:numPr>
          <w:ilvl w:val="0"/>
          <w:numId w:val="131"/>
        </w:numPr>
        <w:tabs>
          <w:tab w:val="left" w:pos="2373"/>
          <w:tab w:val="left" w:pos="2374"/>
          <w:tab w:val="left" w:pos="3977"/>
        </w:tabs>
        <w:spacing w:line="278" w:lineRule="auto"/>
        <w:ind w:left="0" w:firstLine="679"/>
        <w:rPr>
          <w:sz w:val="24"/>
        </w:rPr>
      </w:pPr>
      <w:r>
        <w:rPr>
          <w:sz w:val="24"/>
        </w:rPr>
        <w:t>осуществлять</w:t>
      </w:r>
      <w:r>
        <w:rPr>
          <w:sz w:val="24"/>
        </w:rPr>
        <w:tab/>
        <w:t>запись (фиксацию) выборочной информации  об  окружающем  мире и о себе самом, в том числе с помощью инструментов</w:t>
      </w:r>
      <w:r>
        <w:rPr>
          <w:spacing w:val="-6"/>
          <w:sz w:val="24"/>
        </w:rPr>
        <w:t xml:space="preserve"> </w:t>
      </w:r>
      <w:r>
        <w:rPr>
          <w:sz w:val="24"/>
        </w:rPr>
        <w:t>ИКТ;</w:t>
      </w:r>
    </w:p>
    <w:p w:rsidR="00CD5440" w:rsidRDefault="00CD5440" w:rsidP="00CD5440">
      <w:pPr>
        <w:pStyle w:val="a4"/>
        <w:numPr>
          <w:ilvl w:val="0"/>
          <w:numId w:val="131"/>
        </w:numPr>
        <w:tabs>
          <w:tab w:val="left" w:pos="2373"/>
          <w:tab w:val="left" w:pos="2374"/>
        </w:tabs>
        <w:spacing w:line="276" w:lineRule="auto"/>
        <w:ind w:left="0" w:firstLine="679"/>
        <w:rPr>
          <w:sz w:val="24"/>
        </w:rPr>
      </w:pPr>
      <w:r>
        <w:rPr>
          <w:spacing w:val="-3"/>
          <w:sz w:val="24"/>
        </w:rPr>
        <w:t xml:space="preserve">использовать знаково­символические средства, </w:t>
      </w:r>
      <w:r>
        <w:rPr>
          <w:sz w:val="24"/>
        </w:rPr>
        <w:t>в том числе модели (включая виртуальные) и схемы (включая концептуальные), для решения</w:t>
      </w:r>
      <w:r>
        <w:rPr>
          <w:spacing w:val="-5"/>
          <w:sz w:val="24"/>
        </w:rPr>
        <w:t xml:space="preserve"> </w:t>
      </w:r>
      <w:r>
        <w:rPr>
          <w:sz w:val="24"/>
        </w:rPr>
        <w:t>задач;</w:t>
      </w:r>
    </w:p>
    <w:p w:rsidR="00CD5440" w:rsidRDefault="00CD5440" w:rsidP="00CD5440">
      <w:pPr>
        <w:pStyle w:val="a4"/>
        <w:numPr>
          <w:ilvl w:val="0"/>
          <w:numId w:val="131"/>
        </w:numPr>
        <w:tabs>
          <w:tab w:val="left" w:pos="2373"/>
          <w:tab w:val="left" w:pos="2374"/>
        </w:tabs>
        <w:spacing w:line="275" w:lineRule="exact"/>
        <w:ind w:left="0" w:firstLine="679"/>
        <w:rPr>
          <w:i/>
          <w:sz w:val="24"/>
        </w:rPr>
      </w:pPr>
      <w:r>
        <w:rPr>
          <w:sz w:val="24"/>
        </w:rPr>
        <w:t>проявлять познавательную инициативу в учебном</w:t>
      </w:r>
      <w:r>
        <w:rPr>
          <w:spacing w:val="-7"/>
          <w:sz w:val="24"/>
        </w:rPr>
        <w:t xml:space="preserve"> </w:t>
      </w:r>
      <w:r>
        <w:rPr>
          <w:sz w:val="24"/>
        </w:rPr>
        <w:t>сотрудничестве</w:t>
      </w:r>
      <w:r>
        <w:rPr>
          <w:i/>
          <w:sz w:val="24"/>
        </w:rPr>
        <w:t>;</w:t>
      </w:r>
    </w:p>
    <w:p w:rsidR="00CD5440" w:rsidRDefault="00CD5440" w:rsidP="00CD5440">
      <w:pPr>
        <w:pStyle w:val="a4"/>
        <w:numPr>
          <w:ilvl w:val="0"/>
          <w:numId w:val="131"/>
        </w:numPr>
        <w:tabs>
          <w:tab w:val="left" w:pos="2373"/>
          <w:tab w:val="left" w:pos="2374"/>
        </w:tabs>
        <w:ind w:left="0" w:firstLine="679"/>
        <w:rPr>
          <w:sz w:val="24"/>
        </w:rPr>
      </w:pPr>
      <w:r>
        <w:rPr>
          <w:sz w:val="24"/>
        </w:rPr>
        <w:t>строить сообщения в устной и письменной</w:t>
      </w:r>
      <w:r>
        <w:rPr>
          <w:spacing w:val="-5"/>
          <w:sz w:val="24"/>
        </w:rPr>
        <w:t xml:space="preserve"> </w:t>
      </w:r>
      <w:r>
        <w:rPr>
          <w:sz w:val="24"/>
        </w:rPr>
        <w:t>форме;</w:t>
      </w:r>
    </w:p>
    <w:p w:rsidR="00CD5440" w:rsidRDefault="00CD5440" w:rsidP="00CD5440">
      <w:pPr>
        <w:pStyle w:val="a4"/>
        <w:numPr>
          <w:ilvl w:val="0"/>
          <w:numId w:val="131"/>
        </w:numPr>
        <w:tabs>
          <w:tab w:val="left" w:pos="2373"/>
          <w:tab w:val="left" w:pos="2374"/>
        </w:tabs>
        <w:ind w:left="0" w:firstLine="679"/>
        <w:rPr>
          <w:sz w:val="24"/>
        </w:rPr>
      </w:pPr>
      <w:r>
        <w:rPr>
          <w:spacing w:val="-5"/>
          <w:sz w:val="24"/>
        </w:rPr>
        <w:t xml:space="preserve">ориентироваться </w:t>
      </w:r>
      <w:r>
        <w:rPr>
          <w:sz w:val="24"/>
        </w:rPr>
        <w:t xml:space="preserve">на </w:t>
      </w:r>
      <w:r>
        <w:rPr>
          <w:spacing w:val="-5"/>
          <w:sz w:val="24"/>
        </w:rPr>
        <w:t xml:space="preserve">разнообразие </w:t>
      </w:r>
      <w:r>
        <w:rPr>
          <w:spacing w:val="-4"/>
          <w:sz w:val="24"/>
        </w:rPr>
        <w:t>способов решения</w:t>
      </w:r>
      <w:r>
        <w:rPr>
          <w:spacing w:val="-34"/>
          <w:sz w:val="24"/>
        </w:rPr>
        <w:t xml:space="preserve"> </w:t>
      </w:r>
      <w:r>
        <w:rPr>
          <w:spacing w:val="-4"/>
          <w:sz w:val="24"/>
        </w:rPr>
        <w:t>задач;</w:t>
      </w:r>
    </w:p>
    <w:p w:rsidR="00CD5440" w:rsidRDefault="00CD5440" w:rsidP="00CD5440">
      <w:pPr>
        <w:pStyle w:val="a4"/>
        <w:numPr>
          <w:ilvl w:val="0"/>
          <w:numId w:val="131"/>
        </w:numPr>
        <w:tabs>
          <w:tab w:val="left" w:pos="2373"/>
          <w:tab w:val="left" w:pos="2374"/>
        </w:tabs>
        <w:spacing w:line="276" w:lineRule="auto"/>
        <w:ind w:left="0" w:firstLine="679"/>
        <w:rPr>
          <w:sz w:val="24"/>
        </w:rPr>
      </w:pPr>
      <w:r>
        <w:rPr>
          <w:spacing w:val="-3"/>
          <w:sz w:val="24"/>
        </w:rPr>
        <w:t xml:space="preserve">основам смыслового восприятия художественных </w:t>
      </w:r>
      <w:r>
        <w:rPr>
          <w:sz w:val="24"/>
        </w:rPr>
        <w:t>и познавательных текстов, выделять существенную информацию из сообщений разных видов (в первую очередь</w:t>
      </w:r>
      <w:r>
        <w:rPr>
          <w:spacing w:val="-22"/>
          <w:sz w:val="24"/>
        </w:rPr>
        <w:t xml:space="preserve"> </w:t>
      </w:r>
      <w:r>
        <w:rPr>
          <w:sz w:val="24"/>
        </w:rPr>
        <w:t>текстов);</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осуществлять анализ объектов с выделением существенных и несущественных признаков;</w:t>
      </w:r>
    </w:p>
    <w:p w:rsidR="00CD5440" w:rsidRDefault="00CD5440" w:rsidP="00CD5440">
      <w:pPr>
        <w:pStyle w:val="a4"/>
        <w:numPr>
          <w:ilvl w:val="0"/>
          <w:numId w:val="131"/>
        </w:numPr>
        <w:tabs>
          <w:tab w:val="left" w:pos="2373"/>
          <w:tab w:val="left" w:pos="2374"/>
        </w:tabs>
        <w:spacing w:line="275" w:lineRule="exact"/>
        <w:ind w:left="0" w:firstLine="679"/>
        <w:rPr>
          <w:sz w:val="24"/>
        </w:rPr>
      </w:pPr>
      <w:r>
        <w:rPr>
          <w:sz w:val="24"/>
        </w:rPr>
        <w:t>осуществлять синтез как составление целого из</w:t>
      </w:r>
      <w:r>
        <w:rPr>
          <w:spacing w:val="-4"/>
          <w:sz w:val="24"/>
        </w:rPr>
        <w:t xml:space="preserve"> </w:t>
      </w:r>
      <w:r>
        <w:rPr>
          <w:sz w:val="24"/>
        </w:rPr>
        <w:t>частей;</w:t>
      </w:r>
    </w:p>
    <w:p w:rsidR="00CD5440" w:rsidRDefault="00CD5440" w:rsidP="00CD5440">
      <w:pPr>
        <w:pStyle w:val="a4"/>
        <w:numPr>
          <w:ilvl w:val="0"/>
          <w:numId w:val="131"/>
        </w:numPr>
        <w:tabs>
          <w:tab w:val="left" w:pos="2373"/>
          <w:tab w:val="left" w:pos="2374"/>
        </w:tabs>
        <w:ind w:left="0" w:firstLine="679"/>
        <w:rPr>
          <w:sz w:val="24"/>
        </w:rPr>
      </w:pPr>
      <w:r>
        <w:rPr>
          <w:spacing w:val="2"/>
          <w:sz w:val="24"/>
        </w:rPr>
        <w:t xml:space="preserve">проводить сравнение, </w:t>
      </w:r>
      <w:r>
        <w:rPr>
          <w:spacing w:val="3"/>
          <w:sz w:val="24"/>
        </w:rPr>
        <w:t xml:space="preserve">сериацию </w:t>
      </w:r>
      <w:r>
        <w:rPr>
          <w:sz w:val="24"/>
        </w:rPr>
        <w:t xml:space="preserve">и </w:t>
      </w:r>
      <w:r>
        <w:rPr>
          <w:spacing w:val="2"/>
          <w:sz w:val="24"/>
        </w:rPr>
        <w:t xml:space="preserve">классификацию </w:t>
      </w:r>
      <w:r>
        <w:rPr>
          <w:sz w:val="24"/>
        </w:rPr>
        <w:t>по заданным</w:t>
      </w:r>
      <w:r>
        <w:rPr>
          <w:spacing w:val="-6"/>
          <w:sz w:val="24"/>
        </w:rPr>
        <w:t xml:space="preserve"> </w:t>
      </w:r>
      <w:r>
        <w:rPr>
          <w:sz w:val="24"/>
        </w:rPr>
        <w:t>критериям;</w:t>
      </w:r>
    </w:p>
    <w:p w:rsidR="00CD5440" w:rsidRDefault="00CD5440" w:rsidP="00CD5440">
      <w:pPr>
        <w:pStyle w:val="a4"/>
        <w:numPr>
          <w:ilvl w:val="0"/>
          <w:numId w:val="131"/>
        </w:numPr>
        <w:tabs>
          <w:tab w:val="left" w:pos="2373"/>
          <w:tab w:val="left" w:pos="2374"/>
        </w:tabs>
        <w:ind w:left="0" w:firstLine="679"/>
        <w:rPr>
          <w:sz w:val="24"/>
        </w:rPr>
      </w:pPr>
      <w:r>
        <w:rPr>
          <w:sz w:val="24"/>
        </w:rPr>
        <w:t xml:space="preserve">устанавливать причинно­следственные связи в </w:t>
      </w:r>
      <w:r>
        <w:rPr>
          <w:spacing w:val="2"/>
          <w:sz w:val="24"/>
        </w:rPr>
        <w:t xml:space="preserve">изучаемом </w:t>
      </w:r>
      <w:r>
        <w:rPr>
          <w:sz w:val="24"/>
        </w:rPr>
        <w:t>круге</w:t>
      </w:r>
      <w:r>
        <w:rPr>
          <w:spacing w:val="15"/>
          <w:sz w:val="24"/>
        </w:rPr>
        <w:t xml:space="preserve"> </w:t>
      </w:r>
      <w:r>
        <w:rPr>
          <w:sz w:val="24"/>
        </w:rPr>
        <w:t>явлений;</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строить рассуждения в форме связи простых суждений об объекте, его строении, свойствах и</w:t>
      </w:r>
      <w:r>
        <w:rPr>
          <w:spacing w:val="1"/>
          <w:sz w:val="24"/>
        </w:rPr>
        <w:t xml:space="preserve"> </w:t>
      </w:r>
      <w:r>
        <w:rPr>
          <w:sz w:val="24"/>
        </w:rPr>
        <w:t>связях;</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обобщать, т. е. осуществлять генерализацию и выведение общности для целого ряда или класса единичных объектов, на основе выделения сущностной</w:t>
      </w:r>
      <w:r>
        <w:rPr>
          <w:spacing w:val="-6"/>
          <w:sz w:val="24"/>
        </w:rPr>
        <w:t xml:space="preserve"> </w:t>
      </w:r>
      <w:r>
        <w:rPr>
          <w:sz w:val="24"/>
        </w:rPr>
        <w:t>связи;</w:t>
      </w:r>
    </w:p>
    <w:p w:rsidR="00CD5440" w:rsidRDefault="00CD5440" w:rsidP="00CD5440">
      <w:pPr>
        <w:pStyle w:val="a4"/>
        <w:numPr>
          <w:ilvl w:val="0"/>
          <w:numId w:val="131"/>
        </w:numPr>
        <w:tabs>
          <w:tab w:val="left" w:pos="2373"/>
          <w:tab w:val="left" w:pos="2374"/>
          <w:tab w:val="left" w:pos="3985"/>
          <w:tab w:val="left" w:pos="5378"/>
          <w:tab w:val="left" w:pos="5953"/>
          <w:tab w:val="left" w:pos="6986"/>
          <w:tab w:val="left" w:pos="7425"/>
          <w:tab w:val="left" w:pos="8325"/>
          <w:tab w:val="left" w:pos="10034"/>
        </w:tabs>
        <w:spacing w:line="276" w:lineRule="auto"/>
        <w:ind w:left="0" w:firstLine="679"/>
        <w:rPr>
          <w:sz w:val="24"/>
        </w:rPr>
      </w:pPr>
      <w:r>
        <w:rPr>
          <w:sz w:val="24"/>
        </w:rPr>
        <w:t>осуществлять</w:t>
      </w:r>
      <w:r>
        <w:rPr>
          <w:sz w:val="24"/>
        </w:rPr>
        <w:tab/>
        <w:t>подведение</w:t>
      </w:r>
      <w:r>
        <w:rPr>
          <w:sz w:val="24"/>
        </w:rPr>
        <w:tab/>
        <w:t>под</w:t>
      </w:r>
      <w:r>
        <w:rPr>
          <w:sz w:val="24"/>
        </w:rPr>
        <w:tab/>
        <w:t>понятие</w:t>
      </w:r>
      <w:r>
        <w:rPr>
          <w:sz w:val="24"/>
        </w:rPr>
        <w:tab/>
        <w:t>на</w:t>
      </w:r>
      <w:r>
        <w:rPr>
          <w:sz w:val="24"/>
        </w:rPr>
        <w:tab/>
        <w:t>основе</w:t>
      </w:r>
      <w:r>
        <w:rPr>
          <w:sz w:val="24"/>
        </w:rPr>
        <w:tab/>
        <w:t>распознавания</w:t>
      </w:r>
      <w:r>
        <w:rPr>
          <w:sz w:val="24"/>
        </w:rPr>
        <w:tab/>
        <w:t>объектов, выделения существенных признаков и их</w:t>
      </w:r>
      <w:r>
        <w:rPr>
          <w:spacing w:val="1"/>
          <w:sz w:val="24"/>
        </w:rPr>
        <w:t xml:space="preserve"> </w:t>
      </w:r>
      <w:r>
        <w:rPr>
          <w:sz w:val="24"/>
        </w:rPr>
        <w:t>синтеза;</w:t>
      </w:r>
    </w:p>
    <w:p w:rsidR="00CD5440" w:rsidRDefault="00CD5440" w:rsidP="00CD5440">
      <w:pPr>
        <w:pStyle w:val="a4"/>
        <w:numPr>
          <w:ilvl w:val="0"/>
          <w:numId w:val="131"/>
        </w:numPr>
        <w:tabs>
          <w:tab w:val="left" w:pos="2373"/>
          <w:tab w:val="left" w:pos="2374"/>
        </w:tabs>
        <w:spacing w:line="275" w:lineRule="exact"/>
        <w:ind w:left="0" w:firstLine="679"/>
        <w:rPr>
          <w:sz w:val="24"/>
        </w:rPr>
      </w:pPr>
      <w:r>
        <w:rPr>
          <w:sz w:val="24"/>
        </w:rPr>
        <w:t>устанавливать</w:t>
      </w:r>
      <w:r>
        <w:rPr>
          <w:spacing w:val="-1"/>
          <w:sz w:val="24"/>
        </w:rPr>
        <w:t xml:space="preserve"> </w:t>
      </w:r>
      <w:r>
        <w:rPr>
          <w:sz w:val="24"/>
        </w:rPr>
        <w:t>аналогии;</w:t>
      </w:r>
    </w:p>
    <w:p w:rsidR="00CD5440" w:rsidRDefault="00CD5440" w:rsidP="00CD5440">
      <w:pPr>
        <w:pStyle w:val="a4"/>
        <w:numPr>
          <w:ilvl w:val="0"/>
          <w:numId w:val="131"/>
        </w:numPr>
        <w:tabs>
          <w:tab w:val="left" w:pos="2373"/>
          <w:tab w:val="left" w:pos="2374"/>
        </w:tabs>
        <w:ind w:left="0" w:firstLine="679"/>
        <w:rPr>
          <w:sz w:val="24"/>
        </w:rPr>
      </w:pPr>
      <w:r>
        <w:rPr>
          <w:sz w:val="24"/>
        </w:rPr>
        <w:t>владеть рядом общих приемов решения</w:t>
      </w:r>
      <w:r>
        <w:rPr>
          <w:spacing w:val="-2"/>
          <w:sz w:val="24"/>
        </w:rPr>
        <w:t xml:space="preserve"> </w:t>
      </w:r>
      <w:r>
        <w:rPr>
          <w:sz w:val="24"/>
        </w:rPr>
        <w:t>задач.</w:t>
      </w:r>
    </w:p>
    <w:p w:rsidR="00CD5440" w:rsidRDefault="00CD5440" w:rsidP="00CD5440">
      <w:pPr>
        <w:pStyle w:val="2"/>
        <w:spacing w:line="276" w:lineRule="auto"/>
        <w:ind w:left="0" w:firstLine="453"/>
      </w:pPr>
      <w:r>
        <w:t xml:space="preserve">Выпускник </w:t>
      </w:r>
      <w:r w:rsidR="0015600A">
        <w:t>Сарабикуловской</w:t>
      </w:r>
      <w:r>
        <w:t xml:space="preserve"> ООШ при получении начального общего образования получит возможность научиться:</w:t>
      </w:r>
    </w:p>
    <w:p w:rsidR="00CD5440" w:rsidRDefault="00CD5440" w:rsidP="00CD5440">
      <w:pPr>
        <w:pStyle w:val="a4"/>
        <w:numPr>
          <w:ilvl w:val="0"/>
          <w:numId w:val="131"/>
        </w:numPr>
        <w:tabs>
          <w:tab w:val="left" w:pos="2373"/>
          <w:tab w:val="left" w:pos="2374"/>
          <w:tab w:val="left" w:pos="4085"/>
          <w:tab w:val="left" w:pos="5694"/>
          <w:tab w:val="left" w:pos="6483"/>
          <w:tab w:val="left" w:pos="7978"/>
          <w:tab w:val="left" w:pos="8295"/>
          <w:tab w:val="left" w:pos="10125"/>
        </w:tabs>
        <w:spacing w:line="276" w:lineRule="auto"/>
        <w:ind w:left="0" w:firstLine="679"/>
        <w:rPr>
          <w:i/>
          <w:sz w:val="24"/>
        </w:rPr>
      </w:pPr>
      <w:r>
        <w:rPr>
          <w:i/>
          <w:sz w:val="24"/>
        </w:rPr>
        <w:t>осуществлять</w:t>
      </w:r>
      <w:r>
        <w:rPr>
          <w:i/>
          <w:sz w:val="24"/>
        </w:rPr>
        <w:tab/>
        <w:t>расширенный</w:t>
      </w:r>
      <w:r>
        <w:rPr>
          <w:i/>
          <w:sz w:val="24"/>
        </w:rPr>
        <w:tab/>
        <w:t>поиск</w:t>
      </w:r>
      <w:r>
        <w:rPr>
          <w:i/>
          <w:sz w:val="24"/>
        </w:rPr>
        <w:tab/>
        <w:t>информации</w:t>
      </w:r>
      <w:r>
        <w:rPr>
          <w:i/>
          <w:sz w:val="24"/>
        </w:rPr>
        <w:tab/>
        <w:t>с</w:t>
      </w:r>
      <w:r>
        <w:rPr>
          <w:i/>
          <w:sz w:val="24"/>
        </w:rPr>
        <w:tab/>
        <w:t>использованием</w:t>
      </w:r>
      <w:r>
        <w:rPr>
          <w:i/>
          <w:sz w:val="24"/>
        </w:rPr>
        <w:tab/>
        <w:t>ресурсов библиотек и сети</w:t>
      </w:r>
      <w:r>
        <w:rPr>
          <w:i/>
          <w:spacing w:val="-2"/>
          <w:sz w:val="24"/>
        </w:rPr>
        <w:t xml:space="preserve"> </w:t>
      </w:r>
      <w:r>
        <w:rPr>
          <w:i/>
          <w:sz w:val="24"/>
        </w:rPr>
        <w:t>Интернет;</w:t>
      </w:r>
    </w:p>
    <w:p w:rsidR="00CD5440" w:rsidRDefault="00CD5440" w:rsidP="00CD5440">
      <w:pPr>
        <w:pStyle w:val="a4"/>
        <w:numPr>
          <w:ilvl w:val="0"/>
          <w:numId w:val="131"/>
        </w:numPr>
        <w:tabs>
          <w:tab w:val="left" w:pos="2373"/>
          <w:tab w:val="left" w:pos="2374"/>
          <w:tab w:val="left" w:pos="3862"/>
          <w:tab w:val="left" w:pos="5441"/>
          <w:tab w:val="left" w:pos="6976"/>
          <w:tab w:val="left" w:pos="7417"/>
          <w:tab w:val="left" w:pos="9032"/>
          <w:tab w:val="left" w:pos="9734"/>
          <w:tab w:val="left" w:pos="10041"/>
        </w:tabs>
        <w:spacing w:line="276" w:lineRule="auto"/>
        <w:ind w:left="0" w:firstLine="679"/>
        <w:rPr>
          <w:i/>
          <w:sz w:val="24"/>
        </w:rPr>
      </w:pPr>
      <w:r>
        <w:rPr>
          <w:i/>
          <w:sz w:val="24"/>
        </w:rPr>
        <w:t>записывать,</w:t>
      </w:r>
      <w:r>
        <w:rPr>
          <w:i/>
          <w:sz w:val="24"/>
        </w:rPr>
        <w:tab/>
        <w:t>фиксировать</w:t>
      </w:r>
      <w:r>
        <w:rPr>
          <w:i/>
          <w:sz w:val="24"/>
        </w:rPr>
        <w:tab/>
        <w:t>информацию</w:t>
      </w:r>
      <w:r>
        <w:rPr>
          <w:i/>
          <w:sz w:val="24"/>
        </w:rPr>
        <w:tab/>
        <w:t>об</w:t>
      </w:r>
      <w:r>
        <w:rPr>
          <w:i/>
          <w:sz w:val="24"/>
        </w:rPr>
        <w:tab/>
        <w:t>окружающем</w:t>
      </w:r>
      <w:r>
        <w:rPr>
          <w:i/>
          <w:sz w:val="24"/>
        </w:rPr>
        <w:tab/>
        <w:t>мире</w:t>
      </w:r>
      <w:r>
        <w:rPr>
          <w:i/>
          <w:sz w:val="24"/>
        </w:rPr>
        <w:tab/>
        <w:t>с</w:t>
      </w:r>
      <w:r>
        <w:rPr>
          <w:i/>
          <w:sz w:val="24"/>
        </w:rPr>
        <w:tab/>
        <w:t>помощью инструментов</w:t>
      </w:r>
      <w:r>
        <w:rPr>
          <w:i/>
          <w:spacing w:val="-2"/>
          <w:sz w:val="24"/>
        </w:rPr>
        <w:t xml:space="preserve"> </w:t>
      </w:r>
      <w:r>
        <w:rPr>
          <w:i/>
          <w:sz w:val="24"/>
        </w:rPr>
        <w:t>ИКТ;</w:t>
      </w:r>
    </w:p>
    <w:p w:rsidR="00CD5440" w:rsidRDefault="00CD5440" w:rsidP="00CD5440">
      <w:pPr>
        <w:pStyle w:val="a4"/>
        <w:numPr>
          <w:ilvl w:val="0"/>
          <w:numId w:val="131"/>
        </w:numPr>
        <w:tabs>
          <w:tab w:val="left" w:pos="2373"/>
          <w:tab w:val="left" w:pos="2374"/>
        </w:tabs>
        <w:spacing w:line="275" w:lineRule="exact"/>
        <w:ind w:left="0" w:firstLine="679"/>
        <w:rPr>
          <w:i/>
          <w:sz w:val="24"/>
        </w:rPr>
      </w:pPr>
      <w:r>
        <w:rPr>
          <w:i/>
          <w:sz w:val="24"/>
        </w:rPr>
        <w:t>создавать и преобразовывать модели и схемы для решения</w:t>
      </w:r>
      <w:r>
        <w:rPr>
          <w:i/>
          <w:spacing w:val="-6"/>
          <w:sz w:val="24"/>
        </w:rPr>
        <w:t xml:space="preserve"> </w:t>
      </w:r>
      <w:r>
        <w:rPr>
          <w:i/>
          <w:sz w:val="24"/>
        </w:rPr>
        <w:t>задач;</w:t>
      </w:r>
    </w:p>
    <w:p w:rsidR="00CD5440" w:rsidRDefault="00CD5440" w:rsidP="00CD5440">
      <w:pPr>
        <w:pStyle w:val="a4"/>
        <w:numPr>
          <w:ilvl w:val="0"/>
          <w:numId w:val="131"/>
        </w:numPr>
        <w:tabs>
          <w:tab w:val="left" w:pos="2373"/>
          <w:tab w:val="left" w:pos="2374"/>
        </w:tabs>
        <w:ind w:left="0" w:firstLine="679"/>
        <w:rPr>
          <w:i/>
          <w:sz w:val="24"/>
        </w:rPr>
      </w:pPr>
      <w:r>
        <w:rPr>
          <w:i/>
          <w:sz w:val="24"/>
        </w:rPr>
        <w:t>осознанно и произвольно строить сообщения в устной и письменной</w:t>
      </w:r>
      <w:r>
        <w:rPr>
          <w:i/>
          <w:spacing w:val="-9"/>
          <w:sz w:val="24"/>
        </w:rPr>
        <w:t xml:space="preserve"> </w:t>
      </w:r>
      <w:r>
        <w:rPr>
          <w:i/>
          <w:sz w:val="24"/>
        </w:rPr>
        <w:t>форме;</w:t>
      </w:r>
    </w:p>
    <w:p w:rsidR="00CD5440" w:rsidRDefault="00CD5440" w:rsidP="00CD5440">
      <w:pPr>
        <w:pStyle w:val="a4"/>
        <w:numPr>
          <w:ilvl w:val="0"/>
          <w:numId w:val="131"/>
        </w:numPr>
        <w:tabs>
          <w:tab w:val="left" w:pos="2373"/>
          <w:tab w:val="left" w:pos="2374"/>
          <w:tab w:val="left" w:pos="4116"/>
          <w:tab w:val="left" w:pos="4987"/>
          <w:tab w:val="left" w:pos="6145"/>
          <w:tab w:val="left" w:pos="7837"/>
          <w:tab w:val="left" w:pos="8993"/>
          <w:tab w:val="left" w:pos="10101"/>
          <w:tab w:val="left" w:pos="10914"/>
        </w:tabs>
        <w:spacing w:line="276" w:lineRule="auto"/>
        <w:ind w:left="0" w:firstLine="679"/>
        <w:rPr>
          <w:i/>
          <w:sz w:val="24"/>
        </w:rPr>
      </w:pPr>
      <w:r>
        <w:rPr>
          <w:i/>
          <w:sz w:val="24"/>
        </w:rPr>
        <w:t>осуществлять</w:t>
      </w:r>
      <w:r>
        <w:rPr>
          <w:i/>
          <w:sz w:val="24"/>
        </w:rPr>
        <w:tab/>
        <w:t>выбор</w:t>
      </w:r>
      <w:r>
        <w:rPr>
          <w:i/>
          <w:sz w:val="24"/>
        </w:rPr>
        <w:tab/>
        <w:t>наиболее</w:t>
      </w:r>
      <w:r>
        <w:rPr>
          <w:i/>
          <w:sz w:val="24"/>
        </w:rPr>
        <w:tab/>
        <w:t>эффективных</w:t>
      </w:r>
      <w:r>
        <w:rPr>
          <w:i/>
          <w:sz w:val="24"/>
        </w:rPr>
        <w:tab/>
        <w:t>способов</w:t>
      </w:r>
      <w:r>
        <w:rPr>
          <w:i/>
          <w:sz w:val="24"/>
        </w:rPr>
        <w:tab/>
        <w:t>решения</w:t>
      </w:r>
      <w:r>
        <w:rPr>
          <w:i/>
          <w:sz w:val="24"/>
        </w:rPr>
        <w:tab/>
        <w:t>задач</w:t>
      </w:r>
      <w:r>
        <w:rPr>
          <w:i/>
          <w:sz w:val="24"/>
        </w:rPr>
        <w:tab/>
        <w:t>в зависимости от конкретных</w:t>
      </w:r>
      <w:r>
        <w:rPr>
          <w:i/>
          <w:spacing w:val="-1"/>
          <w:sz w:val="24"/>
        </w:rPr>
        <w:t xml:space="preserve"> </w:t>
      </w:r>
      <w:r>
        <w:rPr>
          <w:i/>
          <w:sz w:val="24"/>
        </w:rPr>
        <w:t>условий;</w:t>
      </w:r>
    </w:p>
    <w:p w:rsidR="00CD5440" w:rsidRDefault="00CD5440" w:rsidP="00CD5440">
      <w:pPr>
        <w:pStyle w:val="a4"/>
        <w:numPr>
          <w:ilvl w:val="0"/>
          <w:numId w:val="131"/>
        </w:numPr>
        <w:tabs>
          <w:tab w:val="left" w:pos="2373"/>
          <w:tab w:val="left" w:pos="2374"/>
        </w:tabs>
        <w:spacing w:line="276" w:lineRule="auto"/>
        <w:ind w:left="0" w:firstLine="679"/>
        <w:rPr>
          <w:i/>
          <w:sz w:val="24"/>
        </w:rPr>
      </w:pPr>
      <w:r>
        <w:rPr>
          <w:i/>
          <w:sz w:val="24"/>
        </w:rPr>
        <w:t>осуществлять синтез как составление целого из частей, самостоятельно достраивая и восполняя недостающие</w:t>
      </w:r>
      <w:r>
        <w:rPr>
          <w:i/>
          <w:spacing w:val="-3"/>
          <w:sz w:val="24"/>
        </w:rPr>
        <w:t xml:space="preserve"> </w:t>
      </w:r>
      <w:r>
        <w:rPr>
          <w:i/>
          <w:sz w:val="24"/>
        </w:rPr>
        <w:t>компоненты;</w:t>
      </w:r>
    </w:p>
    <w:p w:rsidR="00CD5440" w:rsidRDefault="00CD5440" w:rsidP="00CD5440">
      <w:pPr>
        <w:pStyle w:val="a4"/>
        <w:numPr>
          <w:ilvl w:val="0"/>
          <w:numId w:val="131"/>
        </w:numPr>
        <w:tabs>
          <w:tab w:val="left" w:pos="2373"/>
          <w:tab w:val="left" w:pos="2374"/>
        </w:tabs>
        <w:spacing w:line="278" w:lineRule="auto"/>
        <w:ind w:left="0" w:firstLine="679"/>
        <w:rPr>
          <w:i/>
          <w:sz w:val="24"/>
        </w:rPr>
      </w:pPr>
      <w:r>
        <w:rPr>
          <w:i/>
          <w:sz w:val="24"/>
        </w:rPr>
        <w:lastRenderedPageBreak/>
        <w:t>осуществлять сравнение, сериацию и классификацию, самостоятельно выбирая основания и критерии для указанных логических</w:t>
      </w:r>
      <w:r>
        <w:rPr>
          <w:i/>
          <w:spacing w:val="-6"/>
          <w:sz w:val="24"/>
        </w:rPr>
        <w:t xml:space="preserve"> </w:t>
      </w:r>
      <w:r>
        <w:rPr>
          <w:i/>
          <w:sz w:val="24"/>
        </w:rPr>
        <w:t>операций;</w:t>
      </w:r>
    </w:p>
    <w:p w:rsidR="00CD5440" w:rsidRDefault="00CD5440" w:rsidP="00CD5440">
      <w:pPr>
        <w:pStyle w:val="a4"/>
        <w:numPr>
          <w:ilvl w:val="0"/>
          <w:numId w:val="131"/>
        </w:numPr>
        <w:tabs>
          <w:tab w:val="left" w:pos="2373"/>
          <w:tab w:val="left" w:pos="2374"/>
          <w:tab w:val="left" w:pos="3920"/>
          <w:tab w:val="left" w:pos="5652"/>
          <w:tab w:val="left" w:pos="7695"/>
          <w:tab w:val="left" w:pos="9609"/>
        </w:tabs>
        <w:spacing w:line="276" w:lineRule="auto"/>
        <w:ind w:left="0" w:firstLine="679"/>
        <w:rPr>
          <w:i/>
          <w:sz w:val="24"/>
        </w:rPr>
      </w:pPr>
      <w:r>
        <w:rPr>
          <w:i/>
          <w:sz w:val="24"/>
        </w:rPr>
        <w:t>строить</w:t>
      </w:r>
      <w:r>
        <w:rPr>
          <w:i/>
          <w:sz w:val="24"/>
        </w:rPr>
        <w:tab/>
        <w:t>логическое</w:t>
      </w:r>
      <w:r>
        <w:rPr>
          <w:i/>
          <w:sz w:val="24"/>
        </w:rPr>
        <w:tab/>
        <w:t>рассуждение,</w:t>
      </w:r>
      <w:r>
        <w:rPr>
          <w:i/>
          <w:sz w:val="24"/>
        </w:rPr>
        <w:tab/>
        <w:t>включающее</w:t>
      </w:r>
      <w:r>
        <w:rPr>
          <w:i/>
          <w:sz w:val="24"/>
        </w:rPr>
        <w:tab/>
      </w:r>
      <w:r>
        <w:rPr>
          <w:i/>
          <w:spacing w:val="-1"/>
          <w:sz w:val="24"/>
        </w:rPr>
        <w:t xml:space="preserve">установление </w:t>
      </w:r>
      <w:r>
        <w:rPr>
          <w:i/>
          <w:sz w:val="24"/>
        </w:rPr>
        <w:t>причинно­следственных</w:t>
      </w:r>
      <w:r>
        <w:rPr>
          <w:i/>
          <w:spacing w:val="-2"/>
          <w:sz w:val="24"/>
        </w:rPr>
        <w:t xml:space="preserve"> </w:t>
      </w:r>
      <w:r>
        <w:rPr>
          <w:i/>
          <w:sz w:val="24"/>
        </w:rPr>
        <w:t>связей;</w:t>
      </w:r>
    </w:p>
    <w:p w:rsidR="00CD5440" w:rsidRDefault="00CD5440" w:rsidP="00CD5440">
      <w:pPr>
        <w:pStyle w:val="a4"/>
        <w:numPr>
          <w:ilvl w:val="0"/>
          <w:numId w:val="131"/>
        </w:numPr>
        <w:tabs>
          <w:tab w:val="left" w:pos="2373"/>
          <w:tab w:val="left" w:pos="2374"/>
        </w:tabs>
        <w:spacing w:line="275" w:lineRule="exact"/>
        <w:ind w:left="0" w:firstLine="679"/>
        <w:rPr>
          <w:i/>
          <w:sz w:val="24"/>
        </w:rPr>
      </w:pPr>
      <w:r>
        <w:rPr>
          <w:i/>
          <w:sz w:val="24"/>
        </w:rPr>
        <w:t xml:space="preserve">произвольно и осознанно владеть общими </w:t>
      </w:r>
      <w:r>
        <w:rPr>
          <w:i/>
          <w:spacing w:val="2"/>
          <w:sz w:val="24"/>
        </w:rPr>
        <w:t xml:space="preserve">приемами </w:t>
      </w:r>
      <w:r>
        <w:rPr>
          <w:i/>
          <w:sz w:val="24"/>
        </w:rPr>
        <w:t>решения</w:t>
      </w:r>
      <w:r>
        <w:rPr>
          <w:i/>
          <w:spacing w:val="27"/>
          <w:sz w:val="24"/>
        </w:rPr>
        <w:t xml:space="preserve"> </w:t>
      </w:r>
      <w:r>
        <w:rPr>
          <w:i/>
          <w:sz w:val="24"/>
        </w:rPr>
        <w:t>задач.</w:t>
      </w:r>
    </w:p>
    <w:p w:rsidR="00CD5440" w:rsidRDefault="00CD5440" w:rsidP="00CD5440">
      <w:pPr>
        <w:pStyle w:val="2"/>
        <w:ind w:left="0"/>
      </w:pPr>
      <w:r>
        <w:t>Коммуникативные универсальные учебные действия</w:t>
      </w:r>
    </w:p>
    <w:p w:rsidR="00CD5440" w:rsidRDefault="00CD5440" w:rsidP="00CD5440">
      <w:pPr>
        <w:spacing w:line="276" w:lineRule="auto"/>
        <w:ind w:firstLine="453"/>
        <w:rPr>
          <w:b/>
          <w:sz w:val="24"/>
        </w:rPr>
      </w:pPr>
      <w:r>
        <w:rPr>
          <w:b/>
          <w:sz w:val="24"/>
        </w:rPr>
        <w:t xml:space="preserve">Выпускник </w:t>
      </w:r>
      <w:r w:rsidR="0015600A" w:rsidRPr="0015600A">
        <w:rPr>
          <w:b/>
        </w:rPr>
        <w:t>Сарабикуловской</w:t>
      </w:r>
      <w:r w:rsidRPr="0042213C">
        <w:rPr>
          <w:b/>
        </w:rPr>
        <w:t xml:space="preserve"> ООШ</w:t>
      </w:r>
      <w:r>
        <w:rPr>
          <w:b/>
          <w:sz w:val="24"/>
        </w:rPr>
        <w:t xml:space="preserve"> при получении начального общего образования научится:</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 xml:space="preserve">адекватно использовать коммуникативные, прежде </w:t>
      </w:r>
      <w:r>
        <w:rPr>
          <w:spacing w:val="3"/>
          <w:sz w:val="24"/>
        </w:rPr>
        <w:t xml:space="preserve">всего </w:t>
      </w:r>
      <w:r>
        <w:rPr>
          <w:sz w:val="24"/>
        </w:rPr>
        <w:t xml:space="preserve">речевые, </w:t>
      </w:r>
      <w:r>
        <w:rPr>
          <w:spacing w:val="-3"/>
          <w:sz w:val="24"/>
        </w:rPr>
        <w:t xml:space="preserve">средства </w:t>
      </w:r>
      <w:r>
        <w:rPr>
          <w:sz w:val="24"/>
        </w:rPr>
        <w:t xml:space="preserve">для </w:t>
      </w:r>
      <w:r>
        <w:rPr>
          <w:spacing w:val="-3"/>
          <w:sz w:val="24"/>
        </w:rPr>
        <w:t xml:space="preserve">решения различных коммуникативных задач, строить монологическое высказывание </w:t>
      </w:r>
      <w:r>
        <w:rPr>
          <w:sz w:val="24"/>
        </w:rPr>
        <w:t>(в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w:t>
      </w:r>
      <w:r>
        <w:rPr>
          <w:spacing w:val="36"/>
          <w:sz w:val="24"/>
        </w:rPr>
        <w:t xml:space="preserve"> </w:t>
      </w:r>
      <w:r>
        <w:rPr>
          <w:spacing w:val="2"/>
          <w:sz w:val="24"/>
        </w:rPr>
        <w:t>общения;</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учитывать разные мнения и стремиться к координации различных позиций в сотрудничестве;</w:t>
      </w:r>
    </w:p>
    <w:p w:rsidR="00CD5440" w:rsidRDefault="00CD5440" w:rsidP="00CD5440">
      <w:pPr>
        <w:pStyle w:val="a4"/>
        <w:numPr>
          <w:ilvl w:val="0"/>
          <w:numId w:val="131"/>
        </w:numPr>
        <w:tabs>
          <w:tab w:val="left" w:pos="2373"/>
          <w:tab w:val="left" w:pos="2374"/>
        </w:tabs>
        <w:ind w:left="0" w:firstLine="679"/>
        <w:rPr>
          <w:sz w:val="24"/>
        </w:rPr>
      </w:pPr>
      <w:r>
        <w:rPr>
          <w:sz w:val="24"/>
        </w:rPr>
        <w:t>формулировать собственное мнение и</w:t>
      </w:r>
      <w:r>
        <w:rPr>
          <w:spacing w:val="-5"/>
          <w:sz w:val="24"/>
        </w:rPr>
        <w:t xml:space="preserve"> </w:t>
      </w:r>
      <w:r>
        <w:rPr>
          <w:sz w:val="24"/>
        </w:rPr>
        <w:t>позицию;</w:t>
      </w:r>
    </w:p>
    <w:p w:rsidR="00CD5440" w:rsidRDefault="00CD5440" w:rsidP="00CD5440">
      <w:pPr>
        <w:pStyle w:val="a4"/>
        <w:numPr>
          <w:ilvl w:val="0"/>
          <w:numId w:val="131"/>
        </w:numPr>
        <w:tabs>
          <w:tab w:val="left" w:pos="2373"/>
          <w:tab w:val="left" w:pos="2374"/>
        </w:tabs>
        <w:spacing w:line="276" w:lineRule="auto"/>
        <w:ind w:left="0" w:firstLine="679"/>
        <w:rPr>
          <w:sz w:val="24"/>
        </w:rPr>
      </w:pPr>
      <w:r>
        <w:rPr>
          <w:sz w:val="24"/>
        </w:rPr>
        <w:t>договариваться и приходить к общему решению в совместной деятельности, в том числе в ситуации столкновения</w:t>
      </w:r>
      <w:r>
        <w:rPr>
          <w:spacing w:val="-3"/>
          <w:sz w:val="24"/>
        </w:rPr>
        <w:t xml:space="preserve"> </w:t>
      </w:r>
      <w:r>
        <w:rPr>
          <w:sz w:val="24"/>
        </w:rPr>
        <w:t>интересов;</w:t>
      </w:r>
    </w:p>
    <w:p w:rsidR="00CD5440" w:rsidRDefault="00CD5440" w:rsidP="00CD5440">
      <w:pPr>
        <w:pStyle w:val="a4"/>
        <w:numPr>
          <w:ilvl w:val="0"/>
          <w:numId w:val="131"/>
        </w:numPr>
        <w:tabs>
          <w:tab w:val="left" w:pos="2373"/>
          <w:tab w:val="left" w:pos="2374"/>
        </w:tabs>
        <w:spacing w:line="278" w:lineRule="auto"/>
        <w:ind w:left="0" w:firstLine="679"/>
        <w:rPr>
          <w:sz w:val="24"/>
        </w:rPr>
      </w:pPr>
      <w:r>
        <w:rPr>
          <w:sz w:val="24"/>
        </w:rPr>
        <w:t>строить понятные для партнера высказывания, учитывающие, что партнер знает и видит, а что</w:t>
      </w:r>
      <w:r>
        <w:rPr>
          <w:spacing w:val="-2"/>
          <w:sz w:val="24"/>
        </w:rPr>
        <w:t xml:space="preserve"> </w:t>
      </w:r>
      <w:r>
        <w:rPr>
          <w:sz w:val="24"/>
        </w:rPr>
        <w:t>нет;</w:t>
      </w:r>
    </w:p>
    <w:p w:rsidR="00CD5440" w:rsidRDefault="00CD5440" w:rsidP="00CD5440">
      <w:pPr>
        <w:pStyle w:val="a4"/>
        <w:numPr>
          <w:ilvl w:val="0"/>
          <w:numId w:val="131"/>
        </w:numPr>
        <w:tabs>
          <w:tab w:val="left" w:pos="2373"/>
          <w:tab w:val="left" w:pos="2374"/>
        </w:tabs>
        <w:spacing w:line="272" w:lineRule="exact"/>
        <w:ind w:left="0" w:firstLine="679"/>
        <w:rPr>
          <w:sz w:val="24"/>
        </w:rPr>
      </w:pPr>
      <w:r>
        <w:rPr>
          <w:sz w:val="24"/>
        </w:rPr>
        <w:t>задавать</w:t>
      </w:r>
      <w:r>
        <w:rPr>
          <w:spacing w:val="-1"/>
          <w:sz w:val="24"/>
        </w:rPr>
        <w:t xml:space="preserve"> </w:t>
      </w:r>
      <w:r>
        <w:rPr>
          <w:sz w:val="24"/>
        </w:rPr>
        <w:t>вопросы;</w:t>
      </w:r>
    </w:p>
    <w:p w:rsidR="00CD5440" w:rsidRDefault="00CD5440" w:rsidP="00CD5440">
      <w:pPr>
        <w:pStyle w:val="a4"/>
        <w:numPr>
          <w:ilvl w:val="0"/>
          <w:numId w:val="131"/>
        </w:numPr>
        <w:tabs>
          <w:tab w:val="left" w:pos="2373"/>
          <w:tab w:val="left" w:pos="2374"/>
        </w:tabs>
        <w:ind w:left="0" w:firstLine="679"/>
        <w:rPr>
          <w:sz w:val="24"/>
        </w:rPr>
      </w:pPr>
      <w:r>
        <w:rPr>
          <w:sz w:val="24"/>
        </w:rPr>
        <w:t>контролировать действия</w:t>
      </w:r>
      <w:r>
        <w:rPr>
          <w:spacing w:val="-1"/>
          <w:sz w:val="24"/>
        </w:rPr>
        <w:t xml:space="preserve"> </w:t>
      </w:r>
      <w:r>
        <w:rPr>
          <w:sz w:val="24"/>
        </w:rPr>
        <w:t>партнера;</w:t>
      </w:r>
    </w:p>
    <w:p w:rsidR="00CD5440" w:rsidRDefault="00CD5440" w:rsidP="00CD5440">
      <w:pPr>
        <w:pStyle w:val="a4"/>
        <w:numPr>
          <w:ilvl w:val="0"/>
          <w:numId w:val="131"/>
        </w:numPr>
        <w:tabs>
          <w:tab w:val="left" w:pos="2373"/>
          <w:tab w:val="left" w:pos="2374"/>
        </w:tabs>
        <w:ind w:left="0" w:firstLine="679"/>
        <w:rPr>
          <w:sz w:val="24"/>
        </w:rPr>
      </w:pPr>
      <w:r>
        <w:rPr>
          <w:sz w:val="24"/>
        </w:rPr>
        <w:t>использовать речь для регуляции своего</w:t>
      </w:r>
      <w:r>
        <w:rPr>
          <w:spacing w:val="-5"/>
          <w:sz w:val="24"/>
        </w:rPr>
        <w:t xml:space="preserve"> </w:t>
      </w:r>
      <w:r>
        <w:rPr>
          <w:sz w:val="24"/>
        </w:rPr>
        <w:t>действия;</w:t>
      </w:r>
    </w:p>
    <w:p w:rsidR="00CD5440" w:rsidRDefault="00CD5440" w:rsidP="00CD5440">
      <w:pPr>
        <w:pStyle w:val="a4"/>
        <w:numPr>
          <w:ilvl w:val="0"/>
          <w:numId w:val="131"/>
        </w:numPr>
        <w:tabs>
          <w:tab w:val="left" w:pos="2374"/>
        </w:tabs>
        <w:spacing w:line="276" w:lineRule="auto"/>
        <w:ind w:left="0" w:firstLine="679"/>
        <w:jc w:val="both"/>
        <w:rPr>
          <w:sz w:val="24"/>
        </w:rPr>
      </w:pPr>
      <w:r>
        <w:rPr>
          <w:sz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CD5440" w:rsidRDefault="00CD5440" w:rsidP="00CD5440">
      <w:pPr>
        <w:pStyle w:val="2"/>
        <w:spacing w:line="276" w:lineRule="auto"/>
        <w:ind w:left="0" w:firstLine="453"/>
      </w:pPr>
      <w:r>
        <w:t xml:space="preserve">Выпускник </w:t>
      </w:r>
      <w:r w:rsidR="0015600A">
        <w:t>Сарабикуловской</w:t>
      </w:r>
      <w:r>
        <w:t xml:space="preserve"> ООШ при получении начального общего образования получит возможность научиться:</w:t>
      </w:r>
    </w:p>
    <w:p w:rsidR="00CD5440" w:rsidRDefault="00CD5440" w:rsidP="00CD5440">
      <w:pPr>
        <w:pStyle w:val="a4"/>
        <w:numPr>
          <w:ilvl w:val="0"/>
          <w:numId w:val="131"/>
        </w:numPr>
        <w:tabs>
          <w:tab w:val="left" w:pos="2373"/>
          <w:tab w:val="left" w:pos="2374"/>
        </w:tabs>
        <w:spacing w:line="276" w:lineRule="auto"/>
        <w:ind w:left="0" w:firstLine="679"/>
        <w:rPr>
          <w:i/>
          <w:sz w:val="24"/>
        </w:rPr>
      </w:pPr>
      <w:r>
        <w:rPr>
          <w:i/>
          <w:sz w:val="24"/>
        </w:rPr>
        <w:t>учитывать и координировать в сотрудничестве позиции других людей, отличные от</w:t>
      </w:r>
      <w:r>
        <w:rPr>
          <w:i/>
          <w:spacing w:val="-1"/>
          <w:sz w:val="24"/>
        </w:rPr>
        <w:t xml:space="preserve"> </w:t>
      </w:r>
      <w:r>
        <w:rPr>
          <w:i/>
          <w:sz w:val="24"/>
        </w:rPr>
        <w:t>собственной;</w:t>
      </w:r>
    </w:p>
    <w:p w:rsidR="00CD5440" w:rsidRDefault="00CD5440" w:rsidP="00CD5440">
      <w:pPr>
        <w:pStyle w:val="a4"/>
        <w:numPr>
          <w:ilvl w:val="0"/>
          <w:numId w:val="131"/>
        </w:numPr>
        <w:tabs>
          <w:tab w:val="left" w:pos="2373"/>
          <w:tab w:val="left" w:pos="2374"/>
        </w:tabs>
        <w:spacing w:line="275" w:lineRule="exact"/>
        <w:ind w:left="0" w:firstLine="679"/>
        <w:rPr>
          <w:i/>
          <w:sz w:val="24"/>
        </w:rPr>
      </w:pPr>
      <w:r>
        <w:rPr>
          <w:i/>
          <w:sz w:val="24"/>
        </w:rPr>
        <w:t>учитывать разные мнения и интересы и обосновывать собственную</w:t>
      </w:r>
      <w:r>
        <w:rPr>
          <w:i/>
          <w:spacing w:val="-4"/>
          <w:sz w:val="24"/>
        </w:rPr>
        <w:t xml:space="preserve"> </w:t>
      </w:r>
      <w:r>
        <w:rPr>
          <w:i/>
          <w:sz w:val="24"/>
        </w:rPr>
        <w:t>позицию;</w:t>
      </w:r>
    </w:p>
    <w:p w:rsidR="00CD5440" w:rsidRDefault="00CD5440" w:rsidP="00CD5440">
      <w:pPr>
        <w:pStyle w:val="a4"/>
        <w:numPr>
          <w:ilvl w:val="0"/>
          <w:numId w:val="131"/>
        </w:numPr>
        <w:tabs>
          <w:tab w:val="left" w:pos="2373"/>
          <w:tab w:val="left" w:pos="2374"/>
        </w:tabs>
        <w:ind w:left="0" w:firstLine="679"/>
        <w:rPr>
          <w:i/>
          <w:sz w:val="24"/>
        </w:rPr>
      </w:pPr>
      <w:r>
        <w:rPr>
          <w:i/>
          <w:sz w:val="24"/>
        </w:rPr>
        <w:t>понимать относительность мнений и подходов к решению</w:t>
      </w:r>
      <w:r>
        <w:rPr>
          <w:i/>
          <w:spacing w:val="-4"/>
          <w:sz w:val="24"/>
        </w:rPr>
        <w:t xml:space="preserve"> </w:t>
      </w:r>
      <w:r>
        <w:rPr>
          <w:i/>
          <w:sz w:val="24"/>
        </w:rPr>
        <w:t>проблемы;</w:t>
      </w:r>
    </w:p>
    <w:p w:rsidR="00AB4CE5" w:rsidRDefault="00CD5440" w:rsidP="00CD5440">
      <w:pPr>
        <w:pStyle w:val="a4"/>
        <w:numPr>
          <w:ilvl w:val="0"/>
          <w:numId w:val="131"/>
        </w:numPr>
        <w:tabs>
          <w:tab w:val="left" w:pos="2373"/>
          <w:tab w:val="left" w:pos="2374"/>
        </w:tabs>
        <w:spacing w:line="276" w:lineRule="auto"/>
        <w:ind w:left="0" w:firstLine="679"/>
        <w:rPr>
          <w:i/>
          <w:sz w:val="24"/>
        </w:rPr>
      </w:pPr>
      <w:r>
        <w:rPr>
          <w:i/>
          <w:sz w:val="24"/>
        </w:rPr>
        <w:t xml:space="preserve">аргументировать свою позицию и координировать ее с </w:t>
      </w:r>
      <w:r w:rsidR="00AB4CE5">
        <w:rPr>
          <w:i/>
          <w:sz w:val="24"/>
        </w:rPr>
        <w:t>партнеров в сотрудничестве при выработке общего решения в совместной</w:t>
      </w:r>
      <w:r w:rsidR="00AB4CE5">
        <w:rPr>
          <w:i/>
          <w:spacing w:val="-11"/>
          <w:sz w:val="24"/>
        </w:rPr>
        <w:t xml:space="preserve"> </w:t>
      </w:r>
      <w:r w:rsidR="00AB4CE5">
        <w:rPr>
          <w:i/>
          <w:sz w:val="24"/>
        </w:rPr>
        <w:t>деятельности;</w:t>
      </w:r>
    </w:p>
    <w:p w:rsidR="00AB4CE5" w:rsidRDefault="00AB4CE5" w:rsidP="00CD5440">
      <w:pPr>
        <w:pStyle w:val="a4"/>
        <w:numPr>
          <w:ilvl w:val="0"/>
          <w:numId w:val="131"/>
        </w:numPr>
        <w:tabs>
          <w:tab w:val="left" w:pos="2373"/>
          <w:tab w:val="left" w:pos="2374"/>
        </w:tabs>
        <w:spacing w:line="276" w:lineRule="auto"/>
        <w:ind w:left="0" w:firstLine="679"/>
        <w:rPr>
          <w:i/>
          <w:sz w:val="24"/>
        </w:rPr>
      </w:pPr>
      <w:r>
        <w:rPr>
          <w:i/>
          <w:sz w:val="24"/>
        </w:rPr>
        <w:t>продуктивно содействовать разрешению конфликтов на основе учета интересов и позиций всех</w:t>
      </w:r>
      <w:r>
        <w:rPr>
          <w:i/>
          <w:spacing w:val="-2"/>
          <w:sz w:val="24"/>
        </w:rPr>
        <w:t xml:space="preserve"> </w:t>
      </w:r>
      <w:r>
        <w:rPr>
          <w:i/>
          <w:sz w:val="24"/>
        </w:rPr>
        <w:t>участников;</w:t>
      </w:r>
    </w:p>
    <w:p w:rsidR="00AB4CE5" w:rsidRDefault="00AB4CE5" w:rsidP="00CD5440">
      <w:pPr>
        <w:pStyle w:val="a4"/>
        <w:numPr>
          <w:ilvl w:val="0"/>
          <w:numId w:val="131"/>
        </w:numPr>
        <w:tabs>
          <w:tab w:val="left" w:pos="2373"/>
          <w:tab w:val="left" w:pos="2374"/>
        </w:tabs>
        <w:spacing w:line="276" w:lineRule="auto"/>
        <w:ind w:left="0" w:firstLine="679"/>
        <w:rPr>
          <w:i/>
          <w:sz w:val="24"/>
        </w:rPr>
      </w:pPr>
      <w:r>
        <w:rPr>
          <w:i/>
          <w:sz w:val="24"/>
        </w:rPr>
        <w:t>с учетом целей коммуникации достаточно точно, последовательно и полно передавать партнеру необходимую информацию как ориентир для построения</w:t>
      </w:r>
      <w:r>
        <w:rPr>
          <w:i/>
          <w:spacing w:val="-12"/>
          <w:sz w:val="24"/>
        </w:rPr>
        <w:t xml:space="preserve"> </w:t>
      </w:r>
      <w:r>
        <w:rPr>
          <w:i/>
          <w:sz w:val="24"/>
        </w:rPr>
        <w:t>действия;</w:t>
      </w:r>
    </w:p>
    <w:p w:rsidR="00AB4CE5" w:rsidRDefault="00AB4CE5" w:rsidP="00CD5440">
      <w:pPr>
        <w:pStyle w:val="a4"/>
        <w:numPr>
          <w:ilvl w:val="0"/>
          <w:numId w:val="131"/>
        </w:numPr>
        <w:tabs>
          <w:tab w:val="left" w:pos="2373"/>
          <w:tab w:val="left" w:pos="2374"/>
        </w:tabs>
        <w:spacing w:line="276" w:lineRule="auto"/>
        <w:ind w:left="0" w:firstLine="679"/>
        <w:rPr>
          <w:i/>
          <w:sz w:val="24"/>
        </w:rPr>
      </w:pPr>
      <w:r>
        <w:rPr>
          <w:i/>
          <w:sz w:val="24"/>
        </w:rPr>
        <w:t>задавать вопросы, необходимые для организации собственной деятельности и сотрудничества с партнером;</w:t>
      </w:r>
    </w:p>
    <w:p w:rsidR="00AB4CE5" w:rsidRDefault="00AB4CE5" w:rsidP="00CD5440">
      <w:pPr>
        <w:pStyle w:val="a4"/>
        <w:numPr>
          <w:ilvl w:val="0"/>
          <w:numId w:val="131"/>
        </w:numPr>
        <w:tabs>
          <w:tab w:val="left" w:pos="2373"/>
          <w:tab w:val="left" w:pos="2374"/>
        </w:tabs>
        <w:spacing w:line="276" w:lineRule="auto"/>
        <w:ind w:left="0" w:firstLine="679"/>
        <w:rPr>
          <w:i/>
          <w:sz w:val="24"/>
        </w:rPr>
      </w:pPr>
      <w:r>
        <w:rPr>
          <w:i/>
          <w:sz w:val="24"/>
        </w:rPr>
        <w:t>осуществлять взаимный контроль и оказывать в сотрудничестве необходимую взаимопомощь;</w:t>
      </w:r>
    </w:p>
    <w:p w:rsidR="00AB4CE5" w:rsidRDefault="00AB4CE5" w:rsidP="00CD5440">
      <w:pPr>
        <w:pStyle w:val="a4"/>
        <w:numPr>
          <w:ilvl w:val="0"/>
          <w:numId w:val="131"/>
        </w:numPr>
        <w:tabs>
          <w:tab w:val="left" w:pos="2373"/>
          <w:tab w:val="left" w:pos="2374"/>
          <w:tab w:val="left" w:pos="3745"/>
          <w:tab w:val="left" w:pos="5422"/>
          <w:tab w:val="left" w:pos="6515"/>
          <w:tab w:val="left" w:pos="7748"/>
          <w:tab w:val="left" w:pos="8362"/>
          <w:tab w:val="left" w:pos="10154"/>
        </w:tabs>
        <w:spacing w:line="276" w:lineRule="auto"/>
        <w:ind w:left="0" w:firstLine="679"/>
        <w:rPr>
          <w:sz w:val="24"/>
        </w:rPr>
      </w:pPr>
      <w:r>
        <w:rPr>
          <w:i/>
          <w:sz w:val="24"/>
        </w:rPr>
        <w:t>адекватно</w:t>
      </w:r>
      <w:r>
        <w:rPr>
          <w:i/>
          <w:sz w:val="24"/>
        </w:rPr>
        <w:tab/>
        <w:t>использовать</w:t>
      </w:r>
      <w:r>
        <w:rPr>
          <w:i/>
          <w:sz w:val="24"/>
        </w:rPr>
        <w:tab/>
        <w:t>речевые</w:t>
      </w:r>
      <w:r>
        <w:rPr>
          <w:i/>
          <w:sz w:val="24"/>
        </w:rPr>
        <w:tab/>
        <w:t>средства</w:t>
      </w:r>
      <w:r>
        <w:rPr>
          <w:i/>
          <w:sz w:val="24"/>
        </w:rPr>
        <w:tab/>
        <w:t>для</w:t>
      </w:r>
      <w:r>
        <w:rPr>
          <w:i/>
          <w:sz w:val="24"/>
        </w:rPr>
        <w:tab/>
        <w:t>эффективного</w:t>
      </w:r>
      <w:r>
        <w:rPr>
          <w:i/>
          <w:sz w:val="24"/>
        </w:rPr>
        <w:tab/>
        <w:t>решения разнообразных коммуникативных задач, планирования и регуляции своей</w:t>
      </w:r>
      <w:r>
        <w:rPr>
          <w:i/>
          <w:spacing w:val="-8"/>
          <w:sz w:val="24"/>
        </w:rPr>
        <w:t xml:space="preserve"> </w:t>
      </w:r>
      <w:r>
        <w:rPr>
          <w:i/>
          <w:sz w:val="24"/>
        </w:rPr>
        <w:t>деятельности</w:t>
      </w:r>
      <w:r>
        <w:rPr>
          <w:sz w:val="24"/>
        </w:rPr>
        <w:t>.</w:t>
      </w:r>
    </w:p>
    <w:p w:rsidR="00AB4CE5" w:rsidRDefault="00AB4CE5" w:rsidP="00CD5440">
      <w:pPr>
        <w:pStyle w:val="2"/>
        <w:numPr>
          <w:ilvl w:val="3"/>
          <w:numId w:val="132"/>
        </w:numPr>
        <w:tabs>
          <w:tab w:val="left" w:pos="2373"/>
          <w:tab w:val="left" w:pos="2374"/>
        </w:tabs>
        <w:ind w:left="0" w:firstLine="0"/>
        <w:jc w:val="left"/>
      </w:pPr>
      <w:r>
        <w:t>Чтение. Работа с текстом (метапредметные</w:t>
      </w:r>
      <w:r>
        <w:rPr>
          <w:spacing w:val="-6"/>
        </w:rPr>
        <w:t xml:space="preserve"> </w:t>
      </w:r>
      <w:r>
        <w:t>результаты)</w:t>
      </w:r>
    </w:p>
    <w:p w:rsidR="00AB4CE5" w:rsidRDefault="00AB4CE5" w:rsidP="00CD5440">
      <w:pPr>
        <w:pStyle w:val="a3"/>
        <w:spacing w:line="276" w:lineRule="auto"/>
        <w:ind w:left="0" w:firstLine="708"/>
      </w:pPr>
      <w:r>
        <w:lastRenderedPageBreak/>
        <w:t xml:space="preserve">В </w:t>
      </w:r>
      <w:r>
        <w:rPr>
          <w:spacing w:val="-3"/>
        </w:rPr>
        <w:t xml:space="preserve">результате </w:t>
      </w:r>
      <w:r>
        <w:rPr>
          <w:spacing w:val="-4"/>
        </w:rPr>
        <w:t>изучения</w:t>
      </w:r>
      <w:r>
        <w:rPr>
          <w:spacing w:val="52"/>
        </w:rPr>
        <w:t xml:space="preserve"> </w:t>
      </w:r>
      <w:r>
        <w:rPr>
          <w:b/>
          <w:spacing w:val="-3"/>
        </w:rPr>
        <w:t xml:space="preserve">всех без </w:t>
      </w:r>
      <w:r>
        <w:rPr>
          <w:b/>
          <w:spacing w:val="-4"/>
        </w:rPr>
        <w:t>исключения</w:t>
      </w:r>
      <w:r>
        <w:rPr>
          <w:b/>
          <w:spacing w:val="52"/>
        </w:rPr>
        <w:t xml:space="preserve"> </w:t>
      </w:r>
      <w:r>
        <w:rPr>
          <w:b/>
          <w:spacing w:val="-3"/>
        </w:rPr>
        <w:t xml:space="preserve">учебных </w:t>
      </w:r>
      <w:r>
        <w:rPr>
          <w:b/>
        </w:rPr>
        <w:t xml:space="preserve">предметов </w:t>
      </w:r>
      <w:r>
        <w:t xml:space="preserve">на при получении начального общего образования выпускники </w:t>
      </w:r>
      <w:r w:rsidR="0042213C">
        <w:t xml:space="preserve">Урмышлинской ООШ </w:t>
      </w:r>
      <w:r>
        <w:t xml:space="preserve">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w:t>
      </w:r>
      <w:r w:rsidR="0042213C">
        <w:t xml:space="preserve">Урмышлинской ООШ </w:t>
      </w:r>
      <w:r>
        <w:t>научатся осознанно читать тексты с целью удовлетворения познавательного интереса, освоения и использования информации,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w:t>
      </w:r>
      <w:r>
        <w:rPr>
          <w:spacing w:val="-2"/>
        </w:rPr>
        <w:t xml:space="preserve"> </w:t>
      </w:r>
      <w:r>
        <w:t>схемы.</w:t>
      </w:r>
    </w:p>
    <w:p w:rsidR="00AB4CE5" w:rsidRDefault="00AB4CE5" w:rsidP="00CD5440">
      <w:pPr>
        <w:pStyle w:val="a3"/>
        <w:spacing w:line="276" w:lineRule="auto"/>
        <w:ind w:left="0" w:firstLine="708"/>
      </w:pPr>
      <w:r>
        <w:t xml:space="preserve">У выпускников </w:t>
      </w:r>
      <w:r w:rsidR="0042213C">
        <w:t xml:space="preserve">Урмышлинской ООШ </w:t>
      </w:r>
      <w:r>
        <w:t>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 следственных связей и зависимостей, объяснения, обоснования утверждений, а также принятия решений в простых учебных и практических</w:t>
      </w:r>
      <w:r>
        <w:rPr>
          <w:spacing w:val="2"/>
        </w:rPr>
        <w:t xml:space="preserve"> </w:t>
      </w:r>
      <w:r>
        <w:t>ситуациях.</w:t>
      </w:r>
    </w:p>
    <w:p w:rsidR="00AB4CE5" w:rsidRDefault="00AB4CE5" w:rsidP="00CD5440">
      <w:pPr>
        <w:pStyle w:val="a3"/>
        <w:spacing w:line="276" w:lineRule="auto"/>
        <w:ind w:left="0" w:firstLine="708"/>
      </w:pPr>
      <w:r>
        <w:t xml:space="preserve">Выпускники </w:t>
      </w:r>
      <w:r w:rsidR="0042213C">
        <w:t xml:space="preserve">Урмышлинской ООШ </w:t>
      </w:r>
      <w:r>
        <w:t>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AB4CE5" w:rsidRDefault="00AB4CE5" w:rsidP="00CD5440">
      <w:pPr>
        <w:pStyle w:val="2"/>
        <w:ind w:left="0"/>
      </w:pPr>
      <w:r>
        <w:t>Работа с текстом: поиск информации и понимание прочитанного.</w:t>
      </w:r>
    </w:p>
    <w:p w:rsidR="00AB4CE5" w:rsidRDefault="00AB4CE5" w:rsidP="00CD5440">
      <w:pPr>
        <w:spacing w:line="276" w:lineRule="auto"/>
        <w:ind w:firstLine="453"/>
        <w:rPr>
          <w:b/>
          <w:sz w:val="24"/>
        </w:rPr>
      </w:pPr>
      <w:r>
        <w:rPr>
          <w:b/>
          <w:sz w:val="24"/>
        </w:rPr>
        <w:t xml:space="preserve">Выпускник </w:t>
      </w:r>
      <w:r w:rsidR="0015600A" w:rsidRPr="0015600A">
        <w:rPr>
          <w:b/>
        </w:rPr>
        <w:t>Сарабикуловской</w:t>
      </w:r>
      <w:r w:rsidR="0042213C" w:rsidRPr="0042213C">
        <w:rPr>
          <w:b/>
        </w:rPr>
        <w:t xml:space="preserve"> ООШ</w:t>
      </w:r>
      <w:r w:rsidR="0042213C">
        <w:rPr>
          <w:b/>
          <w:sz w:val="24"/>
        </w:rPr>
        <w:t xml:space="preserve"> </w:t>
      </w:r>
      <w:r>
        <w:rPr>
          <w:b/>
          <w:sz w:val="24"/>
        </w:rPr>
        <w:t>при получении начального общего образования научится:</w:t>
      </w:r>
    </w:p>
    <w:p w:rsidR="00AB4CE5" w:rsidRDefault="00AB4CE5" w:rsidP="00CD5440">
      <w:pPr>
        <w:pStyle w:val="a4"/>
        <w:numPr>
          <w:ilvl w:val="0"/>
          <w:numId w:val="130"/>
        </w:numPr>
        <w:tabs>
          <w:tab w:val="left" w:pos="2373"/>
          <w:tab w:val="left" w:pos="2374"/>
        </w:tabs>
        <w:spacing w:line="270" w:lineRule="exact"/>
        <w:ind w:left="0" w:firstLine="679"/>
        <w:rPr>
          <w:sz w:val="24"/>
        </w:rPr>
      </w:pPr>
      <w:r>
        <w:rPr>
          <w:sz w:val="24"/>
        </w:rPr>
        <w:t>находить в тексте конкретные сведения, факты, заданные в явном</w:t>
      </w:r>
      <w:r>
        <w:rPr>
          <w:spacing w:val="-13"/>
          <w:sz w:val="24"/>
        </w:rPr>
        <w:t xml:space="preserve"> </w:t>
      </w:r>
      <w:r>
        <w:rPr>
          <w:sz w:val="24"/>
        </w:rPr>
        <w:t>виде;</w:t>
      </w:r>
    </w:p>
    <w:p w:rsidR="00AB4CE5" w:rsidRDefault="00AB4CE5" w:rsidP="00CD5440">
      <w:pPr>
        <w:pStyle w:val="a4"/>
        <w:numPr>
          <w:ilvl w:val="0"/>
          <w:numId w:val="130"/>
        </w:numPr>
        <w:tabs>
          <w:tab w:val="left" w:pos="2373"/>
          <w:tab w:val="left" w:pos="2374"/>
        </w:tabs>
        <w:ind w:left="0" w:firstLine="679"/>
        <w:rPr>
          <w:sz w:val="24"/>
        </w:rPr>
      </w:pPr>
      <w:r>
        <w:rPr>
          <w:sz w:val="24"/>
        </w:rPr>
        <w:t>определять тему и главную мысль</w:t>
      </w:r>
      <w:r>
        <w:rPr>
          <w:spacing w:val="-4"/>
          <w:sz w:val="24"/>
        </w:rPr>
        <w:t xml:space="preserve"> </w:t>
      </w:r>
      <w:r>
        <w:rPr>
          <w:sz w:val="24"/>
        </w:rPr>
        <w:t>текста;</w:t>
      </w:r>
    </w:p>
    <w:p w:rsidR="00AB4CE5" w:rsidRDefault="00AB4CE5" w:rsidP="00CD5440">
      <w:pPr>
        <w:pStyle w:val="a4"/>
        <w:numPr>
          <w:ilvl w:val="0"/>
          <w:numId w:val="130"/>
        </w:numPr>
        <w:tabs>
          <w:tab w:val="left" w:pos="2373"/>
          <w:tab w:val="left" w:pos="2374"/>
        </w:tabs>
        <w:ind w:left="0" w:firstLine="679"/>
        <w:rPr>
          <w:sz w:val="24"/>
        </w:rPr>
      </w:pPr>
      <w:r>
        <w:rPr>
          <w:spacing w:val="-5"/>
          <w:sz w:val="24"/>
        </w:rPr>
        <w:t xml:space="preserve">делить </w:t>
      </w:r>
      <w:r>
        <w:rPr>
          <w:spacing w:val="-4"/>
          <w:sz w:val="24"/>
        </w:rPr>
        <w:t xml:space="preserve">тексты </w:t>
      </w:r>
      <w:r>
        <w:rPr>
          <w:sz w:val="24"/>
        </w:rPr>
        <w:t xml:space="preserve">на </w:t>
      </w:r>
      <w:r>
        <w:rPr>
          <w:spacing w:val="-4"/>
          <w:sz w:val="24"/>
        </w:rPr>
        <w:t xml:space="preserve">смысловые части, </w:t>
      </w:r>
      <w:r>
        <w:rPr>
          <w:spacing w:val="-5"/>
          <w:sz w:val="24"/>
        </w:rPr>
        <w:t xml:space="preserve">составлять </w:t>
      </w:r>
      <w:r>
        <w:rPr>
          <w:spacing w:val="-4"/>
          <w:sz w:val="24"/>
        </w:rPr>
        <w:t>план</w:t>
      </w:r>
      <w:r>
        <w:rPr>
          <w:spacing w:val="-38"/>
          <w:sz w:val="24"/>
        </w:rPr>
        <w:t xml:space="preserve"> </w:t>
      </w:r>
      <w:r>
        <w:rPr>
          <w:spacing w:val="-4"/>
          <w:sz w:val="24"/>
        </w:rPr>
        <w:t>текста;</w:t>
      </w:r>
    </w:p>
    <w:p w:rsidR="00AB4CE5" w:rsidRDefault="00AB4CE5" w:rsidP="00CD5440">
      <w:pPr>
        <w:pStyle w:val="a4"/>
        <w:numPr>
          <w:ilvl w:val="0"/>
          <w:numId w:val="130"/>
        </w:numPr>
        <w:tabs>
          <w:tab w:val="left" w:pos="2374"/>
        </w:tabs>
        <w:spacing w:line="276" w:lineRule="auto"/>
        <w:ind w:left="0" w:firstLine="679"/>
        <w:jc w:val="both"/>
        <w:rPr>
          <w:sz w:val="24"/>
        </w:rPr>
      </w:pPr>
      <w:r>
        <w:rPr>
          <w:sz w:val="24"/>
        </w:rPr>
        <w:t>вычленять содержащиеся в тексте основные события и устанавливать их последовательность; упорядочивать информацию по заданному</w:t>
      </w:r>
      <w:r>
        <w:rPr>
          <w:spacing w:val="43"/>
          <w:sz w:val="24"/>
        </w:rPr>
        <w:t xml:space="preserve"> </w:t>
      </w:r>
      <w:r>
        <w:rPr>
          <w:sz w:val="24"/>
        </w:rPr>
        <w:t>основанию;</w:t>
      </w:r>
    </w:p>
    <w:p w:rsidR="00AB4CE5" w:rsidRDefault="00AB4CE5" w:rsidP="00CD5440">
      <w:pPr>
        <w:pStyle w:val="a4"/>
        <w:numPr>
          <w:ilvl w:val="0"/>
          <w:numId w:val="130"/>
        </w:numPr>
        <w:tabs>
          <w:tab w:val="left" w:pos="2374"/>
        </w:tabs>
        <w:spacing w:line="276" w:lineRule="auto"/>
        <w:ind w:left="0" w:firstLine="679"/>
        <w:jc w:val="both"/>
        <w:rPr>
          <w:sz w:val="24"/>
        </w:rPr>
      </w:pPr>
      <w:r>
        <w:rPr>
          <w:sz w:val="24"/>
        </w:rPr>
        <w:t xml:space="preserve">сравнивать между собой объекты, </w:t>
      </w:r>
      <w:r>
        <w:rPr>
          <w:spacing w:val="2"/>
          <w:sz w:val="24"/>
        </w:rPr>
        <w:t xml:space="preserve">описанные </w:t>
      </w:r>
      <w:r>
        <w:rPr>
          <w:sz w:val="24"/>
        </w:rPr>
        <w:t>в тексте, выделяя 2-3 существенных признака;</w:t>
      </w:r>
    </w:p>
    <w:p w:rsidR="00AB4CE5" w:rsidRDefault="00AB4CE5" w:rsidP="00CD5440">
      <w:pPr>
        <w:pStyle w:val="a4"/>
        <w:numPr>
          <w:ilvl w:val="0"/>
          <w:numId w:val="130"/>
        </w:numPr>
        <w:tabs>
          <w:tab w:val="left" w:pos="2374"/>
        </w:tabs>
        <w:spacing w:line="276" w:lineRule="auto"/>
        <w:ind w:left="0" w:firstLine="679"/>
        <w:jc w:val="both"/>
        <w:rPr>
          <w:sz w:val="24"/>
        </w:rPr>
      </w:pPr>
      <w:r>
        <w:rPr>
          <w:sz w:val="24"/>
        </w:rPr>
        <w:t xml:space="preserve">понимать информацию, представленную в неявном виде (например, находить в тексте несколько примеров, доказывающих </w:t>
      </w:r>
      <w:r>
        <w:rPr>
          <w:spacing w:val="2"/>
          <w:sz w:val="24"/>
        </w:rPr>
        <w:t xml:space="preserve">приведенное </w:t>
      </w:r>
      <w:r>
        <w:rPr>
          <w:sz w:val="24"/>
        </w:rPr>
        <w:t xml:space="preserve">утверждение;  характеризовать  явление по его описанию; выделять общий признак </w:t>
      </w:r>
      <w:r>
        <w:rPr>
          <w:spacing w:val="3"/>
          <w:sz w:val="24"/>
        </w:rPr>
        <w:t>группы</w:t>
      </w:r>
      <w:r>
        <w:rPr>
          <w:spacing w:val="32"/>
          <w:sz w:val="24"/>
        </w:rPr>
        <w:t xml:space="preserve"> </w:t>
      </w:r>
      <w:r>
        <w:rPr>
          <w:sz w:val="24"/>
        </w:rPr>
        <w:t>элементов);</w:t>
      </w:r>
    </w:p>
    <w:p w:rsidR="00AB4CE5" w:rsidRDefault="00AB4CE5" w:rsidP="00CD5440">
      <w:pPr>
        <w:pStyle w:val="a4"/>
        <w:numPr>
          <w:ilvl w:val="0"/>
          <w:numId w:val="130"/>
        </w:numPr>
        <w:tabs>
          <w:tab w:val="left" w:pos="2374"/>
        </w:tabs>
        <w:spacing w:line="278" w:lineRule="auto"/>
        <w:ind w:left="0" w:firstLine="679"/>
        <w:jc w:val="both"/>
        <w:rPr>
          <w:sz w:val="24"/>
        </w:rPr>
      </w:pPr>
      <w:r>
        <w:rPr>
          <w:sz w:val="24"/>
        </w:rPr>
        <w:t>понимать информацию, представленную разными способами: словесно, в виде таблицы, схемы,</w:t>
      </w:r>
      <w:r>
        <w:rPr>
          <w:spacing w:val="-1"/>
          <w:sz w:val="24"/>
        </w:rPr>
        <w:t xml:space="preserve"> </w:t>
      </w:r>
      <w:r>
        <w:rPr>
          <w:sz w:val="24"/>
        </w:rPr>
        <w:t>диаграммы;</w:t>
      </w:r>
    </w:p>
    <w:p w:rsidR="00AB4CE5" w:rsidRDefault="00AB4CE5" w:rsidP="00CD5440">
      <w:pPr>
        <w:pStyle w:val="a4"/>
        <w:numPr>
          <w:ilvl w:val="0"/>
          <w:numId w:val="130"/>
        </w:numPr>
        <w:tabs>
          <w:tab w:val="left" w:pos="2374"/>
        </w:tabs>
        <w:spacing w:line="276" w:lineRule="auto"/>
        <w:ind w:left="0" w:firstLine="679"/>
        <w:jc w:val="both"/>
        <w:rPr>
          <w:sz w:val="24"/>
        </w:rPr>
      </w:pPr>
      <w:r>
        <w:rPr>
          <w:sz w:val="24"/>
        </w:rPr>
        <w:t xml:space="preserve">понимать текст, опираясь не только на содержащуюся в </w:t>
      </w:r>
      <w:r>
        <w:rPr>
          <w:spacing w:val="2"/>
          <w:sz w:val="24"/>
        </w:rPr>
        <w:t xml:space="preserve">нем </w:t>
      </w:r>
      <w:r>
        <w:rPr>
          <w:sz w:val="24"/>
        </w:rPr>
        <w:t>информацию, но и на жанр, структуру, выразительные средства</w:t>
      </w:r>
      <w:r>
        <w:rPr>
          <w:spacing w:val="-3"/>
          <w:sz w:val="24"/>
        </w:rPr>
        <w:t xml:space="preserve"> </w:t>
      </w:r>
      <w:r>
        <w:rPr>
          <w:sz w:val="24"/>
        </w:rPr>
        <w:t>текста;</w:t>
      </w:r>
    </w:p>
    <w:p w:rsidR="00AB4CE5" w:rsidRDefault="00AB4CE5" w:rsidP="00CD5440">
      <w:pPr>
        <w:pStyle w:val="a4"/>
        <w:numPr>
          <w:ilvl w:val="0"/>
          <w:numId w:val="130"/>
        </w:numPr>
        <w:tabs>
          <w:tab w:val="left" w:pos="2374"/>
        </w:tabs>
        <w:spacing w:line="278" w:lineRule="auto"/>
        <w:ind w:left="0" w:firstLine="679"/>
        <w:jc w:val="both"/>
        <w:rPr>
          <w:sz w:val="24"/>
        </w:rPr>
      </w:pPr>
      <w:r>
        <w:rPr>
          <w:sz w:val="24"/>
        </w:rPr>
        <w:t>использовать различные виды чтения: ознакомительное, изучающее, поисковое, выбирать нужный вид чтения в соответствии с целью</w:t>
      </w:r>
      <w:r>
        <w:rPr>
          <w:spacing w:val="-7"/>
          <w:sz w:val="24"/>
        </w:rPr>
        <w:t xml:space="preserve"> </w:t>
      </w:r>
      <w:r>
        <w:rPr>
          <w:sz w:val="24"/>
        </w:rPr>
        <w:t>чтения;</w:t>
      </w:r>
    </w:p>
    <w:p w:rsidR="00AB4CE5" w:rsidRDefault="00AB4CE5" w:rsidP="00CD5440">
      <w:pPr>
        <w:pStyle w:val="a4"/>
        <w:numPr>
          <w:ilvl w:val="0"/>
          <w:numId w:val="130"/>
        </w:numPr>
        <w:tabs>
          <w:tab w:val="left" w:pos="2373"/>
          <w:tab w:val="left" w:pos="2374"/>
        </w:tabs>
        <w:spacing w:line="272" w:lineRule="exact"/>
        <w:ind w:left="0" w:firstLine="679"/>
        <w:rPr>
          <w:sz w:val="24"/>
        </w:rPr>
      </w:pPr>
      <w:r>
        <w:rPr>
          <w:sz w:val="24"/>
        </w:rPr>
        <w:t>ориентироваться в соответствующих возрасту словарях и</w:t>
      </w:r>
      <w:r>
        <w:rPr>
          <w:spacing w:val="-5"/>
          <w:sz w:val="24"/>
        </w:rPr>
        <w:t xml:space="preserve"> </w:t>
      </w:r>
      <w:r>
        <w:rPr>
          <w:sz w:val="24"/>
        </w:rPr>
        <w:t>справочниках.</w:t>
      </w:r>
    </w:p>
    <w:p w:rsidR="00AB4CE5" w:rsidRDefault="00AB4CE5" w:rsidP="00CD5440">
      <w:pPr>
        <w:pStyle w:val="2"/>
        <w:spacing w:line="276" w:lineRule="auto"/>
        <w:ind w:left="0" w:firstLine="453"/>
      </w:pPr>
      <w:r>
        <w:t xml:space="preserve">Выпускник </w:t>
      </w:r>
      <w:r w:rsidR="0015600A">
        <w:t>Сарабикуловской</w:t>
      </w:r>
      <w:r w:rsidR="003D41B2">
        <w:t xml:space="preserve"> ООШ </w:t>
      </w:r>
      <w:r>
        <w:t>при получении начального общего образования получит возможность научиться:</w:t>
      </w:r>
    </w:p>
    <w:p w:rsidR="00AB4CE5" w:rsidRDefault="00AB4CE5" w:rsidP="00CD5440">
      <w:pPr>
        <w:pStyle w:val="a4"/>
        <w:numPr>
          <w:ilvl w:val="0"/>
          <w:numId w:val="130"/>
        </w:numPr>
        <w:tabs>
          <w:tab w:val="left" w:pos="2374"/>
          <w:tab w:val="left" w:pos="4525"/>
          <w:tab w:val="left" w:pos="6570"/>
          <w:tab w:val="left" w:pos="8372"/>
          <w:tab w:val="left" w:pos="9941"/>
        </w:tabs>
        <w:spacing w:line="276" w:lineRule="auto"/>
        <w:ind w:left="0" w:firstLine="679"/>
        <w:jc w:val="both"/>
        <w:rPr>
          <w:i/>
          <w:sz w:val="24"/>
        </w:rPr>
      </w:pPr>
      <w:r>
        <w:rPr>
          <w:i/>
          <w:spacing w:val="-5"/>
          <w:sz w:val="24"/>
        </w:rPr>
        <w:t xml:space="preserve">использовать </w:t>
      </w:r>
      <w:r>
        <w:rPr>
          <w:i/>
          <w:spacing w:val="-4"/>
          <w:sz w:val="24"/>
        </w:rPr>
        <w:t xml:space="preserve">формальные элементы текста </w:t>
      </w:r>
      <w:r>
        <w:rPr>
          <w:i/>
          <w:spacing w:val="-5"/>
          <w:sz w:val="24"/>
        </w:rPr>
        <w:t xml:space="preserve">(например, </w:t>
      </w:r>
      <w:r>
        <w:rPr>
          <w:i/>
          <w:spacing w:val="-3"/>
          <w:sz w:val="24"/>
        </w:rPr>
        <w:t xml:space="preserve">подзаголовки, </w:t>
      </w:r>
      <w:r>
        <w:rPr>
          <w:i/>
          <w:sz w:val="24"/>
        </w:rPr>
        <w:t>сноски) для поиска нужной</w:t>
      </w:r>
      <w:r>
        <w:rPr>
          <w:i/>
          <w:spacing w:val="-26"/>
          <w:sz w:val="24"/>
        </w:rPr>
        <w:t xml:space="preserve"> </w:t>
      </w:r>
      <w:r>
        <w:rPr>
          <w:i/>
          <w:spacing w:val="-3"/>
          <w:sz w:val="24"/>
        </w:rPr>
        <w:t>информации;</w:t>
      </w:r>
    </w:p>
    <w:p w:rsidR="00AB4CE5" w:rsidRDefault="00AB4CE5" w:rsidP="00CD5440">
      <w:pPr>
        <w:pStyle w:val="a4"/>
        <w:numPr>
          <w:ilvl w:val="0"/>
          <w:numId w:val="130"/>
        </w:numPr>
        <w:tabs>
          <w:tab w:val="left" w:pos="2373"/>
          <w:tab w:val="left" w:pos="2374"/>
        </w:tabs>
        <w:spacing w:line="275" w:lineRule="exact"/>
        <w:ind w:left="0" w:firstLine="679"/>
        <w:rPr>
          <w:i/>
          <w:sz w:val="24"/>
        </w:rPr>
      </w:pPr>
      <w:r>
        <w:rPr>
          <w:i/>
          <w:sz w:val="24"/>
        </w:rPr>
        <w:t>работать с несколькими источниками</w:t>
      </w:r>
      <w:r>
        <w:rPr>
          <w:i/>
          <w:spacing w:val="-2"/>
          <w:sz w:val="24"/>
        </w:rPr>
        <w:t xml:space="preserve"> </w:t>
      </w:r>
      <w:r>
        <w:rPr>
          <w:i/>
          <w:sz w:val="24"/>
        </w:rPr>
        <w:t>информации;</w:t>
      </w:r>
    </w:p>
    <w:p w:rsidR="00AB4CE5" w:rsidRDefault="00AB4CE5" w:rsidP="00CD5440">
      <w:pPr>
        <w:pStyle w:val="a4"/>
        <w:numPr>
          <w:ilvl w:val="0"/>
          <w:numId w:val="130"/>
        </w:numPr>
        <w:tabs>
          <w:tab w:val="left" w:pos="2373"/>
          <w:tab w:val="left" w:pos="2374"/>
        </w:tabs>
        <w:ind w:left="0" w:firstLine="679"/>
        <w:rPr>
          <w:i/>
          <w:sz w:val="24"/>
        </w:rPr>
      </w:pPr>
      <w:r>
        <w:rPr>
          <w:i/>
          <w:sz w:val="24"/>
        </w:rPr>
        <w:t>сопоставлять информацию, полученную из нескольких</w:t>
      </w:r>
      <w:r>
        <w:rPr>
          <w:i/>
          <w:spacing w:val="-5"/>
          <w:sz w:val="24"/>
        </w:rPr>
        <w:t xml:space="preserve"> </w:t>
      </w:r>
      <w:r>
        <w:rPr>
          <w:i/>
          <w:sz w:val="24"/>
        </w:rPr>
        <w:t>источников.</w:t>
      </w:r>
    </w:p>
    <w:p w:rsidR="00AB4CE5" w:rsidRDefault="00AB4CE5" w:rsidP="00CD5440">
      <w:pPr>
        <w:pStyle w:val="2"/>
        <w:ind w:left="0"/>
      </w:pPr>
      <w:r>
        <w:t>Работа с текстом: преобразование и интерпретация информации</w:t>
      </w:r>
    </w:p>
    <w:p w:rsidR="00AB4CE5" w:rsidRDefault="00AB4CE5" w:rsidP="00CD5440">
      <w:pPr>
        <w:spacing w:line="276" w:lineRule="auto"/>
        <w:ind w:firstLine="453"/>
        <w:rPr>
          <w:b/>
          <w:sz w:val="24"/>
        </w:rPr>
      </w:pPr>
      <w:r>
        <w:rPr>
          <w:b/>
          <w:sz w:val="24"/>
        </w:rPr>
        <w:t xml:space="preserve">Выпускник </w:t>
      </w:r>
      <w:r w:rsidR="0015600A" w:rsidRPr="0015600A">
        <w:rPr>
          <w:b/>
        </w:rPr>
        <w:t>Сарабикуловской</w:t>
      </w:r>
      <w:r w:rsidR="003D41B2" w:rsidRPr="0015600A">
        <w:rPr>
          <w:b/>
        </w:rPr>
        <w:t xml:space="preserve"> </w:t>
      </w:r>
      <w:r w:rsidR="003D41B2" w:rsidRPr="003D41B2">
        <w:rPr>
          <w:b/>
        </w:rPr>
        <w:t>ООШ</w:t>
      </w:r>
      <w:r w:rsidR="003D41B2">
        <w:rPr>
          <w:b/>
          <w:sz w:val="24"/>
        </w:rPr>
        <w:t xml:space="preserve"> </w:t>
      </w:r>
      <w:r>
        <w:rPr>
          <w:b/>
          <w:sz w:val="24"/>
        </w:rPr>
        <w:t>при получении начального общего образования научится:</w:t>
      </w:r>
    </w:p>
    <w:p w:rsidR="00AB4CE5" w:rsidRDefault="00AB4CE5" w:rsidP="00CD5440">
      <w:pPr>
        <w:pStyle w:val="a4"/>
        <w:numPr>
          <w:ilvl w:val="0"/>
          <w:numId w:val="130"/>
        </w:numPr>
        <w:tabs>
          <w:tab w:val="left" w:pos="2373"/>
          <w:tab w:val="left" w:pos="2374"/>
        </w:tabs>
        <w:spacing w:line="270" w:lineRule="exact"/>
        <w:ind w:left="0" w:firstLine="679"/>
        <w:rPr>
          <w:sz w:val="24"/>
        </w:rPr>
      </w:pPr>
      <w:r>
        <w:rPr>
          <w:spacing w:val="-5"/>
          <w:sz w:val="24"/>
        </w:rPr>
        <w:t xml:space="preserve">пересказывать </w:t>
      </w:r>
      <w:r>
        <w:rPr>
          <w:spacing w:val="-4"/>
          <w:sz w:val="24"/>
        </w:rPr>
        <w:t xml:space="preserve">текст подробно </w:t>
      </w:r>
      <w:r>
        <w:rPr>
          <w:sz w:val="24"/>
        </w:rPr>
        <w:t xml:space="preserve">и </w:t>
      </w:r>
      <w:r>
        <w:rPr>
          <w:spacing w:val="-4"/>
          <w:sz w:val="24"/>
        </w:rPr>
        <w:t xml:space="preserve">сжато, </w:t>
      </w:r>
      <w:r>
        <w:rPr>
          <w:spacing w:val="-5"/>
          <w:sz w:val="24"/>
        </w:rPr>
        <w:t xml:space="preserve">устно </w:t>
      </w:r>
      <w:r>
        <w:rPr>
          <w:sz w:val="24"/>
        </w:rPr>
        <w:t>и</w:t>
      </w:r>
      <w:r>
        <w:rPr>
          <w:spacing w:val="-32"/>
          <w:sz w:val="24"/>
        </w:rPr>
        <w:t xml:space="preserve"> </w:t>
      </w:r>
      <w:r>
        <w:rPr>
          <w:spacing w:val="-4"/>
          <w:sz w:val="24"/>
        </w:rPr>
        <w:t>письменно;</w:t>
      </w:r>
    </w:p>
    <w:p w:rsidR="00AB4CE5" w:rsidRDefault="00AB4CE5" w:rsidP="00CD5440">
      <w:pPr>
        <w:pStyle w:val="a4"/>
        <w:numPr>
          <w:ilvl w:val="0"/>
          <w:numId w:val="130"/>
        </w:numPr>
        <w:tabs>
          <w:tab w:val="left" w:pos="2373"/>
          <w:tab w:val="left" w:pos="2374"/>
        </w:tabs>
        <w:spacing w:line="278" w:lineRule="auto"/>
        <w:ind w:left="0" w:firstLine="679"/>
        <w:rPr>
          <w:sz w:val="24"/>
        </w:rPr>
      </w:pPr>
      <w:r>
        <w:rPr>
          <w:sz w:val="24"/>
        </w:rPr>
        <w:lastRenderedPageBreak/>
        <w:t xml:space="preserve">соотносить факты с общей идеей текста, устанавливать простые связи, </w:t>
      </w:r>
      <w:r>
        <w:rPr>
          <w:spacing w:val="5"/>
          <w:sz w:val="24"/>
        </w:rPr>
        <w:t xml:space="preserve">не </w:t>
      </w:r>
      <w:r>
        <w:rPr>
          <w:sz w:val="24"/>
        </w:rPr>
        <w:t>показанные в тексте</w:t>
      </w:r>
      <w:r>
        <w:rPr>
          <w:spacing w:val="-5"/>
          <w:sz w:val="24"/>
        </w:rPr>
        <w:t xml:space="preserve"> </w:t>
      </w:r>
      <w:r>
        <w:rPr>
          <w:sz w:val="24"/>
        </w:rPr>
        <w:t>напрямую;</w:t>
      </w:r>
    </w:p>
    <w:p w:rsidR="00AB4CE5" w:rsidRDefault="00AB4CE5" w:rsidP="00CD5440">
      <w:pPr>
        <w:pStyle w:val="a4"/>
        <w:numPr>
          <w:ilvl w:val="0"/>
          <w:numId w:val="130"/>
        </w:numPr>
        <w:tabs>
          <w:tab w:val="left" w:pos="2373"/>
          <w:tab w:val="left" w:pos="2374"/>
        </w:tabs>
        <w:spacing w:line="276" w:lineRule="auto"/>
        <w:ind w:left="0" w:firstLine="679"/>
        <w:rPr>
          <w:sz w:val="24"/>
        </w:rPr>
      </w:pPr>
      <w:r>
        <w:rPr>
          <w:sz w:val="24"/>
        </w:rPr>
        <w:t>формулировать несложные выводы, основываясь на тексте; находить аргументы, подтверждающие</w:t>
      </w:r>
      <w:r>
        <w:rPr>
          <w:spacing w:val="-2"/>
          <w:sz w:val="24"/>
        </w:rPr>
        <w:t xml:space="preserve"> </w:t>
      </w:r>
      <w:r>
        <w:rPr>
          <w:sz w:val="24"/>
        </w:rPr>
        <w:t>вывод;</w:t>
      </w:r>
    </w:p>
    <w:p w:rsidR="00AB4CE5" w:rsidRDefault="00AB4CE5" w:rsidP="00CD5440">
      <w:pPr>
        <w:pStyle w:val="a4"/>
        <w:numPr>
          <w:ilvl w:val="0"/>
          <w:numId w:val="130"/>
        </w:numPr>
        <w:tabs>
          <w:tab w:val="left" w:pos="2373"/>
          <w:tab w:val="left" w:pos="2374"/>
        </w:tabs>
        <w:spacing w:line="275" w:lineRule="exact"/>
        <w:ind w:left="0" w:firstLine="679"/>
        <w:rPr>
          <w:sz w:val="24"/>
        </w:rPr>
      </w:pPr>
      <w:r>
        <w:rPr>
          <w:sz w:val="24"/>
        </w:rPr>
        <w:t>сопоставлять и обобщать содержащуюся в разных частях текста</w:t>
      </w:r>
      <w:r>
        <w:rPr>
          <w:spacing w:val="-4"/>
          <w:sz w:val="24"/>
        </w:rPr>
        <w:t xml:space="preserve"> </w:t>
      </w:r>
      <w:r>
        <w:rPr>
          <w:sz w:val="24"/>
        </w:rPr>
        <w:t>информацию;</w:t>
      </w:r>
    </w:p>
    <w:p w:rsidR="00AB4CE5" w:rsidRDefault="00AB4CE5" w:rsidP="00CD5440">
      <w:pPr>
        <w:pStyle w:val="a4"/>
        <w:numPr>
          <w:ilvl w:val="0"/>
          <w:numId w:val="130"/>
        </w:numPr>
        <w:tabs>
          <w:tab w:val="left" w:pos="2373"/>
          <w:tab w:val="left" w:pos="2374"/>
        </w:tabs>
        <w:spacing w:line="276" w:lineRule="auto"/>
        <w:ind w:left="0" w:firstLine="679"/>
        <w:rPr>
          <w:sz w:val="24"/>
        </w:rPr>
      </w:pPr>
      <w:r>
        <w:rPr>
          <w:sz w:val="24"/>
        </w:rPr>
        <w:t>составлять на основании текста небольшое монологическое высказывание, отвечая на поставленный</w:t>
      </w:r>
      <w:r>
        <w:rPr>
          <w:spacing w:val="-2"/>
          <w:sz w:val="24"/>
        </w:rPr>
        <w:t xml:space="preserve"> </w:t>
      </w:r>
      <w:r>
        <w:rPr>
          <w:sz w:val="24"/>
        </w:rPr>
        <w:t>вопрос.</w:t>
      </w:r>
    </w:p>
    <w:p w:rsidR="00AB4CE5" w:rsidRDefault="00AB4CE5" w:rsidP="00CD5440">
      <w:pPr>
        <w:pStyle w:val="2"/>
        <w:spacing w:line="276" w:lineRule="auto"/>
        <w:ind w:left="0" w:firstLine="453"/>
      </w:pPr>
      <w:r>
        <w:t xml:space="preserve">Выпускник </w:t>
      </w:r>
      <w:r w:rsidR="0015600A">
        <w:t>Сарабикуловской</w:t>
      </w:r>
      <w:r w:rsidR="003D41B2">
        <w:t xml:space="preserve"> ООШ </w:t>
      </w:r>
      <w:r>
        <w:t>при получении начального общего образования получит возможность научиться:</w:t>
      </w:r>
    </w:p>
    <w:p w:rsidR="00AB4CE5" w:rsidRDefault="00AB4CE5" w:rsidP="00CD5440">
      <w:pPr>
        <w:pStyle w:val="a4"/>
        <w:numPr>
          <w:ilvl w:val="0"/>
          <w:numId w:val="130"/>
        </w:numPr>
        <w:tabs>
          <w:tab w:val="left" w:pos="2373"/>
          <w:tab w:val="left" w:pos="2374"/>
        </w:tabs>
        <w:spacing w:line="276" w:lineRule="auto"/>
        <w:ind w:left="0" w:firstLine="679"/>
        <w:rPr>
          <w:i/>
          <w:sz w:val="24"/>
        </w:rPr>
      </w:pPr>
      <w:r>
        <w:rPr>
          <w:i/>
          <w:sz w:val="24"/>
        </w:rPr>
        <w:t xml:space="preserve">делать выписки из прочитанных текстов с </w:t>
      </w:r>
      <w:r>
        <w:rPr>
          <w:i/>
          <w:spacing w:val="3"/>
          <w:sz w:val="24"/>
        </w:rPr>
        <w:t xml:space="preserve">учетом </w:t>
      </w:r>
      <w:r>
        <w:rPr>
          <w:i/>
          <w:sz w:val="24"/>
        </w:rPr>
        <w:t>цели их дальнейшего использования;</w:t>
      </w:r>
    </w:p>
    <w:p w:rsidR="00AB4CE5" w:rsidRDefault="00AB4CE5" w:rsidP="00CD5440">
      <w:pPr>
        <w:pStyle w:val="a4"/>
        <w:numPr>
          <w:ilvl w:val="0"/>
          <w:numId w:val="130"/>
        </w:numPr>
        <w:tabs>
          <w:tab w:val="left" w:pos="2373"/>
          <w:tab w:val="left" w:pos="2374"/>
        </w:tabs>
        <w:spacing w:line="275" w:lineRule="exact"/>
        <w:ind w:left="0" w:firstLine="679"/>
        <w:rPr>
          <w:i/>
          <w:sz w:val="24"/>
        </w:rPr>
      </w:pPr>
      <w:r>
        <w:rPr>
          <w:i/>
          <w:sz w:val="24"/>
        </w:rPr>
        <w:t>составлять небольшие письменные аннотации к тексту, отзывы о</w:t>
      </w:r>
      <w:r>
        <w:rPr>
          <w:i/>
          <w:spacing w:val="-6"/>
          <w:sz w:val="24"/>
        </w:rPr>
        <w:t xml:space="preserve"> </w:t>
      </w:r>
      <w:r>
        <w:rPr>
          <w:i/>
          <w:sz w:val="24"/>
        </w:rPr>
        <w:t>прочитанном.</w:t>
      </w:r>
    </w:p>
    <w:p w:rsidR="00AB4CE5" w:rsidRDefault="00AB4CE5" w:rsidP="00CD5440">
      <w:pPr>
        <w:pStyle w:val="2"/>
        <w:ind w:left="0"/>
      </w:pPr>
      <w:r>
        <w:t>Работа с текстом: оценка информации</w:t>
      </w:r>
    </w:p>
    <w:p w:rsidR="00AB4CE5" w:rsidRDefault="00AB4CE5" w:rsidP="00CD5440">
      <w:pPr>
        <w:spacing w:line="276" w:lineRule="auto"/>
        <w:ind w:firstLine="453"/>
        <w:rPr>
          <w:b/>
          <w:sz w:val="24"/>
        </w:rPr>
      </w:pPr>
      <w:r>
        <w:rPr>
          <w:b/>
          <w:sz w:val="24"/>
        </w:rPr>
        <w:t>Выпускник</w:t>
      </w:r>
      <w:r w:rsidRPr="0015600A">
        <w:rPr>
          <w:b/>
          <w:sz w:val="24"/>
        </w:rPr>
        <w:t xml:space="preserve"> </w:t>
      </w:r>
      <w:r w:rsidR="0015600A" w:rsidRPr="0015600A">
        <w:rPr>
          <w:b/>
        </w:rPr>
        <w:t>Сарабикуловской</w:t>
      </w:r>
      <w:r w:rsidR="003D41B2" w:rsidRPr="003D41B2">
        <w:rPr>
          <w:b/>
        </w:rPr>
        <w:t xml:space="preserve"> ООШ</w:t>
      </w:r>
      <w:r w:rsidR="003D41B2">
        <w:rPr>
          <w:b/>
          <w:sz w:val="24"/>
        </w:rPr>
        <w:t xml:space="preserve"> </w:t>
      </w:r>
      <w:r>
        <w:rPr>
          <w:b/>
          <w:sz w:val="24"/>
        </w:rPr>
        <w:t>при получении начального общего образования научится:</w:t>
      </w:r>
    </w:p>
    <w:p w:rsidR="00AB4CE5" w:rsidRDefault="00AB4CE5" w:rsidP="00CD5440">
      <w:pPr>
        <w:pStyle w:val="a4"/>
        <w:numPr>
          <w:ilvl w:val="0"/>
          <w:numId w:val="130"/>
        </w:numPr>
        <w:tabs>
          <w:tab w:val="left" w:pos="2373"/>
          <w:tab w:val="left" w:pos="2374"/>
        </w:tabs>
        <w:spacing w:line="270" w:lineRule="exact"/>
        <w:ind w:left="0" w:firstLine="679"/>
        <w:rPr>
          <w:sz w:val="24"/>
        </w:rPr>
      </w:pPr>
      <w:r>
        <w:rPr>
          <w:sz w:val="24"/>
        </w:rPr>
        <w:t>высказывать оценочные суждения и свою точку зрения о прочитанном</w:t>
      </w:r>
      <w:r>
        <w:rPr>
          <w:spacing w:val="-15"/>
          <w:sz w:val="24"/>
        </w:rPr>
        <w:t xml:space="preserve"> </w:t>
      </w:r>
      <w:r>
        <w:rPr>
          <w:sz w:val="24"/>
        </w:rPr>
        <w:t>тексте;</w:t>
      </w:r>
    </w:p>
    <w:p w:rsidR="00AB4CE5" w:rsidRDefault="00AB4CE5" w:rsidP="00CD5440">
      <w:pPr>
        <w:pStyle w:val="a4"/>
        <w:numPr>
          <w:ilvl w:val="0"/>
          <w:numId w:val="130"/>
        </w:numPr>
        <w:tabs>
          <w:tab w:val="left" w:pos="2373"/>
          <w:tab w:val="left" w:pos="2374"/>
        </w:tabs>
        <w:spacing w:line="278" w:lineRule="auto"/>
        <w:ind w:left="0" w:firstLine="679"/>
        <w:rPr>
          <w:sz w:val="24"/>
        </w:rPr>
      </w:pPr>
      <w:r>
        <w:rPr>
          <w:sz w:val="24"/>
        </w:rPr>
        <w:t>оценивать содержание, языковые особенности и структуру текста; определять место и роль иллюстративного ряда в</w:t>
      </w:r>
      <w:r>
        <w:rPr>
          <w:spacing w:val="-3"/>
          <w:sz w:val="24"/>
        </w:rPr>
        <w:t xml:space="preserve"> </w:t>
      </w:r>
      <w:r>
        <w:rPr>
          <w:sz w:val="24"/>
        </w:rPr>
        <w:t>тексте;</w:t>
      </w:r>
    </w:p>
    <w:p w:rsidR="00AB4CE5" w:rsidRDefault="00AB4CE5" w:rsidP="00CD5440">
      <w:pPr>
        <w:pStyle w:val="a4"/>
        <w:numPr>
          <w:ilvl w:val="0"/>
          <w:numId w:val="130"/>
        </w:numPr>
        <w:tabs>
          <w:tab w:val="left" w:pos="2374"/>
        </w:tabs>
        <w:spacing w:line="276" w:lineRule="auto"/>
        <w:ind w:left="0" w:firstLine="679"/>
        <w:jc w:val="both"/>
        <w:rPr>
          <w:sz w:val="24"/>
        </w:rPr>
      </w:pPr>
      <w:r>
        <w:rPr>
          <w:sz w:val="24"/>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w:t>
      </w:r>
      <w:r>
        <w:rPr>
          <w:spacing w:val="-2"/>
          <w:sz w:val="24"/>
        </w:rPr>
        <w:t xml:space="preserve"> </w:t>
      </w:r>
      <w:r>
        <w:rPr>
          <w:sz w:val="24"/>
        </w:rPr>
        <w:t>пробелов;</w:t>
      </w:r>
    </w:p>
    <w:p w:rsidR="00AB4CE5" w:rsidRDefault="00AB4CE5" w:rsidP="00CD5440">
      <w:pPr>
        <w:pStyle w:val="a4"/>
        <w:numPr>
          <w:ilvl w:val="0"/>
          <w:numId w:val="130"/>
        </w:numPr>
        <w:tabs>
          <w:tab w:val="left" w:pos="2373"/>
          <w:tab w:val="left" w:pos="2374"/>
        </w:tabs>
        <w:spacing w:line="278" w:lineRule="auto"/>
        <w:ind w:left="0" w:firstLine="679"/>
        <w:rPr>
          <w:sz w:val="24"/>
        </w:rPr>
      </w:pPr>
      <w:r>
        <w:rPr>
          <w:sz w:val="24"/>
        </w:rPr>
        <w:t>участвовать в учебном диалоге при обсуждении прочитанного или прослушанного текста.</w:t>
      </w:r>
    </w:p>
    <w:p w:rsidR="00AB4CE5" w:rsidRDefault="00AB4CE5" w:rsidP="00CD5440">
      <w:pPr>
        <w:pStyle w:val="2"/>
        <w:spacing w:line="276" w:lineRule="auto"/>
        <w:ind w:left="0" w:firstLine="453"/>
      </w:pPr>
      <w:r>
        <w:t xml:space="preserve">Выпускник </w:t>
      </w:r>
      <w:r w:rsidR="0015600A">
        <w:t>Сарабикуловской</w:t>
      </w:r>
      <w:r w:rsidR="003D41B2">
        <w:t xml:space="preserve"> ООШ </w:t>
      </w:r>
      <w:r>
        <w:t>при получении начального общего образования получит возможность научиться:</w:t>
      </w:r>
    </w:p>
    <w:p w:rsidR="00AB4CE5" w:rsidRDefault="00AB4CE5" w:rsidP="00CD5440">
      <w:pPr>
        <w:pStyle w:val="a4"/>
        <w:numPr>
          <w:ilvl w:val="0"/>
          <w:numId w:val="130"/>
        </w:numPr>
        <w:tabs>
          <w:tab w:val="left" w:pos="2373"/>
          <w:tab w:val="left" w:pos="2374"/>
        </w:tabs>
        <w:spacing w:line="270" w:lineRule="exact"/>
        <w:ind w:left="0" w:firstLine="679"/>
        <w:rPr>
          <w:i/>
          <w:sz w:val="24"/>
        </w:rPr>
      </w:pPr>
      <w:r>
        <w:rPr>
          <w:i/>
          <w:sz w:val="24"/>
        </w:rPr>
        <w:t>сопоставлять различные точки</w:t>
      </w:r>
      <w:r>
        <w:rPr>
          <w:i/>
          <w:spacing w:val="-17"/>
          <w:sz w:val="24"/>
        </w:rPr>
        <w:t xml:space="preserve"> </w:t>
      </w:r>
      <w:r>
        <w:rPr>
          <w:i/>
          <w:sz w:val="24"/>
        </w:rPr>
        <w:t>зрения;</w:t>
      </w:r>
    </w:p>
    <w:p w:rsidR="00AB4CE5" w:rsidRDefault="00AB4CE5" w:rsidP="00CD5440">
      <w:pPr>
        <w:pStyle w:val="a4"/>
        <w:numPr>
          <w:ilvl w:val="0"/>
          <w:numId w:val="130"/>
        </w:numPr>
        <w:tabs>
          <w:tab w:val="left" w:pos="2373"/>
          <w:tab w:val="left" w:pos="2374"/>
        </w:tabs>
        <w:ind w:left="0" w:firstLine="679"/>
        <w:rPr>
          <w:i/>
          <w:sz w:val="24"/>
        </w:rPr>
      </w:pPr>
      <w:r>
        <w:rPr>
          <w:i/>
          <w:spacing w:val="-3"/>
          <w:sz w:val="24"/>
        </w:rPr>
        <w:t xml:space="preserve">соотносить позицию </w:t>
      </w:r>
      <w:r>
        <w:rPr>
          <w:i/>
          <w:sz w:val="24"/>
        </w:rPr>
        <w:t xml:space="preserve">автора с </w:t>
      </w:r>
      <w:r>
        <w:rPr>
          <w:i/>
          <w:spacing w:val="-3"/>
          <w:sz w:val="24"/>
        </w:rPr>
        <w:t xml:space="preserve">собственной </w:t>
      </w:r>
      <w:r>
        <w:rPr>
          <w:i/>
          <w:sz w:val="24"/>
        </w:rPr>
        <w:t>точкой</w:t>
      </w:r>
      <w:r>
        <w:rPr>
          <w:i/>
          <w:spacing w:val="-16"/>
          <w:sz w:val="24"/>
        </w:rPr>
        <w:t xml:space="preserve"> </w:t>
      </w:r>
      <w:r>
        <w:rPr>
          <w:i/>
          <w:spacing w:val="-3"/>
          <w:sz w:val="24"/>
        </w:rPr>
        <w:t>зрения;</w:t>
      </w:r>
    </w:p>
    <w:p w:rsidR="00AB4CE5" w:rsidRDefault="00AB4CE5" w:rsidP="00CD5440">
      <w:pPr>
        <w:pStyle w:val="a4"/>
        <w:numPr>
          <w:ilvl w:val="0"/>
          <w:numId w:val="130"/>
        </w:numPr>
        <w:tabs>
          <w:tab w:val="left" w:pos="2373"/>
          <w:tab w:val="left" w:pos="2374"/>
        </w:tabs>
        <w:spacing w:line="276" w:lineRule="auto"/>
        <w:ind w:left="0" w:firstLine="679"/>
        <w:rPr>
          <w:i/>
          <w:sz w:val="24"/>
        </w:rPr>
      </w:pPr>
      <w:r>
        <w:rPr>
          <w:i/>
          <w:sz w:val="24"/>
        </w:rPr>
        <w:t xml:space="preserve">в </w:t>
      </w:r>
      <w:r>
        <w:rPr>
          <w:i/>
          <w:spacing w:val="-3"/>
          <w:sz w:val="24"/>
        </w:rPr>
        <w:t xml:space="preserve">процессе работы </w:t>
      </w:r>
      <w:r>
        <w:rPr>
          <w:i/>
          <w:sz w:val="24"/>
        </w:rPr>
        <w:t xml:space="preserve">с одним или </w:t>
      </w:r>
      <w:r>
        <w:rPr>
          <w:i/>
          <w:spacing w:val="-3"/>
          <w:sz w:val="24"/>
        </w:rPr>
        <w:t>несколькими источниками выявлять достоверную (противоречивую)</w:t>
      </w:r>
      <w:r>
        <w:rPr>
          <w:i/>
          <w:spacing w:val="-6"/>
          <w:sz w:val="24"/>
        </w:rPr>
        <w:t xml:space="preserve"> </w:t>
      </w:r>
      <w:r>
        <w:rPr>
          <w:i/>
          <w:spacing w:val="-3"/>
          <w:sz w:val="24"/>
        </w:rPr>
        <w:t>информацию.</w:t>
      </w:r>
    </w:p>
    <w:p w:rsidR="00AB4CE5" w:rsidRDefault="00AB4CE5" w:rsidP="00CD5440">
      <w:pPr>
        <w:spacing w:line="273" w:lineRule="auto"/>
        <w:ind w:firstLine="180"/>
        <w:jc w:val="both"/>
        <w:rPr>
          <w:sz w:val="24"/>
        </w:rPr>
      </w:pPr>
      <w:r>
        <w:rPr>
          <w:b/>
          <w:sz w:val="24"/>
        </w:rPr>
        <w:t xml:space="preserve">У выпускника </w:t>
      </w:r>
      <w:r w:rsidR="0015600A" w:rsidRPr="0015600A">
        <w:rPr>
          <w:b/>
        </w:rPr>
        <w:t>Сарабикуловской</w:t>
      </w:r>
      <w:r w:rsidR="003D41B2" w:rsidRPr="003D41B2">
        <w:rPr>
          <w:b/>
        </w:rPr>
        <w:t xml:space="preserve"> ООШ</w:t>
      </w:r>
      <w:r w:rsidR="003D41B2">
        <w:rPr>
          <w:b/>
          <w:sz w:val="24"/>
        </w:rPr>
        <w:t xml:space="preserve"> </w:t>
      </w:r>
      <w:r>
        <w:rPr>
          <w:b/>
          <w:sz w:val="24"/>
        </w:rPr>
        <w:t xml:space="preserve">при получении начального общего образования </w:t>
      </w:r>
      <w:r>
        <w:rPr>
          <w:sz w:val="24"/>
        </w:rPr>
        <w:t>посредством реализации программ учебных предметов будут сформированы следующие читательские действия и умения работать с текстом:</w:t>
      </w: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2"/>
        <w:gridCol w:w="7229"/>
      </w:tblGrid>
      <w:tr w:rsidR="00AB4CE5" w:rsidTr="00481141">
        <w:trPr>
          <w:trHeight w:val="894"/>
        </w:trPr>
        <w:tc>
          <w:tcPr>
            <w:tcW w:w="2552" w:type="dxa"/>
          </w:tcPr>
          <w:p w:rsidR="00AB4CE5" w:rsidRDefault="00AB4CE5" w:rsidP="00481141">
            <w:pPr>
              <w:pStyle w:val="TableParagraph"/>
              <w:spacing w:line="275" w:lineRule="exact"/>
              <w:ind w:hanging="320"/>
              <w:rPr>
                <w:b/>
                <w:sz w:val="24"/>
              </w:rPr>
            </w:pPr>
            <w:r>
              <w:rPr>
                <w:b/>
                <w:sz w:val="24"/>
              </w:rPr>
              <w:t>На</w:t>
            </w:r>
            <w:r w:rsidR="00481141">
              <w:rPr>
                <w:b/>
                <w:sz w:val="24"/>
                <w:lang w:val="tt-RU"/>
              </w:rPr>
              <w:t>На</w:t>
            </w:r>
            <w:r>
              <w:rPr>
                <w:b/>
                <w:sz w:val="24"/>
              </w:rPr>
              <w:t>именование</w:t>
            </w:r>
          </w:p>
          <w:p w:rsidR="00AB4CE5" w:rsidRDefault="00AB4CE5" w:rsidP="00481141">
            <w:pPr>
              <w:pStyle w:val="TableParagraph"/>
              <w:spacing w:line="290" w:lineRule="atLeast"/>
              <w:ind w:right="836"/>
              <w:jc w:val="center"/>
              <w:rPr>
                <w:b/>
                <w:sz w:val="24"/>
              </w:rPr>
            </w:pPr>
            <w:r>
              <w:rPr>
                <w:b/>
                <w:sz w:val="24"/>
              </w:rPr>
              <w:t>учебного предмета</w:t>
            </w:r>
          </w:p>
        </w:tc>
        <w:tc>
          <w:tcPr>
            <w:tcW w:w="7229" w:type="dxa"/>
          </w:tcPr>
          <w:p w:rsidR="00AB4CE5" w:rsidRDefault="00AB4CE5" w:rsidP="00481141">
            <w:pPr>
              <w:pStyle w:val="TableParagraph"/>
              <w:spacing w:line="259" w:lineRule="auto"/>
              <w:ind w:right="1145" w:hanging="593"/>
              <w:rPr>
                <w:b/>
                <w:sz w:val="24"/>
              </w:rPr>
            </w:pPr>
            <w:r>
              <w:rPr>
                <w:b/>
                <w:sz w:val="24"/>
              </w:rPr>
              <w:t>Содержание формируемых читательских действий и умений работать с текстом</w:t>
            </w:r>
          </w:p>
        </w:tc>
      </w:tr>
      <w:tr w:rsidR="00AB4CE5" w:rsidTr="00481141">
        <w:trPr>
          <w:trHeight w:val="297"/>
        </w:trPr>
        <w:tc>
          <w:tcPr>
            <w:tcW w:w="2552" w:type="dxa"/>
            <w:vMerge w:val="restart"/>
          </w:tcPr>
          <w:p w:rsidR="00AB4CE5" w:rsidRDefault="00AB4CE5" w:rsidP="00481141">
            <w:pPr>
              <w:pStyle w:val="TableParagraph"/>
              <w:spacing w:line="275" w:lineRule="exact"/>
              <w:rPr>
                <w:b/>
                <w:sz w:val="24"/>
              </w:rPr>
            </w:pPr>
            <w:r>
              <w:rPr>
                <w:b/>
                <w:sz w:val="24"/>
              </w:rPr>
              <w:t>Русский язык</w:t>
            </w:r>
          </w:p>
        </w:tc>
        <w:tc>
          <w:tcPr>
            <w:tcW w:w="7229" w:type="dxa"/>
          </w:tcPr>
          <w:p w:rsidR="00AB4CE5" w:rsidRDefault="00AB4CE5" w:rsidP="00481141">
            <w:pPr>
              <w:pStyle w:val="TableParagraph"/>
              <w:spacing w:line="270" w:lineRule="exact"/>
              <w:rPr>
                <w:i/>
                <w:sz w:val="24"/>
              </w:rPr>
            </w:pPr>
            <w:r>
              <w:rPr>
                <w:i/>
                <w:sz w:val="24"/>
              </w:rPr>
              <w:t>выявлять слова, значение которых требует уточнения;</w:t>
            </w:r>
          </w:p>
        </w:tc>
      </w:tr>
      <w:tr w:rsidR="00AB4CE5" w:rsidTr="00481141">
        <w:trPr>
          <w:trHeight w:val="616"/>
        </w:trPr>
        <w:tc>
          <w:tcPr>
            <w:tcW w:w="2552" w:type="dxa"/>
            <w:vMerge/>
            <w:tcBorders>
              <w:top w:val="nil"/>
            </w:tcBorders>
          </w:tcPr>
          <w:p w:rsidR="00AB4CE5" w:rsidRDefault="00AB4CE5" w:rsidP="00481141">
            <w:pPr>
              <w:rPr>
                <w:sz w:val="2"/>
                <w:szCs w:val="2"/>
              </w:rPr>
            </w:pPr>
          </w:p>
        </w:tc>
        <w:tc>
          <w:tcPr>
            <w:tcW w:w="7229" w:type="dxa"/>
          </w:tcPr>
          <w:p w:rsidR="00AB4CE5" w:rsidRDefault="00AB4CE5" w:rsidP="00481141">
            <w:pPr>
              <w:pStyle w:val="TableParagraph"/>
              <w:spacing w:line="270" w:lineRule="exact"/>
              <w:rPr>
                <w:i/>
                <w:sz w:val="24"/>
              </w:rPr>
            </w:pPr>
            <w:r>
              <w:rPr>
                <w:i/>
                <w:sz w:val="24"/>
              </w:rPr>
              <w:t>определять значение слова по тексту или уточнять с помощью</w:t>
            </w:r>
          </w:p>
          <w:p w:rsidR="00AB4CE5" w:rsidRDefault="00AB4CE5" w:rsidP="00481141">
            <w:pPr>
              <w:pStyle w:val="TableParagraph"/>
              <w:rPr>
                <w:i/>
                <w:sz w:val="24"/>
              </w:rPr>
            </w:pPr>
            <w:r>
              <w:rPr>
                <w:i/>
                <w:sz w:val="24"/>
              </w:rPr>
              <w:t>толкового словаря;</w:t>
            </w:r>
          </w:p>
        </w:tc>
      </w:tr>
      <w:tr w:rsidR="00AB4CE5" w:rsidTr="00481141">
        <w:trPr>
          <w:trHeight w:val="894"/>
        </w:trPr>
        <w:tc>
          <w:tcPr>
            <w:tcW w:w="2552" w:type="dxa"/>
            <w:vMerge/>
            <w:tcBorders>
              <w:top w:val="nil"/>
            </w:tcBorders>
          </w:tcPr>
          <w:p w:rsidR="00AB4CE5" w:rsidRDefault="00AB4CE5" w:rsidP="00481141">
            <w:pPr>
              <w:rPr>
                <w:sz w:val="2"/>
                <w:szCs w:val="2"/>
              </w:rPr>
            </w:pPr>
          </w:p>
        </w:tc>
        <w:tc>
          <w:tcPr>
            <w:tcW w:w="7229" w:type="dxa"/>
          </w:tcPr>
          <w:p w:rsidR="00AB4CE5" w:rsidRDefault="00AB4CE5" w:rsidP="00481141">
            <w:pPr>
              <w:pStyle w:val="TableParagraph"/>
              <w:spacing w:line="270" w:lineRule="exact"/>
              <w:rPr>
                <w:i/>
                <w:sz w:val="24"/>
              </w:rPr>
            </w:pPr>
            <w:r>
              <w:rPr>
                <w:i/>
                <w:sz w:val="24"/>
              </w:rPr>
              <w:t>оценивать правильность выбора языковых и неязыковых средств</w:t>
            </w:r>
          </w:p>
          <w:p w:rsidR="00AB4CE5" w:rsidRDefault="00AB4CE5" w:rsidP="00481141">
            <w:pPr>
              <w:pStyle w:val="TableParagraph"/>
              <w:spacing w:line="290" w:lineRule="atLeast"/>
              <w:ind w:right="1181"/>
              <w:rPr>
                <w:i/>
                <w:sz w:val="24"/>
              </w:rPr>
            </w:pPr>
            <w:r>
              <w:rPr>
                <w:i/>
                <w:sz w:val="24"/>
              </w:rPr>
              <w:t>устного общения на уроке, в школе, в быту, со знакомыми и незнакомыми, с людьми разного возраста;</w:t>
            </w:r>
          </w:p>
        </w:tc>
      </w:tr>
      <w:tr w:rsidR="00AB4CE5" w:rsidTr="00481141">
        <w:trPr>
          <w:trHeight w:val="297"/>
        </w:trPr>
        <w:tc>
          <w:tcPr>
            <w:tcW w:w="2552" w:type="dxa"/>
            <w:vMerge/>
            <w:tcBorders>
              <w:top w:val="nil"/>
            </w:tcBorders>
          </w:tcPr>
          <w:p w:rsidR="00AB4CE5" w:rsidRDefault="00AB4CE5" w:rsidP="00481141">
            <w:pPr>
              <w:rPr>
                <w:sz w:val="2"/>
                <w:szCs w:val="2"/>
              </w:rPr>
            </w:pPr>
          </w:p>
        </w:tc>
        <w:tc>
          <w:tcPr>
            <w:tcW w:w="7229" w:type="dxa"/>
          </w:tcPr>
          <w:p w:rsidR="00AB4CE5" w:rsidRDefault="00AB4CE5" w:rsidP="00481141">
            <w:pPr>
              <w:pStyle w:val="TableParagraph"/>
              <w:spacing w:line="270" w:lineRule="exact"/>
              <w:rPr>
                <w:i/>
                <w:sz w:val="24"/>
              </w:rPr>
            </w:pPr>
            <w:r>
              <w:rPr>
                <w:i/>
                <w:sz w:val="24"/>
              </w:rPr>
              <w:t>соблюдать в повседневной жизни нормы речевого этикета и</w:t>
            </w:r>
          </w:p>
        </w:tc>
      </w:tr>
      <w:tr w:rsidR="00B64F6B" w:rsidTr="00481141">
        <w:trPr>
          <w:trHeight w:val="895"/>
        </w:trPr>
        <w:tc>
          <w:tcPr>
            <w:tcW w:w="2552" w:type="dxa"/>
            <w:vMerge w:val="restart"/>
          </w:tcPr>
          <w:p w:rsidR="00B64F6B" w:rsidRDefault="00B64F6B" w:rsidP="00481141">
            <w:pPr>
              <w:pStyle w:val="TableParagraph"/>
              <w:rPr>
                <w:sz w:val="24"/>
              </w:rPr>
            </w:pPr>
          </w:p>
        </w:tc>
        <w:tc>
          <w:tcPr>
            <w:tcW w:w="7229" w:type="dxa"/>
          </w:tcPr>
          <w:p w:rsidR="00B64F6B" w:rsidRDefault="00B64F6B" w:rsidP="00481141">
            <w:pPr>
              <w:pStyle w:val="TableParagraph"/>
              <w:spacing w:line="259" w:lineRule="auto"/>
              <w:ind w:right="306"/>
              <w:rPr>
                <w:i/>
                <w:sz w:val="24"/>
              </w:rPr>
            </w:pPr>
            <w:r>
              <w:rPr>
                <w:i/>
                <w:sz w:val="24"/>
              </w:rPr>
              <w:t>правила устного общения (умение слышать, точно реагировать на реплики, поддерживать разговор); -выражать собственное мнение,</w:t>
            </w:r>
          </w:p>
          <w:p w:rsidR="00B64F6B" w:rsidRDefault="00B64F6B" w:rsidP="00481141">
            <w:pPr>
              <w:pStyle w:val="TableParagraph"/>
              <w:tabs>
                <w:tab w:val="right" w:pos="7517"/>
              </w:tabs>
              <w:spacing w:line="275" w:lineRule="exact"/>
              <w:rPr>
                <w:i/>
                <w:sz w:val="24"/>
              </w:rPr>
            </w:pPr>
            <w:r>
              <w:rPr>
                <w:i/>
                <w:sz w:val="24"/>
              </w:rPr>
              <w:t>аргументировать его с учетом ситуации общения;</w:t>
            </w:r>
            <w:r w:rsidR="00481141">
              <w:rPr>
                <w:i/>
                <w:sz w:val="24"/>
              </w:rPr>
              <w:tab/>
            </w:r>
          </w:p>
        </w:tc>
      </w:tr>
      <w:tr w:rsidR="00B64F6B" w:rsidTr="00481141">
        <w:trPr>
          <w:trHeight w:val="297"/>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самостоятельно озаглавливать текст;</w:t>
            </w:r>
          </w:p>
        </w:tc>
      </w:tr>
      <w:tr w:rsidR="00B64F6B" w:rsidTr="00481141">
        <w:trPr>
          <w:trHeight w:val="297"/>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составлять план текста;</w:t>
            </w:r>
          </w:p>
        </w:tc>
      </w:tr>
      <w:tr w:rsidR="00B64F6B" w:rsidTr="00481141">
        <w:trPr>
          <w:trHeight w:val="618"/>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7" w:lineRule="exact"/>
              <w:rPr>
                <w:i/>
                <w:sz w:val="24"/>
              </w:rPr>
            </w:pPr>
            <w:r>
              <w:rPr>
                <w:i/>
                <w:sz w:val="24"/>
              </w:rPr>
              <w:t>сочинять письма, поздравительные открытки, записки и другие</w:t>
            </w:r>
          </w:p>
          <w:p w:rsidR="00B64F6B" w:rsidRDefault="00B64F6B" w:rsidP="00481141">
            <w:pPr>
              <w:pStyle w:val="TableParagraph"/>
              <w:rPr>
                <w:i/>
                <w:sz w:val="24"/>
              </w:rPr>
            </w:pPr>
            <w:r>
              <w:rPr>
                <w:i/>
                <w:sz w:val="24"/>
              </w:rPr>
              <w:t>небольшие тексты для конкретных ситуаций общения;</w:t>
            </w:r>
          </w:p>
        </w:tc>
      </w:tr>
      <w:tr w:rsidR="00B64F6B" w:rsidTr="00481141">
        <w:trPr>
          <w:trHeight w:val="297"/>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создавать тексты по предложенному заголовку;</w:t>
            </w:r>
          </w:p>
        </w:tc>
      </w:tr>
      <w:tr w:rsidR="00B64F6B" w:rsidTr="00481141">
        <w:trPr>
          <w:trHeight w:val="299"/>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подробно и выборочно пересказывать текст;</w:t>
            </w:r>
          </w:p>
        </w:tc>
      </w:tr>
      <w:tr w:rsidR="00B64F6B" w:rsidTr="00481141">
        <w:trPr>
          <w:trHeight w:val="297"/>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пересказывать текст от другого лица;</w:t>
            </w:r>
          </w:p>
        </w:tc>
      </w:tr>
      <w:tr w:rsidR="00B64F6B" w:rsidTr="00481141">
        <w:trPr>
          <w:trHeight w:val="892"/>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59" w:lineRule="auto"/>
              <w:ind w:right="621" w:hanging="12"/>
              <w:rPr>
                <w:i/>
                <w:sz w:val="24"/>
              </w:rPr>
            </w:pPr>
            <w:r>
              <w:rPr>
                <w:i/>
                <w:sz w:val="24"/>
              </w:rPr>
              <w:t>составлять устный рассказ на определенную тему с использованием разных типов речи: описание, повествование,</w:t>
            </w:r>
          </w:p>
          <w:p w:rsidR="00B64F6B" w:rsidRDefault="00B64F6B" w:rsidP="00481141">
            <w:pPr>
              <w:pStyle w:val="TableParagraph"/>
              <w:spacing w:line="275" w:lineRule="exact"/>
              <w:rPr>
                <w:i/>
                <w:sz w:val="24"/>
              </w:rPr>
            </w:pPr>
            <w:r>
              <w:rPr>
                <w:i/>
                <w:sz w:val="24"/>
              </w:rPr>
              <w:t>рассуждение;</w:t>
            </w:r>
          </w:p>
        </w:tc>
      </w:tr>
      <w:tr w:rsidR="00B64F6B" w:rsidTr="00481141">
        <w:trPr>
          <w:trHeight w:val="597"/>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анализировать и корректировать тексты с нарушенным порядком предложений, находить в тексте смысловые пропуски;</w:t>
            </w:r>
          </w:p>
        </w:tc>
      </w:tr>
      <w:tr w:rsidR="00B64F6B" w:rsidTr="00481141">
        <w:trPr>
          <w:trHeight w:val="616"/>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2" w:lineRule="exact"/>
              <w:rPr>
                <w:i/>
                <w:sz w:val="24"/>
              </w:rPr>
            </w:pPr>
            <w:r>
              <w:rPr>
                <w:i/>
                <w:sz w:val="24"/>
              </w:rPr>
              <w:t>корректировать тексты, в которых допущены нарушения</w:t>
            </w:r>
          </w:p>
          <w:p w:rsidR="00B64F6B" w:rsidRDefault="00B64F6B" w:rsidP="00481141">
            <w:pPr>
              <w:pStyle w:val="TableParagraph"/>
              <w:rPr>
                <w:i/>
                <w:sz w:val="24"/>
              </w:rPr>
            </w:pPr>
            <w:r>
              <w:rPr>
                <w:i/>
                <w:sz w:val="24"/>
              </w:rPr>
              <w:t>культуры речи;</w:t>
            </w:r>
          </w:p>
        </w:tc>
      </w:tr>
      <w:tr w:rsidR="00B64F6B" w:rsidTr="00481141">
        <w:trPr>
          <w:trHeight w:val="892"/>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анализировать последовательность собственных действий при</w:t>
            </w:r>
          </w:p>
          <w:p w:rsidR="00B64F6B" w:rsidRDefault="00B64F6B" w:rsidP="00481141">
            <w:pPr>
              <w:pStyle w:val="TableParagraph"/>
              <w:spacing w:line="290" w:lineRule="atLeast"/>
              <w:ind w:right="1145"/>
              <w:rPr>
                <w:i/>
                <w:sz w:val="24"/>
              </w:rPr>
            </w:pPr>
            <w:r>
              <w:rPr>
                <w:i/>
                <w:sz w:val="24"/>
              </w:rPr>
              <w:t>работе над изложениями и сочинениями и соотносить их с разработанным алгоритмом;</w:t>
            </w:r>
          </w:p>
        </w:tc>
      </w:tr>
      <w:tr w:rsidR="00B64F6B" w:rsidTr="00481141">
        <w:trPr>
          <w:trHeight w:val="1192"/>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59" w:lineRule="auto"/>
              <w:ind w:right="621" w:hanging="12"/>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w:t>
            </w:r>
          </w:p>
          <w:p w:rsidR="00B64F6B" w:rsidRDefault="00B64F6B" w:rsidP="00481141">
            <w:pPr>
              <w:pStyle w:val="TableParagraph"/>
              <w:rPr>
                <w:i/>
                <w:sz w:val="24"/>
              </w:rPr>
            </w:pPr>
            <w:r>
              <w:rPr>
                <w:i/>
                <w:sz w:val="24"/>
              </w:rPr>
              <w:t>создаваемых текстов);</w:t>
            </w:r>
          </w:p>
        </w:tc>
      </w:tr>
      <w:tr w:rsidR="00B64F6B" w:rsidTr="00481141">
        <w:trPr>
          <w:trHeight w:val="892"/>
        </w:trPr>
        <w:tc>
          <w:tcPr>
            <w:tcW w:w="2552" w:type="dxa"/>
            <w:vMerge/>
            <w:tcBorders>
              <w:top w:val="nil"/>
            </w:tcBorders>
          </w:tcPr>
          <w:p w:rsidR="00B64F6B" w:rsidRDefault="00B64F6B" w:rsidP="00481141">
            <w:pPr>
              <w:rPr>
                <w:sz w:val="2"/>
                <w:szCs w:val="2"/>
              </w:rPr>
            </w:pPr>
          </w:p>
        </w:tc>
        <w:tc>
          <w:tcPr>
            <w:tcW w:w="7229" w:type="dxa"/>
          </w:tcPr>
          <w:p w:rsidR="00B64F6B" w:rsidRDefault="00B64F6B" w:rsidP="00481141">
            <w:pPr>
              <w:pStyle w:val="TableParagraph"/>
              <w:spacing w:line="265" w:lineRule="exact"/>
              <w:rPr>
                <w:i/>
                <w:sz w:val="24"/>
              </w:rPr>
            </w:pPr>
            <w:r>
              <w:rPr>
                <w:i/>
                <w:sz w:val="24"/>
              </w:rPr>
              <w:t>соблюдать нормы речевого взаимодействия при интерактивном</w:t>
            </w:r>
          </w:p>
          <w:p w:rsidR="00B64F6B" w:rsidRDefault="00B64F6B" w:rsidP="00481141">
            <w:pPr>
              <w:pStyle w:val="TableParagraph"/>
              <w:spacing w:line="290" w:lineRule="atLeast"/>
              <w:ind w:right="547"/>
              <w:rPr>
                <w:i/>
                <w:sz w:val="24"/>
              </w:rPr>
            </w:pPr>
            <w:r>
              <w:rPr>
                <w:i/>
                <w:sz w:val="24"/>
              </w:rPr>
              <w:t>общении (sms-сообщения, электронная почта, Интернет и другие виды и способы связи).</w:t>
            </w:r>
          </w:p>
        </w:tc>
      </w:tr>
      <w:tr w:rsidR="00B64F6B" w:rsidTr="00481141">
        <w:trPr>
          <w:trHeight w:val="6115"/>
        </w:trPr>
        <w:tc>
          <w:tcPr>
            <w:tcW w:w="2552" w:type="dxa"/>
          </w:tcPr>
          <w:p w:rsidR="00B64F6B" w:rsidRDefault="00B64F6B" w:rsidP="00481141">
            <w:pPr>
              <w:pStyle w:val="TableParagraph"/>
              <w:spacing w:line="269" w:lineRule="exact"/>
              <w:rPr>
                <w:b/>
                <w:sz w:val="24"/>
              </w:rPr>
            </w:pPr>
            <w:r>
              <w:rPr>
                <w:b/>
                <w:sz w:val="24"/>
              </w:rPr>
              <w:t>Литературное чтение</w:t>
            </w:r>
          </w:p>
        </w:tc>
        <w:tc>
          <w:tcPr>
            <w:tcW w:w="7229" w:type="dxa"/>
          </w:tcPr>
          <w:p w:rsidR="00B64F6B" w:rsidRDefault="00B64F6B" w:rsidP="00481141">
            <w:pPr>
              <w:pStyle w:val="TableParagraph"/>
              <w:spacing w:line="360" w:lineRule="auto"/>
              <w:rPr>
                <w:i/>
                <w:sz w:val="24"/>
              </w:rPr>
            </w:pPr>
            <w:r>
              <w:rPr>
                <w:i/>
                <w:sz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64F6B" w:rsidRDefault="00B64F6B" w:rsidP="00481141">
            <w:pPr>
              <w:pStyle w:val="TableParagraph"/>
              <w:spacing w:line="360" w:lineRule="auto"/>
              <w:ind w:right="982" w:hanging="12"/>
              <w:rPr>
                <w:i/>
                <w:sz w:val="24"/>
              </w:rPr>
            </w:pPr>
            <w:r>
              <w:rPr>
                <w:i/>
                <w:sz w:val="24"/>
              </w:rPr>
              <w:t>читать произведения в темпе, позволяющем понимать смысл прочитанного;</w:t>
            </w:r>
          </w:p>
          <w:p w:rsidR="00B64F6B" w:rsidRDefault="00B64F6B" w:rsidP="00481141">
            <w:pPr>
              <w:pStyle w:val="TableParagraph"/>
              <w:spacing w:line="360" w:lineRule="auto"/>
              <w:ind w:hanging="12"/>
              <w:rPr>
                <w:i/>
                <w:sz w:val="24"/>
              </w:rPr>
            </w:pPr>
            <w:r>
              <w:rPr>
                <w:i/>
                <w:sz w:val="24"/>
              </w:rPr>
              <w:t>различать в рамках практической деятельности виды текстов (художественный, учебный, справочный), опираясь на особенности каждого вида текста;</w:t>
            </w:r>
          </w:p>
          <w:p w:rsidR="00B64F6B" w:rsidRDefault="00B64F6B" w:rsidP="00481141">
            <w:pPr>
              <w:pStyle w:val="TableParagraph"/>
              <w:spacing w:line="360" w:lineRule="auto"/>
              <w:ind w:right="835"/>
              <w:rPr>
                <w:i/>
                <w:sz w:val="24"/>
              </w:rPr>
            </w:pPr>
            <w:r>
              <w:rPr>
                <w:i/>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использовать различные виды чтения (ознакомительное, поисковое, выборочное в соответствии) в соответствии с учебной целью;</w:t>
            </w:r>
          </w:p>
          <w:p w:rsidR="00B64F6B" w:rsidRDefault="00B64F6B" w:rsidP="00481141">
            <w:pPr>
              <w:pStyle w:val="TableParagraph"/>
              <w:spacing w:line="360" w:lineRule="auto"/>
              <w:ind w:right="164" w:hanging="12"/>
              <w:rPr>
                <w:i/>
                <w:sz w:val="24"/>
              </w:rPr>
            </w:pPr>
            <w:r>
              <w:rPr>
                <w:i/>
                <w:sz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w:t>
            </w:r>
          </w:p>
          <w:p w:rsidR="00B64F6B" w:rsidRDefault="00B64F6B" w:rsidP="00481141">
            <w:pPr>
              <w:pStyle w:val="TableParagraph"/>
              <w:spacing w:line="360" w:lineRule="auto"/>
              <w:rPr>
                <w:i/>
                <w:sz w:val="24"/>
              </w:rPr>
            </w:pPr>
            <w:r>
              <w:rPr>
                <w:i/>
                <w:sz w:val="24"/>
              </w:rPr>
              <w:t>устанавливать их последовательность; выбирать из текста или</w:t>
            </w:r>
          </w:p>
          <w:p w:rsidR="007A7399" w:rsidRDefault="007A7399" w:rsidP="00481141">
            <w:pPr>
              <w:pStyle w:val="TableParagraph"/>
              <w:spacing w:line="360" w:lineRule="auto"/>
              <w:ind w:right="688"/>
              <w:rPr>
                <w:i/>
                <w:sz w:val="24"/>
              </w:rPr>
            </w:pPr>
            <w:r>
              <w:rPr>
                <w:i/>
                <w:sz w:val="24"/>
              </w:rPr>
              <w:lastRenderedPageBreak/>
              <w:t>подбирать заголовок, соответствующий содержанию и общему смыслу текста;</w:t>
            </w:r>
          </w:p>
          <w:p w:rsidR="007A7399" w:rsidRDefault="007A7399" w:rsidP="00481141">
            <w:pPr>
              <w:pStyle w:val="TableParagraph"/>
              <w:spacing w:line="360" w:lineRule="auto"/>
              <w:ind w:right="1270" w:hanging="12"/>
              <w:rPr>
                <w:i/>
                <w:sz w:val="24"/>
              </w:rPr>
            </w:pPr>
            <w:r>
              <w:rPr>
                <w:i/>
                <w:sz w:val="24"/>
              </w:rPr>
              <w:t>отвечать на вопросы и задавать вопросы по содержанию произведения; находить в тексте требуемую информацию</w:t>
            </w:r>
          </w:p>
          <w:p w:rsidR="007A7399" w:rsidRDefault="007A7399" w:rsidP="00481141">
            <w:pPr>
              <w:pStyle w:val="TableParagraph"/>
              <w:spacing w:line="360" w:lineRule="auto"/>
              <w:ind w:right="688"/>
              <w:rPr>
                <w:i/>
                <w:sz w:val="24"/>
              </w:rPr>
            </w:pPr>
            <w:r>
              <w:rPr>
                <w:i/>
                <w:sz w:val="24"/>
              </w:rPr>
              <w:t>(конкретные сведения, факты, заданные в явном виде);</w:t>
            </w:r>
          </w:p>
          <w:p w:rsidR="007A7399" w:rsidRDefault="007A7399" w:rsidP="00481141">
            <w:pPr>
              <w:pStyle w:val="TableParagraph"/>
              <w:spacing w:line="360" w:lineRule="auto"/>
              <w:rPr>
                <w:i/>
                <w:sz w:val="24"/>
              </w:rPr>
            </w:pPr>
          </w:p>
        </w:tc>
      </w:tr>
    </w:tbl>
    <w:p w:rsidR="00B64F6B" w:rsidRDefault="00B64F6B" w:rsidP="00B64F6B">
      <w:pPr>
        <w:rPr>
          <w:sz w:val="24"/>
        </w:rPr>
        <w:sectPr w:rsidR="00B64F6B" w:rsidSect="00CD5440">
          <w:pgSz w:w="11910" w:h="16840"/>
          <w:pgMar w:top="567" w:right="567" w:bottom="567" w:left="1418" w:header="0" w:footer="709"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9"/>
        <w:gridCol w:w="7527"/>
      </w:tblGrid>
      <w:tr w:rsidR="00B64F6B" w:rsidTr="0003310C">
        <w:trPr>
          <w:trHeight w:val="8354"/>
        </w:trPr>
        <w:tc>
          <w:tcPr>
            <w:tcW w:w="2789" w:type="dxa"/>
          </w:tcPr>
          <w:p w:rsidR="00B64F6B" w:rsidRDefault="00B64F6B" w:rsidP="0003310C">
            <w:pPr>
              <w:pStyle w:val="TableParagraph"/>
              <w:rPr>
                <w:sz w:val="24"/>
              </w:rPr>
            </w:pPr>
          </w:p>
        </w:tc>
        <w:tc>
          <w:tcPr>
            <w:tcW w:w="7527" w:type="dxa"/>
          </w:tcPr>
          <w:p w:rsidR="00B64F6B" w:rsidRDefault="00B64F6B" w:rsidP="0003310C">
            <w:pPr>
              <w:pStyle w:val="TableParagraph"/>
              <w:spacing w:line="256" w:lineRule="auto"/>
              <w:ind w:left="105" w:right="199"/>
              <w:rPr>
                <w:i/>
                <w:sz w:val="24"/>
              </w:rPr>
            </w:pPr>
            <w:r>
              <w:rPr>
                <w:i/>
                <w:sz w:val="24"/>
              </w:rPr>
              <w:t>использовать простейшие приемы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(без использования терминологии), определяющие отношение автора к герою, событию;</w:t>
            </w:r>
          </w:p>
          <w:p w:rsidR="00B64F6B" w:rsidRDefault="00B64F6B" w:rsidP="0003310C">
            <w:pPr>
              <w:pStyle w:val="TableParagraph"/>
              <w:spacing w:before="4"/>
              <w:ind w:left="105"/>
              <w:rPr>
                <w:i/>
                <w:sz w:val="24"/>
              </w:rPr>
            </w:pPr>
            <w:r>
              <w:rPr>
                <w:i/>
                <w:sz w:val="24"/>
              </w:rPr>
              <w:t>использовать различные формы интерпретации содержания</w:t>
            </w:r>
          </w:p>
          <w:p w:rsidR="00B64F6B" w:rsidRDefault="00B64F6B" w:rsidP="0003310C">
            <w:pPr>
              <w:pStyle w:val="TableParagraph"/>
              <w:spacing w:before="22" w:line="249" w:lineRule="auto"/>
              <w:ind w:left="117" w:right="217"/>
              <w:rPr>
                <w:i/>
                <w:sz w:val="24"/>
              </w:rPr>
            </w:pPr>
            <w:r>
              <w:rPr>
                <w:i/>
                <w:sz w:val="24"/>
              </w:rPr>
              <w:t>текстов (формулировать, основываясь на тексте, простые выводы; понимать текст, опираясь не только на содержащуюся в нем</w:t>
            </w:r>
          </w:p>
          <w:p w:rsidR="00B64F6B" w:rsidRDefault="00B64F6B" w:rsidP="0003310C">
            <w:pPr>
              <w:pStyle w:val="TableParagraph"/>
              <w:spacing w:before="4" w:line="249" w:lineRule="auto"/>
              <w:ind w:left="117"/>
              <w:rPr>
                <w:i/>
                <w:sz w:val="24"/>
              </w:rPr>
            </w:pPr>
            <w:r>
              <w:rPr>
                <w:i/>
                <w:sz w:val="24"/>
              </w:rPr>
              <w:t>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словарный запас; устанавливать связи, отношения, не высказанные в тексте напрямую, например, соотносить ситуацию и поступки героев, объяснять</w:t>
            </w:r>
          </w:p>
          <w:p w:rsidR="00B64F6B" w:rsidRDefault="00B64F6B" w:rsidP="0003310C">
            <w:pPr>
              <w:pStyle w:val="TableParagraph"/>
              <w:spacing w:before="40" w:line="259" w:lineRule="auto"/>
              <w:ind w:left="105"/>
              <w:rPr>
                <w:i/>
                <w:sz w:val="24"/>
              </w:rPr>
            </w:pPr>
            <w:r>
              <w:rPr>
                <w:i/>
                <w:sz w:val="24"/>
              </w:rPr>
              <w:t>поступки героев,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w:t>
            </w:r>
          </w:p>
          <w:p w:rsidR="00B64F6B" w:rsidRDefault="00B64F6B" w:rsidP="0003310C">
            <w:pPr>
              <w:pStyle w:val="TableParagraph"/>
              <w:spacing w:before="1" w:line="259" w:lineRule="auto"/>
              <w:ind w:left="117" w:right="412" w:hanging="12"/>
              <w:rPr>
                <w:i/>
                <w:sz w:val="24"/>
              </w:rPr>
            </w:pPr>
            <w:r>
              <w:rPr>
                <w:i/>
                <w:sz w:val="24"/>
              </w:rPr>
              <w:t>передавать содержание прочитанного или прослушанного с учетом специфики научно-познавательного, учебного и художественного текстов в виде пересказа (полного, краткого или</w:t>
            </w:r>
          </w:p>
          <w:p w:rsidR="00B64F6B" w:rsidRDefault="00B64F6B" w:rsidP="0003310C">
            <w:pPr>
              <w:pStyle w:val="TableParagraph"/>
              <w:spacing w:line="275" w:lineRule="exact"/>
              <w:ind w:left="117"/>
              <w:rPr>
                <w:i/>
                <w:sz w:val="24"/>
              </w:rPr>
            </w:pPr>
            <w:r>
              <w:rPr>
                <w:i/>
                <w:sz w:val="24"/>
              </w:rPr>
              <w:t>выборочного);</w:t>
            </w:r>
          </w:p>
        </w:tc>
      </w:tr>
      <w:tr w:rsidR="00B64F6B" w:rsidTr="0003310C">
        <w:trPr>
          <w:trHeight w:val="1192"/>
        </w:trPr>
        <w:tc>
          <w:tcPr>
            <w:tcW w:w="2789" w:type="dxa"/>
            <w:vMerge w:val="restart"/>
          </w:tcPr>
          <w:p w:rsidR="00B64F6B" w:rsidRDefault="00B64F6B" w:rsidP="0003310C">
            <w:pPr>
              <w:pStyle w:val="TableParagraph"/>
              <w:rPr>
                <w:sz w:val="24"/>
              </w:rPr>
            </w:pPr>
          </w:p>
        </w:tc>
        <w:tc>
          <w:tcPr>
            <w:tcW w:w="7527" w:type="dxa"/>
          </w:tcPr>
          <w:p w:rsidR="00B64F6B" w:rsidRDefault="00B64F6B" w:rsidP="0003310C">
            <w:pPr>
              <w:pStyle w:val="TableParagraph"/>
              <w:spacing w:line="259" w:lineRule="auto"/>
              <w:ind w:left="117" w:right="306" w:hanging="12"/>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w:t>
            </w:r>
          </w:p>
          <w:p w:rsidR="00B64F6B" w:rsidRDefault="00B64F6B" w:rsidP="0003310C">
            <w:pPr>
              <w:pStyle w:val="TableParagraph"/>
              <w:spacing w:line="275" w:lineRule="exact"/>
              <w:ind w:left="117"/>
              <w:rPr>
                <w:i/>
                <w:sz w:val="24"/>
              </w:rPr>
            </w:pPr>
            <w:r>
              <w:rPr>
                <w:i/>
                <w:sz w:val="24"/>
              </w:rPr>
              <w:t>или собственный опыт.</w:t>
            </w:r>
          </w:p>
        </w:tc>
      </w:tr>
      <w:tr w:rsidR="00B64F6B" w:rsidTr="0003310C">
        <w:trPr>
          <w:trHeight w:val="616"/>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ориентироваться в книге по названию, оглавлению, отличать</w:t>
            </w:r>
          </w:p>
          <w:p w:rsidR="00B64F6B" w:rsidRDefault="00B64F6B" w:rsidP="0003310C">
            <w:pPr>
              <w:pStyle w:val="TableParagraph"/>
              <w:spacing w:before="43"/>
              <w:ind w:left="117"/>
              <w:rPr>
                <w:i/>
                <w:sz w:val="24"/>
              </w:rPr>
            </w:pPr>
            <w:r>
              <w:rPr>
                <w:i/>
                <w:sz w:val="24"/>
              </w:rPr>
              <w:t>сборник произведений от авторской книги;</w:t>
            </w:r>
          </w:p>
        </w:tc>
      </w:tr>
      <w:tr w:rsidR="00B64F6B" w:rsidTr="0003310C">
        <w:trPr>
          <w:trHeight w:val="595"/>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самостоятельно и целенаправленно осуществлять выбор книги в</w:t>
            </w:r>
          </w:p>
          <w:p w:rsidR="00B64F6B" w:rsidRDefault="00B64F6B" w:rsidP="0003310C">
            <w:pPr>
              <w:pStyle w:val="TableParagraph"/>
              <w:spacing w:before="21"/>
              <w:ind w:left="117"/>
              <w:rPr>
                <w:i/>
                <w:sz w:val="24"/>
              </w:rPr>
            </w:pPr>
            <w:r>
              <w:rPr>
                <w:i/>
                <w:sz w:val="24"/>
              </w:rPr>
              <w:t>библиотеке по заданной тематике, по собственному желанию;</w:t>
            </w:r>
          </w:p>
        </w:tc>
      </w:tr>
      <w:tr w:rsidR="00B64F6B" w:rsidTr="0003310C">
        <w:trPr>
          <w:trHeight w:val="89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составлять краткую аннотацию (автор, название, тема книги,</w:t>
            </w:r>
          </w:p>
          <w:p w:rsidR="00B64F6B" w:rsidRDefault="00B64F6B" w:rsidP="0003310C">
            <w:pPr>
              <w:pStyle w:val="TableParagraph"/>
              <w:spacing w:before="7" w:line="290" w:lineRule="atLeast"/>
              <w:ind w:left="117"/>
              <w:rPr>
                <w:i/>
                <w:sz w:val="24"/>
              </w:rPr>
            </w:pPr>
            <w:r>
              <w:rPr>
                <w:i/>
                <w:sz w:val="24"/>
              </w:rPr>
              <w:t>рекомендации к чтению) на литературное произведение по заданному образцу;</w:t>
            </w:r>
          </w:p>
        </w:tc>
      </w:tr>
      <w:tr w:rsidR="00B64F6B" w:rsidTr="0003310C">
        <w:trPr>
          <w:trHeight w:val="8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пользоваться алфавитным каталогом, самостоятельно</w:t>
            </w:r>
          </w:p>
          <w:p w:rsidR="00B64F6B" w:rsidRDefault="00B64F6B" w:rsidP="0003310C">
            <w:pPr>
              <w:pStyle w:val="TableParagraph"/>
              <w:spacing w:before="7" w:line="290" w:lineRule="atLeast"/>
              <w:ind w:left="117" w:right="201"/>
              <w:rPr>
                <w:i/>
                <w:sz w:val="24"/>
              </w:rPr>
            </w:pPr>
            <w:r>
              <w:rPr>
                <w:i/>
                <w:sz w:val="24"/>
              </w:rPr>
              <w:t>пользоваться соответствующими возрасту слова рями и справочной литературой;</w:t>
            </w:r>
          </w:p>
        </w:tc>
      </w:tr>
      <w:tr w:rsidR="00B64F6B" w:rsidTr="0003310C">
        <w:trPr>
          <w:trHeight w:val="865"/>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сравнивать, сопоставлять художественные произведения</w:t>
            </w:r>
          </w:p>
          <w:p w:rsidR="00B64F6B" w:rsidRDefault="00B64F6B" w:rsidP="0003310C">
            <w:pPr>
              <w:pStyle w:val="TableParagraph"/>
              <w:spacing w:before="43" w:line="274" w:lineRule="exact"/>
              <w:ind w:left="117" w:right="232"/>
              <w:rPr>
                <w:i/>
                <w:sz w:val="24"/>
              </w:rPr>
            </w:pPr>
            <w:r>
              <w:rPr>
                <w:i/>
                <w:sz w:val="24"/>
              </w:rPr>
              <w:t>разных жанров, выделяя два-три существенных признака (отличать прозаический текст от стихотворного; распознавать особенности</w:t>
            </w:r>
          </w:p>
        </w:tc>
      </w:tr>
    </w:tbl>
    <w:p w:rsidR="00B64F6B" w:rsidRDefault="00B64F6B" w:rsidP="00B64F6B">
      <w:pPr>
        <w:spacing w:line="274" w:lineRule="exact"/>
        <w:rPr>
          <w:sz w:val="24"/>
        </w:rPr>
        <w:sectPr w:rsidR="00B64F6B">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9"/>
        <w:gridCol w:w="7527"/>
      </w:tblGrid>
      <w:tr w:rsidR="00B64F6B" w:rsidTr="0003310C">
        <w:trPr>
          <w:trHeight w:val="429"/>
        </w:trPr>
        <w:tc>
          <w:tcPr>
            <w:tcW w:w="2789" w:type="dxa"/>
            <w:vMerge w:val="restart"/>
          </w:tcPr>
          <w:p w:rsidR="00B64F6B" w:rsidRDefault="00B64F6B" w:rsidP="0003310C">
            <w:pPr>
              <w:pStyle w:val="TableParagraph"/>
              <w:rPr>
                <w:sz w:val="24"/>
              </w:rPr>
            </w:pPr>
          </w:p>
        </w:tc>
        <w:tc>
          <w:tcPr>
            <w:tcW w:w="7527" w:type="dxa"/>
          </w:tcPr>
          <w:p w:rsidR="00B64F6B" w:rsidRDefault="00B64F6B" w:rsidP="0003310C">
            <w:pPr>
              <w:pStyle w:val="TableParagraph"/>
              <w:spacing w:line="265" w:lineRule="exact"/>
              <w:ind w:left="117"/>
              <w:rPr>
                <w:i/>
                <w:sz w:val="24"/>
              </w:rPr>
            </w:pPr>
            <w:r>
              <w:rPr>
                <w:i/>
                <w:sz w:val="24"/>
              </w:rPr>
              <w:t>построения фольклорных форм: сказки, загадки, пословицы;</w:t>
            </w:r>
          </w:p>
        </w:tc>
      </w:tr>
      <w:tr w:rsidR="00B64F6B" w:rsidTr="0003310C">
        <w:trPr>
          <w:trHeight w:val="297"/>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читать по ролям литературное произведение;</w:t>
            </w:r>
          </w:p>
        </w:tc>
      </w:tr>
      <w:tr w:rsidR="00B64F6B" w:rsidTr="0003310C">
        <w:trPr>
          <w:trHeight w:val="89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hanging="12"/>
              <w:rPr>
                <w:i/>
                <w:sz w:val="24"/>
              </w:rPr>
            </w:pPr>
            <w:r>
              <w:rPr>
                <w:i/>
                <w:sz w:val="24"/>
              </w:rPr>
              <w:t>создавать текст на основе интерпретации художественного произведения, репродукций картин художников, по серии</w:t>
            </w:r>
          </w:p>
          <w:p w:rsidR="00B64F6B" w:rsidRDefault="00B64F6B" w:rsidP="0003310C">
            <w:pPr>
              <w:pStyle w:val="TableParagraph"/>
              <w:ind w:left="117"/>
              <w:rPr>
                <w:i/>
                <w:sz w:val="24"/>
              </w:rPr>
            </w:pPr>
            <w:r>
              <w:rPr>
                <w:i/>
                <w:sz w:val="24"/>
              </w:rPr>
              <w:t>иллюстраций к произведению или на основе личного опыта;</w:t>
            </w:r>
          </w:p>
        </w:tc>
      </w:tr>
      <w:tr w:rsidR="00B64F6B" w:rsidTr="0003310C">
        <w:trPr>
          <w:trHeight w:val="8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295" w:hanging="12"/>
              <w:rPr>
                <w:i/>
                <w:sz w:val="24"/>
              </w:rPr>
            </w:pPr>
            <w:r>
              <w:rPr>
                <w:i/>
                <w:sz w:val="24"/>
              </w:rPr>
              <w:t>реконструировать текст, используя различные способы работы с деформированным текстом: восстанавливать последовательность</w:t>
            </w:r>
          </w:p>
          <w:p w:rsidR="00B64F6B" w:rsidRDefault="00B64F6B" w:rsidP="0003310C">
            <w:pPr>
              <w:pStyle w:val="TableParagraph"/>
              <w:spacing w:line="275" w:lineRule="exact"/>
              <w:ind w:left="117"/>
              <w:rPr>
                <w:i/>
                <w:sz w:val="24"/>
              </w:rPr>
            </w:pPr>
            <w:r>
              <w:rPr>
                <w:i/>
                <w:sz w:val="24"/>
              </w:rPr>
              <w:t>событий, причинно-следственные связи.</w:t>
            </w:r>
          </w:p>
        </w:tc>
      </w:tr>
      <w:tr w:rsidR="00B64F6B" w:rsidTr="0003310C">
        <w:trPr>
          <w:trHeight w:val="10266"/>
        </w:trPr>
        <w:tc>
          <w:tcPr>
            <w:tcW w:w="2789" w:type="dxa"/>
          </w:tcPr>
          <w:p w:rsidR="00B64F6B" w:rsidRDefault="00B64F6B" w:rsidP="0003310C">
            <w:pPr>
              <w:pStyle w:val="TableParagraph"/>
              <w:spacing w:line="276" w:lineRule="auto"/>
              <w:ind w:left="107" w:right="420"/>
              <w:rPr>
                <w:b/>
                <w:sz w:val="24"/>
              </w:rPr>
            </w:pPr>
            <w:r>
              <w:rPr>
                <w:b/>
                <w:sz w:val="24"/>
              </w:rPr>
              <w:t>Родной язык</w:t>
            </w:r>
          </w:p>
        </w:tc>
        <w:tc>
          <w:tcPr>
            <w:tcW w:w="7527" w:type="dxa"/>
          </w:tcPr>
          <w:p w:rsidR="00B64F6B" w:rsidRDefault="00B64F6B" w:rsidP="0003310C">
            <w:pPr>
              <w:pStyle w:val="TableParagraph"/>
              <w:spacing w:line="259" w:lineRule="auto"/>
              <w:ind w:left="105" w:right="306"/>
              <w:rPr>
                <w:i/>
                <w:sz w:val="24"/>
              </w:rPr>
            </w:pPr>
            <w:r>
              <w:rPr>
                <w:i/>
                <w:sz w:val="24"/>
              </w:rPr>
              <w:t>выявлять слова, значение которых требует уточнения; определять значение слова по тексту или уточнять с помощью толкового словаря;</w:t>
            </w:r>
          </w:p>
          <w:p w:rsidR="00B64F6B" w:rsidRDefault="00B64F6B" w:rsidP="0003310C">
            <w:pPr>
              <w:pStyle w:val="TableParagraph"/>
              <w:spacing w:before="20" w:line="259" w:lineRule="auto"/>
              <w:ind w:left="105" w:right="635"/>
              <w:rPr>
                <w:i/>
                <w:sz w:val="24"/>
              </w:rPr>
            </w:pPr>
            <w:r>
              <w:rPr>
                <w:i/>
                <w:sz w:val="24"/>
              </w:rPr>
              <w:t>оценивать правильность выбора языковых и неязыковых средств устного общения на уроке, в школе, в быту, со знакомыми и незнакомыми, с людьми разного возраста;</w:t>
            </w:r>
          </w:p>
          <w:p w:rsidR="00B64F6B" w:rsidRDefault="00B64F6B" w:rsidP="0003310C">
            <w:pPr>
              <w:pStyle w:val="TableParagraph"/>
              <w:spacing w:before="29" w:line="266" w:lineRule="auto"/>
              <w:ind w:left="105"/>
              <w:rPr>
                <w:i/>
                <w:sz w:val="24"/>
              </w:rPr>
            </w:pPr>
            <w:r>
              <w:rPr>
                <w:i/>
                <w:sz w:val="24"/>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 - выражать собственное мнение, аргументировать его с учетом ситуации общения;</w:t>
            </w:r>
          </w:p>
          <w:p w:rsidR="00B64F6B" w:rsidRDefault="00B64F6B" w:rsidP="0003310C">
            <w:pPr>
              <w:pStyle w:val="TableParagraph"/>
              <w:spacing w:before="20" w:line="283" w:lineRule="auto"/>
              <w:ind w:left="105" w:right="2099"/>
              <w:rPr>
                <w:i/>
                <w:sz w:val="24"/>
              </w:rPr>
            </w:pPr>
            <w:r>
              <w:rPr>
                <w:i/>
                <w:sz w:val="24"/>
              </w:rPr>
              <w:t>самостоятельно озаглавливать текст; составлять план текста;</w:t>
            </w:r>
          </w:p>
          <w:p w:rsidR="00B64F6B" w:rsidRDefault="00B64F6B" w:rsidP="0003310C">
            <w:pPr>
              <w:pStyle w:val="TableParagraph"/>
              <w:spacing w:before="4" w:line="283" w:lineRule="auto"/>
              <w:ind w:left="105" w:right="733"/>
              <w:rPr>
                <w:i/>
                <w:sz w:val="24"/>
              </w:rPr>
            </w:pPr>
            <w:r>
              <w:rPr>
                <w:i/>
                <w:sz w:val="24"/>
              </w:rPr>
              <w:t>сочинять письма, поздравительные открытки, записки и другие небольшие тексты для конкретных ситуаций общения; создавать тексты по предложенному заголовку;</w:t>
            </w:r>
          </w:p>
          <w:p w:rsidR="00B64F6B" w:rsidRDefault="00B64F6B" w:rsidP="0003310C">
            <w:pPr>
              <w:pStyle w:val="TableParagraph"/>
              <w:spacing w:before="2" w:line="288" w:lineRule="auto"/>
              <w:ind w:left="105" w:right="1181"/>
              <w:rPr>
                <w:i/>
                <w:sz w:val="24"/>
              </w:rPr>
            </w:pPr>
            <w:r>
              <w:rPr>
                <w:i/>
                <w:sz w:val="24"/>
              </w:rPr>
              <w:t>подробно и выборочно пересказывать текст; пересказывать текст от другого лица;</w:t>
            </w:r>
          </w:p>
          <w:p w:rsidR="00B64F6B" w:rsidRDefault="00B64F6B" w:rsidP="0003310C">
            <w:pPr>
              <w:pStyle w:val="TableParagraph"/>
              <w:spacing w:line="266" w:lineRule="auto"/>
              <w:ind w:left="105" w:right="254"/>
              <w:rPr>
                <w:i/>
                <w:sz w:val="24"/>
              </w:rPr>
            </w:pPr>
            <w:r>
              <w:rPr>
                <w:i/>
                <w:sz w:val="24"/>
              </w:rPr>
              <w:t>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w:t>
            </w:r>
          </w:p>
          <w:p w:rsidR="00B64F6B" w:rsidRDefault="00B64F6B" w:rsidP="0003310C">
            <w:pPr>
              <w:pStyle w:val="TableParagraph"/>
              <w:spacing w:before="16" w:line="283" w:lineRule="auto"/>
              <w:ind w:left="105" w:right="251"/>
              <w:rPr>
                <w:i/>
                <w:sz w:val="24"/>
              </w:rPr>
            </w:pPr>
            <w:r>
              <w:rPr>
                <w:i/>
                <w:sz w:val="24"/>
              </w:rPr>
              <w:t>корректировать тексты, в которых допущены нарушения культуры речи;</w:t>
            </w:r>
          </w:p>
          <w:p w:rsidR="00B64F6B" w:rsidRDefault="00B64F6B" w:rsidP="0003310C">
            <w:pPr>
              <w:pStyle w:val="TableParagraph"/>
              <w:spacing w:before="1" w:line="261" w:lineRule="auto"/>
              <w:ind w:left="105" w:right="306"/>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B64F6B" w:rsidRDefault="00B64F6B" w:rsidP="0003310C">
            <w:pPr>
              <w:pStyle w:val="TableParagraph"/>
              <w:spacing w:before="22" w:line="254" w:lineRule="auto"/>
              <w:ind w:left="105" w:right="561"/>
              <w:jc w:val="both"/>
              <w:rPr>
                <w:i/>
                <w:sz w:val="24"/>
              </w:rPr>
            </w:pPr>
            <w:r>
              <w:rPr>
                <w:i/>
                <w:sz w:val="24"/>
              </w:rPr>
              <w:t>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w:t>
            </w:r>
          </w:p>
          <w:p w:rsidR="00B64F6B" w:rsidRDefault="00B64F6B" w:rsidP="0003310C">
            <w:pPr>
              <w:pStyle w:val="TableParagraph"/>
              <w:spacing w:line="272" w:lineRule="exact"/>
              <w:ind w:left="307"/>
              <w:rPr>
                <w:i/>
                <w:sz w:val="24"/>
              </w:rPr>
            </w:pPr>
            <w:r>
              <w:rPr>
                <w:i/>
                <w:sz w:val="24"/>
              </w:rPr>
              <w:t>текстов);</w:t>
            </w:r>
          </w:p>
          <w:p w:rsidR="00B64F6B" w:rsidRDefault="00B64F6B" w:rsidP="0003310C">
            <w:pPr>
              <w:pStyle w:val="TableParagraph"/>
              <w:spacing w:before="1" w:line="298" w:lineRule="exact"/>
              <w:ind w:left="153" w:right="510" w:firstLine="153"/>
              <w:jc w:val="both"/>
              <w:rPr>
                <w:i/>
                <w:sz w:val="24"/>
              </w:rPr>
            </w:pPr>
            <w:r>
              <w:rPr>
                <w:i/>
                <w:sz w:val="24"/>
              </w:rPr>
              <w:t>cоблюдать нормы речевого взаимодействия при интерактивном общении (sms-сообщения, электронная почта, Интернет и другие виды и способы связи).</w:t>
            </w:r>
          </w:p>
        </w:tc>
      </w:tr>
      <w:tr w:rsidR="00B64F6B" w:rsidTr="0003310C">
        <w:trPr>
          <w:trHeight w:val="1249"/>
        </w:trPr>
        <w:tc>
          <w:tcPr>
            <w:tcW w:w="2789" w:type="dxa"/>
          </w:tcPr>
          <w:p w:rsidR="00B64F6B" w:rsidRDefault="00B64F6B" w:rsidP="0003310C">
            <w:pPr>
              <w:pStyle w:val="TableParagraph"/>
              <w:tabs>
                <w:tab w:val="left" w:pos="1883"/>
                <w:tab w:val="left" w:pos="1937"/>
              </w:tabs>
              <w:spacing w:line="278" w:lineRule="auto"/>
              <w:ind w:left="107" w:right="96"/>
              <w:rPr>
                <w:b/>
                <w:sz w:val="24"/>
              </w:rPr>
            </w:pPr>
            <w:r>
              <w:rPr>
                <w:b/>
                <w:sz w:val="24"/>
              </w:rPr>
              <w:t>Литературное</w:t>
            </w:r>
            <w:r>
              <w:rPr>
                <w:b/>
                <w:sz w:val="24"/>
              </w:rPr>
              <w:tab/>
            </w:r>
            <w:r>
              <w:rPr>
                <w:b/>
                <w:sz w:val="24"/>
              </w:rPr>
              <w:tab/>
              <w:t>чтение на родном языке</w:t>
            </w:r>
          </w:p>
        </w:tc>
        <w:tc>
          <w:tcPr>
            <w:tcW w:w="7527" w:type="dxa"/>
          </w:tcPr>
          <w:p w:rsidR="00B64F6B" w:rsidRDefault="00B64F6B" w:rsidP="0003310C">
            <w:pPr>
              <w:pStyle w:val="TableParagraph"/>
              <w:spacing w:line="261" w:lineRule="auto"/>
              <w:ind w:left="105" w:right="433"/>
              <w:rPr>
                <w:i/>
                <w:sz w:val="24"/>
              </w:rPr>
            </w:pPr>
            <w:r>
              <w:rPr>
                <w:i/>
                <w:sz w:val="24"/>
              </w:rPr>
              <w:t>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B64F6B" w:rsidRDefault="00B64F6B" w:rsidP="0003310C">
            <w:pPr>
              <w:pStyle w:val="TableParagraph"/>
              <w:spacing w:before="7"/>
              <w:ind w:left="105"/>
              <w:rPr>
                <w:i/>
                <w:sz w:val="24"/>
              </w:rPr>
            </w:pPr>
            <w:r>
              <w:rPr>
                <w:i/>
                <w:sz w:val="24"/>
              </w:rPr>
              <w:t>читать произведения в темпе, позволяющем понимать смысл</w:t>
            </w:r>
          </w:p>
        </w:tc>
      </w:tr>
    </w:tbl>
    <w:p w:rsidR="00B64F6B" w:rsidRDefault="00B64F6B" w:rsidP="00B64F6B">
      <w:pPr>
        <w:rPr>
          <w:sz w:val="24"/>
        </w:rPr>
        <w:sectPr w:rsidR="00B64F6B">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9"/>
        <w:gridCol w:w="7527"/>
      </w:tblGrid>
      <w:tr w:rsidR="00B64F6B" w:rsidTr="0003310C">
        <w:trPr>
          <w:trHeight w:val="2767"/>
        </w:trPr>
        <w:tc>
          <w:tcPr>
            <w:tcW w:w="2789" w:type="dxa"/>
            <w:vMerge w:val="restart"/>
          </w:tcPr>
          <w:p w:rsidR="00B64F6B" w:rsidRDefault="00B64F6B" w:rsidP="0003310C">
            <w:pPr>
              <w:pStyle w:val="TableParagraph"/>
              <w:spacing w:line="272" w:lineRule="exact"/>
              <w:rPr>
                <w:b/>
                <w:sz w:val="24"/>
              </w:rPr>
            </w:pPr>
          </w:p>
        </w:tc>
        <w:tc>
          <w:tcPr>
            <w:tcW w:w="7527" w:type="dxa"/>
          </w:tcPr>
          <w:p w:rsidR="00B64F6B" w:rsidRDefault="00B64F6B" w:rsidP="0003310C">
            <w:pPr>
              <w:pStyle w:val="TableParagraph"/>
              <w:spacing w:line="265" w:lineRule="exact"/>
              <w:ind w:left="105"/>
              <w:rPr>
                <w:i/>
                <w:sz w:val="24"/>
              </w:rPr>
            </w:pPr>
            <w:r>
              <w:rPr>
                <w:i/>
                <w:sz w:val="24"/>
              </w:rPr>
              <w:t>прочитанного;</w:t>
            </w:r>
          </w:p>
          <w:p w:rsidR="00B64F6B" w:rsidRDefault="00B64F6B" w:rsidP="0003310C">
            <w:pPr>
              <w:pStyle w:val="TableParagraph"/>
              <w:spacing w:before="50" w:line="259" w:lineRule="auto"/>
              <w:ind w:left="105" w:right="402"/>
              <w:rPr>
                <w:i/>
                <w:sz w:val="24"/>
              </w:rPr>
            </w:pPr>
            <w:r>
              <w:rPr>
                <w:i/>
                <w:sz w:val="24"/>
              </w:rPr>
              <w:t>различать в рамках практической деятельности виды текстов (художественный, учебный, справочный), опираясь на особенности каждого вида текста;</w:t>
            </w:r>
          </w:p>
          <w:p w:rsidR="00B64F6B" w:rsidRDefault="00B64F6B" w:rsidP="0003310C">
            <w:pPr>
              <w:pStyle w:val="TableParagraph"/>
              <w:spacing w:before="2"/>
              <w:ind w:left="105"/>
              <w:rPr>
                <w:i/>
                <w:sz w:val="24"/>
              </w:rPr>
            </w:pPr>
            <w:r>
              <w:rPr>
                <w:i/>
                <w:sz w:val="24"/>
              </w:rPr>
              <w:t>читать (вслух) выразительно доступные для данного</w:t>
            </w:r>
          </w:p>
          <w:p w:rsidR="00B64F6B" w:rsidRDefault="00B64F6B" w:rsidP="0003310C">
            <w:pPr>
              <w:pStyle w:val="TableParagraph"/>
              <w:spacing w:before="52" w:line="259" w:lineRule="auto"/>
              <w:ind w:left="105" w:right="174"/>
              <w:rPr>
                <w:i/>
                <w:sz w:val="24"/>
              </w:rPr>
            </w:pPr>
            <w:r>
              <w:rPr>
                <w:i/>
                <w:sz w:val="24"/>
              </w:rPr>
              <w:t>возраста прозаические произведения и декламировать стихотворные произведения после предварительной подготовки;</w:t>
            </w:r>
          </w:p>
          <w:p w:rsidR="00B64F6B" w:rsidRDefault="00B64F6B" w:rsidP="0003310C">
            <w:pPr>
              <w:pStyle w:val="TableParagraph"/>
              <w:spacing w:before="12" w:line="290" w:lineRule="atLeast"/>
              <w:ind w:left="105"/>
              <w:rPr>
                <w:i/>
                <w:sz w:val="24"/>
              </w:rPr>
            </w:pPr>
            <w:r>
              <w:rPr>
                <w:i/>
                <w:sz w:val="24"/>
              </w:rPr>
              <w:t>использовать различные виды чтения (ознакомительное, поисковое, выборочное в соответствии) в соответствии учебной целью;</w:t>
            </w:r>
          </w:p>
        </w:tc>
      </w:tr>
      <w:tr w:rsidR="00B64F6B" w:rsidTr="0003310C">
        <w:trPr>
          <w:trHeight w:val="2109"/>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4" w:lineRule="auto"/>
              <w:ind w:left="105" w:right="176"/>
              <w:rPr>
                <w:i/>
                <w:sz w:val="24"/>
              </w:rPr>
            </w:pPr>
            <w:r>
              <w:rPr>
                <w:i/>
                <w:sz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w:t>
            </w:r>
          </w:p>
          <w:p w:rsidR="00B64F6B" w:rsidRDefault="00B64F6B" w:rsidP="0003310C">
            <w:pPr>
              <w:pStyle w:val="TableParagraph"/>
              <w:spacing w:line="267" w:lineRule="exact"/>
              <w:ind w:left="117"/>
              <w:rPr>
                <w:i/>
                <w:sz w:val="24"/>
              </w:rPr>
            </w:pPr>
            <w:r>
              <w:rPr>
                <w:i/>
                <w:sz w:val="24"/>
              </w:rPr>
              <w:t>смыслу текста;</w:t>
            </w:r>
          </w:p>
        </w:tc>
      </w:tr>
      <w:tr w:rsidR="00B64F6B" w:rsidTr="0003310C">
        <w:trPr>
          <w:trHeight w:val="8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1270" w:hanging="12"/>
              <w:rPr>
                <w:i/>
                <w:sz w:val="24"/>
              </w:rPr>
            </w:pPr>
            <w:r>
              <w:rPr>
                <w:i/>
                <w:sz w:val="24"/>
              </w:rPr>
              <w:t>отвечать на вопросы и задавать вопросы по содержанию произведения; находить в тексте требуемую информацию</w:t>
            </w:r>
          </w:p>
          <w:p w:rsidR="00B64F6B" w:rsidRDefault="00B64F6B" w:rsidP="0003310C">
            <w:pPr>
              <w:pStyle w:val="TableParagraph"/>
              <w:spacing w:line="275" w:lineRule="exact"/>
              <w:ind w:left="117"/>
              <w:rPr>
                <w:i/>
                <w:sz w:val="24"/>
              </w:rPr>
            </w:pPr>
            <w:r>
              <w:rPr>
                <w:i/>
                <w:sz w:val="24"/>
              </w:rPr>
              <w:t>(конкретные сведения, факты, заданные в явном виде);</w:t>
            </w:r>
          </w:p>
        </w:tc>
      </w:tr>
      <w:tr w:rsidR="00B64F6B" w:rsidTr="0003310C">
        <w:trPr>
          <w:trHeight w:val="1490"/>
        </w:trPr>
        <w:tc>
          <w:tcPr>
            <w:tcW w:w="2789" w:type="dxa"/>
            <w:vMerge w:val="restart"/>
          </w:tcPr>
          <w:p w:rsidR="00B64F6B" w:rsidRDefault="00B64F6B" w:rsidP="0003310C">
            <w:pPr>
              <w:pStyle w:val="TableParagraph"/>
              <w:rPr>
                <w:sz w:val="24"/>
              </w:rPr>
            </w:pPr>
          </w:p>
        </w:tc>
        <w:tc>
          <w:tcPr>
            <w:tcW w:w="7527" w:type="dxa"/>
          </w:tcPr>
          <w:p w:rsidR="00B64F6B" w:rsidRDefault="00B64F6B" w:rsidP="0003310C">
            <w:pPr>
              <w:pStyle w:val="TableParagraph"/>
              <w:spacing w:line="265" w:lineRule="exact"/>
              <w:ind w:left="105"/>
              <w:rPr>
                <w:i/>
                <w:sz w:val="24"/>
              </w:rPr>
            </w:pPr>
            <w:r>
              <w:rPr>
                <w:i/>
                <w:sz w:val="24"/>
              </w:rPr>
              <w:t>использовать простейшие приемы анализа различных видов</w:t>
            </w:r>
          </w:p>
          <w:p w:rsidR="00B64F6B" w:rsidRDefault="00B64F6B" w:rsidP="0003310C">
            <w:pPr>
              <w:pStyle w:val="TableParagraph"/>
              <w:spacing w:before="10" w:line="290" w:lineRule="atLeast"/>
              <w:ind w:left="117"/>
              <w:rPr>
                <w:i/>
                <w:sz w:val="24"/>
              </w:rPr>
            </w:pPr>
            <w:r>
              <w:rPr>
                <w:i/>
                <w:sz w:val="24"/>
              </w:rPr>
              <w:t>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w:t>
            </w:r>
          </w:p>
        </w:tc>
      </w:tr>
      <w:tr w:rsidR="00B64F6B" w:rsidTr="0003310C">
        <w:trPr>
          <w:trHeight w:val="8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находить средства выразительности: сравнение,</w:t>
            </w:r>
          </w:p>
          <w:p w:rsidR="00B64F6B" w:rsidRDefault="00B64F6B" w:rsidP="0003310C">
            <w:pPr>
              <w:pStyle w:val="TableParagraph"/>
              <w:spacing w:before="8" w:line="290" w:lineRule="atLeast"/>
              <w:ind w:left="117"/>
              <w:rPr>
                <w:i/>
                <w:sz w:val="24"/>
              </w:rPr>
            </w:pPr>
            <w:r>
              <w:rPr>
                <w:i/>
                <w:sz w:val="24"/>
              </w:rPr>
              <w:t>олицетворение, метафору, эпитет (без использования терминологии), определяющие отношение автора к герою, событию;</w:t>
            </w:r>
          </w:p>
        </w:tc>
      </w:tr>
      <w:tr w:rsidR="00B64F6B" w:rsidTr="0003310C">
        <w:trPr>
          <w:trHeight w:val="1490"/>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использовать различные формы интерпретации содержания</w:t>
            </w:r>
          </w:p>
          <w:p w:rsidR="00B64F6B" w:rsidRDefault="00B64F6B" w:rsidP="0003310C">
            <w:pPr>
              <w:pStyle w:val="TableParagraph"/>
              <w:spacing w:before="21" w:line="259" w:lineRule="auto"/>
              <w:ind w:left="117"/>
              <w:rPr>
                <w:i/>
                <w:sz w:val="24"/>
              </w:rPr>
            </w:pPr>
            <w:r>
              <w:rPr>
                <w:i/>
                <w:sz w:val="24"/>
              </w:rPr>
              <w:t>текстов (формулировать, основываясь на тексте, простые выводы; понимать текст, опираясь не только на содержащуюся в нем</w:t>
            </w:r>
          </w:p>
          <w:p w:rsidR="00B64F6B" w:rsidRDefault="00B64F6B" w:rsidP="0003310C">
            <w:pPr>
              <w:pStyle w:val="TableParagraph"/>
              <w:spacing w:line="275" w:lineRule="exact"/>
              <w:ind w:left="117"/>
              <w:rPr>
                <w:i/>
                <w:sz w:val="24"/>
              </w:rPr>
            </w:pPr>
            <w:r>
              <w:rPr>
                <w:i/>
                <w:sz w:val="24"/>
              </w:rPr>
              <w:t>информацию, но и на жанр, структуру, язык; пояснять прямое и</w:t>
            </w:r>
          </w:p>
          <w:p w:rsidR="00B64F6B" w:rsidRDefault="00B64F6B" w:rsidP="0003310C">
            <w:pPr>
              <w:pStyle w:val="TableParagraph"/>
              <w:spacing w:before="22"/>
              <w:ind w:left="117"/>
              <w:rPr>
                <w:i/>
                <w:sz w:val="24"/>
              </w:rPr>
            </w:pPr>
            <w:r>
              <w:rPr>
                <w:i/>
                <w:sz w:val="24"/>
              </w:rPr>
              <w:t>переносное</w:t>
            </w:r>
          </w:p>
        </w:tc>
      </w:tr>
      <w:tr w:rsidR="00B64F6B" w:rsidTr="0003310C">
        <w:trPr>
          <w:trHeight w:val="1490"/>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306" w:hanging="12"/>
              <w:rPr>
                <w:i/>
                <w:sz w:val="24"/>
              </w:rPr>
            </w:pPr>
            <w:r>
              <w:rPr>
                <w:i/>
                <w:sz w:val="24"/>
              </w:rPr>
              <w:t>значение слова, его многозначность с опорой на контекст, целенаправленно пополнять на этой основе свой словарный запас; устанавливать связи, отношения, не высказанные в тексте напрямую, например, соотносить ситуацию и поступки героев,</w:t>
            </w:r>
          </w:p>
          <w:p w:rsidR="00B64F6B" w:rsidRDefault="00B64F6B" w:rsidP="0003310C">
            <w:pPr>
              <w:pStyle w:val="TableParagraph"/>
              <w:ind w:left="117"/>
              <w:rPr>
                <w:i/>
                <w:sz w:val="24"/>
              </w:rPr>
            </w:pPr>
            <w:r>
              <w:rPr>
                <w:i/>
                <w:sz w:val="24"/>
              </w:rPr>
              <w:t>объяснять поступки героев, соотнося их с содержанием текста);</w:t>
            </w:r>
          </w:p>
        </w:tc>
      </w:tr>
      <w:tr w:rsidR="00B64F6B" w:rsidTr="0003310C">
        <w:trPr>
          <w:trHeight w:val="913"/>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ориентироваться в нравственном содержании прочитанного,</w:t>
            </w:r>
          </w:p>
          <w:p w:rsidR="00B64F6B" w:rsidRDefault="00B64F6B" w:rsidP="0003310C">
            <w:pPr>
              <w:pStyle w:val="TableParagraph"/>
              <w:spacing w:before="29" w:line="290" w:lineRule="atLeast"/>
              <w:ind w:left="117"/>
              <w:rPr>
                <w:i/>
                <w:sz w:val="24"/>
              </w:rPr>
            </w:pPr>
            <w:r>
              <w:rPr>
                <w:i/>
                <w:sz w:val="24"/>
              </w:rPr>
              <w:t>самостоятельно делать выводы, соотносить поступки героев с нравственными нормами;</w:t>
            </w:r>
          </w:p>
        </w:tc>
      </w:tr>
      <w:tr w:rsidR="00B64F6B" w:rsidTr="0003310C">
        <w:trPr>
          <w:trHeight w:val="11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412" w:hanging="12"/>
              <w:rPr>
                <w:i/>
                <w:sz w:val="24"/>
              </w:rPr>
            </w:pPr>
            <w:r>
              <w:rPr>
                <w:i/>
                <w:sz w:val="24"/>
              </w:rPr>
              <w:t>передавать содержание прочитанного или прослушанного с учетом специфики научно-познавательного, учебного и художественного текстов в виде пересказа (полного, краткого или</w:t>
            </w:r>
          </w:p>
          <w:p w:rsidR="00B64F6B" w:rsidRDefault="00B64F6B" w:rsidP="0003310C">
            <w:pPr>
              <w:pStyle w:val="TableParagraph"/>
              <w:ind w:left="117"/>
              <w:rPr>
                <w:i/>
                <w:sz w:val="24"/>
              </w:rPr>
            </w:pPr>
            <w:r>
              <w:rPr>
                <w:i/>
                <w:sz w:val="24"/>
              </w:rPr>
              <w:t>выборочного);</w:t>
            </w:r>
          </w:p>
        </w:tc>
      </w:tr>
      <w:tr w:rsidR="00B64F6B" w:rsidTr="0003310C">
        <w:trPr>
          <w:trHeight w:val="11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306" w:hanging="12"/>
              <w:rPr>
                <w:i/>
                <w:sz w:val="24"/>
              </w:rPr>
            </w:pPr>
            <w:r>
              <w:rPr>
                <w:i/>
                <w:sz w:val="24"/>
              </w:rPr>
              <w:t>участвовать в обсуждении прочитанного, прослушанного текста (задавать вопросы, высказывать и обосновывать собственное мнение, соблюдать правила речевого этикета), опираясь на текст</w:t>
            </w:r>
          </w:p>
          <w:p w:rsidR="00B64F6B" w:rsidRDefault="00B64F6B" w:rsidP="0003310C">
            <w:pPr>
              <w:pStyle w:val="TableParagraph"/>
              <w:spacing w:line="275" w:lineRule="exact"/>
              <w:ind w:left="117"/>
              <w:rPr>
                <w:i/>
                <w:sz w:val="24"/>
              </w:rPr>
            </w:pPr>
            <w:r>
              <w:rPr>
                <w:i/>
                <w:sz w:val="24"/>
              </w:rPr>
              <w:t>или собственный опыт.</w:t>
            </w:r>
          </w:p>
        </w:tc>
      </w:tr>
    </w:tbl>
    <w:p w:rsidR="00B64F6B" w:rsidRDefault="00B64F6B" w:rsidP="00B64F6B">
      <w:pPr>
        <w:spacing w:line="275" w:lineRule="exact"/>
        <w:rPr>
          <w:sz w:val="24"/>
        </w:rPr>
        <w:sectPr w:rsidR="00B64F6B">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9"/>
        <w:gridCol w:w="7527"/>
      </w:tblGrid>
      <w:tr w:rsidR="00B64F6B" w:rsidTr="0003310C">
        <w:trPr>
          <w:trHeight w:val="619"/>
        </w:trPr>
        <w:tc>
          <w:tcPr>
            <w:tcW w:w="2789" w:type="dxa"/>
            <w:vMerge w:val="restart"/>
          </w:tcPr>
          <w:p w:rsidR="00B64F6B" w:rsidRDefault="00B64F6B" w:rsidP="0003310C">
            <w:pPr>
              <w:pStyle w:val="TableParagraph"/>
              <w:rPr>
                <w:sz w:val="24"/>
              </w:rPr>
            </w:pPr>
          </w:p>
        </w:tc>
        <w:tc>
          <w:tcPr>
            <w:tcW w:w="7527" w:type="dxa"/>
          </w:tcPr>
          <w:p w:rsidR="00B64F6B" w:rsidRDefault="00B64F6B" w:rsidP="0003310C">
            <w:pPr>
              <w:pStyle w:val="TableParagraph"/>
              <w:spacing w:line="267" w:lineRule="exact"/>
              <w:ind w:left="105"/>
              <w:rPr>
                <w:i/>
                <w:sz w:val="24"/>
              </w:rPr>
            </w:pPr>
            <w:r>
              <w:rPr>
                <w:i/>
                <w:sz w:val="24"/>
              </w:rPr>
              <w:t>ориентироваться в книге по названию, оглавлению, отличать</w:t>
            </w:r>
          </w:p>
          <w:p w:rsidR="00B64F6B" w:rsidRDefault="00B64F6B" w:rsidP="0003310C">
            <w:pPr>
              <w:pStyle w:val="TableParagraph"/>
              <w:spacing w:before="43"/>
              <w:ind w:left="117"/>
              <w:rPr>
                <w:i/>
                <w:sz w:val="24"/>
              </w:rPr>
            </w:pPr>
            <w:r>
              <w:rPr>
                <w:i/>
                <w:sz w:val="24"/>
              </w:rPr>
              <w:t>сборник произведений от авторской книги;</w:t>
            </w:r>
          </w:p>
        </w:tc>
      </w:tr>
      <w:tr w:rsidR="00B64F6B" w:rsidTr="0003310C">
        <w:trPr>
          <w:trHeight w:val="59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самостоятельно и целенаправленно осуществлять выбор книги в</w:t>
            </w:r>
          </w:p>
          <w:p w:rsidR="00B64F6B" w:rsidRDefault="00B64F6B" w:rsidP="0003310C">
            <w:pPr>
              <w:pStyle w:val="TableParagraph"/>
              <w:spacing w:before="21"/>
              <w:ind w:left="117"/>
              <w:rPr>
                <w:i/>
                <w:sz w:val="24"/>
              </w:rPr>
            </w:pPr>
            <w:r>
              <w:rPr>
                <w:i/>
                <w:sz w:val="24"/>
              </w:rPr>
              <w:t>библиотеке по заданной тематике, по собственному желанию;</w:t>
            </w:r>
          </w:p>
        </w:tc>
      </w:tr>
      <w:tr w:rsidR="00B64F6B" w:rsidTr="0003310C">
        <w:trPr>
          <w:trHeight w:val="894"/>
        </w:trPr>
        <w:tc>
          <w:tcPr>
            <w:tcW w:w="2789" w:type="dxa"/>
            <w:vMerge/>
            <w:tcBorders>
              <w:top w:val="nil"/>
            </w:tcBorders>
          </w:tcPr>
          <w:p w:rsidR="00B64F6B" w:rsidRDefault="00B64F6B" w:rsidP="0003310C">
            <w:pPr>
              <w:rPr>
                <w:sz w:val="2"/>
                <w:szCs w:val="2"/>
              </w:rPr>
            </w:pPr>
          </w:p>
        </w:tc>
        <w:tc>
          <w:tcPr>
            <w:tcW w:w="7527" w:type="dxa"/>
            <w:tcBorders>
              <w:bottom w:val="single" w:sz="8" w:space="0" w:color="000000"/>
            </w:tcBorders>
          </w:tcPr>
          <w:p w:rsidR="00B64F6B" w:rsidRDefault="00B64F6B" w:rsidP="0003310C">
            <w:pPr>
              <w:pStyle w:val="TableParagraph"/>
              <w:spacing w:line="267" w:lineRule="exact"/>
              <w:ind w:left="105"/>
              <w:rPr>
                <w:i/>
                <w:sz w:val="24"/>
              </w:rPr>
            </w:pPr>
            <w:r>
              <w:rPr>
                <w:i/>
                <w:sz w:val="24"/>
              </w:rPr>
              <w:t>составлять краткую аннотацию (автор, название, тема книги,</w:t>
            </w:r>
          </w:p>
          <w:p w:rsidR="00B64F6B" w:rsidRDefault="00B64F6B" w:rsidP="0003310C">
            <w:pPr>
              <w:pStyle w:val="TableParagraph"/>
              <w:spacing w:before="7" w:line="290" w:lineRule="atLeast"/>
              <w:ind w:left="105"/>
              <w:rPr>
                <w:i/>
                <w:sz w:val="24"/>
              </w:rPr>
            </w:pPr>
            <w:r>
              <w:rPr>
                <w:i/>
                <w:sz w:val="24"/>
              </w:rPr>
              <w:t>рекомендации к чтению) на литературное произведение по заданному образцу;</w:t>
            </w:r>
          </w:p>
        </w:tc>
      </w:tr>
      <w:tr w:rsidR="00B64F6B" w:rsidTr="0003310C">
        <w:trPr>
          <w:trHeight w:val="1383"/>
        </w:trPr>
        <w:tc>
          <w:tcPr>
            <w:tcW w:w="2789" w:type="dxa"/>
            <w:vMerge/>
            <w:tcBorders>
              <w:top w:val="nil"/>
            </w:tcBorders>
          </w:tcPr>
          <w:p w:rsidR="00B64F6B" w:rsidRDefault="00B64F6B" w:rsidP="0003310C">
            <w:pPr>
              <w:rPr>
                <w:sz w:val="2"/>
                <w:szCs w:val="2"/>
              </w:rPr>
            </w:pPr>
          </w:p>
        </w:tc>
        <w:tc>
          <w:tcPr>
            <w:tcW w:w="7527" w:type="dxa"/>
            <w:tcBorders>
              <w:top w:val="single" w:sz="8" w:space="0" w:color="000000"/>
            </w:tcBorders>
          </w:tcPr>
          <w:p w:rsidR="00B64F6B" w:rsidRDefault="00B64F6B" w:rsidP="0003310C">
            <w:pPr>
              <w:pStyle w:val="TableParagraph"/>
              <w:spacing w:before="7" w:line="266" w:lineRule="auto"/>
              <w:ind w:left="105" w:right="290" w:firstLine="189"/>
              <w:rPr>
                <w:i/>
                <w:sz w:val="24"/>
              </w:rPr>
            </w:pPr>
            <w:r>
              <w:rPr>
                <w:i/>
                <w:sz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tc>
      </w:tr>
      <w:tr w:rsidR="00B64F6B" w:rsidTr="0003310C">
        <w:trPr>
          <w:trHeight w:val="91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before="7" w:line="259" w:lineRule="auto"/>
              <w:ind w:left="105" w:right="307"/>
              <w:rPr>
                <w:i/>
                <w:sz w:val="24"/>
              </w:rPr>
            </w:pPr>
            <w:r>
              <w:rPr>
                <w:i/>
                <w:sz w:val="24"/>
              </w:rPr>
              <w:t>реконструировать текст, используя различные способы работ с деформированным текстом: восстанавливать последовательность</w:t>
            </w:r>
          </w:p>
          <w:p w:rsidR="00B64F6B" w:rsidRDefault="00B64F6B" w:rsidP="0003310C">
            <w:pPr>
              <w:pStyle w:val="TableParagraph"/>
              <w:spacing w:before="3"/>
              <w:ind w:left="105"/>
              <w:rPr>
                <w:i/>
                <w:sz w:val="24"/>
              </w:rPr>
            </w:pPr>
            <w:r>
              <w:rPr>
                <w:i/>
                <w:sz w:val="24"/>
              </w:rPr>
              <w:t>событий, причинно-следственные связи.</w:t>
            </w:r>
          </w:p>
        </w:tc>
      </w:tr>
      <w:tr w:rsidR="00B64F6B" w:rsidTr="0003310C">
        <w:trPr>
          <w:trHeight w:val="892"/>
        </w:trPr>
        <w:tc>
          <w:tcPr>
            <w:tcW w:w="2789" w:type="dxa"/>
          </w:tcPr>
          <w:p w:rsidR="00B64F6B" w:rsidRDefault="00B64F6B" w:rsidP="0003310C">
            <w:pPr>
              <w:pStyle w:val="TableParagraph"/>
              <w:tabs>
                <w:tab w:val="left" w:pos="2128"/>
              </w:tabs>
              <w:spacing w:line="276" w:lineRule="auto"/>
              <w:ind w:left="107" w:right="97"/>
              <w:rPr>
                <w:b/>
                <w:sz w:val="24"/>
              </w:rPr>
            </w:pPr>
            <w:r>
              <w:rPr>
                <w:b/>
                <w:sz w:val="24"/>
              </w:rPr>
              <w:t>Иностранный</w:t>
            </w:r>
            <w:r>
              <w:rPr>
                <w:b/>
                <w:sz w:val="24"/>
              </w:rPr>
              <w:tab/>
              <w:t>язык (английский)</w:t>
            </w:r>
          </w:p>
        </w:tc>
        <w:tc>
          <w:tcPr>
            <w:tcW w:w="7527" w:type="dxa"/>
          </w:tcPr>
          <w:p w:rsidR="00B64F6B" w:rsidRDefault="00B64F6B" w:rsidP="0003310C">
            <w:pPr>
              <w:pStyle w:val="TableParagraph"/>
              <w:spacing w:line="259" w:lineRule="auto"/>
              <w:ind w:left="105" w:right="464"/>
              <w:rPr>
                <w:i/>
                <w:sz w:val="24"/>
              </w:rPr>
            </w:pPr>
            <w:r>
              <w:rPr>
                <w:i/>
                <w:sz w:val="24"/>
              </w:rPr>
              <w:t>-читать вслух и про себя небольшой текст, построенный на изученном языковом материале, соблюдая правила произношения и</w:t>
            </w:r>
          </w:p>
          <w:p w:rsidR="00B64F6B" w:rsidRDefault="00B64F6B" w:rsidP="0003310C">
            <w:pPr>
              <w:pStyle w:val="TableParagraph"/>
              <w:spacing w:line="275" w:lineRule="exact"/>
              <w:ind w:left="105"/>
              <w:rPr>
                <w:i/>
                <w:sz w:val="24"/>
              </w:rPr>
            </w:pPr>
            <w:r>
              <w:rPr>
                <w:i/>
                <w:sz w:val="24"/>
              </w:rPr>
              <w:t>соответствующую интонацию и понимать его содержание;</w:t>
            </w:r>
          </w:p>
        </w:tc>
      </w:tr>
      <w:tr w:rsidR="00B64F6B" w:rsidTr="0003310C">
        <w:trPr>
          <w:trHeight w:val="7347"/>
        </w:trPr>
        <w:tc>
          <w:tcPr>
            <w:tcW w:w="2789" w:type="dxa"/>
          </w:tcPr>
          <w:p w:rsidR="00B64F6B" w:rsidRDefault="00B64F6B" w:rsidP="0003310C">
            <w:pPr>
              <w:pStyle w:val="TableParagraph"/>
              <w:spacing w:line="269" w:lineRule="exact"/>
              <w:ind w:left="107"/>
              <w:rPr>
                <w:b/>
                <w:sz w:val="24"/>
              </w:rPr>
            </w:pPr>
            <w:r>
              <w:rPr>
                <w:b/>
                <w:sz w:val="24"/>
              </w:rPr>
              <w:t>Математика</w:t>
            </w:r>
          </w:p>
        </w:tc>
        <w:tc>
          <w:tcPr>
            <w:tcW w:w="7527" w:type="dxa"/>
          </w:tcPr>
          <w:p w:rsidR="00B64F6B" w:rsidRDefault="00B64F6B" w:rsidP="0003310C">
            <w:pPr>
              <w:pStyle w:val="TableParagraph"/>
              <w:spacing w:line="259" w:lineRule="auto"/>
              <w:ind w:left="117" w:hanging="12"/>
              <w:rPr>
                <w:i/>
                <w:sz w:val="24"/>
              </w:rPr>
            </w:pPr>
            <w:r>
              <w:rPr>
                <w:i/>
                <w:sz w:val="24"/>
              </w:rPr>
              <w:t>-анализировать задачу, устанавливать зависимость между величинами, взаимосвязь между условием и вопросом задачи, - определять количество и порядок действий для решения задачи, выбирать и объяснять выбор действий;</w:t>
            </w:r>
          </w:p>
          <w:p w:rsidR="00B64F6B" w:rsidRDefault="00B64F6B" w:rsidP="0003310C">
            <w:pPr>
              <w:pStyle w:val="TableParagraph"/>
              <w:spacing w:line="278" w:lineRule="auto"/>
              <w:ind w:left="117" w:right="1145" w:hanging="12"/>
              <w:rPr>
                <w:i/>
                <w:sz w:val="24"/>
              </w:rPr>
            </w:pPr>
            <w:r>
              <w:rPr>
                <w:i/>
                <w:sz w:val="24"/>
              </w:rPr>
              <w:t>-решать учебные задачи и задачи, связанные с повседневной жизнью, арифметическим способом (в 1-2 действия);</w:t>
            </w:r>
          </w:p>
          <w:p w:rsidR="00B64F6B" w:rsidRDefault="00B64F6B" w:rsidP="0003310C">
            <w:pPr>
              <w:pStyle w:val="TableParagraph"/>
              <w:spacing w:line="250" w:lineRule="exact"/>
              <w:ind w:left="105"/>
              <w:rPr>
                <w:i/>
                <w:sz w:val="24"/>
              </w:rPr>
            </w:pPr>
            <w:r>
              <w:rPr>
                <w:i/>
                <w:sz w:val="24"/>
              </w:rPr>
              <w:t>-решать арифметические текстовые задачи разных видов,</w:t>
            </w:r>
          </w:p>
          <w:p w:rsidR="00B64F6B" w:rsidRDefault="00B64F6B" w:rsidP="0003310C">
            <w:pPr>
              <w:pStyle w:val="TableParagraph"/>
              <w:spacing w:before="35"/>
              <w:ind w:left="117"/>
              <w:rPr>
                <w:i/>
                <w:sz w:val="24"/>
              </w:rPr>
            </w:pPr>
            <w:r>
              <w:rPr>
                <w:i/>
                <w:sz w:val="24"/>
              </w:rPr>
              <w:t>требующих выполнения 3-4 действий;</w:t>
            </w:r>
          </w:p>
          <w:p w:rsidR="00B64F6B" w:rsidRDefault="00B64F6B" w:rsidP="0003310C">
            <w:pPr>
              <w:pStyle w:val="TableParagraph"/>
              <w:spacing w:before="21" w:line="256" w:lineRule="auto"/>
              <w:ind w:left="105" w:right="695"/>
              <w:rPr>
                <w:i/>
                <w:sz w:val="24"/>
              </w:rPr>
            </w:pPr>
            <w:r>
              <w:rPr>
                <w:i/>
                <w:sz w:val="24"/>
              </w:rPr>
              <w:t>-оценивать правильность хода решения и реальность ответа на вопрос задачи;</w:t>
            </w:r>
          </w:p>
          <w:p w:rsidR="00B64F6B" w:rsidRDefault="00B64F6B" w:rsidP="0003310C">
            <w:pPr>
              <w:pStyle w:val="TableParagraph"/>
              <w:spacing w:before="27" w:line="259" w:lineRule="auto"/>
              <w:ind w:left="117" w:right="176" w:hanging="12"/>
              <w:rPr>
                <w:i/>
                <w:sz w:val="24"/>
              </w:rPr>
            </w:pPr>
            <w:r>
              <w:rPr>
                <w:i/>
                <w:sz w:val="24"/>
              </w:rPr>
              <w:t>-выделять из предложенного текста (рисунка) информацию по заданному условию, дополнять ею текст задачи с недостающими данными, составлять по ней текстовые задачи с разными вопросами и решать их;</w:t>
            </w:r>
          </w:p>
          <w:p w:rsidR="00B64F6B" w:rsidRDefault="00B64F6B" w:rsidP="0003310C">
            <w:pPr>
              <w:pStyle w:val="TableParagraph"/>
              <w:spacing w:line="259" w:lineRule="auto"/>
              <w:ind w:left="117" w:right="37" w:hanging="12"/>
              <w:rPr>
                <w:i/>
                <w:sz w:val="24"/>
              </w:rPr>
            </w:pPr>
            <w:r>
              <w:rPr>
                <w:i/>
                <w:sz w:val="24"/>
              </w:rPr>
              <w:t>-перерабатывать полученную информацию: сравнивать и группировать такие математические объекты, как числа, числовые выражения, равенства, неравенства, плоские геометрические фигуры и объёмные геометрические тела;</w:t>
            </w:r>
          </w:p>
          <w:p w:rsidR="00B64F6B" w:rsidRDefault="00B64F6B" w:rsidP="0003310C">
            <w:pPr>
              <w:pStyle w:val="TableParagraph"/>
              <w:spacing w:line="259" w:lineRule="auto"/>
              <w:ind w:left="105"/>
              <w:rPr>
                <w:i/>
                <w:sz w:val="24"/>
              </w:rPr>
            </w:pPr>
            <w:r>
              <w:rPr>
                <w:i/>
                <w:sz w:val="24"/>
              </w:rPr>
              <w:t>-устанавливать истинность утверждений о числах, величинах, геометрических фигурах;</w:t>
            </w:r>
          </w:p>
          <w:p w:rsidR="00B64F6B" w:rsidRDefault="00B64F6B" w:rsidP="0003310C">
            <w:pPr>
              <w:pStyle w:val="TableParagraph"/>
              <w:spacing w:before="20"/>
              <w:ind w:left="105"/>
              <w:rPr>
                <w:i/>
                <w:sz w:val="24"/>
              </w:rPr>
            </w:pPr>
            <w:r>
              <w:rPr>
                <w:i/>
                <w:sz w:val="24"/>
              </w:rPr>
              <w:t>-читать несложные готовые таблицы, диаграммы;</w:t>
            </w:r>
          </w:p>
          <w:p w:rsidR="00B64F6B" w:rsidRDefault="00B64F6B" w:rsidP="0003310C">
            <w:pPr>
              <w:pStyle w:val="TableParagraph"/>
              <w:spacing w:before="21" w:line="268" w:lineRule="auto"/>
              <w:ind w:left="105" w:right="621"/>
              <w:rPr>
                <w:i/>
                <w:sz w:val="24"/>
              </w:rPr>
            </w:pPr>
            <w:r>
              <w:rPr>
                <w:i/>
                <w:sz w:val="24"/>
              </w:rPr>
              <w:t>-читать несложные готовые столбчатые диаграммы. принимать участие в обсуждении математических фактов, высказывать свою позицию.</w:t>
            </w:r>
          </w:p>
        </w:tc>
      </w:tr>
      <w:tr w:rsidR="00B64F6B" w:rsidTr="0003310C">
        <w:trPr>
          <w:trHeight w:val="1192"/>
        </w:trPr>
        <w:tc>
          <w:tcPr>
            <w:tcW w:w="2789" w:type="dxa"/>
            <w:vMerge w:val="restart"/>
          </w:tcPr>
          <w:p w:rsidR="00B64F6B" w:rsidRDefault="00B64F6B" w:rsidP="0003310C">
            <w:pPr>
              <w:pStyle w:val="TableParagraph"/>
              <w:spacing w:line="269" w:lineRule="exact"/>
              <w:ind w:left="107"/>
              <w:rPr>
                <w:b/>
                <w:sz w:val="24"/>
              </w:rPr>
            </w:pPr>
            <w:r>
              <w:rPr>
                <w:b/>
                <w:sz w:val="24"/>
              </w:rPr>
              <w:t>Окружающий мир</w:t>
            </w:r>
          </w:p>
        </w:tc>
        <w:tc>
          <w:tcPr>
            <w:tcW w:w="7527" w:type="dxa"/>
          </w:tcPr>
          <w:p w:rsidR="00B64F6B" w:rsidRDefault="00B64F6B" w:rsidP="0003310C">
            <w:pPr>
              <w:pStyle w:val="TableParagraph"/>
              <w:spacing w:line="259" w:lineRule="auto"/>
              <w:ind w:left="105" w:right="284"/>
              <w:rPr>
                <w:i/>
                <w:sz w:val="24"/>
              </w:rPr>
            </w:pPr>
            <w:r>
              <w:rPr>
                <w:i/>
                <w:sz w:val="24"/>
              </w:rPr>
              <w:t>Получать информацию из различных информационных источников и сравнивать объекты живой и неживой природы на основе внешних признаков или известных характерных свойств и проводить</w:t>
            </w:r>
          </w:p>
          <w:p w:rsidR="00B64F6B" w:rsidRDefault="00B64F6B" w:rsidP="0003310C">
            <w:pPr>
              <w:pStyle w:val="TableParagraph"/>
              <w:ind w:left="105"/>
              <w:rPr>
                <w:i/>
                <w:sz w:val="24"/>
              </w:rPr>
            </w:pPr>
            <w:r>
              <w:rPr>
                <w:i/>
                <w:sz w:val="24"/>
              </w:rPr>
              <w:t>простейшую классификацию изученных объектов природы;</w:t>
            </w:r>
          </w:p>
        </w:tc>
      </w:tr>
      <w:tr w:rsidR="00B64F6B" w:rsidTr="0003310C">
        <w:trPr>
          <w:trHeight w:val="297"/>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использовать естественно-научные тексты (на бумажных и</w:t>
            </w:r>
          </w:p>
        </w:tc>
      </w:tr>
    </w:tbl>
    <w:p w:rsidR="00B64F6B" w:rsidRDefault="00B64F6B" w:rsidP="00B64F6B">
      <w:pPr>
        <w:spacing w:line="265" w:lineRule="exact"/>
        <w:rPr>
          <w:sz w:val="24"/>
        </w:rPr>
        <w:sectPr w:rsidR="00B64F6B">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89"/>
        <w:gridCol w:w="7527"/>
      </w:tblGrid>
      <w:tr w:rsidR="00B64F6B" w:rsidTr="0003310C">
        <w:trPr>
          <w:trHeight w:val="895"/>
        </w:trPr>
        <w:tc>
          <w:tcPr>
            <w:tcW w:w="2789" w:type="dxa"/>
            <w:vMerge w:val="restart"/>
          </w:tcPr>
          <w:p w:rsidR="00B64F6B" w:rsidRDefault="00B64F6B" w:rsidP="0003310C">
            <w:pPr>
              <w:pStyle w:val="TableParagraph"/>
              <w:rPr>
                <w:sz w:val="24"/>
              </w:rPr>
            </w:pPr>
          </w:p>
        </w:tc>
        <w:tc>
          <w:tcPr>
            <w:tcW w:w="7527" w:type="dxa"/>
          </w:tcPr>
          <w:p w:rsidR="00B64F6B" w:rsidRDefault="00B64F6B" w:rsidP="0003310C">
            <w:pPr>
              <w:pStyle w:val="TableParagraph"/>
              <w:spacing w:line="259" w:lineRule="auto"/>
              <w:ind w:left="117" w:right="138"/>
              <w:rPr>
                <w:i/>
                <w:sz w:val="24"/>
              </w:rPr>
            </w:pPr>
            <w:r>
              <w:rPr>
                <w:i/>
                <w:sz w:val="24"/>
              </w:rPr>
              <w:t>электронных носителях, в том числе в Интернете) с целью поиска информации, ответов на вопросы, объяснений, создания собственных</w:t>
            </w:r>
          </w:p>
          <w:p w:rsidR="00B64F6B" w:rsidRDefault="00B64F6B" w:rsidP="0003310C">
            <w:pPr>
              <w:pStyle w:val="TableParagraph"/>
              <w:spacing w:line="275" w:lineRule="exact"/>
              <w:ind w:left="117"/>
              <w:rPr>
                <w:i/>
                <w:sz w:val="24"/>
              </w:rPr>
            </w:pPr>
            <w:r>
              <w:rPr>
                <w:i/>
                <w:sz w:val="24"/>
              </w:rPr>
              <w:t>устных или письменных высказываний;</w:t>
            </w:r>
          </w:p>
        </w:tc>
      </w:tr>
      <w:tr w:rsidR="00B64F6B" w:rsidTr="0003310C">
        <w:trPr>
          <w:trHeight w:val="892"/>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hanging="12"/>
              <w:rPr>
                <w:i/>
                <w:sz w:val="24"/>
              </w:rPr>
            </w:pPr>
            <w:r>
              <w:rPr>
                <w:i/>
                <w:sz w:val="24"/>
              </w:rPr>
              <w:t>использовать различные справочные издания (словарь по естествознанию, определитель растений и животных на основе</w:t>
            </w:r>
          </w:p>
          <w:p w:rsidR="00B64F6B" w:rsidRDefault="00B64F6B" w:rsidP="0003310C">
            <w:pPr>
              <w:pStyle w:val="TableParagraph"/>
              <w:spacing w:line="275" w:lineRule="exact"/>
              <w:ind w:left="117"/>
              <w:rPr>
                <w:i/>
                <w:sz w:val="24"/>
              </w:rPr>
            </w:pPr>
            <w:r>
              <w:rPr>
                <w:i/>
                <w:sz w:val="24"/>
              </w:rPr>
              <w:t>иллюстраций, атлас карт) для поиска информации;</w:t>
            </w:r>
          </w:p>
        </w:tc>
      </w:tr>
      <w:tr w:rsidR="00B64F6B" w:rsidTr="0003310C">
        <w:trPr>
          <w:trHeight w:val="618"/>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использовать готовые модели (глобус, карта, план) для объяснения явлений или описания свойств объектов;</w:t>
            </w:r>
          </w:p>
        </w:tc>
      </w:tr>
      <w:tr w:rsidR="00B64F6B" w:rsidTr="0003310C">
        <w:trPr>
          <w:trHeight w:val="1190"/>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17" w:right="450" w:hanging="12"/>
              <w:rPr>
                <w:i/>
                <w:sz w:val="24"/>
              </w:rPr>
            </w:pPr>
            <w:r>
              <w:rPr>
                <w:i/>
                <w:sz w:val="24"/>
              </w:rPr>
              <w:t>использовать различные справочные издания и детскую литературу о человеке и обществе с целью поиска познавательной информации, ответов на вопросы, объяснений, для создания</w:t>
            </w:r>
          </w:p>
          <w:p w:rsidR="00B64F6B" w:rsidRDefault="00B64F6B" w:rsidP="0003310C">
            <w:pPr>
              <w:pStyle w:val="TableParagraph"/>
              <w:spacing w:line="275" w:lineRule="exact"/>
              <w:ind w:left="117"/>
              <w:rPr>
                <w:i/>
                <w:sz w:val="24"/>
              </w:rPr>
            </w:pPr>
            <w:r>
              <w:rPr>
                <w:i/>
                <w:sz w:val="24"/>
              </w:rPr>
              <w:t>собственных устных или письменных высказываний.</w:t>
            </w:r>
          </w:p>
        </w:tc>
      </w:tr>
      <w:tr w:rsidR="00B64F6B" w:rsidTr="0003310C">
        <w:trPr>
          <w:trHeight w:val="597"/>
        </w:trPr>
        <w:tc>
          <w:tcPr>
            <w:tcW w:w="2789" w:type="dxa"/>
            <w:vMerge w:val="restart"/>
          </w:tcPr>
          <w:p w:rsidR="00B64F6B" w:rsidRDefault="00B64F6B" w:rsidP="0003310C">
            <w:pPr>
              <w:pStyle w:val="TableParagraph"/>
              <w:spacing w:line="272" w:lineRule="exact"/>
              <w:ind w:left="107"/>
              <w:rPr>
                <w:b/>
                <w:sz w:val="24"/>
              </w:rPr>
            </w:pPr>
            <w:r>
              <w:rPr>
                <w:b/>
                <w:sz w:val="24"/>
              </w:rPr>
              <w:t>Музыка</w:t>
            </w:r>
          </w:p>
        </w:tc>
        <w:tc>
          <w:tcPr>
            <w:tcW w:w="7527" w:type="dxa"/>
          </w:tcPr>
          <w:p w:rsidR="00B64F6B" w:rsidRDefault="00B64F6B" w:rsidP="0003310C">
            <w:pPr>
              <w:pStyle w:val="TableParagraph"/>
              <w:spacing w:line="267" w:lineRule="exact"/>
              <w:ind w:left="105"/>
              <w:rPr>
                <w:i/>
                <w:sz w:val="24"/>
              </w:rPr>
            </w:pPr>
            <w:r>
              <w:rPr>
                <w:i/>
                <w:sz w:val="24"/>
              </w:rPr>
              <w:t>извлекать информацию, представленную в разных формах</w:t>
            </w:r>
          </w:p>
          <w:p w:rsidR="00B64F6B" w:rsidRDefault="00B64F6B" w:rsidP="0003310C">
            <w:pPr>
              <w:pStyle w:val="TableParagraph"/>
              <w:spacing w:before="22"/>
              <w:ind w:left="117"/>
              <w:rPr>
                <w:i/>
                <w:sz w:val="24"/>
              </w:rPr>
            </w:pPr>
            <w:r>
              <w:rPr>
                <w:i/>
                <w:sz w:val="24"/>
              </w:rPr>
              <w:t>(текст, таблица соревнований, схема движения, иллюстрация и др.);</w:t>
            </w:r>
          </w:p>
        </w:tc>
      </w:tr>
      <w:tr w:rsidR="00B64F6B" w:rsidTr="0003310C">
        <w:trPr>
          <w:trHeight w:val="616"/>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0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B64F6B" w:rsidTr="0003310C">
        <w:trPr>
          <w:trHeight w:val="597"/>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осуществлять информационный поиск для выполнения учебных</w:t>
            </w:r>
          </w:p>
          <w:p w:rsidR="00B64F6B" w:rsidRDefault="00B64F6B" w:rsidP="0003310C">
            <w:pPr>
              <w:pStyle w:val="TableParagraph"/>
              <w:spacing w:before="21"/>
              <w:ind w:left="105"/>
              <w:rPr>
                <w:i/>
                <w:sz w:val="24"/>
              </w:rPr>
            </w:pPr>
            <w:r>
              <w:rPr>
                <w:i/>
                <w:sz w:val="24"/>
              </w:rPr>
              <w:t>заданий</w:t>
            </w:r>
          </w:p>
        </w:tc>
      </w:tr>
      <w:tr w:rsidR="00B64F6B" w:rsidTr="0003310C">
        <w:trPr>
          <w:trHeight w:val="594"/>
        </w:trPr>
        <w:tc>
          <w:tcPr>
            <w:tcW w:w="2789" w:type="dxa"/>
            <w:vMerge w:val="restart"/>
          </w:tcPr>
          <w:p w:rsidR="00B64F6B" w:rsidRDefault="00B64F6B" w:rsidP="0003310C">
            <w:pPr>
              <w:pStyle w:val="TableParagraph"/>
              <w:spacing w:line="276" w:lineRule="auto"/>
              <w:ind w:left="107" w:right="789"/>
              <w:rPr>
                <w:b/>
                <w:sz w:val="24"/>
              </w:rPr>
            </w:pPr>
            <w:r>
              <w:rPr>
                <w:b/>
                <w:sz w:val="24"/>
              </w:rPr>
              <w:t>Изобразительное искусство</w:t>
            </w:r>
          </w:p>
        </w:tc>
        <w:tc>
          <w:tcPr>
            <w:tcW w:w="7527" w:type="dxa"/>
          </w:tcPr>
          <w:p w:rsidR="00B64F6B" w:rsidRDefault="00B64F6B" w:rsidP="0003310C">
            <w:pPr>
              <w:pStyle w:val="TableParagraph"/>
              <w:spacing w:line="265" w:lineRule="exact"/>
              <w:ind w:left="105"/>
              <w:rPr>
                <w:i/>
                <w:sz w:val="24"/>
              </w:rPr>
            </w:pPr>
            <w:r>
              <w:rPr>
                <w:i/>
                <w:sz w:val="24"/>
              </w:rPr>
              <w:t>извлекать информацию, представленную в разных формах</w:t>
            </w:r>
          </w:p>
          <w:p w:rsidR="00B64F6B" w:rsidRDefault="00B64F6B" w:rsidP="0003310C">
            <w:pPr>
              <w:pStyle w:val="TableParagraph"/>
              <w:spacing w:before="21"/>
              <w:ind w:left="117"/>
              <w:rPr>
                <w:i/>
                <w:sz w:val="24"/>
              </w:rPr>
            </w:pPr>
            <w:r>
              <w:rPr>
                <w:i/>
                <w:sz w:val="24"/>
              </w:rPr>
              <w:t>(текст, таблица соревнований, схема движения, иллюстрация и др.);</w:t>
            </w:r>
          </w:p>
        </w:tc>
      </w:tr>
      <w:tr w:rsidR="00B64F6B" w:rsidTr="0003310C">
        <w:trPr>
          <w:trHeight w:val="618"/>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0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B64F6B" w:rsidTr="0003310C">
        <w:trPr>
          <w:trHeight w:val="59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осуществлять информационный поиск для выполнения учебных</w:t>
            </w:r>
          </w:p>
          <w:p w:rsidR="00B64F6B" w:rsidRDefault="00B64F6B" w:rsidP="0003310C">
            <w:pPr>
              <w:pStyle w:val="TableParagraph"/>
              <w:spacing w:before="21"/>
              <w:ind w:left="105"/>
              <w:rPr>
                <w:i/>
                <w:sz w:val="24"/>
              </w:rPr>
            </w:pPr>
            <w:r>
              <w:rPr>
                <w:i/>
                <w:sz w:val="24"/>
              </w:rPr>
              <w:t>заданий</w:t>
            </w:r>
          </w:p>
        </w:tc>
      </w:tr>
      <w:tr w:rsidR="00B64F6B" w:rsidTr="0003310C">
        <w:trPr>
          <w:trHeight w:val="297"/>
        </w:trPr>
        <w:tc>
          <w:tcPr>
            <w:tcW w:w="2789" w:type="dxa"/>
            <w:vMerge w:val="restart"/>
          </w:tcPr>
          <w:p w:rsidR="00B64F6B" w:rsidRDefault="00B64F6B" w:rsidP="0003310C">
            <w:pPr>
              <w:pStyle w:val="TableParagraph"/>
              <w:spacing w:line="269" w:lineRule="exact"/>
              <w:ind w:left="107"/>
              <w:rPr>
                <w:b/>
                <w:sz w:val="24"/>
              </w:rPr>
            </w:pPr>
            <w:r>
              <w:rPr>
                <w:b/>
                <w:sz w:val="24"/>
              </w:rPr>
              <w:t>Технология</w:t>
            </w:r>
          </w:p>
        </w:tc>
        <w:tc>
          <w:tcPr>
            <w:tcW w:w="7527" w:type="dxa"/>
          </w:tcPr>
          <w:p w:rsidR="00B64F6B" w:rsidRDefault="00B64F6B" w:rsidP="0003310C">
            <w:pPr>
              <w:pStyle w:val="TableParagraph"/>
              <w:spacing w:line="265" w:lineRule="exact"/>
              <w:ind w:left="105"/>
              <w:rPr>
                <w:i/>
                <w:sz w:val="24"/>
              </w:rPr>
            </w:pPr>
            <w:r>
              <w:rPr>
                <w:i/>
                <w:sz w:val="24"/>
              </w:rPr>
              <w:t>читать простейшие чертежи, эскизы изделий;</w:t>
            </w:r>
          </w:p>
        </w:tc>
      </w:tr>
      <w:tr w:rsidR="00B64F6B" w:rsidTr="0003310C">
        <w:trPr>
          <w:trHeight w:val="616"/>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2" w:lineRule="exact"/>
              <w:ind w:left="105"/>
              <w:rPr>
                <w:i/>
                <w:sz w:val="24"/>
              </w:rPr>
            </w:pPr>
            <w:r>
              <w:rPr>
                <w:i/>
                <w:sz w:val="24"/>
              </w:rPr>
              <w:t>описывать конструкции изделий, материалов и способов их</w:t>
            </w:r>
          </w:p>
          <w:p w:rsidR="00B64F6B" w:rsidRDefault="00B64F6B" w:rsidP="0003310C">
            <w:pPr>
              <w:pStyle w:val="TableParagraph"/>
              <w:spacing w:before="45"/>
              <w:ind w:left="117"/>
              <w:rPr>
                <w:i/>
                <w:sz w:val="24"/>
              </w:rPr>
            </w:pPr>
            <w:r>
              <w:rPr>
                <w:i/>
                <w:sz w:val="24"/>
              </w:rPr>
              <w:t>обработки,</w:t>
            </w:r>
          </w:p>
        </w:tc>
      </w:tr>
      <w:tr w:rsidR="00B64F6B" w:rsidTr="0003310C">
        <w:trPr>
          <w:trHeight w:val="299"/>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использовать простейшие приемы работы с готовыми</w:t>
            </w:r>
          </w:p>
        </w:tc>
      </w:tr>
      <w:tr w:rsidR="00B64F6B" w:rsidTr="0003310C">
        <w:trPr>
          <w:trHeight w:val="935"/>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ресурсами: активировать, читать информацию, выполнять</w:t>
            </w:r>
          </w:p>
          <w:p w:rsidR="00B64F6B" w:rsidRDefault="00B64F6B" w:rsidP="0003310C">
            <w:pPr>
              <w:pStyle w:val="TableParagraph"/>
              <w:spacing w:before="41" w:line="259" w:lineRule="auto"/>
              <w:ind w:left="105" w:right="101"/>
              <w:rPr>
                <w:i/>
                <w:sz w:val="24"/>
              </w:rPr>
            </w:pPr>
            <w:r>
              <w:rPr>
                <w:i/>
                <w:sz w:val="24"/>
              </w:rPr>
              <w:t>задания; работать с текстами разных жанров, для создания образов, реализуемых в изделиях;</w:t>
            </w:r>
          </w:p>
        </w:tc>
      </w:tr>
      <w:tr w:rsidR="00B64F6B" w:rsidTr="0003310C">
        <w:trPr>
          <w:trHeight w:val="594"/>
        </w:trPr>
        <w:tc>
          <w:tcPr>
            <w:tcW w:w="2789" w:type="dxa"/>
            <w:vMerge w:val="restart"/>
          </w:tcPr>
          <w:p w:rsidR="00B64F6B" w:rsidRDefault="00B64F6B" w:rsidP="0003310C">
            <w:pPr>
              <w:pStyle w:val="TableParagraph"/>
              <w:spacing w:line="269" w:lineRule="exact"/>
              <w:ind w:left="107"/>
              <w:rPr>
                <w:b/>
                <w:sz w:val="24"/>
              </w:rPr>
            </w:pPr>
            <w:r>
              <w:rPr>
                <w:b/>
                <w:sz w:val="24"/>
              </w:rPr>
              <w:t>Физическая культура</w:t>
            </w:r>
          </w:p>
        </w:tc>
        <w:tc>
          <w:tcPr>
            <w:tcW w:w="7527" w:type="dxa"/>
          </w:tcPr>
          <w:p w:rsidR="00B64F6B" w:rsidRDefault="00B64F6B" w:rsidP="0003310C">
            <w:pPr>
              <w:pStyle w:val="TableParagraph"/>
              <w:spacing w:line="265" w:lineRule="exact"/>
              <w:ind w:left="105"/>
              <w:rPr>
                <w:i/>
                <w:sz w:val="24"/>
              </w:rPr>
            </w:pPr>
            <w:r>
              <w:rPr>
                <w:i/>
                <w:sz w:val="24"/>
              </w:rPr>
              <w:t>извлекать информацию, представленную в разных формах (текст, таблица соревнований, схема движения, иллюстрация и др.);</w:t>
            </w:r>
          </w:p>
        </w:tc>
      </w:tr>
      <w:tr w:rsidR="00B64F6B" w:rsidTr="0003310C">
        <w:trPr>
          <w:trHeight w:val="616"/>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05" w:right="39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B64F6B" w:rsidTr="0003310C">
        <w:trPr>
          <w:trHeight w:val="597"/>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7" w:lineRule="exact"/>
              <w:ind w:left="105"/>
              <w:rPr>
                <w:i/>
                <w:sz w:val="24"/>
              </w:rPr>
            </w:pPr>
            <w:r>
              <w:rPr>
                <w:i/>
                <w:sz w:val="24"/>
              </w:rPr>
              <w:t>осуществлять информационный поиск для выполнения учебных</w:t>
            </w:r>
          </w:p>
          <w:p w:rsidR="00B64F6B" w:rsidRDefault="00B64F6B" w:rsidP="0003310C">
            <w:pPr>
              <w:pStyle w:val="TableParagraph"/>
              <w:spacing w:before="22"/>
              <w:ind w:left="105"/>
              <w:rPr>
                <w:i/>
                <w:sz w:val="24"/>
              </w:rPr>
            </w:pPr>
            <w:r>
              <w:rPr>
                <w:i/>
                <w:sz w:val="24"/>
              </w:rPr>
              <w:t>заданий</w:t>
            </w:r>
          </w:p>
        </w:tc>
      </w:tr>
      <w:tr w:rsidR="00B64F6B" w:rsidTr="0003310C">
        <w:trPr>
          <w:trHeight w:val="594"/>
        </w:trPr>
        <w:tc>
          <w:tcPr>
            <w:tcW w:w="2789" w:type="dxa"/>
            <w:vMerge w:val="restart"/>
          </w:tcPr>
          <w:p w:rsidR="00B64F6B" w:rsidRDefault="00B64F6B" w:rsidP="0003310C">
            <w:pPr>
              <w:pStyle w:val="TableParagraph"/>
              <w:spacing w:line="276" w:lineRule="auto"/>
              <w:ind w:left="107" w:right="97"/>
              <w:jc w:val="both"/>
              <w:rPr>
                <w:b/>
                <w:sz w:val="24"/>
              </w:rPr>
            </w:pPr>
            <w:r>
              <w:rPr>
                <w:b/>
                <w:sz w:val="24"/>
              </w:rPr>
              <w:t>Основы религиозных культур и светской этики</w:t>
            </w:r>
          </w:p>
        </w:tc>
        <w:tc>
          <w:tcPr>
            <w:tcW w:w="7527" w:type="dxa"/>
          </w:tcPr>
          <w:p w:rsidR="00B64F6B" w:rsidRDefault="00B64F6B" w:rsidP="0003310C">
            <w:pPr>
              <w:pStyle w:val="TableParagraph"/>
              <w:spacing w:line="265" w:lineRule="exact"/>
              <w:ind w:left="105"/>
              <w:rPr>
                <w:i/>
                <w:sz w:val="24"/>
              </w:rPr>
            </w:pPr>
            <w:r>
              <w:rPr>
                <w:i/>
                <w:sz w:val="24"/>
              </w:rPr>
              <w:t>извлекать информацию, представленную в разных формах (текст, таблица соревнований, схема движения, иллюстрация и др.);</w:t>
            </w:r>
          </w:p>
        </w:tc>
      </w:tr>
      <w:tr w:rsidR="00B64F6B" w:rsidTr="0003310C">
        <w:trPr>
          <w:trHeight w:val="618"/>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59" w:lineRule="auto"/>
              <w:ind w:left="105"/>
              <w:rPr>
                <w:i/>
                <w:sz w:val="24"/>
              </w:rPr>
            </w:pPr>
            <w:r>
              <w:rPr>
                <w:i/>
                <w:sz w:val="24"/>
              </w:rPr>
              <w:t>строить рассуждение (или доказательство своей точки зрения) по теме урока в соответствии с возрастными нормами.</w:t>
            </w:r>
          </w:p>
        </w:tc>
      </w:tr>
      <w:tr w:rsidR="00B64F6B" w:rsidTr="0003310C">
        <w:trPr>
          <w:trHeight w:val="594"/>
        </w:trPr>
        <w:tc>
          <w:tcPr>
            <w:tcW w:w="2789" w:type="dxa"/>
            <w:vMerge/>
            <w:tcBorders>
              <w:top w:val="nil"/>
            </w:tcBorders>
          </w:tcPr>
          <w:p w:rsidR="00B64F6B" w:rsidRDefault="00B64F6B" w:rsidP="0003310C">
            <w:pPr>
              <w:rPr>
                <w:sz w:val="2"/>
                <w:szCs w:val="2"/>
              </w:rPr>
            </w:pPr>
          </w:p>
        </w:tc>
        <w:tc>
          <w:tcPr>
            <w:tcW w:w="7527" w:type="dxa"/>
          </w:tcPr>
          <w:p w:rsidR="00B64F6B" w:rsidRDefault="00B64F6B" w:rsidP="0003310C">
            <w:pPr>
              <w:pStyle w:val="TableParagraph"/>
              <w:spacing w:line="265" w:lineRule="exact"/>
              <w:ind w:left="105"/>
              <w:rPr>
                <w:i/>
                <w:sz w:val="24"/>
              </w:rPr>
            </w:pPr>
            <w:r>
              <w:rPr>
                <w:i/>
                <w:sz w:val="24"/>
              </w:rPr>
              <w:t>осуществлять информационный поиск для выполнения учебных</w:t>
            </w:r>
          </w:p>
          <w:p w:rsidR="00B64F6B" w:rsidRDefault="00B64F6B" w:rsidP="0003310C">
            <w:pPr>
              <w:pStyle w:val="TableParagraph"/>
              <w:spacing w:before="21"/>
              <w:ind w:left="105"/>
              <w:rPr>
                <w:i/>
                <w:sz w:val="24"/>
              </w:rPr>
            </w:pPr>
            <w:r>
              <w:rPr>
                <w:i/>
                <w:sz w:val="24"/>
              </w:rPr>
              <w:t>заданий</w:t>
            </w:r>
          </w:p>
        </w:tc>
      </w:tr>
    </w:tbl>
    <w:p w:rsidR="007A7399" w:rsidRDefault="007A7399" w:rsidP="00AB4CE5">
      <w:pPr>
        <w:spacing w:line="270" w:lineRule="exact"/>
        <w:rPr>
          <w:sz w:val="24"/>
        </w:rPr>
      </w:pPr>
    </w:p>
    <w:p w:rsidR="00B64F6B" w:rsidRDefault="00B64F6B" w:rsidP="007A7399">
      <w:pPr>
        <w:pStyle w:val="2"/>
        <w:numPr>
          <w:ilvl w:val="3"/>
          <w:numId w:val="132"/>
        </w:numPr>
        <w:tabs>
          <w:tab w:val="left" w:pos="1418"/>
        </w:tabs>
        <w:spacing w:before="90" w:line="278" w:lineRule="auto"/>
        <w:ind w:right="901" w:hanging="531"/>
        <w:jc w:val="center"/>
      </w:pPr>
      <w:r>
        <w:t>Формирование ИКТ­компетентности обучающихся (метапредметные результаты)</w:t>
      </w:r>
    </w:p>
    <w:p w:rsidR="00B64F6B" w:rsidRDefault="00B64F6B" w:rsidP="00B64F6B">
      <w:pPr>
        <w:pStyle w:val="a3"/>
        <w:spacing w:line="267" w:lineRule="exact"/>
        <w:jc w:val="left"/>
      </w:pPr>
      <w:r>
        <w:t xml:space="preserve">Формирование ИКТ-компетентности обучающихся </w:t>
      </w:r>
      <w:r w:rsidR="003D41B2">
        <w:t xml:space="preserve">Урмышлинской ООШ </w:t>
      </w:r>
      <w:r>
        <w:t xml:space="preserve">осуществляется </w:t>
      </w:r>
    </w:p>
    <w:p w:rsidR="00B64F6B" w:rsidRDefault="00B64F6B" w:rsidP="00B64F6B">
      <w:pPr>
        <w:pStyle w:val="a3"/>
        <w:spacing w:line="267" w:lineRule="exact"/>
        <w:jc w:val="left"/>
      </w:pPr>
      <w:r>
        <w:t xml:space="preserve">в процессе изучения </w:t>
      </w:r>
      <w:r>
        <w:rPr>
          <w:b/>
        </w:rPr>
        <w:t xml:space="preserve">всех без исключения предметов </w:t>
      </w:r>
      <w:r>
        <w:t>на уровне начального общего образования.</w:t>
      </w:r>
    </w:p>
    <w:p w:rsidR="00B64F6B" w:rsidRDefault="00B64F6B" w:rsidP="00B64F6B">
      <w:pPr>
        <w:pStyle w:val="a3"/>
        <w:spacing w:before="68" w:line="276" w:lineRule="auto"/>
        <w:ind w:right="561"/>
      </w:pPr>
      <w:r>
        <w:t xml:space="preserve">Обучающиеся на уровне начального общего образования приобретут опыт работы с </w:t>
      </w:r>
      <w:r>
        <w:lastRenderedPageBreak/>
        <w:t>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B64F6B" w:rsidRDefault="00B64F6B" w:rsidP="00B64F6B">
      <w:pPr>
        <w:pStyle w:val="a3"/>
        <w:spacing w:before="2" w:line="276" w:lineRule="auto"/>
        <w:ind w:right="566" w:firstLine="708"/>
      </w:pPr>
      <w:r>
        <w:t xml:space="preserve">Обучающиеся </w:t>
      </w:r>
      <w:r w:rsidR="0015600A">
        <w:t>Сарабикуловской</w:t>
      </w:r>
      <w:r w:rsidR="003D41B2">
        <w:t xml:space="preserve"> ООШ </w:t>
      </w:r>
      <w:r>
        <w:t>на уровне начального общего образования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B64F6B" w:rsidRDefault="00B64F6B" w:rsidP="00B64F6B">
      <w:pPr>
        <w:pStyle w:val="a3"/>
        <w:spacing w:line="276" w:lineRule="auto"/>
        <w:ind w:right="573" w:firstLine="708"/>
      </w:pPr>
      <w: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B64F6B" w:rsidRDefault="00B64F6B" w:rsidP="00B64F6B">
      <w:pPr>
        <w:pStyle w:val="a3"/>
        <w:spacing w:before="1" w:line="276" w:lineRule="auto"/>
        <w:ind w:right="565" w:firstLine="708"/>
      </w:pPr>
      <w:r>
        <w:t xml:space="preserve">Выпускники </w:t>
      </w:r>
      <w:r w:rsidR="00C93799">
        <w:t>Сарабикуловской</w:t>
      </w:r>
      <w:r w:rsidR="003D41B2">
        <w:t xml:space="preserve"> ООШ </w:t>
      </w:r>
      <w:r>
        <w:t>на уровне начального общего образования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B64F6B" w:rsidRDefault="00B64F6B" w:rsidP="00B64F6B">
      <w:pPr>
        <w:pStyle w:val="a3"/>
        <w:spacing w:line="276" w:lineRule="auto"/>
        <w:ind w:right="568" w:firstLine="708"/>
      </w:pPr>
      <w:r>
        <w:t>Они научатся планировать, проектировать и моделировать процессы в простых учебных и практических ситуациях.</w:t>
      </w:r>
    </w:p>
    <w:p w:rsidR="00B64F6B" w:rsidRDefault="00B64F6B" w:rsidP="00B64F6B">
      <w:pPr>
        <w:pStyle w:val="a3"/>
        <w:spacing w:line="276" w:lineRule="auto"/>
        <w:ind w:right="562" w:firstLine="708"/>
      </w:pPr>
      <w: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B64F6B" w:rsidRDefault="00B64F6B" w:rsidP="00B64F6B">
      <w:pPr>
        <w:pStyle w:val="2"/>
        <w:spacing w:before="4"/>
        <w:ind w:left="1410"/>
      </w:pPr>
      <w:r>
        <w:t>Знакомство со средствами ИКТ, гигиена работы с компьютером</w:t>
      </w:r>
    </w:p>
    <w:p w:rsidR="00B64F6B" w:rsidRDefault="00B64F6B" w:rsidP="00B64F6B">
      <w:pPr>
        <w:spacing w:before="43" w:line="276" w:lineRule="auto"/>
        <w:ind w:left="957" w:right="570" w:firstLine="453"/>
        <w:jc w:val="both"/>
        <w:rPr>
          <w:b/>
          <w:sz w:val="24"/>
        </w:rPr>
      </w:pPr>
      <w:r>
        <w:rPr>
          <w:b/>
          <w:sz w:val="24"/>
        </w:rPr>
        <w:t xml:space="preserve">Выпускник </w:t>
      </w:r>
      <w:r w:rsidR="00C93799" w:rsidRPr="00C93799">
        <w:rPr>
          <w:b/>
        </w:rPr>
        <w:t>Сарабикуловской</w:t>
      </w:r>
      <w:r w:rsidR="003D41B2" w:rsidRPr="00C93799">
        <w:rPr>
          <w:b/>
        </w:rPr>
        <w:t xml:space="preserve"> </w:t>
      </w:r>
      <w:r w:rsidR="003D41B2" w:rsidRPr="003D41B2">
        <w:rPr>
          <w:b/>
        </w:rPr>
        <w:t>ООШ</w:t>
      </w:r>
      <w:r w:rsidR="003D41B2">
        <w:rPr>
          <w:b/>
          <w:sz w:val="24"/>
        </w:rPr>
        <w:t xml:space="preserve"> </w:t>
      </w:r>
      <w:r>
        <w:rPr>
          <w:b/>
          <w:sz w:val="24"/>
        </w:rPr>
        <w:t>при получении начального общего образования научится:</w:t>
      </w:r>
    </w:p>
    <w:p w:rsidR="00B64F6B" w:rsidRDefault="00B64F6B" w:rsidP="00B64F6B">
      <w:pPr>
        <w:pStyle w:val="a4"/>
        <w:numPr>
          <w:ilvl w:val="0"/>
          <w:numId w:val="129"/>
        </w:numPr>
        <w:tabs>
          <w:tab w:val="left" w:pos="2374"/>
        </w:tabs>
        <w:spacing w:line="276" w:lineRule="auto"/>
        <w:ind w:right="560" w:firstLine="679"/>
        <w:jc w:val="both"/>
        <w:rPr>
          <w:sz w:val="24"/>
        </w:rPr>
      </w:pPr>
      <w:r>
        <w:rPr>
          <w:spacing w:val="-3"/>
          <w:sz w:val="24"/>
        </w:rPr>
        <w:t>использовать</w:t>
      </w:r>
      <w:r>
        <w:rPr>
          <w:spacing w:val="54"/>
          <w:sz w:val="24"/>
        </w:rPr>
        <w:t xml:space="preserve"> </w:t>
      </w:r>
      <w:r>
        <w:rPr>
          <w:spacing w:val="-3"/>
          <w:sz w:val="24"/>
        </w:rPr>
        <w:t>безопасные</w:t>
      </w:r>
      <w:r>
        <w:rPr>
          <w:spacing w:val="54"/>
          <w:sz w:val="24"/>
        </w:rPr>
        <w:t xml:space="preserve"> </w:t>
      </w:r>
      <w:r>
        <w:rPr>
          <w:sz w:val="24"/>
        </w:rPr>
        <w:t xml:space="preserve">для </w:t>
      </w:r>
      <w:r>
        <w:rPr>
          <w:spacing w:val="-3"/>
          <w:sz w:val="24"/>
        </w:rPr>
        <w:t>органов</w:t>
      </w:r>
      <w:r>
        <w:rPr>
          <w:spacing w:val="54"/>
          <w:sz w:val="24"/>
        </w:rPr>
        <w:t xml:space="preserve"> </w:t>
      </w:r>
      <w:r>
        <w:rPr>
          <w:spacing w:val="-3"/>
          <w:sz w:val="24"/>
        </w:rPr>
        <w:t>зрения,</w:t>
      </w:r>
      <w:r>
        <w:rPr>
          <w:spacing w:val="54"/>
          <w:sz w:val="24"/>
        </w:rPr>
        <w:t xml:space="preserve"> </w:t>
      </w:r>
      <w:r>
        <w:rPr>
          <w:sz w:val="24"/>
        </w:rPr>
        <w:t xml:space="preserve">нервной </w:t>
      </w:r>
      <w:r>
        <w:rPr>
          <w:spacing w:val="-3"/>
          <w:sz w:val="24"/>
        </w:rPr>
        <w:t xml:space="preserve">системы, опорно­двигательного аппарата эргономичные </w:t>
      </w:r>
      <w:r>
        <w:rPr>
          <w:spacing w:val="-2"/>
          <w:sz w:val="24"/>
        </w:rPr>
        <w:t xml:space="preserve">приемы </w:t>
      </w:r>
      <w:r>
        <w:rPr>
          <w:sz w:val="24"/>
        </w:rPr>
        <w:t xml:space="preserve">работы с </w:t>
      </w:r>
      <w:r>
        <w:rPr>
          <w:spacing w:val="-3"/>
          <w:sz w:val="24"/>
        </w:rPr>
        <w:t xml:space="preserve">компьютером </w:t>
      </w:r>
      <w:r>
        <w:rPr>
          <w:sz w:val="24"/>
        </w:rPr>
        <w:t xml:space="preserve">и </w:t>
      </w:r>
      <w:r>
        <w:rPr>
          <w:spacing w:val="-3"/>
          <w:sz w:val="24"/>
        </w:rPr>
        <w:t xml:space="preserve">другими средствами </w:t>
      </w:r>
      <w:r>
        <w:rPr>
          <w:sz w:val="24"/>
        </w:rPr>
        <w:t xml:space="preserve">ИКТ; выполнять </w:t>
      </w:r>
      <w:r>
        <w:rPr>
          <w:spacing w:val="-3"/>
          <w:sz w:val="24"/>
        </w:rPr>
        <w:t>компенсирующие физические упражнения</w:t>
      </w:r>
      <w:r>
        <w:rPr>
          <w:spacing w:val="-15"/>
          <w:sz w:val="24"/>
        </w:rPr>
        <w:t xml:space="preserve"> </w:t>
      </w:r>
      <w:r>
        <w:rPr>
          <w:spacing w:val="-3"/>
          <w:sz w:val="24"/>
        </w:rPr>
        <w:t>(мини­зарядку);</w:t>
      </w:r>
    </w:p>
    <w:p w:rsidR="00B64F6B" w:rsidRDefault="00B64F6B" w:rsidP="00B64F6B">
      <w:pPr>
        <w:pStyle w:val="a4"/>
        <w:numPr>
          <w:ilvl w:val="0"/>
          <w:numId w:val="129"/>
        </w:numPr>
        <w:tabs>
          <w:tab w:val="left" w:pos="2374"/>
        </w:tabs>
        <w:spacing w:line="276" w:lineRule="auto"/>
        <w:ind w:right="568" w:firstLine="679"/>
        <w:jc w:val="both"/>
        <w:rPr>
          <w:sz w:val="24"/>
        </w:rPr>
      </w:pPr>
      <w:r>
        <w:rPr>
          <w:sz w:val="24"/>
        </w:rPr>
        <w:t>организовывать систему папок для хранения собственной информации в компьютере.</w:t>
      </w:r>
    </w:p>
    <w:p w:rsidR="00B64F6B" w:rsidRDefault="00B64F6B" w:rsidP="00B64F6B">
      <w:pPr>
        <w:pStyle w:val="2"/>
        <w:spacing w:line="278" w:lineRule="auto"/>
        <w:ind w:right="563" w:firstLine="453"/>
        <w:jc w:val="both"/>
      </w:pPr>
      <w:r>
        <w:t>Технология ввода информации в компьютер:  ввод  текста,  запись  звука, изображения, цифровых</w:t>
      </w:r>
      <w:r>
        <w:rPr>
          <w:spacing w:val="-1"/>
        </w:rPr>
        <w:t xml:space="preserve"> </w:t>
      </w:r>
      <w:r>
        <w:t>данных</w:t>
      </w:r>
    </w:p>
    <w:p w:rsidR="00B64F6B" w:rsidRDefault="00B64F6B" w:rsidP="00B64F6B">
      <w:pPr>
        <w:spacing w:line="276" w:lineRule="auto"/>
        <w:ind w:left="957" w:right="561" w:firstLine="283"/>
        <w:rPr>
          <w:b/>
          <w:sz w:val="24"/>
        </w:rPr>
      </w:pPr>
      <w:r>
        <w:rPr>
          <w:b/>
          <w:sz w:val="24"/>
        </w:rPr>
        <w:t xml:space="preserve">Выпускник </w:t>
      </w:r>
      <w:r w:rsidR="00C93799" w:rsidRPr="00C93799">
        <w:rPr>
          <w:b/>
        </w:rPr>
        <w:t>Сарабикуловской</w:t>
      </w:r>
      <w:r w:rsidR="003D41B2" w:rsidRPr="003D41B2">
        <w:rPr>
          <w:b/>
        </w:rPr>
        <w:t xml:space="preserve"> ООШ</w:t>
      </w:r>
      <w:r w:rsidR="003D41B2">
        <w:rPr>
          <w:b/>
          <w:sz w:val="24"/>
        </w:rPr>
        <w:t xml:space="preserve"> </w:t>
      </w:r>
      <w:r>
        <w:rPr>
          <w:b/>
          <w:sz w:val="24"/>
        </w:rPr>
        <w:t>при получении начального общего образования научится:</w:t>
      </w:r>
    </w:p>
    <w:p w:rsidR="00B64F6B" w:rsidRDefault="00B64F6B" w:rsidP="00B64F6B">
      <w:pPr>
        <w:pStyle w:val="a4"/>
        <w:numPr>
          <w:ilvl w:val="0"/>
          <w:numId w:val="129"/>
        </w:numPr>
        <w:tabs>
          <w:tab w:val="left" w:pos="2374"/>
        </w:tabs>
        <w:spacing w:line="276" w:lineRule="auto"/>
        <w:ind w:right="559" w:firstLine="679"/>
        <w:jc w:val="both"/>
        <w:rPr>
          <w:sz w:val="24"/>
        </w:rPr>
      </w:pPr>
      <w:r>
        <w:rPr>
          <w:spacing w:val="-3"/>
          <w:sz w:val="24"/>
        </w:rPr>
        <w:t xml:space="preserve">вводить информацию </w:t>
      </w:r>
      <w:r>
        <w:rPr>
          <w:sz w:val="24"/>
        </w:rPr>
        <w:t xml:space="preserve">в </w:t>
      </w:r>
      <w:r>
        <w:rPr>
          <w:spacing w:val="-3"/>
          <w:sz w:val="24"/>
        </w:rPr>
        <w:t xml:space="preserve">компьютер </w:t>
      </w:r>
      <w:r>
        <w:rPr>
          <w:sz w:val="24"/>
        </w:rPr>
        <w:t xml:space="preserve">с </w:t>
      </w:r>
      <w:r>
        <w:rPr>
          <w:spacing w:val="-3"/>
          <w:sz w:val="24"/>
        </w:rPr>
        <w:t xml:space="preserve">использованием </w:t>
      </w:r>
      <w:r>
        <w:rPr>
          <w:sz w:val="24"/>
        </w:rPr>
        <w:t>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B64F6B" w:rsidRDefault="00B64F6B" w:rsidP="00B64F6B">
      <w:pPr>
        <w:pStyle w:val="a4"/>
        <w:numPr>
          <w:ilvl w:val="0"/>
          <w:numId w:val="129"/>
        </w:numPr>
        <w:tabs>
          <w:tab w:val="left" w:pos="2373"/>
          <w:tab w:val="left" w:pos="2374"/>
        </w:tabs>
        <w:ind w:firstLine="679"/>
        <w:rPr>
          <w:sz w:val="24"/>
        </w:rPr>
      </w:pPr>
      <w:r>
        <w:rPr>
          <w:sz w:val="24"/>
        </w:rPr>
        <w:t>рисовать (создавать простые изображения)на графическом</w:t>
      </w:r>
      <w:r>
        <w:rPr>
          <w:spacing w:val="-6"/>
          <w:sz w:val="24"/>
        </w:rPr>
        <w:t xml:space="preserve"> </w:t>
      </w:r>
      <w:r>
        <w:rPr>
          <w:sz w:val="24"/>
        </w:rPr>
        <w:t>планшете;</w:t>
      </w:r>
    </w:p>
    <w:p w:rsidR="00B64F6B" w:rsidRDefault="00B64F6B" w:rsidP="00B64F6B">
      <w:pPr>
        <w:pStyle w:val="a4"/>
        <w:numPr>
          <w:ilvl w:val="0"/>
          <w:numId w:val="129"/>
        </w:numPr>
        <w:tabs>
          <w:tab w:val="left" w:pos="2373"/>
          <w:tab w:val="left" w:pos="2374"/>
        </w:tabs>
        <w:spacing w:before="32"/>
        <w:ind w:firstLine="679"/>
        <w:rPr>
          <w:sz w:val="24"/>
        </w:rPr>
      </w:pPr>
      <w:r>
        <w:rPr>
          <w:sz w:val="24"/>
        </w:rPr>
        <w:t>сканировать рисунки и</w:t>
      </w:r>
      <w:r>
        <w:rPr>
          <w:spacing w:val="-15"/>
          <w:sz w:val="24"/>
        </w:rPr>
        <w:t xml:space="preserve"> </w:t>
      </w:r>
      <w:r>
        <w:rPr>
          <w:sz w:val="24"/>
        </w:rPr>
        <w:t>тексты.</w:t>
      </w:r>
    </w:p>
    <w:p w:rsidR="00B64F6B" w:rsidRDefault="00B64F6B" w:rsidP="00B64F6B">
      <w:pPr>
        <w:spacing w:before="46" w:line="273" w:lineRule="auto"/>
        <w:ind w:left="957" w:right="562" w:firstLine="453"/>
        <w:jc w:val="both"/>
        <w:rPr>
          <w:sz w:val="24"/>
        </w:rPr>
      </w:pPr>
      <w:r>
        <w:rPr>
          <w:b/>
          <w:sz w:val="24"/>
        </w:rPr>
        <w:t xml:space="preserve">Выпускник </w:t>
      </w:r>
      <w:r w:rsidR="00C93799" w:rsidRPr="00C93799">
        <w:rPr>
          <w:b/>
        </w:rPr>
        <w:t>Сарабикуловской</w:t>
      </w:r>
      <w:r w:rsidR="003D41B2" w:rsidRPr="003D41B2">
        <w:rPr>
          <w:b/>
        </w:rPr>
        <w:t xml:space="preserve"> ООШ</w:t>
      </w:r>
      <w:r w:rsidR="003D41B2">
        <w:rPr>
          <w:b/>
          <w:sz w:val="24"/>
        </w:rPr>
        <w:t xml:space="preserve"> </w:t>
      </w:r>
      <w:r>
        <w:rPr>
          <w:b/>
          <w:sz w:val="24"/>
        </w:rPr>
        <w:t xml:space="preserve">при получении начального общего образования получит возможность научиться </w:t>
      </w:r>
      <w:r>
        <w:rPr>
          <w:i/>
          <w:sz w:val="24"/>
        </w:rPr>
        <w:t>использовать программу распознавания сканированного текста на русском</w:t>
      </w:r>
      <w:r>
        <w:rPr>
          <w:i/>
          <w:spacing w:val="-1"/>
          <w:sz w:val="24"/>
        </w:rPr>
        <w:t xml:space="preserve"> </w:t>
      </w:r>
      <w:r>
        <w:rPr>
          <w:i/>
          <w:sz w:val="24"/>
        </w:rPr>
        <w:t>языке</w:t>
      </w:r>
      <w:r>
        <w:rPr>
          <w:sz w:val="24"/>
        </w:rPr>
        <w:t>.</w:t>
      </w:r>
    </w:p>
    <w:p w:rsidR="00B64F6B" w:rsidRDefault="00B64F6B" w:rsidP="00AB4CE5">
      <w:pPr>
        <w:spacing w:line="270" w:lineRule="exact"/>
        <w:rPr>
          <w:sz w:val="24"/>
        </w:rPr>
        <w:sectPr w:rsidR="00B64F6B">
          <w:pgSz w:w="11910" w:h="16840"/>
          <w:pgMar w:top="1040" w:right="0" w:bottom="980" w:left="320" w:header="0" w:footer="711" w:gutter="0"/>
          <w:cols w:space="720"/>
        </w:sectPr>
      </w:pPr>
    </w:p>
    <w:p w:rsidR="008B5F67" w:rsidRDefault="008B5F67" w:rsidP="008B5F67">
      <w:pPr>
        <w:pStyle w:val="2"/>
        <w:spacing w:before="73"/>
        <w:ind w:left="1410"/>
      </w:pPr>
      <w:r>
        <w:lastRenderedPageBreak/>
        <w:t>Обработка и поиск информации</w:t>
      </w:r>
    </w:p>
    <w:p w:rsidR="008B5F67" w:rsidRDefault="008B5F67" w:rsidP="008B5F67">
      <w:pPr>
        <w:spacing w:before="43" w:line="276" w:lineRule="auto"/>
        <w:ind w:left="957" w:right="561" w:firstLine="453"/>
        <w:rPr>
          <w:b/>
          <w:sz w:val="24"/>
        </w:rPr>
      </w:pPr>
      <w:r>
        <w:rPr>
          <w:b/>
          <w:sz w:val="24"/>
        </w:rPr>
        <w:t xml:space="preserve">Выпускник </w:t>
      </w:r>
      <w:r w:rsidR="00C93799" w:rsidRPr="00C93799">
        <w:rPr>
          <w:b/>
        </w:rPr>
        <w:t>Сарабикуловской</w:t>
      </w:r>
      <w:r w:rsidR="003D41B2" w:rsidRPr="003D41B2">
        <w:rPr>
          <w:b/>
        </w:rPr>
        <w:t xml:space="preserve"> ООШ</w:t>
      </w:r>
      <w:r w:rsidR="003D41B2">
        <w:rPr>
          <w:b/>
          <w:sz w:val="24"/>
        </w:rPr>
        <w:t xml:space="preserve"> </w:t>
      </w:r>
      <w:r>
        <w:rPr>
          <w:b/>
          <w:sz w:val="24"/>
        </w:rPr>
        <w:t>при получении начального общего образования научится:</w:t>
      </w:r>
    </w:p>
    <w:p w:rsidR="008B5F67" w:rsidRDefault="008B5F67" w:rsidP="008B5F67">
      <w:pPr>
        <w:pStyle w:val="a4"/>
        <w:numPr>
          <w:ilvl w:val="0"/>
          <w:numId w:val="131"/>
        </w:numPr>
        <w:tabs>
          <w:tab w:val="left" w:pos="2374"/>
        </w:tabs>
        <w:spacing w:line="276" w:lineRule="auto"/>
        <w:ind w:right="568"/>
        <w:jc w:val="both"/>
        <w:rPr>
          <w:sz w:val="24"/>
        </w:rPr>
      </w:pPr>
      <w:r>
        <w:rPr>
          <w:sz w:val="24"/>
        </w:rPr>
        <w:t>подбирать подходящий по содержанию и техническому качеству результат видеозаписи и фотографирования, использовать сменные носители</w:t>
      </w:r>
      <w:r>
        <w:rPr>
          <w:spacing w:val="-10"/>
          <w:sz w:val="24"/>
        </w:rPr>
        <w:t xml:space="preserve"> </w:t>
      </w:r>
      <w:r>
        <w:rPr>
          <w:sz w:val="24"/>
        </w:rPr>
        <w:t>(флэш-карты);</w:t>
      </w:r>
    </w:p>
    <w:p w:rsidR="008B5F67" w:rsidRDefault="008B5F67" w:rsidP="008B5F67">
      <w:pPr>
        <w:pStyle w:val="a4"/>
        <w:numPr>
          <w:ilvl w:val="0"/>
          <w:numId w:val="131"/>
        </w:numPr>
        <w:tabs>
          <w:tab w:val="left" w:pos="2374"/>
        </w:tabs>
        <w:spacing w:line="276" w:lineRule="auto"/>
        <w:ind w:right="568"/>
        <w:jc w:val="both"/>
        <w:rPr>
          <w:sz w:val="24"/>
        </w:rPr>
      </w:pPr>
      <w:r>
        <w:rPr>
          <w:sz w:val="24"/>
        </w:rPr>
        <w:t>описывать по определенному алгоритму объект или процесс наблюдения, записывать аудиовизуальную и числовую информацию о нем, используя инструменты</w:t>
      </w:r>
      <w:r>
        <w:rPr>
          <w:spacing w:val="-14"/>
          <w:sz w:val="24"/>
        </w:rPr>
        <w:t xml:space="preserve"> </w:t>
      </w:r>
      <w:r>
        <w:rPr>
          <w:sz w:val="24"/>
        </w:rPr>
        <w:t>ИКТ;</w:t>
      </w:r>
    </w:p>
    <w:p w:rsidR="008B5F67" w:rsidRDefault="008B5F67" w:rsidP="008B5F67">
      <w:pPr>
        <w:pStyle w:val="a4"/>
        <w:numPr>
          <w:ilvl w:val="0"/>
          <w:numId w:val="131"/>
        </w:numPr>
        <w:tabs>
          <w:tab w:val="left" w:pos="2374"/>
        </w:tabs>
        <w:spacing w:line="276" w:lineRule="auto"/>
        <w:ind w:right="564"/>
        <w:jc w:val="both"/>
        <w:rPr>
          <w:sz w:val="24"/>
        </w:rPr>
      </w:pPr>
      <w:r>
        <w:rPr>
          <w:sz w:val="24"/>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8B5F67" w:rsidRDefault="008B5F67" w:rsidP="008B5F67">
      <w:pPr>
        <w:pStyle w:val="a4"/>
        <w:numPr>
          <w:ilvl w:val="0"/>
          <w:numId w:val="131"/>
        </w:numPr>
        <w:tabs>
          <w:tab w:val="left" w:pos="2374"/>
        </w:tabs>
        <w:spacing w:line="276" w:lineRule="auto"/>
        <w:ind w:right="562"/>
        <w:jc w:val="both"/>
        <w:rPr>
          <w:sz w:val="24"/>
        </w:rPr>
      </w:pPr>
      <w:r>
        <w:rPr>
          <w:sz w:val="24"/>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w:t>
      </w:r>
      <w:r>
        <w:rPr>
          <w:spacing w:val="-2"/>
          <w:sz w:val="24"/>
        </w:rPr>
        <w:t xml:space="preserve"> </w:t>
      </w:r>
      <w:r>
        <w:rPr>
          <w:sz w:val="24"/>
        </w:rPr>
        <w:t>фотоизображений;</w:t>
      </w:r>
    </w:p>
    <w:p w:rsidR="008B5F67" w:rsidRDefault="008B5F67" w:rsidP="008B5F67">
      <w:pPr>
        <w:pStyle w:val="a4"/>
        <w:numPr>
          <w:ilvl w:val="0"/>
          <w:numId w:val="131"/>
        </w:numPr>
        <w:tabs>
          <w:tab w:val="left" w:pos="2374"/>
        </w:tabs>
        <w:spacing w:line="276" w:lineRule="auto"/>
        <w:ind w:right="564"/>
        <w:jc w:val="both"/>
        <w:rPr>
          <w:sz w:val="24"/>
        </w:rPr>
      </w:pPr>
      <w:r>
        <w:rPr>
          <w:sz w:val="24"/>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w:t>
      </w:r>
      <w:r>
        <w:rPr>
          <w:spacing w:val="-21"/>
          <w:sz w:val="24"/>
        </w:rPr>
        <w:t xml:space="preserve"> </w:t>
      </w:r>
      <w:r>
        <w:rPr>
          <w:sz w:val="24"/>
        </w:rPr>
        <w:t>текста;</w:t>
      </w:r>
    </w:p>
    <w:p w:rsidR="008B5F67" w:rsidRDefault="008B5F67" w:rsidP="008B5F67">
      <w:pPr>
        <w:pStyle w:val="a4"/>
        <w:numPr>
          <w:ilvl w:val="0"/>
          <w:numId w:val="131"/>
        </w:numPr>
        <w:tabs>
          <w:tab w:val="left" w:pos="2374"/>
        </w:tabs>
        <w:spacing w:line="276" w:lineRule="auto"/>
        <w:ind w:right="564"/>
        <w:jc w:val="both"/>
        <w:rPr>
          <w:sz w:val="24"/>
        </w:rPr>
      </w:pPr>
      <w:r>
        <w:rPr>
          <w:sz w:val="24"/>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8B5F67" w:rsidRDefault="008B5F67" w:rsidP="008B5F67">
      <w:pPr>
        <w:pStyle w:val="a4"/>
        <w:numPr>
          <w:ilvl w:val="0"/>
          <w:numId w:val="131"/>
        </w:numPr>
        <w:tabs>
          <w:tab w:val="left" w:pos="2373"/>
          <w:tab w:val="left" w:pos="2374"/>
        </w:tabs>
        <w:rPr>
          <w:sz w:val="24"/>
        </w:rPr>
      </w:pPr>
      <w:r>
        <w:rPr>
          <w:sz w:val="24"/>
        </w:rPr>
        <w:t>заполнять учебные базы</w:t>
      </w:r>
      <w:r>
        <w:rPr>
          <w:spacing w:val="-1"/>
          <w:sz w:val="24"/>
        </w:rPr>
        <w:t xml:space="preserve"> </w:t>
      </w:r>
      <w:r>
        <w:rPr>
          <w:sz w:val="24"/>
        </w:rPr>
        <w:t>данных.</w:t>
      </w:r>
    </w:p>
    <w:p w:rsidR="008B5F67" w:rsidRDefault="008B5F67" w:rsidP="008B5F67">
      <w:pPr>
        <w:spacing w:before="43" w:line="273" w:lineRule="auto"/>
        <w:ind w:left="957" w:right="563" w:firstLine="453"/>
        <w:jc w:val="both"/>
        <w:rPr>
          <w:i/>
          <w:sz w:val="24"/>
        </w:rPr>
      </w:pPr>
      <w:r>
        <w:rPr>
          <w:b/>
          <w:sz w:val="24"/>
        </w:rPr>
        <w:t xml:space="preserve">Выпускник </w:t>
      </w:r>
      <w:r w:rsidR="00C93799" w:rsidRPr="00C93799">
        <w:rPr>
          <w:b/>
        </w:rPr>
        <w:t>Сарабикуловской</w:t>
      </w:r>
      <w:r w:rsidR="003D41B2" w:rsidRPr="003D41B2">
        <w:rPr>
          <w:b/>
        </w:rPr>
        <w:t xml:space="preserve"> ООШ</w:t>
      </w:r>
      <w:r>
        <w:rPr>
          <w:b/>
          <w:sz w:val="24"/>
        </w:rPr>
        <w:t xml:space="preserve"> при получении начального общего образования получит возможность </w:t>
      </w:r>
      <w:r>
        <w:rPr>
          <w:i/>
          <w:sz w:val="24"/>
        </w:rPr>
        <w:t>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8B5F67" w:rsidRDefault="008B5F67" w:rsidP="008B5F67">
      <w:pPr>
        <w:pStyle w:val="2"/>
        <w:spacing w:before="10"/>
        <w:ind w:left="1410"/>
      </w:pPr>
      <w:r>
        <w:t>Создание, представление и передача сообщений</w:t>
      </w:r>
    </w:p>
    <w:p w:rsidR="008B5F67" w:rsidRDefault="008B5F67" w:rsidP="008B5F67">
      <w:pPr>
        <w:spacing w:before="43" w:line="276" w:lineRule="auto"/>
        <w:ind w:left="957" w:right="561" w:firstLine="453"/>
        <w:rPr>
          <w:b/>
          <w:sz w:val="24"/>
        </w:rPr>
      </w:pPr>
      <w:r>
        <w:rPr>
          <w:b/>
          <w:sz w:val="24"/>
        </w:rPr>
        <w:t>Выпускник</w:t>
      </w:r>
      <w:r w:rsidRPr="00392F29">
        <w:t xml:space="preserve"> </w:t>
      </w:r>
      <w:r w:rsidR="00C93799" w:rsidRPr="00C93799">
        <w:rPr>
          <w:b/>
        </w:rPr>
        <w:t>Сарабикуловской</w:t>
      </w:r>
      <w:r w:rsidR="003D41B2" w:rsidRPr="003D41B2">
        <w:rPr>
          <w:b/>
        </w:rPr>
        <w:t xml:space="preserve"> ООШ</w:t>
      </w:r>
      <w:r w:rsidR="003D41B2">
        <w:rPr>
          <w:b/>
          <w:sz w:val="24"/>
        </w:rPr>
        <w:t xml:space="preserve"> </w:t>
      </w:r>
      <w:r>
        <w:rPr>
          <w:b/>
          <w:sz w:val="24"/>
        </w:rPr>
        <w:t>при получении начального общего образования научится:</w:t>
      </w:r>
    </w:p>
    <w:p w:rsidR="008B5F67" w:rsidRDefault="008B5F67" w:rsidP="008B5F67">
      <w:pPr>
        <w:pStyle w:val="a4"/>
        <w:numPr>
          <w:ilvl w:val="0"/>
          <w:numId w:val="131"/>
        </w:numPr>
        <w:tabs>
          <w:tab w:val="left" w:pos="2374"/>
        </w:tabs>
        <w:spacing w:line="276" w:lineRule="auto"/>
        <w:ind w:right="568"/>
        <w:jc w:val="both"/>
        <w:rPr>
          <w:sz w:val="24"/>
        </w:rPr>
      </w:pPr>
      <w:r>
        <w:rPr>
          <w:sz w:val="24"/>
        </w:rPr>
        <w:t>создавать текстовые сообщения с использованием средств ИКТ, редактировать, оформлять и сохранять</w:t>
      </w:r>
      <w:r>
        <w:rPr>
          <w:spacing w:val="-3"/>
          <w:sz w:val="24"/>
        </w:rPr>
        <w:t xml:space="preserve"> </w:t>
      </w:r>
      <w:r>
        <w:rPr>
          <w:sz w:val="24"/>
        </w:rPr>
        <w:t>их;</w:t>
      </w:r>
    </w:p>
    <w:p w:rsidR="008B5F67" w:rsidRDefault="008B5F67" w:rsidP="008B5F67">
      <w:pPr>
        <w:pStyle w:val="a4"/>
        <w:numPr>
          <w:ilvl w:val="0"/>
          <w:numId w:val="131"/>
        </w:numPr>
        <w:tabs>
          <w:tab w:val="left" w:pos="2374"/>
        </w:tabs>
        <w:spacing w:line="276" w:lineRule="auto"/>
        <w:ind w:right="561"/>
        <w:jc w:val="both"/>
        <w:rPr>
          <w:sz w:val="24"/>
        </w:rPr>
      </w:pPr>
      <w:r>
        <w:rPr>
          <w:spacing w:val="-5"/>
          <w:sz w:val="24"/>
        </w:rPr>
        <w:t xml:space="preserve">создавать </w:t>
      </w:r>
      <w:r>
        <w:rPr>
          <w:spacing w:val="-4"/>
          <w:sz w:val="24"/>
        </w:rPr>
        <w:t xml:space="preserve">простые сообщения </w:t>
      </w:r>
      <w:r>
        <w:rPr>
          <w:sz w:val="24"/>
        </w:rPr>
        <w:t xml:space="preserve">в </w:t>
      </w:r>
      <w:r>
        <w:rPr>
          <w:spacing w:val="-4"/>
          <w:sz w:val="24"/>
        </w:rPr>
        <w:t xml:space="preserve">виде аудио- </w:t>
      </w:r>
      <w:r>
        <w:rPr>
          <w:sz w:val="24"/>
        </w:rPr>
        <w:t xml:space="preserve">и </w:t>
      </w:r>
      <w:r>
        <w:rPr>
          <w:spacing w:val="-5"/>
          <w:sz w:val="24"/>
        </w:rPr>
        <w:t xml:space="preserve">видеофрагментов </w:t>
      </w:r>
      <w:r>
        <w:rPr>
          <w:spacing w:val="-3"/>
          <w:sz w:val="24"/>
        </w:rPr>
        <w:t xml:space="preserve">или </w:t>
      </w:r>
      <w:r>
        <w:rPr>
          <w:spacing w:val="-5"/>
          <w:sz w:val="24"/>
        </w:rPr>
        <w:t xml:space="preserve">последовательности слайдов </w:t>
      </w:r>
      <w:r>
        <w:rPr>
          <w:sz w:val="24"/>
        </w:rPr>
        <w:t xml:space="preserve">с </w:t>
      </w:r>
      <w:r>
        <w:rPr>
          <w:spacing w:val="-4"/>
          <w:sz w:val="24"/>
        </w:rPr>
        <w:t xml:space="preserve">использованием </w:t>
      </w:r>
      <w:r>
        <w:rPr>
          <w:spacing w:val="-5"/>
          <w:sz w:val="24"/>
        </w:rPr>
        <w:t xml:space="preserve">иллюстраций, видеоизображения, </w:t>
      </w:r>
      <w:r>
        <w:rPr>
          <w:spacing w:val="-4"/>
          <w:sz w:val="24"/>
        </w:rPr>
        <w:t>звука,</w:t>
      </w:r>
      <w:r>
        <w:rPr>
          <w:spacing w:val="-22"/>
          <w:sz w:val="24"/>
        </w:rPr>
        <w:t xml:space="preserve"> </w:t>
      </w:r>
      <w:r>
        <w:rPr>
          <w:spacing w:val="-4"/>
          <w:sz w:val="24"/>
        </w:rPr>
        <w:t>текста;</w:t>
      </w:r>
    </w:p>
    <w:p w:rsidR="008B5F67" w:rsidRDefault="008B5F67" w:rsidP="008B5F67">
      <w:pPr>
        <w:pStyle w:val="a4"/>
        <w:numPr>
          <w:ilvl w:val="0"/>
          <w:numId w:val="131"/>
        </w:numPr>
        <w:tabs>
          <w:tab w:val="left" w:pos="2374"/>
        </w:tabs>
        <w:spacing w:line="276" w:lineRule="auto"/>
        <w:ind w:right="570"/>
        <w:jc w:val="both"/>
        <w:rPr>
          <w:sz w:val="24"/>
        </w:rPr>
      </w:pPr>
      <w:r>
        <w:rPr>
          <w:sz w:val="24"/>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B5F67" w:rsidRDefault="008B5F67" w:rsidP="008B5F67">
      <w:pPr>
        <w:pStyle w:val="a4"/>
        <w:numPr>
          <w:ilvl w:val="0"/>
          <w:numId w:val="131"/>
        </w:numPr>
        <w:tabs>
          <w:tab w:val="left" w:pos="2373"/>
          <w:tab w:val="left" w:pos="2374"/>
        </w:tabs>
        <w:rPr>
          <w:sz w:val="24"/>
        </w:rPr>
      </w:pPr>
      <w:r>
        <w:rPr>
          <w:sz w:val="24"/>
        </w:rPr>
        <w:t>создавать простые схемы, диаграммы, планы и</w:t>
      </w:r>
      <w:r>
        <w:rPr>
          <w:spacing w:val="-3"/>
          <w:sz w:val="24"/>
        </w:rPr>
        <w:t xml:space="preserve"> </w:t>
      </w:r>
      <w:r>
        <w:rPr>
          <w:sz w:val="24"/>
        </w:rPr>
        <w:t>пр.;</w:t>
      </w:r>
    </w:p>
    <w:p w:rsidR="008B5F67" w:rsidRDefault="008B5F67" w:rsidP="008B5F67">
      <w:pPr>
        <w:pStyle w:val="a4"/>
        <w:numPr>
          <w:ilvl w:val="0"/>
          <w:numId w:val="131"/>
        </w:numPr>
        <w:tabs>
          <w:tab w:val="left" w:pos="2374"/>
        </w:tabs>
        <w:spacing w:before="36" w:line="276" w:lineRule="auto"/>
        <w:ind w:right="571"/>
        <w:jc w:val="both"/>
        <w:rPr>
          <w:sz w:val="24"/>
        </w:rPr>
      </w:pPr>
      <w:r>
        <w:rPr>
          <w:sz w:val="24"/>
        </w:rPr>
        <w:t>создавать простые изображения, пользуясь графическими возможностями компьютера; составлять новое изображение из готовых фрагментов</w:t>
      </w:r>
      <w:r>
        <w:rPr>
          <w:spacing w:val="-12"/>
          <w:sz w:val="24"/>
        </w:rPr>
        <w:t xml:space="preserve"> </w:t>
      </w:r>
      <w:r>
        <w:rPr>
          <w:sz w:val="24"/>
        </w:rPr>
        <w:t>(аппликация);</w:t>
      </w:r>
    </w:p>
    <w:p w:rsidR="008B5F67" w:rsidRDefault="008B5F67" w:rsidP="008B5F67">
      <w:pPr>
        <w:pStyle w:val="a4"/>
        <w:numPr>
          <w:ilvl w:val="0"/>
          <w:numId w:val="131"/>
        </w:numPr>
        <w:tabs>
          <w:tab w:val="left" w:pos="2374"/>
        </w:tabs>
        <w:spacing w:before="1" w:line="276" w:lineRule="auto"/>
        <w:ind w:right="569"/>
        <w:jc w:val="both"/>
        <w:rPr>
          <w:sz w:val="24"/>
        </w:rPr>
      </w:pPr>
      <w:r>
        <w:rPr>
          <w:sz w:val="24"/>
        </w:rPr>
        <w:t>размещать сообщение в информационной образовательной среде образовательной организации;</w:t>
      </w:r>
    </w:p>
    <w:p w:rsidR="008B5F67" w:rsidRDefault="008B5F67" w:rsidP="008B5F67">
      <w:pPr>
        <w:pStyle w:val="a4"/>
        <w:numPr>
          <w:ilvl w:val="0"/>
          <w:numId w:val="131"/>
        </w:numPr>
        <w:tabs>
          <w:tab w:val="left" w:pos="2374"/>
        </w:tabs>
        <w:spacing w:line="276" w:lineRule="auto"/>
        <w:ind w:right="570"/>
        <w:jc w:val="both"/>
        <w:rPr>
          <w:sz w:val="24"/>
        </w:rPr>
      </w:pPr>
      <w:r>
        <w:rPr>
          <w:sz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w:t>
      </w:r>
      <w:r>
        <w:rPr>
          <w:spacing w:val="-13"/>
          <w:sz w:val="24"/>
        </w:rPr>
        <w:t xml:space="preserve"> </w:t>
      </w:r>
      <w:r>
        <w:rPr>
          <w:sz w:val="24"/>
        </w:rPr>
        <w:t>файлах.</w:t>
      </w:r>
    </w:p>
    <w:p w:rsidR="008B5F67" w:rsidRDefault="008B5F67" w:rsidP="008B5F67">
      <w:pPr>
        <w:pStyle w:val="2"/>
        <w:spacing w:before="5" w:line="276" w:lineRule="auto"/>
        <w:ind w:right="561" w:firstLine="453"/>
      </w:pPr>
      <w:r>
        <w:t>Выпускник</w:t>
      </w:r>
      <w:r w:rsidRPr="00392F29">
        <w:t xml:space="preserve"> </w:t>
      </w:r>
      <w:r w:rsidR="00C93799">
        <w:t>Сарабикуловской</w:t>
      </w:r>
      <w:r w:rsidR="003D41B2">
        <w:t xml:space="preserve"> ООШ </w:t>
      </w:r>
      <w:r>
        <w:t>при получении начального общего образования получит возможность научиться:</w:t>
      </w:r>
    </w:p>
    <w:p w:rsidR="008B5F67" w:rsidRDefault="008B5F67" w:rsidP="008B5F67">
      <w:pPr>
        <w:pStyle w:val="a4"/>
        <w:numPr>
          <w:ilvl w:val="0"/>
          <w:numId w:val="131"/>
        </w:numPr>
        <w:tabs>
          <w:tab w:val="left" w:pos="2373"/>
          <w:tab w:val="left" w:pos="2374"/>
        </w:tabs>
        <w:spacing w:line="270" w:lineRule="exact"/>
        <w:rPr>
          <w:i/>
          <w:sz w:val="24"/>
        </w:rPr>
      </w:pPr>
      <w:r>
        <w:rPr>
          <w:i/>
          <w:sz w:val="24"/>
        </w:rPr>
        <w:t>представлять</w:t>
      </w:r>
      <w:r>
        <w:rPr>
          <w:i/>
          <w:spacing w:val="-1"/>
          <w:sz w:val="24"/>
        </w:rPr>
        <w:t xml:space="preserve"> </w:t>
      </w:r>
      <w:r>
        <w:rPr>
          <w:i/>
          <w:sz w:val="24"/>
        </w:rPr>
        <w:t>данные;</w:t>
      </w:r>
    </w:p>
    <w:p w:rsidR="008B5F67" w:rsidRDefault="008B5F67" w:rsidP="008B5F67">
      <w:pPr>
        <w:pStyle w:val="a4"/>
        <w:numPr>
          <w:ilvl w:val="0"/>
          <w:numId w:val="129"/>
        </w:numPr>
        <w:tabs>
          <w:tab w:val="left" w:pos="2373"/>
          <w:tab w:val="left" w:pos="2374"/>
          <w:tab w:val="left" w:pos="2554"/>
          <w:tab w:val="left" w:pos="3726"/>
          <w:tab w:val="left" w:pos="4133"/>
          <w:tab w:val="left" w:pos="4512"/>
          <w:tab w:val="left" w:pos="5236"/>
          <w:tab w:val="left" w:pos="5361"/>
          <w:tab w:val="left" w:pos="6065"/>
          <w:tab w:val="left" w:pos="6555"/>
          <w:tab w:val="left" w:pos="7009"/>
          <w:tab w:val="left" w:pos="7402"/>
          <w:tab w:val="left" w:pos="7711"/>
          <w:tab w:val="left" w:pos="9304"/>
          <w:tab w:val="left" w:pos="9345"/>
          <w:tab w:val="left" w:pos="10894"/>
        </w:tabs>
        <w:spacing w:before="68" w:line="278" w:lineRule="auto"/>
        <w:ind w:right="563" w:firstLine="679"/>
        <w:rPr>
          <w:i/>
          <w:sz w:val="24"/>
        </w:rPr>
      </w:pPr>
      <w:r>
        <w:rPr>
          <w:i/>
          <w:sz w:val="24"/>
        </w:rPr>
        <w:t>создавать</w:t>
      </w:r>
      <w:r>
        <w:rPr>
          <w:i/>
          <w:sz w:val="24"/>
        </w:rPr>
        <w:tab/>
        <w:t>музыкальные</w:t>
      </w:r>
      <w:r>
        <w:rPr>
          <w:i/>
          <w:sz w:val="24"/>
        </w:rPr>
        <w:tab/>
      </w:r>
      <w:r>
        <w:rPr>
          <w:i/>
          <w:sz w:val="24"/>
        </w:rPr>
        <w:tab/>
        <w:t>произведения</w:t>
      </w:r>
      <w:r>
        <w:rPr>
          <w:i/>
          <w:sz w:val="24"/>
        </w:rPr>
        <w:tab/>
        <w:t>с</w:t>
      </w:r>
      <w:r>
        <w:rPr>
          <w:i/>
          <w:sz w:val="24"/>
        </w:rPr>
        <w:tab/>
        <w:t>использованием</w:t>
      </w:r>
      <w:r>
        <w:rPr>
          <w:i/>
          <w:sz w:val="24"/>
        </w:rPr>
        <w:tab/>
        <w:t>компьютера</w:t>
      </w:r>
      <w:r>
        <w:rPr>
          <w:i/>
          <w:sz w:val="24"/>
        </w:rPr>
        <w:tab/>
        <w:t>и музыкальной</w:t>
      </w:r>
      <w:r>
        <w:rPr>
          <w:i/>
          <w:sz w:val="24"/>
        </w:rPr>
        <w:tab/>
      </w:r>
      <w:r>
        <w:rPr>
          <w:i/>
          <w:sz w:val="24"/>
        </w:rPr>
        <w:tab/>
        <w:t>клавиатуры,</w:t>
      </w:r>
      <w:r>
        <w:rPr>
          <w:i/>
          <w:sz w:val="24"/>
        </w:rPr>
        <w:tab/>
        <w:t>в</w:t>
      </w:r>
      <w:r>
        <w:rPr>
          <w:i/>
          <w:sz w:val="24"/>
        </w:rPr>
        <w:tab/>
        <w:t>том</w:t>
      </w:r>
      <w:r>
        <w:rPr>
          <w:i/>
          <w:sz w:val="24"/>
        </w:rPr>
        <w:tab/>
        <w:t>числе</w:t>
      </w:r>
      <w:r>
        <w:rPr>
          <w:i/>
          <w:sz w:val="24"/>
        </w:rPr>
        <w:tab/>
        <w:t>из</w:t>
      </w:r>
      <w:r>
        <w:rPr>
          <w:i/>
          <w:sz w:val="24"/>
        </w:rPr>
        <w:tab/>
        <w:t>готовых</w:t>
      </w:r>
      <w:r>
        <w:rPr>
          <w:i/>
          <w:sz w:val="24"/>
        </w:rPr>
        <w:tab/>
        <w:t>музыкальных</w:t>
      </w:r>
      <w:r>
        <w:rPr>
          <w:i/>
          <w:sz w:val="24"/>
        </w:rPr>
        <w:tab/>
      </w:r>
      <w:r>
        <w:rPr>
          <w:i/>
          <w:sz w:val="24"/>
        </w:rPr>
        <w:tab/>
        <w:t>фрагментов</w:t>
      </w:r>
      <w:r>
        <w:rPr>
          <w:i/>
          <w:sz w:val="24"/>
        </w:rPr>
        <w:tab/>
        <w:t>и</w:t>
      </w:r>
    </w:p>
    <w:p w:rsidR="008B5F67" w:rsidRDefault="008B5F67" w:rsidP="008B5F67">
      <w:pPr>
        <w:spacing w:line="272" w:lineRule="exact"/>
        <w:ind w:left="957"/>
        <w:rPr>
          <w:i/>
          <w:sz w:val="24"/>
        </w:rPr>
      </w:pPr>
      <w:r>
        <w:rPr>
          <w:i/>
          <w:sz w:val="24"/>
        </w:rPr>
        <w:t>«музыкальных петель».</w:t>
      </w:r>
    </w:p>
    <w:p w:rsidR="008B5F67" w:rsidRDefault="008B5F67" w:rsidP="008B5F67">
      <w:pPr>
        <w:pStyle w:val="2"/>
        <w:spacing w:before="46"/>
        <w:ind w:left="1410"/>
      </w:pPr>
      <w:r>
        <w:t>Планирование деятельности, управление и организация</w:t>
      </w:r>
    </w:p>
    <w:p w:rsidR="008B5F67" w:rsidRDefault="008B5F67" w:rsidP="008B5F67">
      <w:pPr>
        <w:spacing w:before="41" w:line="278" w:lineRule="auto"/>
        <w:ind w:left="957" w:right="561" w:firstLine="453"/>
        <w:rPr>
          <w:b/>
          <w:sz w:val="24"/>
        </w:rPr>
      </w:pPr>
      <w:r>
        <w:rPr>
          <w:b/>
          <w:sz w:val="24"/>
        </w:rPr>
        <w:lastRenderedPageBreak/>
        <w:t xml:space="preserve">Выпускник </w:t>
      </w:r>
      <w:r w:rsidR="00C93799" w:rsidRPr="00C93799">
        <w:rPr>
          <w:b/>
        </w:rPr>
        <w:t>Сарабикуловской</w:t>
      </w:r>
      <w:r w:rsidR="003D41B2" w:rsidRPr="003D41B2">
        <w:rPr>
          <w:b/>
        </w:rPr>
        <w:t xml:space="preserve"> ООШ</w:t>
      </w:r>
      <w:r>
        <w:rPr>
          <w:b/>
          <w:sz w:val="24"/>
        </w:rPr>
        <w:t xml:space="preserve"> при получении начального общего образования научится:</w:t>
      </w:r>
    </w:p>
    <w:p w:rsidR="008B5F67" w:rsidRDefault="008B5F67" w:rsidP="008B5F67">
      <w:pPr>
        <w:pStyle w:val="a4"/>
        <w:numPr>
          <w:ilvl w:val="0"/>
          <w:numId w:val="129"/>
        </w:numPr>
        <w:tabs>
          <w:tab w:val="left" w:pos="2373"/>
          <w:tab w:val="left" w:pos="2374"/>
        </w:tabs>
        <w:spacing w:line="276" w:lineRule="auto"/>
        <w:ind w:right="566" w:firstLine="679"/>
        <w:rPr>
          <w:sz w:val="24"/>
        </w:rPr>
      </w:pPr>
      <w:r>
        <w:rPr>
          <w:sz w:val="24"/>
        </w:rPr>
        <w:t>создавать движущиеся модели и управлять ими в компьютерно управляемых средах (создание простейших</w:t>
      </w:r>
      <w:r>
        <w:rPr>
          <w:spacing w:val="4"/>
          <w:sz w:val="24"/>
        </w:rPr>
        <w:t xml:space="preserve"> </w:t>
      </w:r>
      <w:r>
        <w:rPr>
          <w:sz w:val="24"/>
        </w:rPr>
        <w:t>роботов);</w:t>
      </w:r>
    </w:p>
    <w:p w:rsidR="008B5F67" w:rsidRDefault="008B5F67" w:rsidP="008B5F67">
      <w:pPr>
        <w:pStyle w:val="a4"/>
        <w:numPr>
          <w:ilvl w:val="0"/>
          <w:numId w:val="129"/>
        </w:numPr>
        <w:tabs>
          <w:tab w:val="left" w:pos="2374"/>
          <w:tab w:val="left" w:pos="2521"/>
          <w:tab w:val="left" w:pos="4349"/>
          <w:tab w:val="left" w:pos="5102"/>
          <w:tab w:val="left" w:pos="6792"/>
          <w:tab w:val="left" w:pos="8428"/>
          <w:tab w:val="left" w:pos="9862"/>
        </w:tabs>
        <w:spacing w:line="276" w:lineRule="auto"/>
        <w:ind w:right="564" w:firstLine="679"/>
        <w:jc w:val="both"/>
        <w:rPr>
          <w:sz w:val="24"/>
        </w:rPr>
      </w:pPr>
      <w:r>
        <w:rPr>
          <w:sz w:val="24"/>
        </w:rPr>
        <w:t>определять последовательность выполнения действий, составлять инструкции (простые</w:t>
      </w:r>
      <w:r>
        <w:rPr>
          <w:sz w:val="24"/>
        </w:rPr>
        <w:tab/>
        <w:t>алгоритмы)</w:t>
      </w:r>
      <w:r>
        <w:rPr>
          <w:sz w:val="24"/>
        </w:rPr>
        <w:tab/>
        <w:t>в</w:t>
      </w:r>
      <w:r>
        <w:rPr>
          <w:sz w:val="24"/>
        </w:rPr>
        <w:tab/>
        <w:t>несколько</w:t>
      </w:r>
      <w:r>
        <w:rPr>
          <w:sz w:val="24"/>
        </w:rPr>
        <w:tab/>
        <w:t>действий,</w:t>
      </w:r>
      <w:r>
        <w:rPr>
          <w:sz w:val="24"/>
        </w:rPr>
        <w:tab/>
        <w:t>строить</w:t>
      </w:r>
      <w:r>
        <w:rPr>
          <w:sz w:val="24"/>
        </w:rPr>
        <w:tab/>
        <w:t>программы для компьютерного исполнителя с использованием конструкций последовательного выполнения и</w:t>
      </w:r>
      <w:r>
        <w:rPr>
          <w:spacing w:val="-1"/>
          <w:sz w:val="24"/>
        </w:rPr>
        <w:t xml:space="preserve"> </w:t>
      </w:r>
      <w:r>
        <w:rPr>
          <w:sz w:val="24"/>
        </w:rPr>
        <w:t>повторения;</w:t>
      </w:r>
    </w:p>
    <w:p w:rsidR="008B5F67" w:rsidRDefault="008B5F67" w:rsidP="008B5F67">
      <w:pPr>
        <w:pStyle w:val="a4"/>
        <w:numPr>
          <w:ilvl w:val="0"/>
          <w:numId w:val="129"/>
        </w:numPr>
        <w:tabs>
          <w:tab w:val="left" w:pos="2373"/>
          <w:tab w:val="left" w:pos="2374"/>
        </w:tabs>
        <w:ind w:firstLine="679"/>
        <w:rPr>
          <w:sz w:val="24"/>
        </w:rPr>
      </w:pPr>
      <w:r>
        <w:rPr>
          <w:sz w:val="24"/>
        </w:rPr>
        <w:t>планировать несложные исследования объектов и процессов внешнего</w:t>
      </w:r>
      <w:r>
        <w:rPr>
          <w:spacing w:val="29"/>
          <w:sz w:val="24"/>
        </w:rPr>
        <w:t xml:space="preserve"> </w:t>
      </w:r>
      <w:r>
        <w:rPr>
          <w:sz w:val="24"/>
        </w:rPr>
        <w:t>мира.</w:t>
      </w:r>
    </w:p>
    <w:p w:rsidR="008B5F67" w:rsidRDefault="008B5F67" w:rsidP="008B5F67">
      <w:pPr>
        <w:pStyle w:val="2"/>
        <w:spacing w:before="38" w:line="276" w:lineRule="auto"/>
        <w:ind w:right="561" w:firstLine="453"/>
      </w:pPr>
      <w:r>
        <w:t xml:space="preserve">Выпускник </w:t>
      </w:r>
      <w:r w:rsidR="00C93799">
        <w:t>Сарабикуловской</w:t>
      </w:r>
      <w:r w:rsidR="003D41B2">
        <w:t xml:space="preserve"> ООШ </w:t>
      </w:r>
      <w:r>
        <w:t>при получении начального общего образования получит возможность научиться:</w:t>
      </w:r>
    </w:p>
    <w:p w:rsidR="008B5F67" w:rsidRDefault="008B5F67" w:rsidP="008B5F67">
      <w:pPr>
        <w:pStyle w:val="a4"/>
        <w:numPr>
          <w:ilvl w:val="0"/>
          <w:numId w:val="129"/>
        </w:numPr>
        <w:tabs>
          <w:tab w:val="left" w:pos="2374"/>
        </w:tabs>
        <w:spacing w:line="276" w:lineRule="auto"/>
        <w:ind w:right="562" w:firstLine="679"/>
        <w:jc w:val="both"/>
        <w:rPr>
          <w:i/>
          <w:sz w:val="24"/>
        </w:rPr>
      </w:pPr>
      <w:r>
        <w:rPr>
          <w:i/>
          <w:sz w:val="24"/>
        </w:rPr>
        <w:t>проектировать несложные объекты и процессы реального мира, своей собственной деятельности и деятельности группы, включая навыки роботехнического проектирования</w:t>
      </w:r>
    </w:p>
    <w:p w:rsidR="008B5F67" w:rsidRDefault="008B5F67" w:rsidP="008B5F67">
      <w:pPr>
        <w:pStyle w:val="a4"/>
        <w:numPr>
          <w:ilvl w:val="0"/>
          <w:numId w:val="129"/>
        </w:numPr>
        <w:tabs>
          <w:tab w:val="left" w:pos="2373"/>
          <w:tab w:val="left" w:pos="2374"/>
        </w:tabs>
        <w:ind w:firstLine="679"/>
        <w:rPr>
          <w:i/>
          <w:sz w:val="24"/>
        </w:rPr>
      </w:pPr>
      <w:r>
        <w:rPr>
          <w:i/>
          <w:sz w:val="24"/>
        </w:rPr>
        <w:t>моделировать объекты и процессы реального</w:t>
      </w:r>
      <w:r>
        <w:rPr>
          <w:i/>
          <w:spacing w:val="-2"/>
          <w:sz w:val="24"/>
        </w:rPr>
        <w:t xml:space="preserve"> </w:t>
      </w:r>
      <w:r>
        <w:rPr>
          <w:i/>
          <w:sz w:val="24"/>
        </w:rPr>
        <w:t>мира.</w:t>
      </w:r>
    </w:p>
    <w:p w:rsidR="008B5F67" w:rsidRDefault="008B5F67" w:rsidP="008B5F67">
      <w:pPr>
        <w:spacing w:before="36" w:line="278" w:lineRule="auto"/>
        <w:ind w:left="957" w:right="561" w:firstLine="708"/>
        <w:rPr>
          <w:b/>
          <w:sz w:val="24"/>
        </w:rPr>
      </w:pPr>
      <w:r>
        <w:rPr>
          <w:sz w:val="24"/>
        </w:rPr>
        <w:t xml:space="preserve">У выпускника </w:t>
      </w:r>
      <w:r w:rsidR="00C93799">
        <w:t>Сарабикуловской</w:t>
      </w:r>
      <w:r w:rsidR="003D41B2">
        <w:t xml:space="preserve"> ООШ</w:t>
      </w:r>
      <w:r w:rsidR="003D41B2">
        <w:rPr>
          <w:sz w:val="24"/>
        </w:rPr>
        <w:t xml:space="preserve"> </w:t>
      </w:r>
      <w:r>
        <w:rPr>
          <w:sz w:val="24"/>
        </w:rPr>
        <w:t xml:space="preserve">при получении начального общего образования </w:t>
      </w:r>
      <w:r>
        <w:rPr>
          <w:b/>
          <w:sz w:val="24"/>
        </w:rPr>
        <w:t>посредством реализации программ учебных предметов будут сформированы следующие умения в области ИКТ:</w:t>
      </w:r>
    </w:p>
    <w:tbl>
      <w:tblPr>
        <w:tblStyle w:val="TableNormal"/>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12"/>
        <w:gridCol w:w="7490"/>
      </w:tblGrid>
      <w:tr w:rsidR="008B5F67" w:rsidTr="00481141">
        <w:trPr>
          <w:trHeight w:val="633"/>
        </w:trPr>
        <w:tc>
          <w:tcPr>
            <w:tcW w:w="2512" w:type="dxa"/>
          </w:tcPr>
          <w:p w:rsidR="008B5F67" w:rsidRDefault="008B5F67" w:rsidP="0003310C">
            <w:pPr>
              <w:pStyle w:val="TableParagraph"/>
              <w:spacing w:line="275" w:lineRule="exact"/>
              <w:ind w:left="1046"/>
              <w:rPr>
                <w:b/>
                <w:sz w:val="24"/>
              </w:rPr>
            </w:pPr>
            <w:r>
              <w:rPr>
                <w:b/>
                <w:sz w:val="24"/>
              </w:rPr>
              <w:t>Учебные</w:t>
            </w:r>
          </w:p>
          <w:p w:rsidR="008B5F67" w:rsidRDefault="008B5F67" w:rsidP="0003310C">
            <w:pPr>
              <w:pStyle w:val="TableParagraph"/>
              <w:spacing w:before="41"/>
              <w:ind w:left="107"/>
              <w:rPr>
                <w:b/>
                <w:sz w:val="24"/>
              </w:rPr>
            </w:pPr>
            <w:r>
              <w:rPr>
                <w:b/>
                <w:sz w:val="24"/>
              </w:rPr>
              <w:t>предметы</w:t>
            </w:r>
          </w:p>
        </w:tc>
        <w:tc>
          <w:tcPr>
            <w:tcW w:w="7490" w:type="dxa"/>
          </w:tcPr>
          <w:p w:rsidR="008B5F67" w:rsidRDefault="008B5F67" w:rsidP="0003310C">
            <w:pPr>
              <w:pStyle w:val="TableParagraph"/>
              <w:spacing w:line="275" w:lineRule="exact"/>
              <w:ind w:left="107"/>
              <w:rPr>
                <w:b/>
                <w:sz w:val="24"/>
              </w:rPr>
            </w:pPr>
            <w:r>
              <w:rPr>
                <w:b/>
                <w:sz w:val="24"/>
              </w:rPr>
              <w:t>Формируемая ИКТ-компетентность</w:t>
            </w:r>
          </w:p>
        </w:tc>
      </w:tr>
      <w:tr w:rsidR="008B5F67" w:rsidTr="00481141">
        <w:trPr>
          <w:trHeight w:val="5736"/>
        </w:trPr>
        <w:tc>
          <w:tcPr>
            <w:tcW w:w="2512" w:type="dxa"/>
          </w:tcPr>
          <w:p w:rsidR="008B5F67" w:rsidRDefault="008B5F67" w:rsidP="0003310C">
            <w:pPr>
              <w:pStyle w:val="TableParagraph"/>
              <w:spacing w:before="1"/>
              <w:ind w:left="144" w:right="199"/>
              <w:jc w:val="center"/>
              <w:rPr>
                <w:b/>
                <w:sz w:val="24"/>
              </w:rPr>
            </w:pPr>
            <w:r>
              <w:rPr>
                <w:b/>
                <w:sz w:val="24"/>
              </w:rPr>
              <w:t>Русский язык</w:t>
            </w:r>
          </w:p>
        </w:tc>
        <w:tc>
          <w:tcPr>
            <w:tcW w:w="7490" w:type="dxa"/>
          </w:tcPr>
          <w:p w:rsidR="008B5F67" w:rsidRDefault="008B5F67" w:rsidP="0003310C">
            <w:pPr>
              <w:pStyle w:val="TableParagraph"/>
              <w:numPr>
                <w:ilvl w:val="0"/>
                <w:numId w:val="128"/>
              </w:numPr>
              <w:tabs>
                <w:tab w:val="left" w:pos="816"/>
              </w:tabs>
              <w:spacing w:line="261" w:lineRule="auto"/>
              <w:ind w:right="105"/>
              <w:jc w:val="both"/>
              <w:rPr>
                <w:sz w:val="24"/>
              </w:rPr>
            </w:pPr>
            <w:r>
              <w:rPr>
                <w:sz w:val="24"/>
              </w:rPr>
              <w:t>различные способы передачи информации (буква, пиктограмма,</w:t>
            </w:r>
            <w:r>
              <w:rPr>
                <w:spacing w:val="-1"/>
                <w:sz w:val="24"/>
              </w:rPr>
              <w:t xml:space="preserve"> </w:t>
            </w:r>
            <w:r>
              <w:rPr>
                <w:sz w:val="24"/>
              </w:rPr>
              <w:t>рисунок);</w:t>
            </w:r>
          </w:p>
          <w:p w:rsidR="008B5F67" w:rsidRDefault="008B5F67" w:rsidP="0003310C">
            <w:pPr>
              <w:pStyle w:val="TableParagraph"/>
              <w:numPr>
                <w:ilvl w:val="0"/>
                <w:numId w:val="128"/>
              </w:numPr>
              <w:tabs>
                <w:tab w:val="left" w:pos="816"/>
              </w:tabs>
              <w:spacing w:before="18" w:line="264" w:lineRule="auto"/>
              <w:ind w:right="101"/>
              <w:jc w:val="both"/>
              <w:rPr>
                <w:sz w:val="24"/>
              </w:rPr>
            </w:pPr>
            <w:r>
              <w:rPr>
                <w:sz w:val="24"/>
              </w:rPr>
              <w:t>источники информации и способы ее поиска: словари, энциклопедии,</w:t>
            </w:r>
            <w:r>
              <w:rPr>
                <w:spacing w:val="-1"/>
                <w:sz w:val="24"/>
              </w:rPr>
              <w:t xml:space="preserve"> </w:t>
            </w:r>
            <w:r>
              <w:rPr>
                <w:sz w:val="24"/>
              </w:rPr>
              <w:t>библиотеки;</w:t>
            </w:r>
          </w:p>
          <w:p w:rsidR="008B5F67" w:rsidRDefault="008B5F67" w:rsidP="0003310C">
            <w:pPr>
              <w:pStyle w:val="TableParagraph"/>
              <w:numPr>
                <w:ilvl w:val="0"/>
                <w:numId w:val="128"/>
              </w:numPr>
              <w:tabs>
                <w:tab w:val="left" w:pos="816"/>
              </w:tabs>
              <w:spacing w:before="21" w:line="268" w:lineRule="auto"/>
              <w:ind w:right="94"/>
              <w:jc w:val="both"/>
              <w:rPr>
                <w:sz w:val="24"/>
              </w:rPr>
            </w:pPr>
            <w:r>
              <w:rPr>
                <w:sz w:val="24"/>
              </w:rPr>
              <w:t>знакомство с основными правилами оформления текста на компьютере, основными инструментами создания и простыми видами редактирования</w:t>
            </w:r>
            <w:r>
              <w:rPr>
                <w:spacing w:val="-4"/>
                <w:sz w:val="24"/>
              </w:rPr>
              <w:t xml:space="preserve"> </w:t>
            </w:r>
            <w:r>
              <w:rPr>
                <w:sz w:val="24"/>
              </w:rPr>
              <w:t>текста;</w:t>
            </w:r>
          </w:p>
          <w:p w:rsidR="008B5F67" w:rsidRDefault="008B5F67" w:rsidP="0003310C">
            <w:pPr>
              <w:pStyle w:val="TableParagraph"/>
              <w:numPr>
                <w:ilvl w:val="0"/>
                <w:numId w:val="128"/>
              </w:numPr>
              <w:tabs>
                <w:tab w:val="left" w:pos="815"/>
                <w:tab w:val="left" w:pos="816"/>
              </w:tabs>
              <w:spacing w:before="41"/>
              <w:rPr>
                <w:sz w:val="24"/>
              </w:rPr>
            </w:pPr>
            <w:r>
              <w:rPr>
                <w:sz w:val="24"/>
              </w:rPr>
              <w:t>овладение квалифицированным клавиатурным</w:t>
            </w:r>
            <w:r>
              <w:rPr>
                <w:spacing w:val="-6"/>
                <w:sz w:val="24"/>
              </w:rPr>
              <w:t xml:space="preserve"> </w:t>
            </w:r>
            <w:r>
              <w:rPr>
                <w:sz w:val="24"/>
              </w:rPr>
              <w:t>письмом;</w:t>
            </w:r>
          </w:p>
          <w:p w:rsidR="008B5F67" w:rsidRDefault="008B5F67" w:rsidP="0003310C">
            <w:pPr>
              <w:pStyle w:val="TableParagraph"/>
              <w:numPr>
                <w:ilvl w:val="0"/>
                <w:numId w:val="128"/>
              </w:numPr>
              <w:tabs>
                <w:tab w:val="left" w:pos="816"/>
              </w:tabs>
              <w:spacing w:before="36" w:line="266" w:lineRule="auto"/>
              <w:ind w:right="102"/>
              <w:jc w:val="both"/>
              <w:rPr>
                <w:sz w:val="24"/>
              </w:rPr>
            </w:pPr>
            <w:r>
              <w:rPr>
                <w:sz w:val="24"/>
              </w:rPr>
              <w:t>использование полуавтоматического орфографического контроля;</w:t>
            </w:r>
          </w:p>
          <w:p w:rsidR="008B5F67" w:rsidRDefault="008B5F67" w:rsidP="0003310C">
            <w:pPr>
              <w:pStyle w:val="TableParagraph"/>
              <w:numPr>
                <w:ilvl w:val="0"/>
                <w:numId w:val="128"/>
              </w:numPr>
              <w:tabs>
                <w:tab w:val="left" w:pos="815"/>
                <w:tab w:val="left" w:pos="816"/>
              </w:tabs>
              <w:spacing w:before="11"/>
              <w:rPr>
                <w:sz w:val="24"/>
              </w:rPr>
            </w:pPr>
            <w:r>
              <w:rPr>
                <w:sz w:val="24"/>
              </w:rPr>
              <w:t>применение речевого этикета в ситуациях учебного</w:t>
            </w:r>
            <w:r>
              <w:rPr>
                <w:spacing w:val="-6"/>
                <w:sz w:val="24"/>
              </w:rPr>
              <w:t xml:space="preserve"> </w:t>
            </w:r>
            <w:r>
              <w:rPr>
                <w:sz w:val="24"/>
              </w:rPr>
              <w:t>и</w:t>
            </w:r>
          </w:p>
          <w:p w:rsidR="008B5F67" w:rsidRDefault="008B5F67" w:rsidP="0003310C">
            <w:pPr>
              <w:pStyle w:val="TableParagraph"/>
              <w:spacing w:before="61" w:line="276" w:lineRule="auto"/>
              <w:ind w:left="815"/>
              <w:rPr>
                <w:sz w:val="24"/>
              </w:rPr>
            </w:pPr>
            <w:r>
              <w:rPr>
                <w:sz w:val="24"/>
              </w:rPr>
              <w:t>речевого общения, в том числе при обращении с помощью средств ИКТ;</w:t>
            </w:r>
          </w:p>
          <w:p w:rsidR="008B5F67" w:rsidRDefault="008B5F67" w:rsidP="0003310C">
            <w:pPr>
              <w:pStyle w:val="TableParagraph"/>
              <w:numPr>
                <w:ilvl w:val="0"/>
                <w:numId w:val="128"/>
              </w:numPr>
              <w:tabs>
                <w:tab w:val="left" w:pos="816"/>
              </w:tabs>
              <w:spacing w:before="5" w:line="271" w:lineRule="auto"/>
              <w:ind w:right="104"/>
              <w:jc w:val="both"/>
              <w:rPr>
                <w:sz w:val="24"/>
              </w:rPr>
            </w:pPr>
            <w:r>
              <w:rPr>
                <w:sz w:val="24"/>
              </w:rPr>
              <w:t>использование специальной, справочной литературы, словарей, журналов, Интернета при создании собственных речевых произведений на заданную или самостоятельно</w:t>
            </w:r>
            <w:r>
              <w:rPr>
                <w:spacing w:val="-5"/>
                <w:sz w:val="24"/>
              </w:rPr>
              <w:t xml:space="preserve"> </w:t>
            </w:r>
            <w:r>
              <w:rPr>
                <w:sz w:val="24"/>
              </w:rPr>
              <w:t>выбранную</w:t>
            </w:r>
          </w:p>
          <w:p w:rsidR="008B5F67" w:rsidRDefault="008B5F67" w:rsidP="0003310C">
            <w:pPr>
              <w:pStyle w:val="TableParagraph"/>
              <w:spacing w:before="2"/>
              <w:ind w:left="815"/>
              <w:rPr>
                <w:sz w:val="24"/>
              </w:rPr>
            </w:pPr>
            <w:r>
              <w:rPr>
                <w:sz w:val="24"/>
              </w:rPr>
              <w:t>тему</w:t>
            </w:r>
          </w:p>
        </w:tc>
      </w:tr>
      <w:tr w:rsidR="008B5F67" w:rsidTr="00481141">
        <w:trPr>
          <w:trHeight w:val="1031"/>
        </w:trPr>
        <w:tc>
          <w:tcPr>
            <w:tcW w:w="2512" w:type="dxa"/>
          </w:tcPr>
          <w:p w:rsidR="008B5F67" w:rsidRDefault="008B5F67" w:rsidP="0003310C">
            <w:pPr>
              <w:pStyle w:val="TableParagraph"/>
              <w:spacing w:line="275" w:lineRule="exact"/>
              <w:ind w:left="208" w:right="199"/>
              <w:jc w:val="center"/>
              <w:rPr>
                <w:b/>
                <w:sz w:val="24"/>
              </w:rPr>
            </w:pPr>
            <w:r>
              <w:rPr>
                <w:b/>
                <w:sz w:val="24"/>
              </w:rPr>
              <w:t>Литературное чтение</w:t>
            </w:r>
          </w:p>
        </w:tc>
        <w:tc>
          <w:tcPr>
            <w:tcW w:w="7490" w:type="dxa"/>
          </w:tcPr>
          <w:p w:rsidR="008B5F67" w:rsidRDefault="008B5F67" w:rsidP="0003310C">
            <w:pPr>
              <w:pStyle w:val="TableParagraph"/>
              <w:numPr>
                <w:ilvl w:val="0"/>
                <w:numId w:val="127"/>
              </w:numPr>
              <w:tabs>
                <w:tab w:val="left" w:pos="815"/>
                <w:tab w:val="left" w:pos="816"/>
                <w:tab w:val="left" w:pos="2786"/>
                <w:tab w:val="left" w:pos="4134"/>
                <w:tab w:val="left" w:pos="5544"/>
                <w:tab w:val="left" w:pos="5861"/>
                <w:tab w:val="left" w:pos="6444"/>
                <w:tab w:val="left" w:pos="7230"/>
              </w:tabs>
              <w:spacing w:line="264" w:lineRule="auto"/>
              <w:ind w:right="140"/>
              <w:rPr>
                <w:sz w:val="24"/>
              </w:rPr>
            </w:pPr>
            <w:r>
              <w:rPr>
                <w:sz w:val="24"/>
              </w:rPr>
              <w:t>конструирование</w:t>
            </w:r>
            <w:r>
              <w:rPr>
                <w:sz w:val="24"/>
              </w:rPr>
              <w:tab/>
              <w:t>небольших</w:t>
            </w:r>
            <w:r>
              <w:rPr>
                <w:sz w:val="24"/>
              </w:rPr>
              <w:tab/>
              <w:t>сообщений,</w:t>
            </w:r>
            <w:r>
              <w:rPr>
                <w:sz w:val="24"/>
              </w:rPr>
              <w:tab/>
              <w:t>в</w:t>
            </w:r>
            <w:r>
              <w:rPr>
                <w:sz w:val="24"/>
              </w:rPr>
              <w:tab/>
              <w:t>том</w:t>
            </w:r>
            <w:r>
              <w:rPr>
                <w:sz w:val="24"/>
              </w:rPr>
              <w:tab/>
              <w:t>числе</w:t>
            </w:r>
            <w:r>
              <w:rPr>
                <w:sz w:val="24"/>
              </w:rPr>
              <w:tab/>
              <w:t>с добавлением иллюстраций, видео- и</w:t>
            </w:r>
            <w:r>
              <w:rPr>
                <w:spacing w:val="-5"/>
                <w:sz w:val="24"/>
              </w:rPr>
              <w:t xml:space="preserve"> </w:t>
            </w:r>
            <w:r>
              <w:rPr>
                <w:sz w:val="24"/>
              </w:rPr>
              <w:t>аудиофрагментов;</w:t>
            </w:r>
          </w:p>
          <w:p w:rsidR="008B5F67" w:rsidRDefault="008B5F67" w:rsidP="0003310C">
            <w:pPr>
              <w:pStyle w:val="TableParagraph"/>
              <w:numPr>
                <w:ilvl w:val="0"/>
                <w:numId w:val="127"/>
              </w:numPr>
              <w:tabs>
                <w:tab w:val="left" w:pos="815"/>
                <w:tab w:val="left" w:pos="816"/>
                <w:tab w:val="left" w:pos="1935"/>
                <w:tab w:val="left" w:pos="3966"/>
                <w:tab w:val="left" w:pos="5098"/>
                <w:tab w:val="left" w:pos="5642"/>
                <w:tab w:val="left" w:pos="7220"/>
              </w:tabs>
              <w:spacing w:before="11"/>
              <w:rPr>
                <w:sz w:val="24"/>
              </w:rPr>
            </w:pPr>
            <w:r>
              <w:rPr>
                <w:sz w:val="24"/>
              </w:rPr>
              <w:t>создание</w:t>
            </w:r>
            <w:r>
              <w:rPr>
                <w:sz w:val="24"/>
              </w:rPr>
              <w:tab/>
              <w:t>информационных</w:t>
            </w:r>
            <w:r>
              <w:rPr>
                <w:sz w:val="24"/>
              </w:rPr>
              <w:tab/>
              <w:t>объектов</w:t>
            </w:r>
            <w:r>
              <w:rPr>
                <w:sz w:val="24"/>
              </w:rPr>
              <w:tab/>
              <w:t>как</w:t>
            </w:r>
            <w:r>
              <w:rPr>
                <w:sz w:val="24"/>
              </w:rPr>
              <w:tab/>
              <w:t>иллюстраций</w:t>
            </w:r>
            <w:r>
              <w:rPr>
                <w:sz w:val="24"/>
              </w:rPr>
              <w:tab/>
              <w:t>к</w:t>
            </w:r>
          </w:p>
        </w:tc>
      </w:tr>
    </w:tbl>
    <w:p w:rsidR="008B5F67" w:rsidRDefault="008B5F67" w:rsidP="008B5F67">
      <w:pPr>
        <w:rPr>
          <w:sz w:val="24"/>
        </w:rPr>
        <w:sectPr w:rsidR="008B5F67">
          <w:pgSz w:w="11910" w:h="16840"/>
          <w:pgMar w:top="104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2"/>
        <w:gridCol w:w="7490"/>
      </w:tblGrid>
      <w:tr w:rsidR="008B5F67" w:rsidTr="0003310C">
        <w:trPr>
          <w:trHeight w:val="2980"/>
        </w:trPr>
        <w:tc>
          <w:tcPr>
            <w:tcW w:w="2792" w:type="dxa"/>
          </w:tcPr>
          <w:p w:rsidR="008B5F67" w:rsidRDefault="008B5F67" w:rsidP="0003310C">
            <w:pPr>
              <w:pStyle w:val="TableParagraph"/>
              <w:rPr>
                <w:sz w:val="24"/>
              </w:rPr>
            </w:pPr>
          </w:p>
        </w:tc>
        <w:tc>
          <w:tcPr>
            <w:tcW w:w="7490" w:type="dxa"/>
          </w:tcPr>
          <w:p w:rsidR="008B5F67" w:rsidRDefault="008B5F67" w:rsidP="0003310C">
            <w:pPr>
              <w:pStyle w:val="TableParagraph"/>
              <w:spacing w:line="267" w:lineRule="exact"/>
              <w:ind w:left="815"/>
              <w:rPr>
                <w:sz w:val="24"/>
              </w:rPr>
            </w:pPr>
            <w:r>
              <w:rPr>
                <w:sz w:val="24"/>
              </w:rPr>
              <w:t>прочитанному;</w:t>
            </w:r>
          </w:p>
          <w:p w:rsidR="008B5F67" w:rsidRDefault="008B5F67" w:rsidP="0003310C">
            <w:pPr>
              <w:pStyle w:val="TableParagraph"/>
              <w:tabs>
                <w:tab w:val="left" w:pos="815"/>
              </w:tabs>
              <w:spacing w:before="42" w:line="266" w:lineRule="auto"/>
              <w:ind w:left="815" w:right="141" w:hanging="348"/>
              <w:rPr>
                <w:sz w:val="24"/>
              </w:rPr>
            </w:pPr>
            <w:r>
              <w:rPr>
                <w:sz w:val="28"/>
              </w:rPr>
              <w:t>-</w:t>
            </w:r>
            <w:r>
              <w:rPr>
                <w:sz w:val="28"/>
              </w:rPr>
              <w:tab/>
            </w:r>
            <w:r>
              <w:rPr>
                <w:sz w:val="24"/>
              </w:rPr>
              <w:t>презентация (письменная и устная) с опорой на тезисы и иллюстративный ряд на</w:t>
            </w:r>
            <w:r>
              <w:rPr>
                <w:spacing w:val="-2"/>
                <w:sz w:val="24"/>
              </w:rPr>
              <w:t xml:space="preserve"> </w:t>
            </w:r>
            <w:r>
              <w:rPr>
                <w:sz w:val="24"/>
              </w:rPr>
              <w:t>компьютере;</w:t>
            </w:r>
          </w:p>
          <w:p w:rsidR="008B5F67" w:rsidRDefault="008B5F67" w:rsidP="0003310C">
            <w:pPr>
              <w:pStyle w:val="TableParagraph"/>
              <w:spacing w:before="12" w:line="276" w:lineRule="auto"/>
              <w:ind w:left="467" w:right="96"/>
              <w:jc w:val="both"/>
              <w:rPr>
                <w:sz w:val="24"/>
              </w:rPr>
            </w:pPr>
            <w:r>
              <w:rPr>
                <w:sz w:val="24"/>
              </w:rPr>
              <w:t>поиск информации для проектной деятельности на -материале художественной литературы, в том числе в -контролируемом Интернете.</w:t>
            </w:r>
          </w:p>
          <w:p w:rsidR="008B5F67" w:rsidRDefault="008B5F67" w:rsidP="0003310C">
            <w:pPr>
              <w:pStyle w:val="TableParagraph"/>
              <w:spacing w:before="3" w:line="276" w:lineRule="auto"/>
              <w:ind w:left="467" w:right="103"/>
              <w:jc w:val="both"/>
              <w:rPr>
                <w:sz w:val="24"/>
              </w:rPr>
            </w:pPr>
            <w:r>
              <w:rPr>
                <w:sz w:val="24"/>
              </w:rPr>
              <w:t>-умение использовать алфавитный каталог, самостоятельно пользоваться соответствующими возрасту словарями и справочной</w:t>
            </w:r>
            <w:r>
              <w:rPr>
                <w:spacing w:val="1"/>
                <w:sz w:val="24"/>
              </w:rPr>
              <w:t xml:space="preserve"> </w:t>
            </w:r>
            <w:r>
              <w:rPr>
                <w:sz w:val="24"/>
              </w:rPr>
              <w:t>литературой;</w:t>
            </w:r>
          </w:p>
        </w:tc>
      </w:tr>
      <w:tr w:rsidR="008B5F67" w:rsidTr="0003310C">
        <w:trPr>
          <w:trHeight w:val="5077"/>
        </w:trPr>
        <w:tc>
          <w:tcPr>
            <w:tcW w:w="2792" w:type="dxa"/>
          </w:tcPr>
          <w:p w:rsidR="008B5F67" w:rsidRDefault="008B5F67" w:rsidP="0003310C">
            <w:pPr>
              <w:pStyle w:val="TableParagraph"/>
              <w:spacing w:line="276" w:lineRule="auto"/>
              <w:ind w:left="606" w:right="312" w:hanging="272"/>
              <w:rPr>
                <w:b/>
                <w:sz w:val="24"/>
              </w:rPr>
            </w:pPr>
            <w:r>
              <w:rPr>
                <w:b/>
                <w:sz w:val="24"/>
              </w:rPr>
              <w:t>Родной язык</w:t>
            </w:r>
          </w:p>
        </w:tc>
        <w:tc>
          <w:tcPr>
            <w:tcW w:w="7490" w:type="dxa"/>
          </w:tcPr>
          <w:p w:rsidR="008B5F67" w:rsidRDefault="008B5F67" w:rsidP="0003310C">
            <w:pPr>
              <w:pStyle w:val="TableParagraph"/>
              <w:numPr>
                <w:ilvl w:val="0"/>
                <w:numId w:val="126"/>
              </w:numPr>
              <w:tabs>
                <w:tab w:val="left" w:pos="604"/>
                <w:tab w:val="left" w:pos="605"/>
              </w:tabs>
              <w:spacing w:line="264" w:lineRule="auto"/>
              <w:ind w:right="103"/>
              <w:rPr>
                <w:sz w:val="24"/>
              </w:rPr>
            </w:pPr>
            <w:r>
              <w:rPr>
                <w:sz w:val="24"/>
              </w:rPr>
              <w:t>различные способы передачи информации (буква, пиктограмма, рисунок);</w:t>
            </w:r>
          </w:p>
          <w:p w:rsidR="008B5F67" w:rsidRDefault="008B5F67" w:rsidP="0003310C">
            <w:pPr>
              <w:pStyle w:val="TableParagraph"/>
              <w:numPr>
                <w:ilvl w:val="0"/>
                <w:numId w:val="126"/>
              </w:numPr>
              <w:tabs>
                <w:tab w:val="left" w:pos="604"/>
                <w:tab w:val="left" w:pos="605"/>
                <w:tab w:val="left" w:pos="1944"/>
                <w:tab w:val="left" w:pos="3496"/>
                <w:tab w:val="left" w:pos="3882"/>
                <w:tab w:val="left" w:pos="5002"/>
                <w:tab w:val="left" w:pos="5470"/>
                <w:tab w:val="left" w:pos="6501"/>
              </w:tabs>
              <w:spacing w:before="7" w:line="264" w:lineRule="auto"/>
              <w:ind w:right="103"/>
              <w:rPr>
                <w:sz w:val="24"/>
              </w:rPr>
            </w:pPr>
            <w:r>
              <w:rPr>
                <w:sz w:val="24"/>
              </w:rPr>
              <w:t>источники</w:t>
            </w:r>
            <w:r>
              <w:rPr>
                <w:sz w:val="24"/>
              </w:rPr>
              <w:tab/>
              <w:t>информации</w:t>
            </w:r>
            <w:r>
              <w:rPr>
                <w:sz w:val="24"/>
              </w:rPr>
              <w:tab/>
              <w:t>и</w:t>
            </w:r>
            <w:r>
              <w:rPr>
                <w:sz w:val="24"/>
              </w:rPr>
              <w:tab/>
              <w:t>способы</w:t>
            </w:r>
            <w:r>
              <w:rPr>
                <w:sz w:val="24"/>
              </w:rPr>
              <w:tab/>
              <w:t>ее</w:t>
            </w:r>
            <w:r>
              <w:rPr>
                <w:sz w:val="24"/>
              </w:rPr>
              <w:tab/>
              <w:t>поиска:</w:t>
            </w:r>
            <w:r>
              <w:rPr>
                <w:sz w:val="24"/>
              </w:rPr>
              <w:tab/>
            </w:r>
            <w:r>
              <w:rPr>
                <w:spacing w:val="-1"/>
                <w:sz w:val="24"/>
              </w:rPr>
              <w:t xml:space="preserve">словари, </w:t>
            </w:r>
            <w:r>
              <w:rPr>
                <w:sz w:val="24"/>
              </w:rPr>
              <w:t>энциклопедии,</w:t>
            </w:r>
            <w:r>
              <w:rPr>
                <w:spacing w:val="-1"/>
                <w:sz w:val="24"/>
              </w:rPr>
              <w:t xml:space="preserve"> </w:t>
            </w:r>
            <w:r>
              <w:rPr>
                <w:sz w:val="24"/>
              </w:rPr>
              <w:t>библиотеки;</w:t>
            </w:r>
          </w:p>
          <w:p w:rsidR="008B5F67" w:rsidRDefault="008B5F67" w:rsidP="0003310C">
            <w:pPr>
              <w:pStyle w:val="TableParagraph"/>
              <w:numPr>
                <w:ilvl w:val="0"/>
                <w:numId w:val="126"/>
              </w:numPr>
              <w:tabs>
                <w:tab w:val="left" w:pos="605"/>
              </w:tabs>
              <w:spacing w:before="16" w:line="268" w:lineRule="auto"/>
              <w:ind w:right="100"/>
              <w:jc w:val="both"/>
              <w:rPr>
                <w:sz w:val="24"/>
              </w:rPr>
            </w:pPr>
            <w:r>
              <w:rPr>
                <w:sz w:val="24"/>
              </w:rPr>
              <w:t>знакомство с основными правилами оформления текста на компьютере, основными инструментами создания и простыми видами редактирования</w:t>
            </w:r>
            <w:r>
              <w:rPr>
                <w:spacing w:val="-4"/>
                <w:sz w:val="24"/>
              </w:rPr>
              <w:t xml:space="preserve"> </w:t>
            </w:r>
            <w:r>
              <w:rPr>
                <w:sz w:val="24"/>
              </w:rPr>
              <w:t>текста;</w:t>
            </w:r>
          </w:p>
          <w:p w:rsidR="008B5F67" w:rsidRDefault="008B5F67" w:rsidP="0003310C">
            <w:pPr>
              <w:pStyle w:val="TableParagraph"/>
              <w:numPr>
                <w:ilvl w:val="0"/>
                <w:numId w:val="126"/>
              </w:numPr>
              <w:tabs>
                <w:tab w:val="left" w:pos="604"/>
                <w:tab w:val="left" w:pos="605"/>
              </w:tabs>
              <w:spacing w:before="44"/>
              <w:rPr>
                <w:sz w:val="24"/>
              </w:rPr>
            </w:pPr>
            <w:r>
              <w:rPr>
                <w:sz w:val="24"/>
              </w:rPr>
              <w:t>овладение квалифицированным клавиатурным</w:t>
            </w:r>
            <w:r>
              <w:rPr>
                <w:spacing w:val="-5"/>
                <w:sz w:val="24"/>
              </w:rPr>
              <w:t xml:space="preserve"> </w:t>
            </w:r>
            <w:r>
              <w:rPr>
                <w:sz w:val="24"/>
              </w:rPr>
              <w:t>письмом;</w:t>
            </w:r>
          </w:p>
          <w:p w:rsidR="008B5F67" w:rsidRDefault="008B5F67" w:rsidP="0003310C">
            <w:pPr>
              <w:pStyle w:val="TableParagraph"/>
              <w:numPr>
                <w:ilvl w:val="0"/>
                <w:numId w:val="126"/>
              </w:numPr>
              <w:tabs>
                <w:tab w:val="left" w:pos="604"/>
                <w:tab w:val="left" w:pos="605"/>
                <w:tab w:val="left" w:pos="2683"/>
                <w:tab w:val="left" w:pos="5463"/>
              </w:tabs>
              <w:spacing w:before="38" w:line="266" w:lineRule="auto"/>
              <w:ind w:right="102"/>
              <w:rPr>
                <w:sz w:val="24"/>
              </w:rPr>
            </w:pPr>
            <w:r>
              <w:rPr>
                <w:sz w:val="24"/>
              </w:rPr>
              <w:t>использование</w:t>
            </w:r>
            <w:r>
              <w:rPr>
                <w:sz w:val="24"/>
              </w:rPr>
              <w:tab/>
              <w:t>полуавтоматического</w:t>
            </w:r>
            <w:r>
              <w:rPr>
                <w:sz w:val="24"/>
              </w:rPr>
              <w:tab/>
              <w:t>орфографического контроля;</w:t>
            </w:r>
          </w:p>
          <w:p w:rsidR="008B5F67" w:rsidRPr="00392F29" w:rsidRDefault="008B5F67" w:rsidP="0003310C">
            <w:pPr>
              <w:pStyle w:val="TableParagraph"/>
              <w:numPr>
                <w:ilvl w:val="0"/>
                <w:numId w:val="126"/>
              </w:numPr>
              <w:tabs>
                <w:tab w:val="left" w:pos="604"/>
                <w:tab w:val="left" w:pos="605"/>
              </w:tabs>
              <w:spacing w:before="11"/>
              <w:rPr>
                <w:sz w:val="24"/>
              </w:rPr>
            </w:pPr>
            <w:r>
              <w:rPr>
                <w:sz w:val="24"/>
              </w:rPr>
              <w:t>применение речевого этикета в ситуациях учебного</w:t>
            </w:r>
            <w:r>
              <w:rPr>
                <w:spacing w:val="-5"/>
                <w:sz w:val="24"/>
              </w:rPr>
              <w:t xml:space="preserve"> </w:t>
            </w:r>
            <w:r>
              <w:rPr>
                <w:sz w:val="24"/>
              </w:rPr>
              <w:t xml:space="preserve">и </w:t>
            </w:r>
            <w:r w:rsidRPr="00392F29">
              <w:rPr>
                <w:sz w:val="24"/>
              </w:rPr>
              <w:t>речевого общения, в том числе при обращении с помощью средств</w:t>
            </w:r>
            <w:r w:rsidRPr="00392F29">
              <w:rPr>
                <w:spacing w:val="-2"/>
                <w:sz w:val="24"/>
              </w:rPr>
              <w:t xml:space="preserve"> </w:t>
            </w:r>
            <w:r w:rsidRPr="00392F29">
              <w:rPr>
                <w:sz w:val="24"/>
              </w:rPr>
              <w:t>ИКТ;</w:t>
            </w:r>
          </w:p>
          <w:p w:rsidR="008B5F67" w:rsidRDefault="008B5F67" w:rsidP="0003310C">
            <w:pPr>
              <w:pStyle w:val="TableParagraph"/>
              <w:numPr>
                <w:ilvl w:val="0"/>
                <w:numId w:val="126"/>
              </w:numPr>
              <w:tabs>
                <w:tab w:val="left" w:pos="604"/>
                <w:tab w:val="left" w:pos="605"/>
              </w:tabs>
              <w:spacing w:before="14"/>
              <w:rPr>
                <w:sz w:val="24"/>
              </w:rPr>
            </w:pPr>
            <w:r>
              <w:rPr>
                <w:sz w:val="24"/>
              </w:rPr>
              <w:t>использование специальной, справочной литературы,</w:t>
            </w:r>
            <w:r>
              <w:rPr>
                <w:spacing w:val="25"/>
                <w:sz w:val="24"/>
              </w:rPr>
              <w:t xml:space="preserve"> </w:t>
            </w:r>
            <w:r>
              <w:rPr>
                <w:sz w:val="24"/>
              </w:rPr>
              <w:t>словарей,</w:t>
            </w:r>
          </w:p>
          <w:p w:rsidR="008B5F67" w:rsidRDefault="008B5F67" w:rsidP="0003310C">
            <w:pPr>
              <w:pStyle w:val="TableParagraph"/>
              <w:tabs>
                <w:tab w:val="left" w:pos="1887"/>
                <w:tab w:val="left" w:pos="3201"/>
                <w:tab w:val="left" w:pos="3812"/>
                <w:tab w:val="left" w:pos="4980"/>
                <w:tab w:val="left" w:pos="6529"/>
              </w:tabs>
              <w:spacing w:before="6" w:line="316" w:lineRule="exact"/>
              <w:ind w:left="604" w:right="103"/>
              <w:rPr>
                <w:sz w:val="24"/>
              </w:rPr>
            </w:pPr>
            <w:r>
              <w:rPr>
                <w:sz w:val="24"/>
              </w:rPr>
              <w:t>журналов,</w:t>
            </w:r>
            <w:r>
              <w:rPr>
                <w:sz w:val="24"/>
              </w:rPr>
              <w:tab/>
              <w:t>Интернета</w:t>
            </w:r>
            <w:r>
              <w:rPr>
                <w:sz w:val="24"/>
              </w:rPr>
              <w:tab/>
              <w:t>при</w:t>
            </w:r>
            <w:r>
              <w:rPr>
                <w:sz w:val="24"/>
              </w:rPr>
              <w:tab/>
              <w:t>создании</w:t>
            </w:r>
            <w:r>
              <w:rPr>
                <w:sz w:val="24"/>
              </w:rPr>
              <w:tab/>
              <w:t>собственных</w:t>
            </w:r>
            <w:r>
              <w:rPr>
                <w:sz w:val="24"/>
              </w:rPr>
              <w:tab/>
            </w:r>
            <w:r>
              <w:rPr>
                <w:spacing w:val="-1"/>
                <w:sz w:val="24"/>
              </w:rPr>
              <w:t xml:space="preserve">речевых </w:t>
            </w:r>
            <w:r>
              <w:rPr>
                <w:sz w:val="24"/>
              </w:rPr>
              <w:t>произведений на заданную или самостоятельно выбранную</w:t>
            </w:r>
            <w:r>
              <w:rPr>
                <w:spacing w:val="-19"/>
                <w:sz w:val="24"/>
              </w:rPr>
              <w:t xml:space="preserve"> </w:t>
            </w:r>
            <w:r>
              <w:rPr>
                <w:sz w:val="24"/>
              </w:rPr>
              <w:t>тему</w:t>
            </w:r>
          </w:p>
        </w:tc>
      </w:tr>
      <w:tr w:rsidR="008B5F67" w:rsidTr="0003310C">
        <w:trPr>
          <w:trHeight w:val="3940"/>
        </w:trPr>
        <w:tc>
          <w:tcPr>
            <w:tcW w:w="2792" w:type="dxa"/>
          </w:tcPr>
          <w:p w:rsidR="008B5F67" w:rsidRDefault="008B5F67" w:rsidP="0003310C">
            <w:pPr>
              <w:pStyle w:val="TableParagraph"/>
              <w:spacing w:line="276" w:lineRule="auto"/>
              <w:ind w:left="167" w:right="157" w:hanging="1"/>
              <w:jc w:val="center"/>
              <w:rPr>
                <w:b/>
                <w:sz w:val="24"/>
              </w:rPr>
            </w:pPr>
            <w:r>
              <w:rPr>
                <w:b/>
                <w:sz w:val="24"/>
              </w:rPr>
              <w:t>Литературное чтение на родном (татарском, русском) языке</w:t>
            </w:r>
          </w:p>
        </w:tc>
        <w:tc>
          <w:tcPr>
            <w:tcW w:w="7490" w:type="dxa"/>
          </w:tcPr>
          <w:p w:rsidR="008B5F67" w:rsidRDefault="008B5F67" w:rsidP="0003310C">
            <w:pPr>
              <w:pStyle w:val="TableParagraph"/>
              <w:numPr>
                <w:ilvl w:val="0"/>
                <w:numId w:val="125"/>
              </w:numPr>
              <w:tabs>
                <w:tab w:val="left" w:pos="604"/>
                <w:tab w:val="left" w:pos="605"/>
                <w:tab w:val="left" w:pos="2611"/>
                <w:tab w:val="left" w:pos="3995"/>
                <w:tab w:val="left" w:pos="5439"/>
                <w:tab w:val="left" w:pos="5794"/>
                <w:tab w:val="left" w:pos="6412"/>
                <w:tab w:val="left" w:pos="7235"/>
              </w:tabs>
              <w:spacing w:line="264" w:lineRule="auto"/>
              <w:ind w:right="135"/>
              <w:rPr>
                <w:sz w:val="24"/>
              </w:rPr>
            </w:pPr>
            <w:r>
              <w:rPr>
                <w:sz w:val="24"/>
              </w:rPr>
              <w:t>конструирование</w:t>
            </w:r>
            <w:r>
              <w:rPr>
                <w:sz w:val="24"/>
              </w:rPr>
              <w:tab/>
              <w:t>небольших</w:t>
            </w:r>
            <w:r>
              <w:rPr>
                <w:sz w:val="24"/>
              </w:rPr>
              <w:tab/>
              <w:t>сообщений,</w:t>
            </w:r>
            <w:r>
              <w:rPr>
                <w:sz w:val="24"/>
              </w:rPr>
              <w:tab/>
              <w:t>в</w:t>
            </w:r>
            <w:r>
              <w:rPr>
                <w:sz w:val="24"/>
              </w:rPr>
              <w:tab/>
              <w:t>том</w:t>
            </w:r>
            <w:r>
              <w:rPr>
                <w:sz w:val="24"/>
              </w:rPr>
              <w:tab/>
              <w:t>числе</w:t>
            </w:r>
            <w:r>
              <w:rPr>
                <w:sz w:val="24"/>
              </w:rPr>
              <w:tab/>
              <w:t>с добавлением иллюстраций, видео- и</w:t>
            </w:r>
            <w:r>
              <w:rPr>
                <w:spacing w:val="-5"/>
                <w:sz w:val="24"/>
              </w:rPr>
              <w:t xml:space="preserve"> </w:t>
            </w:r>
            <w:r>
              <w:rPr>
                <w:sz w:val="24"/>
              </w:rPr>
              <w:t>аудиофрагментов;</w:t>
            </w:r>
          </w:p>
          <w:p w:rsidR="008B5F67" w:rsidRDefault="008B5F67" w:rsidP="0003310C">
            <w:pPr>
              <w:pStyle w:val="TableParagraph"/>
              <w:numPr>
                <w:ilvl w:val="0"/>
                <w:numId w:val="125"/>
              </w:numPr>
              <w:tabs>
                <w:tab w:val="left" w:pos="604"/>
                <w:tab w:val="left" w:pos="605"/>
                <w:tab w:val="left" w:pos="1767"/>
                <w:tab w:val="left" w:pos="3841"/>
                <w:tab w:val="left" w:pos="5016"/>
                <w:tab w:val="left" w:pos="5604"/>
                <w:tab w:val="left" w:pos="7222"/>
              </w:tabs>
              <w:spacing w:before="6" w:line="261" w:lineRule="auto"/>
              <w:ind w:right="138"/>
              <w:rPr>
                <w:sz w:val="24"/>
              </w:rPr>
            </w:pPr>
            <w:r>
              <w:rPr>
                <w:sz w:val="24"/>
              </w:rPr>
              <w:t>создание</w:t>
            </w:r>
            <w:r>
              <w:rPr>
                <w:sz w:val="24"/>
              </w:rPr>
              <w:tab/>
              <w:t>информационных</w:t>
            </w:r>
            <w:r>
              <w:rPr>
                <w:sz w:val="24"/>
              </w:rPr>
              <w:tab/>
              <w:t>объектов</w:t>
            </w:r>
            <w:r>
              <w:rPr>
                <w:sz w:val="24"/>
              </w:rPr>
              <w:tab/>
              <w:t>как</w:t>
            </w:r>
            <w:r>
              <w:rPr>
                <w:sz w:val="24"/>
              </w:rPr>
              <w:tab/>
              <w:t>иллюстраций</w:t>
            </w:r>
            <w:r>
              <w:rPr>
                <w:sz w:val="24"/>
              </w:rPr>
              <w:tab/>
              <w:t>к прочитанному;</w:t>
            </w:r>
          </w:p>
          <w:p w:rsidR="008B5F67" w:rsidRDefault="008B5F67" w:rsidP="0003310C">
            <w:pPr>
              <w:pStyle w:val="TableParagraph"/>
              <w:numPr>
                <w:ilvl w:val="0"/>
                <w:numId w:val="125"/>
              </w:numPr>
              <w:tabs>
                <w:tab w:val="left" w:pos="604"/>
                <w:tab w:val="left" w:pos="605"/>
              </w:tabs>
              <w:spacing w:before="23" w:line="266" w:lineRule="auto"/>
              <w:ind w:right="139"/>
              <w:rPr>
                <w:sz w:val="24"/>
              </w:rPr>
            </w:pPr>
            <w:r>
              <w:rPr>
                <w:sz w:val="24"/>
              </w:rPr>
              <w:t>презентация (письменная и устная) с опорой на тезисы и иллюстративный ряд на</w:t>
            </w:r>
            <w:r>
              <w:rPr>
                <w:spacing w:val="-2"/>
                <w:sz w:val="24"/>
              </w:rPr>
              <w:t xml:space="preserve"> </w:t>
            </w:r>
            <w:r>
              <w:rPr>
                <w:sz w:val="24"/>
              </w:rPr>
              <w:t>компьютере;</w:t>
            </w:r>
          </w:p>
          <w:p w:rsidR="008B5F67" w:rsidRDefault="008B5F67" w:rsidP="0003310C">
            <w:pPr>
              <w:pStyle w:val="TableParagraph"/>
              <w:spacing w:before="14" w:line="276" w:lineRule="auto"/>
              <w:ind w:left="604" w:right="96"/>
              <w:jc w:val="both"/>
              <w:rPr>
                <w:sz w:val="24"/>
              </w:rPr>
            </w:pPr>
            <w:r>
              <w:rPr>
                <w:sz w:val="24"/>
              </w:rPr>
              <w:t>поиск информации для проектной деятельности на материале художественной литературы, в том числе в контролируемом Интернете;</w:t>
            </w:r>
          </w:p>
          <w:p w:rsidR="008B5F67" w:rsidRDefault="008B5F67" w:rsidP="0003310C">
            <w:pPr>
              <w:pStyle w:val="TableParagraph"/>
              <w:tabs>
                <w:tab w:val="left" w:pos="1544"/>
                <w:tab w:val="left" w:pos="2182"/>
                <w:tab w:val="left" w:pos="3162"/>
                <w:tab w:val="left" w:pos="4544"/>
                <w:tab w:val="left" w:pos="4673"/>
                <w:tab w:val="left" w:pos="5759"/>
                <w:tab w:val="left" w:pos="5803"/>
                <w:tab w:val="left" w:pos="7250"/>
              </w:tabs>
              <w:spacing w:before="6" w:line="276" w:lineRule="auto"/>
              <w:ind w:left="467" w:right="99"/>
              <w:rPr>
                <w:sz w:val="24"/>
              </w:rPr>
            </w:pPr>
            <w:r>
              <w:rPr>
                <w:sz w:val="24"/>
              </w:rPr>
              <w:t>-умение</w:t>
            </w:r>
            <w:r>
              <w:rPr>
                <w:sz w:val="24"/>
              </w:rPr>
              <w:tab/>
              <w:t>использовать</w:t>
            </w:r>
            <w:r>
              <w:rPr>
                <w:sz w:val="24"/>
              </w:rPr>
              <w:tab/>
              <w:t>алфавитный</w:t>
            </w:r>
            <w:r>
              <w:rPr>
                <w:sz w:val="24"/>
              </w:rPr>
              <w:tab/>
            </w:r>
            <w:r>
              <w:rPr>
                <w:sz w:val="24"/>
              </w:rPr>
              <w:tab/>
              <w:t>каталог,</w:t>
            </w:r>
            <w:r>
              <w:rPr>
                <w:sz w:val="24"/>
              </w:rPr>
              <w:tab/>
              <w:t>самостоятельно пользоваться</w:t>
            </w:r>
            <w:r>
              <w:rPr>
                <w:sz w:val="24"/>
              </w:rPr>
              <w:tab/>
              <w:t>соответствующими</w:t>
            </w:r>
            <w:r>
              <w:rPr>
                <w:sz w:val="24"/>
              </w:rPr>
              <w:tab/>
              <w:t>возрасту</w:t>
            </w:r>
            <w:r>
              <w:rPr>
                <w:sz w:val="24"/>
              </w:rPr>
              <w:tab/>
            </w:r>
            <w:r>
              <w:rPr>
                <w:sz w:val="24"/>
              </w:rPr>
              <w:tab/>
              <w:t>словарями</w:t>
            </w:r>
            <w:r>
              <w:rPr>
                <w:sz w:val="24"/>
              </w:rPr>
              <w:tab/>
              <w:t>и</w:t>
            </w:r>
          </w:p>
          <w:p w:rsidR="008B5F67" w:rsidRDefault="008B5F67" w:rsidP="0003310C">
            <w:pPr>
              <w:pStyle w:val="TableParagraph"/>
              <w:spacing w:line="275" w:lineRule="exact"/>
              <w:ind w:left="467"/>
              <w:rPr>
                <w:sz w:val="24"/>
              </w:rPr>
            </w:pPr>
            <w:r>
              <w:rPr>
                <w:sz w:val="24"/>
              </w:rPr>
              <w:t>справочной литературой;</w:t>
            </w:r>
          </w:p>
        </w:tc>
      </w:tr>
      <w:tr w:rsidR="008B5F67" w:rsidTr="0003310C">
        <w:trPr>
          <w:trHeight w:val="1696"/>
        </w:trPr>
        <w:tc>
          <w:tcPr>
            <w:tcW w:w="2792" w:type="dxa"/>
          </w:tcPr>
          <w:p w:rsidR="008B5F67" w:rsidRDefault="008B5F67" w:rsidP="0003310C">
            <w:pPr>
              <w:pStyle w:val="TableParagraph"/>
              <w:spacing w:line="276" w:lineRule="auto"/>
              <w:ind w:left="638" w:right="298" w:hanging="312"/>
              <w:rPr>
                <w:b/>
                <w:sz w:val="24"/>
              </w:rPr>
            </w:pPr>
            <w:r>
              <w:rPr>
                <w:b/>
                <w:sz w:val="24"/>
              </w:rPr>
              <w:t>Иностранный язык (Английский)</w:t>
            </w:r>
          </w:p>
        </w:tc>
        <w:tc>
          <w:tcPr>
            <w:tcW w:w="7490" w:type="dxa"/>
          </w:tcPr>
          <w:p w:rsidR="008B5F67" w:rsidRDefault="008B5F67" w:rsidP="0003310C">
            <w:pPr>
              <w:pStyle w:val="TableParagraph"/>
              <w:tabs>
                <w:tab w:val="left" w:pos="815"/>
              </w:tabs>
              <w:spacing w:line="309" w:lineRule="exact"/>
              <w:ind w:left="467"/>
              <w:rPr>
                <w:sz w:val="24"/>
              </w:rPr>
            </w:pPr>
            <w:r>
              <w:rPr>
                <w:sz w:val="28"/>
              </w:rPr>
              <w:t>-</w:t>
            </w:r>
            <w:r>
              <w:rPr>
                <w:sz w:val="28"/>
              </w:rPr>
              <w:tab/>
            </w:r>
            <w:r>
              <w:rPr>
                <w:sz w:val="24"/>
              </w:rPr>
              <w:t>создание небольшого текста на</w:t>
            </w:r>
            <w:r>
              <w:rPr>
                <w:spacing w:val="-4"/>
                <w:sz w:val="24"/>
              </w:rPr>
              <w:t xml:space="preserve"> </w:t>
            </w:r>
            <w:r>
              <w:rPr>
                <w:sz w:val="24"/>
              </w:rPr>
              <w:t>компьютере;</w:t>
            </w:r>
          </w:p>
          <w:p w:rsidR="008B5F67" w:rsidRDefault="008B5F67" w:rsidP="0003310C">
            <w:pPr>
              <w:pStyle w:val="TableParagraph"/>
              <w:spacing w:before="61" w:line="276" w:lineRule="auto"/>
              <w:ind w:left="107"/>
              <w:rPr>
                <w:sz w:val="24"/>
              </w:rPr>
            </w:pPr>
            <w:r>
              <w:rPr>
                <w:sz w:val="24"/>
              </w:rPr>
              <w:t xml:space="preserve">     -  фиксация собственной устной речи на иностранном языке в цифровой форме для самокорректировки;</w:t>
            </w:r>
          </w:p>
          <w:p w:rsidR="008B5F67" w:rsidRDefault="008B5F67" w:rsidP="0003310C">
            <w:pPr>
              <w:pStyle w:val="TableParagraph"/>
              <w:tabs>
                <w:tab w:val="left" w:pos="707"/>
                <w:tab w:val="left" w:pos="1817"/>
                <w:tab w:val="left" w:pos="3570"/>
                <w:tab w:val="left" w:pos="4109"/>
                <w:tab w:val="left" w:pos="6146"/>
                <w:tab w:val="left" w:pos="7253"/>
              </w:tabs>
              <w:spacing w:before="4" w:line="261" w:lineRule="auto"/>
              <w:ind w:left="707" w:right="95" w:hanging="348"/>
              <w:rPr>
                <w:sz w:val="24"/>
              </w:rPr>
            </w:pPr>
            <w:r>
              <w:rPr>
                <w:sz w:val="28"/>
              </w:rPr>
              <w:t>-</w:t>
            </w:r>
            <w:r>
              <w:rPr>
                <w:sz w:val="28"/>
              </w:rPr>
              <w:tab/>
            </w:r>
            <w:r>
              <w:rPr>
                <w:sz w:val="24"/>
              </w:rPr>
              <w:t>устное</w:t>
            </w:r>
            <w:r>
              <w:rPr>
                <w:sz w:val="24"/>
              </w:rPr>
              <w:tab/>
              <w:t>выступление</w:t>
            </w:r>
            <w:r>
              <w:rPr>
                <w:sz w:val="24"/>
              </w:rPr>
              <w:tab/>
              <w:t>в</w:t>
            </w:r>
            <w:r>
              <w:rPr>
                <w:sz w:val="24"/>
              </w:rPr>
              <w:tab/>
              <w:t>сопровождении</w:t>
            </w:r>
            <w:r>
              <w:rPr>
                <w:sz w:val="24"/>
              </w:rPr>
              <w:tab/>
              <w:t>аудио-</w:t>
            </w:r>
            <w:r>
              <w:rPr>
                <w:sz w:val="24"/>
              </w:rPr>
              <w:tab/>
              <w:t>и видеоподдержки;</w:t>
            </w:r>
          </w:p>
        </w:tc>
      </w:tr>
    </w:tbl>
    <w:p w:rsidR="008B5F67" w:rsidRDefault="008B5F67" w:rsidP="008B5F67">
      <w:pPr>
        <w:spacing w:line="261" w:lineRule="auto"/>
        <w:rPr>
          <w:sz w:val="24"/>
        </w:rPr>
        <w:sectPr w:rsidR="008B5F67">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2"/>
        <w:gridCol w:w="7490"/>
      </w:tblGrid>
      <w:tr w:rsidR="008B5F67" w:rsidTr="0003310C">
        <w:trPr>
          <w:trHeight w:val="1672"/>
        </w:trPr>
        <w:tc>
          <w:tcPr>
            <w:tcW w:w="2792" w:type="dxa"/>
          </w:tcPr>
          <w:p w:rsidR="008B5F67" w:rsidRDefault="008B5F67" w:rsidP="0003310C">
            <w:pPr>
              <w:pStyle w:val="TableParagraph"/>
              <w:rPr>
                <w:sz w:val="24"/>
              </w:rPr>
            </w:pPr>
          </w:p>
        </w:tc>
        <w:tc>
          <w:tcPr>
            <w:tcW w:w="7490" w:type="dxa"/>
          </w:tcPr>
          <w:p w:rsidR="008B5F67" w:rsidRDefault="008B5F67" w:rsidP="0003310C">
            <w:pPr>
              <w:pStyle w:val="TableParagraph"/>
              <w:spacing w:line="268" w:lineRule="auto"/>
              <w:ind w:left="707" w:right="104" w:hanging="348"/>
              <w:jc w:val="both"/>
              <w:rPr>
                <w:sz w:val="24"/>
              </w:rPr>
            </w:pPr>
            <w:r>
              <w:rPr>
                <w:sz w:val="28"/>
              </w:rPr>
              <w:t xml:space="preserve">- </w:t>
            </w:r>
            <w:r>
              <w:rPr>
                <w:sz w:val="24"/>
              </w:rPr>
              <w:t>восприятие и понимание основной информации в небольших устных и письменных сообщениях, в том числе полученных компьютерными способами коммуникациями;</w:t>
            </w:r>
          </w:p>
          <w:p w:rsidR="008B5F67" w:rsidRDefault="008B5F67" w:rsidP="0003310C">
            <w:pPr>
              <w:pStyle w:val="TableParagraph"/>
              <w:tabs>
                <w:tab w:val="left" w:pos="2002"/>
                <w:tab w:val="left" w:pos="3911"/>
                <w:tab w:val="left" w:pos="5069"/>
                <w:tab w:val="left" w:pos="6415"/>
              </w:tabs>
              <w:spacing w:before="8" w:line="310" w:lineRule="atLeast"/>
              <w:ind w:left="107" w:right="140"/>
              <w:rPr>
                <w:sz w:val="24"/>
              </w:rPr>
            </w:pPr>
            <w:r>
              <w:rPr>
                <w:sz w:val="24"/>
              </w:rPr>
              <w:t xml:space="preserve">   - использование</w:t>
            </w:r>
            <w:r>
              <w:rPr>
                <w:sz w:val="24"/>
              </w:rPr>
              <w:tab/>
              <w:t>компьютерного</w:t>
            </w:r>
            <w:r>
              <w:rPr>
                <w:sz w:val="24"/>
              </w:rPr>
              <w:tab/>
              <w:t>словаря,</w:t>
            </w:r>
            <w:r>
              <w:rPr>
                <w:sz w:val="24"/>
              </w:rPr>
              <w:tab/>
              <w:t>экранного</w:t>
            </w:r>
            <w:r>
              <w:rPr>
                <w:sz w:val="24"/>
              </w:rPr>
              <w:tab/>
            </w:r>
            <w:r>
              <w:rPr>
                <w:spacing w:val="-1"/>
                <w:sz w:val="24"/>
              </w:rPr>
              <w:t xml:space="preserve">перевода </w:t>
            </w:r>
            <w:r>
              <w:rPr>
                <w:sz w:val="24"/>
              </w:rPr>
              <w:t>отдельных</w:t>
            </w:r>
            <w:r>
              <w:rPr>
                <w:spacing w:val="1"/>
                <w:sz w:val="24"/>
              </w:rPr>
              <w:t xml:space="preserve"> </w:t>
            </w:r>
            <w:r>
              <w:rPr>
                <w:sz w:val="24"/>
              </w:rPr>
              <w:t>слов.</w:t>
            </w:r>
          </w:p>
        </w:tc>
      </w:tr>
      <w:tr w:rsidR="008B5F67" w:rsidTr="0003310C">
        <w:trPr>
          <w:trHeight w:val="3036"/>
        </w:trPr>
        <w:tc>
          <w:tcPr>
            <w:tcW w:w="2792" w:type="dxa"/>
          </w:tcPr>
          <w:p w:rsidR="008B5F67" w:rsidRDefault="008B5F67" w:rsidP="0003310C">
            <w:pPr>
              <w:pStyle w:val="TableParagraph"/>
              <w:spacing w:line="269" w:lineRule="exact"/>
              <w:ind w:left="207" w:right="199"/>
              <w:jc w:val="center"/>
              <w:rPr>
                <w:b/>
                <w:sz w:val="24"/>
              </w:rPr>
            </w:pPr>
            <w:r>
              <w:rPr>
                <w:b/>
                <w:sz w:val="24"/>
              </w:rPr>
              <w:t>Математика</w:t>
            </w:r>
          </w:p>
        </w:tc>
        <w:tc>
          <w:tcPr>
            <w:tcW w:w="7490" w:type="dxa"/>
          </w:tcPr>
          <w:p w:rsidR="008B5F67" w:rsidRDefault="008B5F67" w:rsidP="0003310C">
            <w:pPr>
              <w:pStyle w:val="TableParagraph"/>
              <w:numPr>
                <w:ilvl w:val="0"/>
                <w:numId w:val="124"/>
              </w:numPr>
              <w:tabs>
                <w:tab w:val="left" w:pos="707"/>
                <w:tab w:val="left" w:pos="708"/>
              </w:tabs>
              <w:spacing w:line="266" w:lineRule="auto"/>
              <w:ind w:right="99"/>
              <w:rPr>
                <w:sz w:val="24"/>
              </w:rPr>
            </w:pPr>
            <w:r>
              <w:rPr>
                <w:sz w:val="24"/>
              </w:rPr>
              <w:t>применение математических знаний, представлений методов информатики для решения учебных</w:t>
            </w:r>
            <w:r>
              <w:rPr>
                <w:spacing w:val="1"/>
                <w:sz w:val="24"/>
              </w:rPr>
              <w:t xml:space="preserve"> </w:t>
            </w:r>
            <w:r>
              <w:rPr>
                <w:sz w:val="24"/>
              </w:rPr>
              <w:t>задач;</w:t>
            </w:r>
          </w:p>
          <w:p w:rsidR="008B5F67" w:rsidRDefault="008B5F67" w:rsidP="0003310C">
            <w:pPr>
              <w:pStyle w:val="TableParagraph"/>
              <w:numPr>
                <w:ilvl w:val="0"/>
                <w:numId w:val="124"/>
              </w:numPr>
              <w:tabs>
                <w:tab w:val="left" w:pos="707"/>
                <w:tab w:val="left" w:pos="708"/>
                <w:tab w:val="left" w:pos="2079"/>
                <w:tab w:val="left" w:pos="2853"/>
                <w:tab w:val="left" w:pos="4352"/>
                <w:tab w:val="left" w:pos="6271"/>
                <w:tab w:val="left" w:pos="7246"/>
              </w:tabs>
              <w:spacing w:line="264" w:lineRule="auto"/>
              <w:ind w:right="102"/>
              <w:rPr>
                <w:sz w:val="24"/>
              </w:rPr>
            </w:pPr>
            <w:r>
              <w:rPr>
                <w:sz w:val="24"/>
              </w:rPr>
              <w:t>начальный</w:t>
            </w:r>
            <w:r>
              <w:rPr>
                <w:sz w:val="24"/>
              </w:rPr>
              <w:tab/>
              <w:t>опыт</w:t>
            </w:r>
            <w:r>
              <w:rPr>
                <w:sz w:val="24"/>
              </w:rPr>
              <w:tab/>
              <w:t>применения</w:t>
            </w:r>
            <w:r>
              <w:rPr>
                <w:sz w:val="24"/>
              </w:rPr>
              <w:tab/>
              <w:t>математических</w:t>
            </w:r>
            <w:r>
              <w:rPr>
                <w:sz w:val="24"/>
              </w:rPr>
              <w:tab/>
              <w:t>знаний</w:t>
            </w:r>
            <w:r>
              <w:rPr>
                <w:sz w:val="24"/>
              </w:rPr>
              <w:tab/>
              <w:t>и информатических подходов в повседневных</w:t>
            </w:r>
            <w:r>
              <w:rPr>
                <w:spacing w:val="-5"/>
                <w:sz w:val="24"/>
              </w:rPr>
              <w:t xml:space="preserve"> </w:t>
            </w:r>
            <w:r>
              <w:rPr>
                <w:sz w:val="24"/>
              </w:rPr>
              <w:t>ситуациях;</w:t>
            </w:r>
          </w:p>
          <w:p w:rsidR="008B5F67" w:rsidRDefault="008B5F67" w:rsidP="0003310C">
            <w:pPr>
              <w:pStyle w:val="TableParagraph"/>
              <w:numPr>
                <w:ilvl w:val="0"/>
                <w:numId w:val="124"/>
              </w:numPr>
              <w:tabs>
                <w:tab w:val="left" w:pos="707"/>
                <w:tab w:val="left" w:pos="708"/>
              </w:tabs>
              <w:spacing w:before="43" w:line="264" w:lineRule="auto"/>
              <w:ind w:right="101"/>
              <w:rPr>
                <w:sz w:val="24"/>
              </w:rPr>
            </w:pPr>
            <w:r>
              <w:rPr>
                <w:sz w:val="24"/>
              </w:rPr>
              <w:t>представление, анализ и интерпретация данных в ходе работы с текстами, таблицами, диаграммами, несложными</w:t>
            </w:r>
            <w:r>
              <w:rPr>
                <w:spacing w:val="-6"/>
                <w:sz w:val="24"/>
              </w:rPr>
              <w:t xml:space="preserve"> </w:t>
            </w:r>
            <w:r>
              <w:rPr>
                <w:sz w:val="24"/>
              </w:rPr>
              <w:t>графами;</w:t>
            </w:r>
          </w:p>
          <w:p w:rsidR="008B5F67" w:rsidRDefault="008B5F67" w:rsidP="0003310C">
            <w:pPr>
              <w:pStyle w:val="TableParagraph"/>
              <w:spacing w:before="47" w:line="273" w:lineRule="auto"/>
              <w:ind w:left="107" w:right="140"/>
              <w:jc w:val="both"/>
              <w:rPr>
                <w:sz w:val="24"/>
              </w:rPr>
            </w:pPr>
            <w:r>
              <w:rPr>
                <w:sz w:val="24"/>
              </w:rPr>
              <w:t xml:space="preserve">    - работа с простыми геометрическими объектами в интерактивной среде компьютера: построение, измерение, сравнение геометрических объектов.</w:t>
            </w:r>
          </w:p>
        </w:tc>
      </w:tr>
      <w:tr w:rsidR="008B5F67" w:rsidTr="0003310C">
        <w:trPr>
          <w:trHeight w:val="4120"/>
        </w:trPr>
        <w:tc>
          <w:tcPr>
            <w:tcW w:w="2792" w:type="dxa"/>
          </w:tcPr>
          <w:p w:rsidR="008B5F67" w:rsidRDefault="008B5F67" w:rsidP="0003310C">
            <w:pPr>
              <w:pStyle w:val="TableParagraph"/>
              <w:spacing w:line="269" w:lineRule="exact"/>
              <w:ind w:left="203" w:right="199"/>
              <w:jc w:val="center"/>
              <w:rPr>
                <w:b/>
                <w:sz w:val="24"/>
              </w:rPr>
            </w:pPr>
            <w:r>
              <w:rPr>
                <w:b/>
                <w:sz w:val="24"/>
              </w:rPr>
              <w:t>Окружающий мир</w:t>
            </w:r>
          </w:p>
        </w:tc>
        <w:tc>
          <w:tcPr>
            <w:tcW w:w="7490" w:type="dxa"/>
          </w:tcPr>
          <w:p w:rsidR="008B5F67" w:rsidRDefault="008B5F67" w:rsidP="0003310C">
            <w:pPr>
              <w:pStyle w:val="TableParagraph"/>
              <w:numPr>
                <w:ilvl w:val="0"/>
                <w:numId w:val="123"/>
              </w:numPr>
              <w:tabs>
                <w:tab w:val="left" w:pos="708"/>
              </w:tabs>
              <w:spacing w:line="266" w:lineRule="auto"/>
              <w:ind w:right="102"/>
              <w:jc w:val="both"/>
              <w:rPr>
                <w:sz w:val="24"/>
              </w:rPr>
            </w:pPr>
            <w:r>
              <w:rPr>
                <w:sz w:val="24"/>
              </w:rPr>
              <w:t>фиксация информации о внешнем мире и о себе с использованием инструментов</w:t>
            </w:r>
            <w:r>
              <w:rPr>
                <w:spacing w:val="-2"/>
                <w:sz w:val="24"/>
              </w:rPr>
              <w:t xml:space="preserve"> </w:t>
            </w:r>
            <w:r>
              <w:rPr>
                <w:sz w:val="24"/>
              </w:rPr>
              <w:t>ИКТ;</w:t>
            </w:r>
          </w:p>
          <w:p w:rsidR="008B5F67" w:rsidRDefault="008B5F67" w:rsidP="0003310C">
            <w:pPr>
              <w:pStyle w:val="TableParagraph"/>
              <w:numPr>
                <w:ilvl w:val="0"/>
                <w:numId w:val="123"/>
              </w:numPr>
              <w:tabs>
                <w:tab w:val="left" w:pos="708"/>
              </w:tabs>
              <w:spacing w:line="264" w:lineRule="auto"/>
              <w:ind w:right="101"/>
              <w:jc w:val="both"/>
              <w:rPr>
                <w:sz w:val="24"/>
              </w:rPr>
            </w:pPr>
            <w:r>
              <w:rPr>
                <w:sz w:val="24"/>
              </w:rPr>
              <w:t>планирование, осуществление несложных наблюдений, проведение опытов с помощью инструментов</w:t>
            </w:r>
            <w:r>
              <w:rPr>
                <w:spacing w:val="-6"/>
                <w:sz w:val="24"/>
              </w:rPr>
              <w:t xml:space="preserve"> </w:t>
            </w:r>
            <w:r>
              <w:rPr>
                <w:sz w:val="24"/>
              </w:rPr>
              <w:t>ИКТ;</w:t>
            </w:r>
          </w:p>
          <w:p w:rsidR="008B5F67" w:rsidRDefault="008B5F67" w:rsidP="0003310C">
            <w:pPr>
              <w:pStyle w:val="TableParagraph"/>
              <w:numPr>
                <w:ilvl w:val="0"/>
                <w:numId w:val="123"/>
              </w:numPr>
              <w:tabs>
                <w:tab w:val="left" w:pos="708"/>
              </w:tabs>
              <w:spacing w:before="43" w:line="268" w:lineRule="auto"/>
              <w:ind w:right="100"/>
              <w:jc w:val="both"/>
              <w:rPr>
                <w:sz w:val="24"/>
              </w:rPr>
            </w:pPr>
            <w:r>
              <w:rPr>
                <w:sz w:val="24"/>
              </w:rPr>
              <w:t>поиск дополнительной информации для решения учебных и самостоятельных познавательных задач, в том числе и в контролируемом</w:t>
            </w:r>
            <w:r>
              <w:rPr>
                <w:spacing w:val="-2"/>
                <w:sz w:val="24"/>
              </w:rPr>
              <w:t xml:space="preserve"> </w:t>
            </w:r>
            <w:r>
              <w:rPr>
                <w:sz w:val="24"/>
              </w:rPr>
              <w:t>Интернете;</w:t>
            </w:r>
          </w:p>
          <w:p w:rsidR="008B5F67" w:rsidRDefault="008B5F67" w:rsidP="0003310C">
            <w:pPr>
              <w:pStyle w:val="TableParagraph"/>
              <w:numPr>
                <w:ilvl w:val="0"/>
                <w:numId w:val="123"/>
              </w:numPr>
              <w:tabs>
                <w:tab w:val="left" w:pos="708"/>
              </w:tabs>
              <w:spacing w:before="41" w:line="261" w:lineRule="auto"/>
              <w:ind w:right="106"/>
              <w:jc w:val="both"/>
              <w:rPr>
                <w:sz w:val="24"/>
              </w:rPr>
            </w:pPr>
            <w:r>
              <w:rPr>
                <w:sz w:val="24"/>
              </w:rPr>
              <w:t>создание информационных объектов в качестве отчета о проведенных</w:t>
            </w:r>
            <w:r>
              <w:rPr>
                <w:spacing w:val="-2"/>
                <w:sz w:val="24"/>
              </w:rPr>
              <w:t xml:space="preserve"> </w:t>
            </w:r>
            <w:r>
              <w:rPr>
                <w:sz w:val="24"/>
              </w:rPr>
              <w:t>исследованиях;</w:t>
            </w:r>
          </w:p>
          <w:p w:rsidR="008B5F67" w:rsidRDefault="008B5F67" w:rsidP="0003310C">
            <w:pPr>
              <w:pStyle w:val="TableParagraph"/>
              <w:numPr>
                <w:ilvl w:val="0"/>
                <w:numId w:val="123"/>
              </w:numPr>
              <w:tabs>
                <w:tab w:val="left" w:pos="707"/>
                <w:tab w:val="left" w:pos="708"/>
              </w:tabs>
              <w:spacing w:before="26" w:line="285" w:lineRule="auto"/>
              <w:ind w:left="719" w:right="1859" w:hanging="360"/>
              <w:rPr>
                <w:sz w:val="24"/>
              </w:rPr>
            </w:pPr>
            <w:r>
              <w:rPr>
                <w:sz w:val="24"/>
              </w:rPr>
              <w:t>использование компьютера при работе с</w:t>
            </w:r>
            <w:r>
              <w:rPr>
                <w:spacing w:val="-17"/>
                <w:sz w:val="24"/>
              </w:rPr>
              <w:t xml:space="preserve"> </w:t>
            </w:r>
            <w:r>
              <w:rPr>
                <w:sz w:val="24"/>
              </w:rPr>
              <w:t>картой (планом территории, лентой</w:t>
            </w:r>
            <w:r>
              <w:rPr>
                <w:spacing w:val="-3"/>
                <w:sz w:val="24"/>
              </w:rPr>
              <w:t xml:space="preserve"> </w:t>
            </w:r>
            <w:r>
              <w:rPr>
                <w:sz w:val="24"/>
              </w:rPr>
              <w:t>времени);</w:t>
            </w:r>
          </w:p>
          <w:p w:rsidR="008B5F67" w:rsidRDefault="008B5F67" w:rsidP="0003310C">
            <w:pPr>
              <w:pStyle w:val="TableParagraph"/>
              <w:spacing w:before="12"/>
              <w:ind w:left="107"/>
              <w:rPr>
                <w:sz w:val="24"/>
              </w:rPr>
            </w:pPr>
            <w:r>
              <w:rPr>
                <w:sz w:val="24"/>
              </w:rPr>
              <w:t xml:space="preserve">    -    добавление ссылок в тексты и графические объекты.</w:t>
            </w:r>
          </w:p>
        </w:tc>
      </w:tr>
      <w:tr w:rsidR="008B5F67" w:rsidTr="0003310C">
        <w:trPr>
          <w:trHeight w:val="2464"/>
        </w:trPr>
        <w:tc>
          <w:tcPr>
            <w:tcW w:w="2792" w:type="dxa"/>
          </w:tcPr>
          <w:p w:rsidR="008B5F67" w:rsidRDefault="008B5F67" w:rsidP="0003310C">
            <w:pPr>
              <w:pStyle w:val="TableParagraph"/>
              <w:spacing w:line="269" w:lineRule="exact"/>
              <w:ind w:left="204" w:right="199"/>
              <w:jc w:val="center"/>
              <w:rPr>
                <w:b/>
                <w:sz w:val="24"/>
              </w:rPr>
            </w:pPr>
            <w:r>
              <w:rPr>
                <w:b/>
                <w:sz w:val="24"/>
              </w:rPr>
              <w:t>Технология</w:t>
            </w:r>
          </w:p>
        </w:tc>
        <w:tc>
          <w:tcPr>
            <w:tcW w:w="7490" w:type="dxa"/>
          </w:tcPr>
          <w:p w:rsidR="008B5F67" w:rsidRDefault="008B5F67" w:rsidP="0003310C">
            <w:pPr>
              <w:pStyle w:val="TableParagraph"/>
              <w:numPr>
                <w:ilvl w:val="0"/>
                <w:numId w:val="122"/>
              </w:numPr>
              <w:tabs>
                <w:tab w:val="left" w:pos="707"/>
                <w:tab w:val="left" w:pos="708"/>
              </w:tabs>
              <w:spacing w:line="309" w:lineRule="exact"/>
              <w:rPr>
                <w:sz w:val="24"/>
              </w:rPr>
            </w:pPr>
            <w:r>
              <w:rPr>
                <w:sz w:val="24"/>
              </w:rPr>
              <w:t>первоначальное знакомство с компьютером и</w:t>
            </w:r>
            <w:r>
              <w:rPr>
                <w:spacing w:val="-8"/>
                <w:sz w:val="24"/>
              </w:rPr>
              <w:t xml:space="preserve"> </w:t>
            </w:r>
            <w:r>
              <w:rPr>
                <w:sz w:val="24"/>
              </w:rPr>
              <w:t>всеми</w:t>
            </w:r>
          </w:p>
          <w:p w:rsidR="008B5F67" w:rsidRDefault="008B5F67" w:rsidP="0003310C">
            <w:pPr>
              <w:pStyle w:val="TableParagraph"/>
              <w:numPr>
                <w:ilvl w:val="0"/>
                <w:numId w:val="122"/>
              </w:numPr>
              <w:tabs>
                <w:tab w:val="left" w:pos="707"/>
                <w:tab w:val="left" w:pos="708"/>
              </w:tabs>
              <w:spacing w:before="62"/>
              <w:rPr>
                <w:sz w:val="24"/>
              </w:rPr>
            </w:pPr>
            <w:r>
              <w:rPr>
                <w:sz w:val="24"/>
              </w:rPr>
              <w:t>инструментами ИКТ: назначение, правила безопасной</w:t>
            </w:r>
            <w:r>
              <w:rPr>
                <w:spacing w:val="-12"/>
                <w:sz w:val="24"/>
              </w:rPr>
              <w:t xml:space="preserve"> </w:t>
            </w:r>
            <w:r>
              <w:rPr>
                <w:sz w:val="24"/>
              </w:rPr>
              <w:t>работы;</w:t>
            </w:r>
          </w:p>
          <w:p w:rsidR="008B5F67" w:rsidRDefault="008B5F67" w:rsidP="0003310C">
            <w:pPr>
              <w:pStyle w:val="TableParagraph"/>
              <w:numPr>
                <w:ilvl w:val="0"/>
                <w:numId w:val="122"/>
              </w:numPr>
              <w:tabs>
                <w:tab w:val="left" w:pos="707"/>
                <w:tab w:val="left" w:pos="708"/>
              </w:tabs>
              <w:spacing w:before="35" w:line="266" w:lineRule="auto"/>
              <w:ind w:right="102"/>
              <w:rPr>
                <w:sz w:val="24"/>
              </w:rPr>
            </w:pPr>
            <w:r>
              <w:rPr>
                <w:sz w:val="24"/>
              </w:rPr>
              <w:t>первоначальный опыт работы с простыми информационными объектами: текстом, рисунком, аудио- и</w:t>
            </w:r>
            <w:r>
              <w:rPr>
                <w:spacing w:val="-8"/>
                <w:sz w:val="24"/>
              </w:rPr>
              <w:t xml:space="preserve"> </w:t>
            </w:r>
            <w:r>
              <w:rPr>
                <w:sz w:val="24"/>
              </w:rPr>
              <w:t>видеофрагментами;</w:t>
            </w:r>
          </w:p>
          <w:p w:rsidR="008B5F67" w:rsidRDefault="008B5F67" w:rsidP="0003310C">
            <w:pPr>
              <w:pStyle w:val="TableParagraph"/>
              <w:numPr>
                <w:ilvl w:val="0"/>
                <w:numId w:val="122"/>
              </w:numPr>
              <w:tabs>
                <w:tab w:val="left" w:pos="707"/>
                <w:tab w:val="left" w:pos="708"/>
              </w:tabs>
              <w:spacing w:before="40"/>
              <w:rPr>
                <w:sz w:val="24"/>
              </w:rPr>
            </w:pPr>
            <w:r>
              <w:rPr>
                <w:sz w:val="24"/>
              </w:rPr>
              <w:t>сохранение результатов своей</w:t>
            </w:r>
            <w:r>
              <w:rPr>
                <w:spacing w:val="-1"/>
                <w:sz w:val="24"/>
              </w:rPr>
              <w:t xml:space="preserve"> </w:t>
            </w:r>
            <w:r>
              <w:rPr>
                <w:sz w:val="24"/>
              </w:rPr>
              <w:t>работы;</w:t>
            </w:r>
          </w:p>
          <w:p w:rsidR="008B5F67" w:rsidRDefault="008B5F67" w:rsidP="0003310C">
            <w:pPr>
              <w:pStyle w:val="TableParagraph"/>
              <w:spacing w:before="29" w:line="310" w:lineRule="atLeast"/>
              <w:ind w:left="707"/>
              <w:rPr>
                <w:sz w:val="24"/>
              </w:rPr>
            </w:pPr>
            <w:r>
              <w:rPr>
                <w:sz w:val="24"/>
              </w:rPr>
              <w:t>овладение приемами поиска и использования информации, работы с доступными электронными ресурсами.</w:t>
            </w:r>
          </w:p>
        </w:tc>
      </w:tr>
      <w:tr w:rsidR="008B5F67" w:rsidTr="0003310C">
        <w:trPr>
          <w:trHeight w:val="2898"/>
        </w:trPr>
        <w:tc>
          <w:tcPr>
            <w:tcW w:w="2792" w:type="dxa"/>
          </w:tcPr>
          <w:p w:rsidR="008B5F67" w:rsidRDefault="008B5F67" w:rsidP="0003310C">
            <w:pPr>
              <w:pStyle w:val="TableParagraph"/>
              <w:spacing w:line="276" w:lineRule="auto"/>
              <w:ind w:left="1103" w:right="220" w:hanging="857"/>
              <w:rPr>
                <w:b/>
                <w:sz w:val="24"/>
              </w:rPr>
            </w:pPr>
            <w:r>
              <w:rPr>
                <w:b/>
                <w:sz w:val="24"/>
              </w:rPr>
              <w:t>Искусство (музыка и ИЗО)</w:t>
            </w:r>
          </w:p>
        </w:tc>
        <w:tc>
          <w:tcPr>
            <w:tcW w:w="7490" w:type="dxa"/>
          </w:tcPr>
          <w:p w:rsidR="008B5F67" w:rsidRDefault="008B5F67" w:rsidP="0003310C">
            <w:pPr>
              <w:pStyle w:val="TableParagraph"/>
              <w:spacing w:line="276" w:lineRule="auto"/>
              <w:ind w:left="616" w:right="100"/>
              <w:jc w:val="both"/>
              <w:rPr>
                <w:sz w:val="24"/>
              </w:rPr>
            </w:pPr>
            <w:r>
              <w:rPr>
                <w:sz w:val="24"/>
              </w:rPr>
              <w:t>-знакомство с простыми графическим и растровым редакторами изображений, освоение простых форм редактирования изображений: поворот, вырезание,</w:t>
            </w:r>
          </w:p>
          <w:p w:rsidR="008B5F67" w:rsidRDefault="008B5F67" w:rsidP="0003310C">
            <w:pPr>
              <w:pStyle w:val="TableParagraph"/>
              <w:tabs>
                <w:tab w:val="left" w:pos="604"/>
              </w:tabs>
              <w:spacing w:line="264" w:lineRule="auto"/>
              <w:ind w:left="604" w:right="101" w:hanging="348"/>
              <w:rPr>
                <w:sz w:val="24"/>
              </w:rPr>
            </w:pPr>
            <w:r>
              <w:rPr>
                <w:sz w:val="28"/>
              </w:rPr>
              <w:t>-</w:t>
            </w:r>
            <w:r>
              <w:rPr>
                <w:sz w:val="28"/>
              </w:rPr>
              <w:tab/>
            </w:r>
            <w:r>
              <w:rPr>
                <w:sz w:val="24"/>
              </w:rPr>
              <w:t>изменение контрастности, яркости, вырезание и добавление фрагмента, изменение последовательности  экранов в</w:t>
            </w:r>
            <w:r>
              <w:rPr>
                <w:spacing w:val="24"/>
                <w:sz w:val="24"/>
              </w:rPr>
              <w:t xml:space="preserve"> </w:t>
            </w:r>
            <w:r>
              <w:rPr>
                <w:sz w:val="24"/>
              </w:rPr>
              <w:t>слайд-шоу;</w:t>
            </w:r>
          </w:p>
          <w:p w:rsidR="008B5F67" w:rsidRDefault="008B5F67" w:rsidP="0003310C">
            <w:pPr>
              <w:pStyle w:val="TableParagraph"/>
              <w:spacing w:before="8" w:line="276" w:lineRule="auto"/>
              <w:ind w:right="103"/>
              <w:jc w:val="both"/>
              <w:rPr>
                <w:sz w:val="24"/>
              </w:rPr>
            </w:pPr>
            <w:r>
              <w:rPr>
                <w:sz w:val="24"/>
              </w:rPr>
              <w:t xml:space="preserve">    - создание творческих графических работ, несложных     видеосюжетов, натурной мультипликации и компьютерной анимации      с      собственным      озвучиванием,    </w:t>
            </w:r>
            <w:r>
              <w:rPr>
                <w:spacing w:val="22"/>
                <w:sz w:val="24"/>
              </w:rPr>
              <w:t xml:space="preserve"> </w:t>
            </w:r>
            <w:r>
              <w:rPr>
                <w:sz w:val="24"/>
              </w:rPr>
              <w:t>музыкальных</w:t>
            </w:r>
          </w:p>
          <w:p w:rsidR="008B5F67" w:rsidRDefault="008B5F67" w:rsidP="0003310C">
            <w:pPr>
              <w:pStyle w:val="TableParagraph"/>
              <w:spacing w:line="274" w:lineRule="exact"/>
              <w:ind w:left="604"/>
              <w:jc w:val="both"/>
              <w:rPr>
                <w:sz w:val="24"/>
              </w:rPr>
            </w:pPr>
            <w:r>
              <w:rPr>
                <w:sz w:val="24"/>
              </w:rPr>
              <w:t>произведений, собранных из готовых фрагментов и</w:t>
            </w:r>
            <w:r>
              <w:rPr>
                <w:spacing w:val="3"/>
                <w:sz w:val="24"/>
              </w:rPr>
              <w:t xml:space="preserve"> </w:t>
            </w:r>
            <w:r>
              <w:rPr>
                <w:sz w:val="24"/>
              </w:rPr>
              <w:t>музыкальных</w:t>
            </w:r>
          </w:p>
        </w:tc>
      </w:tr>
    </w:tbl>
    <w:p w:rsidR="008B5F67" w:rsidRDefault="008B5F67" w:rsidP="008B5F67">
      <w:pPr>
        <w:spacing w:line="274" w:lineRule="exact"/>
        <w:jc w:val="both"/>
        <w:rPr>
          <w:sz w:val="24"/>
        </w:rPr>
        <w:sectPr w:rsidR="008B5F67">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92"/>
        <w:gridCol w:w="7490"/>
      </w:tblGrid>
      <w:tr w:rsidR="008B5F67" w:rsidTr="0003310C">
        <w:trPr>
          <w:trHeight w:val="371"/>
        </w:trPr>
        <w:tc>
          <w:tcPr>
            <w:tcW w:w="2792" w:type="dxa"/>
          </w:tcPr>
          <w:p w:rsidR="008B5F67" w:rsidRDefault="008B5F67" w:rsidP="0003310C">
            <w:pPr>
              <w:pStyle w:val="TableParagraph"/>
              <w:rPr>
                <w:sz w:val="24"/>
              </w:rPr>
            </w:pPr>
          </w:p>
        </w:tc>
        <w:tc>
          <w:tcPr>
            <w:tcW w:w="7490" w:type="dxa"/>
          </w:tcPr>
          <w:p w:rsidR="008B5F67" w:rsidRDefault="008B5F67" w:rsidP="0003310C">
            <w:pPr>
              <w:pStyle w:val="TableParagraph"/>
              <w:spacing w:line="265" w:lineRule="exact"/>
              <w:ind w:left="604"/>
              <w:rPr>
                <w:sz w:val="24"/>
              </w:rPr>
            </w:pPr>
            <w:r>
              <w:rPr>
                <w:sz w:val="24"/>
              </w:rPr>
              <w:t>«петель» с использованием инструментов ИКТ.</w:t>
            </w:r>
          </w:p>
        </w:tc>
      </w:tr>
      <w:tr w:rsidR="008B5F67" w:rsidTr="0003310C">
        <w:trPr>
          <w:trHeight w:val="2400"/>
        </w:trPr>
        <w:tc>
          <w:tcPr>
            <w:tcW w:w="2792" w:type="dxa"/>
          </w:tcPr>
          <w:p w:rsidR="008B5F67" w:rsidRDefault="008B5F67" w:rsidP="0003310C">
            <w:pPr>
              <w:pStyle w:val="TableParagraph"/>
              <w:spacing w:line="269" w:lineRule="exact"/>
              <w:ind w:left="201"/>
              <w:rPr>
                <w:b/>
                <w:sz w:val="24"/>
              </w:rPr>
            </w:pPr>
            <w:r>
              <w:rPr>
                <w:b/>
                <w:sz w:val="24"/>
              </w:rPr>
              <w:t>Физическая культура</w:t>
            </w:r>
          </w:p>
        </w:tc>
        <w:tc>
          <w:tcPr>
            <w:tcW w:w="7490" w:type="dxa"/>
          </w:tcPr>
          <w:p w:rsidR="008B5F67" w:rsidRDefault="008B5F67" w:rsidP="0003310C">
            <w:pPr>
              <w:pStyle w:val="TableParagraph"/>
              <w:numPr>
                <w:ilvl w:val="0"/>
                <w:numId w:val="121"/>
              </w:numPr>
              <w:tabs>
                <w:tab w:val="left" w:pos="708"/>
              </w:tabs>
              <w:spacing w:line="266" w:lineRule="auto"/>
              <w:ind w:right="101"/>
              <w:jc w:val="both"/>
              <w:rPr>
                <w:sz w:val="24"/>
              </w:rPr>
            </w:pPr>
            <w:r>
              <w:rPr>
                <w:sz w:val="24"/>
              </w:rPr>
              <w:t>представление, анализ и интерпретация данных в ходе работы с текстами, таблицами, диаграммами, несложными</w:t>
            </w:r>
            <w:r>
              <w:rPr>
                <w:spacing w:val="-7"/>
                <w:sz w:val="24"/>
              </w:rPr>
              <w:t xml:space="preserve"> </w:t>
            </w:r>
            <w:r>
              <w:rPr>
                <w:sz w:val="24"/>
              </w:rPr>
              <w:t>графами;</w:t>
            </w:r>
          </w:p>
          <w:p w:rsidR="008B5F67" w:rsidRDefault="008B5F67" w:rsidP="0003310C">
            <w:pPr>
              <w:pStyle w:val="TableParagraph"/>
              <w:numPr>
                <w:ilvl w:val="0"/>
                <w:numId w:val="121"/>
              </w:numPr>
              <w:tabs>
                <w:tab w:val="left" w:pos="708"/>
              </w:tabs>
              <w:spacing w:before="27" w:line="271" w:lineRule="auto"/>
              <w:ind w:right="101"/>
              <w:jc w:val="both"/>
              <w:rPr>
                <w:sz w:val="24"/>
              </w:rPr>
            </w:pPr>
            <w:r>
              <w:rPr>
                <w:sz w:val="24"/>
              </w:rPr>
              <w:t>использование специальной, справочной литературы, словарей, журналов, Интернета при написании рефератов на заданную</w:t>
            </w:r>
            <w:r>
              <w:rPr>
                <w:spacing w:val="-26"/>
                <w:sz w:val="24"/>
              </w:rPr>
              <w:t xml:space="preserve"> </w:t>
            </w:r>
            <w:r>
              <w:rPr>
                <w:sz w:val="24"/>
              </w:rPr>
              <w:t>или самостоятельно выбранную</w:t>
            </w:r>
            <w:r>
              <w:rPr>
                <w:spacing w:val="-1"/>
                <w:sz w:val="24"/>
              </w:rPr>
              <w:t xml:space="preserve"> </w:t>
            </w:r>
            <w:r>
              <w:rPr>
                <w:sz w:val="24"/>
              </w:rPr>
              <w:t>тему</w:t>
            </w:r>
          </w:p>
          <w:p w:rsidR="008B5F67" w:rsidRDefault="008B5F67" w:rsidP="0003310C">
            <w:pPr>
              <w:pStyle w:val="TableParagraph"/>
              <w:tabs>
                <w:tab w:val="left" w:pos="2786"/>
                <w:tab w:val="left" w:pos="4134"/>
                <w:tab w:val="left" w:pos="5544"/>
                <w:tab w:val="left" w:pos="5861"/>
                <w:tab w:val="left" w:pos="6444"/>
                <w:tab w:val="left" w:pos="7230"/>
              </w:tabs>
              <w:spacing w:before="32" w:line="264" w:lineRule="auto"/>
              <w:ind w:left="604" w:right="140"/>
              <w:rPr>
                <w:sz w:val="24"/>
              </w:rPr>
            </w:pPr>
            <w:r>
              <w:rPr>
                <w:sz w:val="28"/>
              </w:rPr>
              <w:t>-</w:t>
            </w:r>
            <w:r>
              <w:rPr>
                <w:spacing w:val="43"/>
                <w:sz w:val="28"/>
              </w:rPr>
              <w:t xml:space="preserve"> </w:t>
            </w:r>
            <w:r>
              <w:rPr>
                <w:sz w:val="24"/>
              </w:rPr>
              <w:t>конструирование</w:t>
            </w:r>
            <w:r>
              <w:rPr>
                <w:sz w:val="24"/>
              </w:rPr>
              <w:tab/>
              <w:t>небольших</w:t>
            </w:r>
            <w:r>
              <w:rPr>
                <w:sz w:val="24"/>
              </w:rPr>
              <w:tab/>
              <w:t>сообщений,</w:t>
            </w:r>
            <w:r>
              <w:rPr>
                <w:sz w:val="24"/>
              </w:rPr>
              <w:tab/>
              <w:t>в</w:t>
            </w:r>
            <w:r>
              <w:rPr>
                <w:sz w:val="24"/>
              </w:rPr>
              <w:tab/>
              <w:t>том</w:t>
            </w:r>
            <w:r>
              <w:rPr>
                <w:sz w:val="24"/>
              </w:rPr>
              <w:tab/>
              <w:t>числе</w:t>
            </w:r>
            <w:r>
              <w:rPr>
                <w:sz w:val="24"/>
              </w:rPr>
              <w:tab/>
              <w:t>с добавлением иллюстраций, видео- и</w:t>
            </w:r>
            <w:r>
              <w:rPr>
                <w:spacing w:val="-5"/>
                <w:sz w:val="24"/>
              </w:rPr>
              <w:t xml:space="preserve"> </w:t>
            </w:r>
            <w:r>
              <w:rPr>
                <w:sz w:val="24"/>
              </w:rPr>
              <w:t>аудиофрагментов</w:t>
            </w:r>
          </w:p>
        </w:tc>
      </w:tr>
      <w:tr w:rsidR="008B5F67" w:rsidTr="0003310C">
        <w:trPr>
          <w:trHeight w:val="2361"/>
        </w:trPr>
        <w:tc>
          <w:tcPr>
            <w:tcW w:w="2792" w:type="dxa"/>
          </w:tcPr>
          <w:p w:rsidR="008B5F67" w:rsidRDefault="008B5F67" w:rsidP="0003310C">
            <w:pPr>
              <w:pStyle w:val="TableParagraph"/>
              <w:spacing w:line="276" w:lineRule="auto"/>
              <w:ind w:left="207" w:right="199"/>
              <w:jc w:val="center"/>
              <w:rPr>
                <w:b/>
                <w:sz w:val="24"/>
              </w:rPr>
            </w:pPr>
            <w:r>
              <w:rPr>
                <w:b/>
                <w:sz w:val="24"/>
              </w:rPr>
              <w:t>Основы религиозных культур и светской этики</w:t>
            </w:r>
          </w:p>
        </w:tc>
        <w:tc>
          <w:tcPr>
            <w:tcW w:w="7490" w:type="dxa"/>
          </w:tcPr>
          <w:p w:rsidR="008B5F67" w:rsidRDefault="008B5F67" w:rsidP="0003310C">
            <w:pPr>
              <w:pStyle w:val="TableParagraph"/>
              <w:numPr>
                <w:ilvl w:val="0"/>
                <w:numId w:val="120"/>
              </w:numPr>
              <w:tabs>
                <w:tab w:val="left" w:pos="708"/>
              </w:tabs>
              <w:spacing w:line="266" w:lineRule="auto"/>
              <w:ind w:right="101"/>
              <w:jc w:val="both"/>
              <w:rPr>
                <w:sz w:val="24"/>
              </w:rPr>
            </w:pPr>
            <w:r>
              <w:rPr>
                <w:sz w:val="24"/>
              </w:rPr>
              <w:t>представление, анализ и интерпретация данных в ходе работы с текстами, таблицами, диаграммами, несложными</w:t>
            </w:r>
            <w:r>
              <w:rPr>
                <w:spacing w:val="-7"/>
                <w:sz w:val="24"/>
              </w:rPr>
              <w:t xml:space="preserve"> </w:t>
            </w:r>
            <w:r>
              <w:rPr>
                <w:sz w:val="24"/>
              </w:rPr>
              <w:t>графами;</w:t>
            </w:r>
          </w:p>
          <w:p w:rsidR="008B5F67" w:rsidRDefault="008B5F67" w:rsidP="0003310C">
            <w:pPr>
              <w:pStyle w:val="TableParagraph"/>
              <w:numPr>
                <w:ilvl w:val="0"/>
                <w:numId w:val="120"/>
              </w:numPr>
              <w:tabs>
                <w:tab w:val="left" w:pos="708"/>
              </w:tabs>
              <w:spacing w:before="26" w:line="271" w:lineRule="auto"/>
              <w:ind w:right="95"/>
              <w:jc w:val="both"/>
              <w:rPr>
                <w:sz w:val="24"/>
              </w:rPr>
            </w:pPr>
            <w:r>
              <w:rPr>
                <w:sz w:val="24"/>
              </w:rPr>
              <w:t>использование специальной, справочной литературы, словарей, журналов, Интернета при написании рефератов на заданную или самостоятельно выбранную</w:t>
            </w:r>
            <w:r>
              <w:rPr>
                <w:spacing w:val="-1"/>
                <w:sz w:val="24"/>
              </w:rPr>
              <w:t xml:space="preserve"> </w:t>
            </w:r>
            <w:r>
              <w:rPr>
                <w:sz w:val="24"/>
              </w:rPr>
              <w:t>тему</w:t>
            </w:r>
          </w:p>
          <w:p w:rsidR="008B5F67" w:rsidRDefault="008B5F67" w:rsidP="0003310C">
            <w:pPr>
              <w:pStyle w:val="TableParagraph"/>
              <w:tabs>
                <w:tab w:val="left" w:pos="2625"/>
                <w:tab w:val="left" w:pos="4014"/>
                <w:tab w:val="left" w:pos="5462"/>
                <w:tab w:val="left" w:pos="5819"/>
                <w:tab w:val="left" w:pos="6440"/>
                <w:tab w:val="left" w:pos="7268"/>
              </w:tabs>
              <w:spacing w:before="6" w:line="316" w:lineRule="exact"/>
              <w:ind w:left="616" w:right="103"/>
              <w:rPr>
                <w:sz w:val="24"/>
              </w:rPr>
            </w:pPr>
            <w:r>
              <w:rPr>
                <w:sz w:val="24"/>
              </w:rPr>
              <w:t>конструирование</w:t>
            </w:r>
            <w:r>
              <w:rPr>
                <w:sz w:val="24"/>
              </w:rPr>
              <w:tab/>
              <w:t>небольших</w:t>
            </w:r>
            <w:r>
              <w:rPr>
                <w:sz w:val="24"/>
              </w:rPr>
              <w:tab/>
              <w:t>сообщений,</w:t>
            </w:r>
            <w:r>
              <w:rPr>
                <w:sz w:val="24"/>
              </w:rPr>
              <w:tab/>
              <w:t>в</w:t>
            </w:r>
            <w:r>
              <w:rPr>
                <w:sz w:val="24"/>
              </w:rPr>
              <w:tab/>
              <w:t>том</w:t>
            </w:r>
            <w:r>
              <w:rPr>
                <w:sz w:val="24"/>
              </w:rPr>
              <w:tab/>
              <w:t>числе</w:t>
            </w:r>
            <w:r>
              <w:rPr>
                <w:sz w:val="24"/>
              </w:rPr>
              <w:tab/>
              <w:t>с добавлением иллюстраций, видео- и</w:t>
            </w:r>
            <w:r>
              <w:rPr>
                <w:spacing w:val="-5"/>
                <w:sz w:val="24"/>
              </w:rPr>
              <w:t xml:space="preserve"> </w:t>
            </w:r>
            <w:r>
              <w:rPr>
                <w:sz w:val="24"/>
              </w:rPr>
              <w:t>аудиофрагментов</w:t>
            </w:r>
          </w:p>
        </w:tc>
      </w:tr>
    </w:tbl>
    <w:p w:rsidR="008B5F67" w:rsidRDefault="008B5F67" w:rsidP="008B5F67">
      <w:pPr>
        <w:pStyle w:val="a3"/>
        <w:ind w:left="0"/>
        <w:jc w:val="left"/>
        <w:rPr>
          <w:b/>
          <w:sz w:val="20"/>
        </w:rPr>
      </w:pPr>
    </w:p>
    <w:p w:rsidR="008B5F67" w:rsidRDefault="008B5F67" w:rsidP="008B5F67">
      <w:pPr>
        <w:pStyle w:val="a4"/>
        <w:tabs>
          <w:tab w:val="left" w:pos="2373"/>
          <w:tab w:val="left" w:pos="2374"/>
        </w:tabs>
        <w:spacing w:line="270" w:lineRule="exact"/>
        <w:ind w:firstLine="0"/>
        <w:rPr>
          <w:i/>
          <w:sz w:val="24"/>
        </w:rPr>
      </w:pPr>
    </w:p>
    <w:p w:rsidR="008B5F67" w:rsidRDefault="008B5F67" w:rsidP="008B5F67">
      <w:pPr>
        <w:pStyle w:val="1"/>
        <w:spacing w:before="89"/>
        <w:ind w:left="978"/>
      </w:pPr>
      <w:r>
        <w:t>Планируемые результаты освоения программ отдельных учебных предметов.</w:t>
      </w:r>
    </w:p>
    <w:p w:rsidR="008B5F67" w:rsidRDefault="008B5F67" w:rsidP="008B5F67">
      <w:pPr>
        <w:pStyle w:val="2"/>
        <w:numPr>
          <w:ilvl w:val="2"/>
          <w:numId w:val="132"/>
        </w:numPr>
        <w:tabs>
          <w:tab w:val="left" w:pos="1666"/>
        </w:tabs>
        <w:spacing w:before="52"/>
      </w:pPr>
      <w:r>
        <w:t>Русский</w:t>
      </w:r>
      <w:r>
        <w:rPr>
          <w:spacing w:val="-1"/>
        </w:rPr>
        <w:t xml:space="preserve"> </w:t>
      </w:r>
      <w:r>
        <w:t>язык</w:t>
      </w:r>
    </w:p>
    <w:p w:rsidR="008B5F67" w:rsidRDefault="008B5F67" w:rsidP="008B5F67">
      <w:pPr>
        <w:pStyle w:val="a3"/>
        <w:spacing w:before="36" w:line="276" w:lineRule="auto"/>
        <w:ind w:right="562" w:firstLine="453"/>
      </w:pPr>
      <w:r>
        <w:t xml:space="preserve">В результате изучения курса русского языка обучающиеся </w:t>
      </w:r>
      <w:r w:rsidR="00C93799">
        <w:t>Сарабикуловской</w:t>
      </w:r>
      <w:r w:rsidR="003D41B2">
        <w:t xml:space="preserve"> ООШ </w:t>
      </w:r>
      <w:r>
        <w:t>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B5F67" w:rsidRDefault="008B5F67" w:rsidP="008B5F67">
      <w:pPr>
        <w:pStyle w:val="a3"/>
        <w:spacing w:before="1" w:line="276" w:lineRule="auto"/>
        <w:ind w:right="564" w:firstLine="708"/>
      </w:pPr>
      <w:r>
        <w:t xml:space="preserve">В процессе изучения обучающиеся </w:t>
      </w:r>
      <w:r w:rsidR="00C93799">
        <w:t>Сарабикуловской</w:t>
      </w:r>
      <w:r w:rsidR="003D41B2">
        <w:t xml:space="preserve"> ООШ </w:t>
      </w:r>
      <w:r>
        <w:t>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B5F67" w:rsidRDefault="008B5F67" w:rsidP="008B5F67">
      <w:pPr>
        <w:pStyle w:val="a3"/>
        <w:spacing w:line="276" w:lineRule="auto"/>
        <w:ind w:right="562" w:firstLine="708"/>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w:t>
      </w:r>
      <w:r>
        <w:rPr>
          <w:spacing w:val="-4"/>
        </w:rPr>
        <w:t xml:space="preserve"> </w:t>
      </w:r>
      <w:r>
        <w:t>вопросы.</w:t>
      </w:r>
    </w:p>
    <w:p w:rsidR="008B5F67" w:rsidRDefault="008B5F67" w:rsidP="008B5F67">
      <w:pPr>
        <w:pStyle w:val="a3"/>
        <w:spacing w:line="275" w:lineRule="exact"/>
        <w:ind w:left="1665"/>
        <w:jc w:val="left"/>
      </w:pPr>
      <w:r>
        <w:t>Выпускник</w:t>
      </w:r>
      <w:r w:rsidR="00C93799" w:rsidRPr="00C93799">
        <w:t xml:space="preserve"> </w:t>
      </w:r>
      <w:r w:rsidR="00C93799">
        <w:t xml:space="preserve">Сарабикуловской </w:t>
      </w:r>
      <w:r w:rsidR="003D41B2">
        <w:t xml:space="preserve">ООШ </w:t>
      </w:r>
      <w:r>
        <w:t>на уровне начального общего образования:</w:t>
      </w:r>
    </w:p>
    <w:p w:rsidR="008B5F67" w:rsidRDefault="008B5F67" w:rsidP="008B5F67">
      <w:pPr>
        <w:pStyle w:val="a3"/>
        <w:spacing w:before="41" w:line="278" w:lineRule="auto"/>
        <w:ind w:right="570" w:firstLine="708"/>
      </w:pPr>
      <w:r>
        <w:t>научится осознавать безошибочное письмо как одно из проявлений собственного уровня культуры;</w:t>
      </w:r>
    </w:p>
    <w:p w:rsidR="008B5F67" w:rsidRDefault="008B5F67" w:rsidP="008B5F67">
      <w:pPr>
        <w:spacing w:line="278" w:lineRule="auto"/>
        <w:sectPr w:rsidR="008B5F67">
          <w:pgSz w:w="11910" w:h="16840"/>
          <w:pgMar w:top="1120" w:right="0" w:bottom="900" w:left="320" w:header="0" w:footer="711" w:gutter="0"/>
          <w:cols w:space="720"/>
        </w:sectPr>
      </w:pPr>
    </w:p>
    <w:p w:rsidR="008B5F67" w:rsidRDefault="008B5F67" w:rsidP="008B5F67">
      <w:pPr>
        <w:pStyle w:val="a3"/>
        <w:spacing w:before="68" w:line="276" w:lineRule="auto"/>
        <w:ind w:right="570" w:firstLine="708"/>
      </w:pPr>
      <w:r>
        <w:lastRenderedPageBreak/>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B5F67" w:rsidRDefault="008B5F67" w:rsidP="008B5F67">
      <w:pPr>
        <w:pStyle w:val="a3"/>
        <w:spacing w:before="2" w:line="276" w:lineRule="auto"/>
        <w:ind w:right="563" w:firstLine="708"/>
      </w:pPr>
      <w: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w:t>
      </w:r>
      <w:r>
        <w:rPr>
          <w:spacing w:val="-6"/>
        </w:rPr>
        <w:t xml:space="preserve"> </w:t>
      </w:r>
      <w:r>
        <w:t>единицами.</w:t>
      </w:r>
    </w:p>
    <w:p w:rsidR="008B5F67" w:rsidRDefault="008B5F67" w:rsidP="008B5F67">
      <w:pPr>
        <w:pStyle w:val="a3"/>
        <w:spacing w:line="276" w:lineRule="auto"/>
        <w:ind w:right="561" w:firstLine="708"/>
      </w:pPr>
      <w:r>
        <w:t xml:space="preserve">В результате изучения курса у выпускников </w:t>
      </w:r>
      <w:r w:rsidR="003D41B2">
        <w:t>Урмышлинской ООШ</w:t>
      </w:r>
      <w:r>
        <w:t>, освоивших основную образовательную программу начального общего образования, будет сформирован учебно- 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на следующем уровне образования.</w:t>
      </w:r>
    </w:p>
    <w:p w:rsidR="008B5F67" w:rsidRDefault="008B5F67" w:rsidP="008B5F67">
      <w:pPr>
        <w:pStyle w:val="2"/>
        <w:spacing w:before="5" w:line="276" w:lineRule="auto"/>
        <w:ind w:left="1410" w:right="5639"/>
      </w:pPr>
      <w:r>
        <w:t>Содержательная линия «Система языка» Раздел «Фонетика и графика»</w:t>
      </w:r>
    </w:p>
    <w:p w:rsidR="008B5F67" w:rsidRDefault="008B5F67" w:rsidP="008B5F67">
      <w:pPr>
        <w:spacing w:before="1"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0" w:lineRule="exact"/>
        <w:ind w:firstLine="679"/>
        <w:rPr>
          <w:sz w:val="24"/>
        </w:rPr>
      </w:pPr>
      <w:r>
        <w:rPr>
          <w:sz w:val="24"/>
        </w:rPr>
        <w:t>различать звуки и</w:t>
      </w:r>
      <w:r>
        <w:rPr>
          <w:spacing w:val="-1"/>
          <w:sz w:val="24"/>
        </w:rPr>
        <w:t xml:space="preserve"> </w:t>
      </w:r>
      <w:r>
        <w:rPr>
          <w:sz w:val="24"/>
        </w:rPr>
        <w:t>буквы;</w:t>
      </w:r>
    </w:p>
    <w:p w:rsidR="008B5F67" w:rsidRDefault="008B5F67" w:rsidP="008B5F67">
      <w:pPr>
        <w:pStyle w:val="a4"/>
        <w:numPr>
          <w:ilvl w:val="0"/>
          <w:numId w:val="119"/>
        </w:numPr>
        <w:tabs>
          <w:tab w:val="left" w:pos="2374"/>
        </w:tabs>
        <w:spacing w:before="41" w:line="276" w:lineRule="auto"/>
        <w:ind w:right="562" w:firstLine="679"/>
        <w:jc w:val="both"/>
        <w:rPr>
          <w:sz w:val="24"/>
        </w:rPr>
      </w:pPr>
      <w:r>
        <w:rPr>
          <w:sz w:val="24"/>
        </w:rPr>
        <w:t>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w:t>
      </w:r>
      <w:r>
        <w:rPr>
          <w:spacing w:val="-4"/>
          <w:sz w:val="24"/>
        </w:rPr>
        <w:t xml:space="preserve"> </w:t>
      </w:r>
      <w:r>
        <w:rPr>
          <w:sz w:val="24"/>
        </w:rPr>
        <w:t>глухие;</w:t>
      </w:r>
    </w:p>
    <w:p w:rsidR="008B5F67" w:rsidRDefault="008B5F67" w:rsidP="008B5F67">
      <w:pPr>
        <w:pStyle w:val="a4"/>
        <w:numPr>
          <w:ilvl w:val="0"/>
          <w:numId w:val="119"/>
        </w:numPr>
        <w:tabs>
          <w:tab w:val="left" w:pos="2374"/>
        </w:tabs>
        <w:spacing w:before="1" w:line="276" w:lineRule="auto"/>
        <w:ind w:right="569" w:firstLine="679"/>
        <w:jc w:val="both"/>
        <w:rPr>
          <w:sz w:val="24"/>
        </w:rPr>
      </w:pPr>
      <w:r>
        <w:rPr>
          <w:sz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B5F67" w:rsidRDefault="008B5F67" w:rsidP="008B5F67">
      <w:pPr>
        <w:spacing w:before="6" w:line="273" w:lineRule="auto"/>
        <w:ind w:left="957" w:right="564" w:firstLine="453"/>
        <w:jc w:val="both"/>
        <w:rPr>
          <w:i/>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xml:space="preserve">, освоивший основную образовательную программу начального общего образования, получит возможность научиться </w:t>
      </w:r>
      <w:r>
        <w:rPr>
          <w:i/>
          <w:sz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8B5F67" w:rsidRDefault="008B5F67" w:rsidP="008B5F67">
      <w:pPr>
        <w:pStyle w:val="2"/>
        <w:spacing w:before="11"/>
        <w:ind w:left="1410"/>
      </w:pPr>
      <w:r>
        <w:t>Раздел «Орфоэпия»</w:t>
      </w:r>
    </w:p>
    <w:p w:rsidR="008B5F67" w:rsidRDefault="008B5F67" w:rsidP="008B5F67">
      <w:pPr>
        <w:spacing w:before="41"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4"/>
        </w:tabs>
        <w:spacing w:line="276" w:lineRule="auto"/>
        <w:ind w:right="561" w:firstLine="679"/>
        <w:jc w:val="both"/>
        <w:rPr>
          <w:i/>
          <w:sz w:val="24"/>
        </w:rPr>
      </w:pPr>
      <w:r>
        <w:rPr>
          <w:i/>
          <w:sz w:val="24"/>
        </w:rPr>
        <w:t xml:space="preserve">соблюдать нормы русского литературного языка в  собственной  речи  и оценивать соблюдение этих норм в речи собеседников (в объеме </w:t>
      </w:r>
      <w:r>
        <w:rPr>
          <w:i/>
          <w:spacing w:val="-3"/>
          <w:sz w:val="24"/>
        </w:rPr>
        <w:t xml:space="preserve">представленного </w:t>
      </w:r>
      <w:r>
        <w:rPr>
          <w:i/>
          <w:sz w:val="24"/>
        </w:rPr>
        <w:t>в учебнике материала);</w:t>
      </w:r>
    </w:p>
    <w:p w:rsidR="008B5F67" w:rsidRDefault="008B5F67" w:rsidP="008B5F67">
      <w:pPr>
        <w:pStyle w:val="a4"/>
        <w:numPr>
          <w:ilvl w:val="0"/>
          <w:numId w:val="119"/>
        </w:numPr>
        <w:tabs>
          <w:tab w:val="left" w:pos="2374"/>
        </w:tabs>
        <w:spacing w:line="276" w:lineRule="auto"/>
        <w:ind w:right="560" w:firstLine="679"/>
        <w:jc w:val="both"/>
        <w:rPr>
          <w:i/>
          <w:sz w:val="24"/>
        </w:rPr>
      </w:pPr>
      <w:r>
        <w:rPr>
          <w:i/>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w:t>
      </w:r>
      <w:r>
        <w:rPr>
          <w:i/>
          <w:spacing w:val="58"/>
          <w:sz w:val="24"/>
        </w:rPr>
        <w:t xml:space="preserve"> </w:t>
      </w:r>
      <w:r>
        <w:rPr>
          <w:i/>
          <w:sz w:val="24"/>
        </w:rPr>
        <w:t>др.</w:t>
      </w:r>
    </w:p>
    <w:p w:rsidR="008B5F67" w:rsidRDefault="008B5F67" w:rsidP="008B5F67">
      <w:pPr>
        <w:pStyle w:val="2"/>
        <w:spacing w:before="1"/>
        <w:ind w:left="1410"/>
      </w:pPr>
      <w:r>
        <w:t>Раздел «Состав слова (морфемика)»</w:t>
      </w:r>
    </w:p>
    <w:p w:rsidR="008B5F67" w:rsidRDefault="008B5F67" w:rsidP="008B5F67">
      <w:pPr>
        <w:spacing w:before="40"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2" w:lineRule="exact"/>
        <w:ind w:firstLine="679"/>
        <w:rPr>
          <w:sz w:val="24"/>
        </w:rPr>
      </w:pPr>
      <w:r>
        <w:rPr>
          <w:sz w:val="24"/>
        </w:rPr>
        <w:t>различать изменяемые и неизменяемые</w:t>
      </w:r>
      <w:r>
        <w:rPr>
          <w:spacing w:val="-3"/>
          <w:sz w:val="24"/>
        </w:rPr>
        <w:t xml:space="preserve"> </w:t>
      </w:r>
      <w:r>
        <w:rPr>
          <w:sz w:val="24"/>
        </w:rPr>
        <w:t>слова;</w:t>
      </w:r>
    </w:p>
    <w:p w:rsidR="008B5F67" w:rsidRDefault="008B5F67" w:rsidP="008B5F67">
      <w:pPr>
        <w:pStyle w:val="a4"/>
        <w:numPr>
          <w:ilvl w:val="0"/>
          <w:numId w:val="119"/>
        </w:numPr>
        <w:tabs>
          <w:tab w:val="left" w:pos="2373"/>
          <w:tab w:val="left" w:pos="2374"/>
        </w:tabs>
        <w:spacing w:before="41"/>
        <w:ind w:firstLine="679"/>
        <w:rPr>
          <w:sz w:val="24"/>
        </w:rPr>
      </w:pPr>
      <w:r>
        <w:rPr>
          <w:sz w:val="24"/>
        </w:rPr>
        <w:t>различать родственные (однокоренные) слова и формы</w:t>
      </w:r>
      <w:r>
        <w:rPr>
          <w:spacing w:val="35"/>
          <w:sz w:val="24"/>
        </w:rPr>
        <w:t xml:space="preserve"> </w:t>
      </w:r>
      <w:r>
        <w:rPr>
          <w:sz w:val="24"/>
        </w:rPr>
        <w:t>слова;</w:t>
      </w:r>
    </w:p>
    <w:p w:rsidR="008B5F67" w:rsidRDefault="008B5F67" w:rsidP="008B5F67">
      <w:pPr>
        <w:pStyle w:val="a4"/>
        <w:numPr>
          <w:ilvl w:val="0"/>
          <w:numId w:val="119"/>
        </w:numPr>
        <w:tabs>
          <w:tab w:val="left" w:pos="2374"/>
        </w:tabs>
        <w:spacing w:before="41" w:line="276" w:lineRule="auto"/>
        <w:ind w:right="567" w:firstLine="679"/>
        <w:jc w:val="both"/>
        <w:rPr>
          <w:sz w:val="24"/>
        </w:rPr>
      </w:pPr>
      <w:r>
        <w:rPr>
          <w:sz w:val="24"/>
        </w:rPr>
        <w:t>находить в словах с однозначно выделяемыми морфемами окончание, корень, приставку,</w:t>
      </w:r>
      <w:r>
        <w:rPr>
          <w:spacing w:val="1"/>
          <w:sz w:val="24"/>
        </w:rPr>
        <w:t xml:space="preserve"> </w:t>
      </w:r>
      <w:r>
        <w:rPr>
          <w:sz w:val="24"/>
        </w:rPr>
        <w:t>суффикс.</w:t>
      </w:r>
    </w:p>
    <w:p w:rsidR="008B5F67" w:rsidRDefault="008B5F67" w:rsidP="008B5F67">
      <w:pPr>
        <w:spacing w:line="276" w:lineRule="auto"/>
        <w:jc w:val="both"/>
        <w:rPr>
          <w:sz w:val="24"/>
        </w:rPr>
        <w:sectPr w:rsidR="008B5F67">
          <w:pgSz w:w="11910" w:h="16840"/>
          <w:pgMar w:top="1040" w:right="0" w:bottom="980" w:left="320" w:header="0" w:footer="711" w:gutter="0"/>
          <w:cols w:space="720"/>
        </w:sectPr>
      </w:pPr>
    </w:p>
    <w:p w:rsidR="008B5F67" w:rsidRDefault="008B5F67" w:rsidP="008B5F67">
      <w:pPr>
        <w:pStyle w:val="2"/>
        <w:spacing w:before="73" w:line="278" w:lineRule="auto"/>
        <w:ind w:firstLine="708"/>
      </w:pPr>
      <w:r>
        <w:lastRenderedPageBreak/>
        <w:t>Выпускник</w:t>
      </w:r>
      <w:r w:rsidRPr="003209F4">
        <w:t xml:space="preserve"> </w:t>
      </w:r>
      <w:r w:rsidR="00C93799">
        <w:t>Сарабикуловской</w:t>
      </w:r>
      <w:r w:rsidR="003D41B2">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3"/>
          <w:tab w:val="left" w:pos="2374"/>
        </w:tabs>
        <w:spacing w:line="276" w:lineRule="auto"/>
        <w:ind w:right="568" w:firstLine="708"/>
        <w:rPr>
          <w:i/>
          <w:sz w:val="24"/>
        </w:rPr>
      </w:pPr>
      <w:r>
        <w:rPr>
          <w:i/>
          <w:sz w:val="24"/>
        </w:rPr>
        <w:t>выполнять морфемный анализ слова в соответствии с предложенным учебником алгоритмом, оценивать правильность его</w:t>
      </w:r>
      <w:r>
        <w:rPr>
          <w:i/>
          <w:spacing w:val="-4"/>
          <w:sz w:val="24"/>
        </w:rPr>
        <w:t xml:space="preserve"> </w:t>
      </w:r>
      <w:r>
        <w:rPr>
          <w:i/>
          <w:sz w:val="24"/>
        </w:rPr>
        <w:t>выполнения;</w:t>
      </w:r>
    </w:p>
    <w:p w:rsidR="008B5F67" w:rsidRDefault="008B5F67" w:rsidP="008B5F67">
      <w:pPr>
        <w:pStyle w:val="a4"/>
        <w:numPr>
          <w:ilvl w:val="0"/>
          <w:numId w:val="119"/>
        </w:numPr>
        <w:tabs>
          <w:tab w:val="left" w:pos="2373"/>
          <w:tab w:val="left" w:pos="2374"/>
          <w:tab w:val="left" w:pos="3989"/>
          <w:tab w:val="left" w:pos="5474"/>
          <w:tab w:val="left" w:pos="7097"/>
          <w:tab w:val="left" w:pos="8587"/>
          <w:tab w:val="left" w:pos="9599"/>
          <w:tab w:val="left" w:pos="10153"/>
        </w:tabs>
        <w:spacing w:line="278" w:lineRule="auto"/>
        <w:ind w:right="568" w:firstLine="708"/>
        <w:rPr>
          <w:i/>
          <w:sz w:val="24"/>
        </w:rPr>
      </w:pPr>
      <w:r>
        <w:rPr>
          <w:i/>
          <w:sz w:val="24"/>
        </w:rPr>
        <w:t>использовать</w:t>
      </w:r>
      <w:r>
        <w:rPr>
          <w:i/>
          <w:sz w:val="24"/>
        </w:rPr>
        <w:tab/>
        <w:t>результаты</w:t>
      </w:r>
      <w:r>
        <w:rPr>
          <w:i/>
          <w:sz w:val="24"/>
        </w:rPr>
        <w:tab/>
        <w:t>выполненного</w:t>
      </w:r>
      <w:r>
        <w:rPr>
          <w:i/>
          <w:sz w:val="24"/>
        </w:rPr>
        <w:tab/>
        <w:t>морфемного</w:t>
      </w:r>
      <w:r>
        <w:rPr>
          <w:i/>
          <w:sz w:val="24"/>
        </w:rPr>
        <w:tab/>
        <w:t>анализа</w:t>
      </w:r>
      <w:r>
        <w:rPr>
          <w:i/>
          <w:sz w:val="24"/>
        </w:rPr>
        <w:tab/>
        <w:t>для</w:t>
      </w:r>
      <w:r>
        <w:rPr>
          <w:i/>
          <w:sz w:val="24"/>
        </w:rPr>
        <w:tab/>
        <w:t>решения орфографических и/или речевых</w:t>
      </w:r>
      <w:r>
        <w:rPr>
          <w:i/>
          <w:spacing w:val="-2"/>
          <w:sz w:val="24"/>
        </w:rPr>
        <w:t xml:space="preserve"> </w:t>
      </w:r>
      <w:r>
        <w:rPr>
          <w:i/>
          <w:sz w:val="24"/>
        </w:rPr>
        <w:t>задач.</w:t>
      </w:r>
    </w:p>
    <w:p w:rsidR="008B5F67" w:rsidRDefault="008B5F67" w:rsidP="008B5F67">
      <w:pPr>
        <w:pStyle w:val="2"/>
        <w:ind w:left="1410"/>
      </w:pPr>
      <w:r>
        <w:t>Раздел «Лексика»</w:t>
      </w:r>
    </w:p>
    <w:p w:rsidR="008B5F67" w:rsidRDefault="008B5F67" w:rsidP="008B5F67">
      <w:pPr>
        <w:spacing w:before="32" w:line="276" w:lineRule="auto"/>
        <w:ind w:left="957" w:firstLine="453"/>
        <w:rPr>
          <w:b/>
          <w:sz w:val="24"/>
        </w:rPr>
      </w:pPr>
      <w:r>
        <w:rPr>
          <w:b/>
          <w:sz w:val="24"/>
        </w:rPr>
        <w:t>Выпускник</w:t>
      </w:r>
      <w:r w:rsidRPr="00C93799">
        <w:rPr>
          <w:b/>
        </w:rPr>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2" w:lineRule="exact"/>
        <w:ind w:firstLine="679"/>
        <w:rPr>
          <w:sz w:val="24"/>
        </w:rPr>
      </w:pPr>
      <w:r>
        <w:rPr>
          <w:sz w:val="24"/>
        </w:rPr>
        <w:t>выявлять слова, значение которых требует</w:t>
      </w:r>
      <w:r>
        <w:rPr>
          <w:spacing w:val="2"/>
          <w:sz w:val="24"/>
        </w:rPr>
        <w:t xml:space="preserve"> </w:t>
      </w:r>
      <w:r>
        <w:rPr>
          <w:sz w:val="24"/>
        </w:rPr>
        <w:t>уточнения;</w:t>
      </w:r>
    </w:p>
    <w:p w:rsidR="008B5F67" w:rsidRDefault="008B5F67" w:rsidP="008B5F67">
      <w:pPr>
        <w:pStyle w:val="a4"/>
        <w:numPr>
          <w:ilvl w:val="0"/>
          <w:numId w:val="119"/>
        </w:numPr>
        <w:tabs>
          <w:tab w:val="left" w:pos="2373"/>
          <w:tab w:val="left" w:pos="2374"/>
        </w:tabs>
        <w:spacing w:before="41"/>
        <w:ind w:firstLine="679"/>
        <w:rPr>
          <w:sz w:val="24"/>
        </w:rPr>
      </w:pPr>
      <w:r>
        <w:rPr>
          <w:sz w:val="24"/>
        </w:rPr>
        <w:t>определять значение слова по тексту или уточнять с помощью толкового</w:t>
      </w:r>
      <w:r>
        <w:rPr>
          <w:spacing w:val="-15"/>
          <w:sz w:val="24"/>
        </w:rPr>
        <w:t xml:space="preserve"> </w:t>
      </w:r>
      <w:r>
        <w:rPr>
          <w:sz w:val="24"/>
        </w:rPr>
        <w:t>словаря</w:t>
      </w:r>
    </w:p>
    <w:p w:rsidR="008B5F67" w:rsidRDefault="008B5F67" w:rsidP="008B5F67">
      <w:pPr>
        <w:pStyle w:val="a4"/>
        <w:numPr>
          <w:ilvl w:val="0"/>
          <w:numId w:val="119"/>
        </w:numPr>
        <w:tabs>
          <w:tab w:val="left" w:pos="2373"/>
          <w:tab w:val="left" w:pos="2374"/>
        </w:tabs>
        <w:spacing w:before="40"/>
        <w:ind w:firstLine="679"/>
        <w:rPr>
          <w:sz w:val="24"/>
        </w:rPr>
      </w:pPr>
      <w:r>
        <w:rPr>
          <w:sz w:val="24"/>
        </w:rPr>
        <w:t>подбирать синонимы для устранения повторов в</w:t>
      </w:r>
      <w:r>
        <w:rPr>
          <w:spacing w:val="3"/>
          <w:sz w:val="24"/>
        </w:rPr>
        <w:t xml:space="preserve"> </w:t>
      </w:r>
      <w:r>
        <w:rPr>
          <w:sz w:val="24"/>
        </w:rPr>
        <w:t>тексте.</w:t>
      </w:r>
    </w:p>
    <w:p w:rsidR="008B5F67" w:rsidRDefault="008B5F67" w:rsidP="008B5F67">
      <w:pPr>
        <w:pStyle w:val="2"/>
        <w:spacing w:before="46" w:line="278" w:lineRule="auto"/>
        <w:ind w:left="1384"/>
      </w:pPr>
      <w:r>
        <w:t>Выпускник</w:t>
      </w:r>
      <w:r w:rsidRPr="003209F4">
        <w:t xml:space="preserve"> </w:t>
      </w:r>
      <w:r w:rsidR="00C93799" w:rsidRPr="00C93799">
        <w:t>Сарабикуловской</w:t>
      </w:r>
      <w:r w:rsidR="003D41B2">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3"/>
          <w:tab w:val="left" w:pos="2374"/>
        </w:tabs>
        <w:spacing w:line="268" w:lineRule="exact"/>
        <w:ind w:firstLine="679"/>
        <w:rPr>
          <w:i/>
          <w:sz w:val="24"/>
        </w:rPr>
      </w:pPr>
      <w:r>
        <w:rPr>
          <w:i/>
          <w:sz w:val="24"/>
        </w:rPr>
        <w:t>подбирать антонимы для точной характеристики предметов при их</w:t>
      </w:r>
      <w:r>
        <w:rPr>
          <w:i/>
          <w:spacing w:val="44"/>
          <w:sz w:val="24"/>
        </w:rPr>
        <w:t xml:space="preserve"> </w:t>
      </w:r>
      <w:r>
        <w:rPr>
          <w:i/>
          <w:sz w:val="24"/>
        </w:rPr>
        <w:t>сравнении;</w:t>
      </w:r>
    </w:p>
    <w:p w:rsidR="008B5F67" w:rsidRDefault="008B5F67" w:rsidP="008B5F67">
      <w:pPr>
        <w:pStyle w:val="a4"/>
        <w:numPr>
          <w:ilvl w:val="0"/>
          <w:numId w:val="119"/>
        </w:numPr>
        <w:tabs>
          <w:tab w:val="left" w:pos="2373"/>
          <w:tab w:val="left" w:pos="2374"/>
        </w:tabs>
        <w:spacing w:before="41" w:line="276" w:lineRule="auto"/>
        <w:ind w:right="565" w:firstLine="679"/>
        <w:rPr>
          <w:i/>
          <w:sz w:val="24"/>
        </w:rPr>
      </w:pPr>
      <w:r>
        <w:rPr>
          <w:i/>
          <w:sz w:val="24"/>
        </w:rPr>
        <w:t>различать употребление в тексте слов в прямом и переносном значении (простые случаи);</w:t>
      </w:r>
    </w:p>
    <w:p w:rsidR="008B5F67" w:rsidRDefault="008B5F67" w:rsidP="008B5F67">
      <w:pPr>
        <w:pStyle w:val="a4"/>
        <w:numPr>
          <w:ilvl w:val="0"/>
          <w:numId w:val="119"/>
        </w:numPr>
        <w:tabs>
          <w:tab w:val="left" w:pos="2373"/>
          <w:tab w:val="left" w:pos="2374"/>
        </w:tabs>
        <w:spacing w:before="1"/>
        <w:ind w:firstLine="679"/>
        <w:rPr>
          <w:i/>
          <w:sz w:val="24"/>
        </w:rPr>
      </w:pPr>
      <w:r>
        <w:rPr>
          <w:i/>
          <w:sz w:val="24"/>
        </w:rPr>
        <w:t>оценивать уместность использования слов в</w:t>
      </w:r>
      <w:r>
        <w:rPr>
          <w:i/>
          <w:spacing w:val="-6"/>
          <w:sz w:val="24"/>
        </w:rPr>
        <w:t xml:space="preserve"> </w:t>
      </w:r>
      <w:r>
        <w:rPr>
          <w:i/>
          <w:sz w:val="24"/>
        </w:rPr>
        <w:t>тексте;</w:t>
      </w:r>
    </w:p>
    <w:p w:rsidR="008B5F67" w:rsidRDefault="008B5F67" w:rsidP="008B5F67">
      <w:pPr>
        <w:pStyle w:val="a4"/>
        <w:numPr>
          <w:ilvl w:val="0"/>
          <w:numId w:val="119"/>
        </w:numPr>
        <w:tabs>
          <w:tab w:val="left" w:pos="2373"/>
          <w:tab w:val="left" w:pos="2374"/>
        </w:tabs>
        <w:spacing w:before="41" w:line="276" w:lineRule="auto"/>
        <w:ind w:right="570" w:firstLine="679"/>
        <w:rPr>
          <w:i/>
          <w:sz w:val="24"/>
        </w:rPr>
      </w:pPr>
      <w:r>
        <w:rPr>
          <w:i/>
          <w:sz w:val="24"/>
        </w:rPr>
        <w:t>выбирать слова из ряда предложенных для успешного решения коммуникативной задачи.</w:t>
      </w:r>
    </w:p>
    <w:p w:rsidR="008B5F67" w:rsidRDefault="008B5F67" w:rsidP="008B5F67">
      <w:pPr>
        <w:pStyle w:val="2"/>
        <w:spacing w:before="4"/>
        <w:ind w:left="1410"/>
      </w:pPr>
      <w:r>
        <w:t>Раздел «Морфология»</w:t>
      </w:r>
    </w:p>
    <w:p w:rsidR="008B5F67" w:rsidRDefault="008B5F67" w:rsidP="008B5F67">
      <w:pPr>
        <w:spacing w:before="43"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0" w:lineRule="exact"/>
        <w:ind w:firstLine="679"/>
        <w:rPr>
          <w:sz w:val="24"/>
        </w:rPr>
      </w:pPr>
      <w:r>
        <w:rPr>
          <w:sz w:val="24"/>
        </w:rPr>
        <w:t>распознавать грамматические признаки</w:t>
      </w:r>
      <w:r>
        <w:rPr>
          <w:spacing w:val="-2"/>
          <w:sz w:val="24"/>
        </w:rPr>
        <w:t xml:space="preserve"> </w:t>
      </w:r>
      <w:r>
        <w:rPr>
          <w:sz w:val="24"/>
        </w:rPr>
        <w:t>слов;</w:t>
      </w:r>
    </w:p>
    <w:p w:rsidR="008B5F67" w:rsidRDefault="008B5F67" w:rsidP="008B5F67">
      <w:pPr>
        <w:pStyle w:val="a4"/>
        <w:numPr>
          <w:ilvl w:val="0"/>
          <w:numId w:val="119"/>
        </w:numPr>
        <w:tabs>
          <w:tab w:val="left" w:pos="2433"/>
          <w:tab w:val="left" w:pos="2434"/>
        </w:tabs>
        <w:spacing w:before="41" w:line="276" w:lineRule="auto"/>
        <w:ind w:right="563" w:firstLine="679"/>
        <w:jc w:val="both"/>
        <w:rPr>
          <w:sz w:val="24"/>
        </w:rPr>
      </w:pPr>
      <w:r>
        <w:rPr>
          <w:sz w:val="24"/>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w:t>
      </w:r>
      <w:r>
        <w:rPr>
          <w:spacing w:val="-2"/>
          <w:sz w:val="24"/>
        </w:rPr>
        <w:t xml:space="preserve"> </w:t>
      </w:r>
      <w:r>
        <w:rPr>
          <w:sz w:val="24"/>
        </w:rPr>
        <w:t>глаголы).</w:t>
      </w:r>
    </w:p>
    <w:p w:rsidR="008B5F67" w:rsidRDefault="008B5F67" w:rsidP="008B5F67">
      <w:pPr>
        <w:pStyle w:val="2"/>
        <w:spacing w:before="6" w:line="276" w:lineRule="auto"/>
        <w:ind w:left="1384"/>
      </w:pPr>
      <w:r>
        <w:t>Выпускник</w:t>
      </w:r>
      <w:r w:rsidRPr="003209F4">
        <w:t xml:space="preserve"> </w:t>
      </w:r>
      <w:r w:rsidR="00C93799" w:rsidRPr="00C93799">
        <w:t>Сарабикуловской</w:t>
      </w:r>
      <w:r w:rsidR="003D41B2">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4"/>
        </w:tabs>
        <w:spacing w:line="276" w:lineRule="auto"/>
        <w:ind w:right="562" w:firstLine="679"/>
        <w:jc w:val="both"/>
        <w:rPr>
          <w:i/>
          <w:sz w:val="24"/>
        </w:rPr>
      </w:pPr>
      <w:r>
        <w:rPr>
          <w:i/>
          <w:sz w:val="24"/>
        </w:rPr>
        <w:t xml:space="preserve">проводить морфологический разбор </w:t>
      </w:r>
      <w:r>
        <w:rPr>
          <w:i/>
          <w:spacing w:val="3"/>
          <w:sz w:val="24"/>
        </w:rPr>
        <w:t xml:space="preserve">имен </w:t>
      </w:r>
      <w:r>
        <w:rPr>
          <w:i/>
          <w:sz w:val="24"/>
        </w:rPr>
        <w:t>существительных, имен прилагательных, глаголов по предложенному в учебнике алгоритму; оценивать правильность проведения морфологического</w:t>
      </w:r>
      <w:r>
        <w:rPr>
          <w:i/>
          <w:spacing w:val="-3"/>
          <w:sz w:val="24"/>
        </w:rPr>
        <w:t xml:space="preserve"> </w:t>
      </w:r>
      <w:r>
        <w:rPr>
          <w:i/>
          <w:sz w:val="24"/>
        </w:rPr>
        <w:t>разбора;</w:t>
      </w:r>
    </w:p>
    <w:p w:rsidR="008B5F67" w:rsidRDefault="008B5F67" w:rsidP="008B5F67">
      <w:pPr>
        <w:pStyle w:val="a4"/>
        <w:numPr>
          <w:ilvl w:val="0"/>
          <w:numId w:val="119"/>
        </w:numPr>
        <w:tabs>
          <w:tab w:val="left" w:pos="2374"/>
        </w:tabs>
        <w:spacing w:line="276" w:lineRule="auto"/>
        <w:ind w:right="566" w:firstLine="679"/>
        <w:jc w:val="both"/>
        <w:rPr>
          <w:i/>
          <w:sz w:val="24"/>
        </w:rPr>
      </w:pPr>
      <w:r>
        <w:rPr>
          <w:i/>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sz w:val="24"/>
        </w:rPr>
        <w:t xml:space="preserve">и, а, но, </w:t>
      </w:r>
      <w:r>
        <w:rPr>
          <w:i/>
          <w:sz w:val="24"/>
        </w:rPr>
        <w:t xml:space="preserve">частицу </w:t>
      </w:r>
      <w:r>
        <w:rPr>
          <w:b/>
          <w:i/>
          <w:sz w:val="24"/>
        </w:rPr>
        <w:t xml:space="preserve">не </w:t>
      </w:r>
      <w:r>
        <w:rPr>
          <w:i/>
          <w:sz w:val="24"/>
        </w:rPr>
        <w:t>при</w:t>
      </w:r>
      <w:r>
        <w:rPr>
          <w:i/>
          <w:spacing w:val="-3"/>
          <w:sz w:val="24"/>
        </w:rPr>
        <w:t xml:space="preserve"> </w:t>
      </w:r>
      <w:r>
        <w:rPr>
          <w:i/>
          <w:sz w:val="24"/>
        </w:rPr>
        <w:t>глаголах.</w:t>
      </w:r>
    </w:p>
    <w:p w:rsidR="008B5F67" w:rsidRDefault="008B5F67" w:rsidP="008B5F67">
      <w:pPr>
        <w:pStyle w:val="2"/>
        <w:ind w:left="1410"/>
      </w:pPr>
      <w:r>
        <w:t>Раздел «Синтаксис»</w:t>
      </w:r>
    </w:p>
    <w:p w:rsidR="008B5F67" w:rsidRDefault="008B5F67" w:rsidP="008B5F67">
      <w:pPr>
        <w:spacing w:before="41" w:line="276" w:lineRule="auto"/>
        <w:ind w:left="957" w:firstLine="453"/>
        <w:rPr>
          <w:b/>
          <w:sz w:val="24"/>
        </w:rPr>
      </w:pPr>
      <w:r>
        <w:rPr>
          <w:b/>
          <w:sz w:val="24"/>
        </w:rPr>
        <w:t>Выпускник</w:t>
      </w:r>
      <w:r w:rsidR="00C93799" w:rsidRPr="00C93799">
        <w:rPr>
          <w:b/>
        </w:rPr>
        <w:t xml:space="preserve"> Сарабикуловской</w:t>
      </w:r>
      <w:r w:rsidR="00C93799" w:rsidRPr="003D41B2">
        <w:rPr>
          <w:b/>
        </w:rPr>
        <w:t xml:space="preserve"> </w:t>
      </w:r>
      <w:r w:rsidR="003D41B2" w:rsidRPr="003D41B2">
        <w:rPr>
          <w:b/>
        </w:rPr>
        <w:t>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2" w:lineRule="exact"/>
        <w:ind w:firstLine="679"/>
        <w:rPr>
          <w:sz w:val="24"/>
        </w:rPr>
      </w:pPr>
      <w:r>
        <w:rPr>
          <w:sz w:val="24"/>
        </w:rPr>
        <w:t>различать предложение, словосочетание,</w:t>
      </w:r>
      <w:r>
        <w:rPr>
          <w:spacing w:val="-1"/>
          <w:sz w:val="24"/>
        </w:rPr>
        <w:t xml:space="preserve"> </w:t>
      </w:r>
      <w:r>
        <w:rPr>
          <w:sz w:val="24"/>
        </w:rPr>
        <w:t>слово;</w:t>
      </w:r>
    </w:p>
    <w:p w:rsidR="008B5F67" w:rsidRDefault="008B5F67" w:rsidP="008B5F67">
      <w:pPr>
        <w:pStyle w:val="a4"/>
        <w:numPr>
          <w:ilvl w:val="0"/>
          <w:numId w:val="119"/>
        </w:numPr>
        <w:tabs>
          <w:tab w:val="left" w:pos="2373"/>
          <w:tab w:val="left" w:pos="2374"/>
          <w:tab w:val="left" w:pos="4070"/>
          <w:tab w:val="left" w:pos="4654"/>
          <w:tab w:val="left" w:pos="5701"/>
          <w:tab w:val="left" w:pos="7081"/>
          <w:tab w:val="left" w:pos="8239"/>
          <w:tab w:val="left" w:pos="8996"/>
          <w:tab w:val="left" w:pos="10908"/>
        </w:tabs>
        <w:spacing w:before="41" w:line="276" w:lineRule="auto"/>
        <w:ind w:right="562" w:firstLine="679"/>
        <w:rPr>
          <w:sz w:val="24"/>
        </w:rPr>
      </w:pPr>
      <w:r>
        <w:rPr>
          <w:sz w:val="24"/>
        </w:rPr>
        <w:t>устанавливать</w:t>
      </w:r>
      <w:r>
        <w:rPr>
          <w:sz w:val="24"/>
        </w:rPr>
        <w:tab/>
        <w:t>при</w:t>
      </w:r>
      <w:r>
        <w:rPr>
          <w:sz w:val="24"/>
        </w:rPr>
        <w:tab/>
        <w:t>помощи</w:t>
      </w:r>
      <w:r>
        <w:rPr>
          <w:sz w:val="24"/>
        </w:rPr>
        <w:tab/>
        <w:t>смысловых</w:t>
      </w:r>
      <w:r>
        <w:rPr>
          <w:sz w:val="24"/>
        </w:rPr>
        <w:tab/>
        <w:t>вопросов</w:t>
      </w:r>
      <w:r>
        <w:rPr>
          <w:sz w:val="24"/>
        </w:rPr>
        <w:tab/>
        <w:t>связь</w:t>
      </w:r>
      <w:r>
        <w:rPr>
          <w:sz w:val="24"/>
        </w:rPr>
        <w:tab/>
        <w:t xml:space="preserve">между  </w:t>
      </w:r>
      <w:r>
        <w:rPr>
          <w:spacing w:val="15"/>
          <w:sz w:val="24"/>
        </w:rPr>
        <w:t xml:space="preserve"> </w:t>
      </w:r>
      <w:r>
        <w:rPr>
          <w:sz w:val="24"/>
        </w:rPr>
        <w:t>словами</w:t>
      </w:r>
      <w:r>
        <w:rPr>
          <w:sz w:val="24"/>
        </w:rPr>
        <w:tab/>
        <w:t>в словосочетании и</w:t>
      </w:r>
      <w:r>
        <w:rPr>
          <w:spacing w:val="-3"/>
          <w:sz w:val="24"/>
        </w:rPr>
        <w:t xml:space="preserve"> </w:t>
      </w:r>
      <w:r>
        <w:rPr>
          <w:sz w:val="24"/>
        </w:rPr>
        <w:t>предложении;</w:t>
      </w:r>
    </w:p>
    <w:p w:rsidR="008B5F67" w:rsidRDefault="008B5F67" w:rsidP="008B5F67">
      <w:pPr>
        <w:pStyle w:val="a4"/>
        <w:numPr>
          <w:ilvl w:val="0"/>
          <w:numId w:val="119"/>
        </w:numPr>
        <w:tabs>
          <w:tab w:val="left" w:pos="2373"/>
          <w:tab w:val="left" w:pos="2374"/>
          <w:tab w:val="left" w:pos="4711"/>
          <w:tab w:val="left" w:pos="6508"/>
          <w:tab w:val="left" w:pos="7194"/>
          <w:tab w:val="left" w:pos="8117"/>
          <w:tab w:val="left" w:pos="10069"/>
        </w:tabs>
        <w:spacing w:line="278" w:lineRule="auto"/>
        <w:ind w:right="564" w:firstLine="679"/>
        <w:rPr>
          <w:sz w:val="24"/>
        </w:rPr>
      </w:pPr>
      <w:r>
        <w:rPr>
          <w:sz w:val="24"/>
        </w:rPr>
        <w:t>классифицировать</w:t>
      </w:r>
      <w:r>
        <w:rPr>
          <w:sz w:val="24"/>
        </w:rPr>
        <w:tab/>
        <w:t>предложения</w:t>
      </w:r>
      <w:r>
        <w:rPr>
          <w:sz w:val="24"/>
        </w:rPr>
        <w:tab/>
        <w:t>по</w:t>
      </w:r>
      <w:r>
        <w:rPr>
          <w:sz w:val="24"/>
        </w:rPr>
        <w:tab/>
        <w:t>цели</w:t>
      </w:r>
      <w:r>
        <w:rPr>
          <w:sz w:val="24"/>
        </w:rPr>
        <w:tab/>
        <w:t>высказывания,</w:t>
      </w:r>
      <w:r>
        <w:rPr>
          <w:sz w:val="24"/>
        </w:rPr>
        <w:tab/>
        <w:t>находить повествовательные/побудительные/вопросительные</w:t>
      </w:r>
      <w:r>
        <w:rPr>
          <w:spacing w:val="12"/>
          <w:sz w:val="24"/>
        </w:rPr>
        <w:t xml:space="preserve"> </w:t>
      </w:r>
      <w:r>
        <w:rPr>
          <w:sz w:val="24"/>
        </w:rPr>
        <w:t>предложения;</w:t>
      </w:r>
    </w:p>
    <w:p w:rsidR="008B5F67" w:rsidRDefault="008B5F67" w:rsidP="008B5F67">
      <w:pPr>
        <w:pStyle w:val="a4"/>
        <w:numPr>
          <w:ilvl w:val="0"/>
          <w:numId w:val="119"/>
        </w:numPr>
        <w:tabs>
          <w:tab w:val="left" w:pos="2373"/>
          <w:tab w:val="left" w:pos="2374"/>
        </w:tabs>
        <w:spacing w:line="272" w:lineRule="exact"/>
        <w:ind w:firstLine="679"/>
        <w:rPr>
          <w:sz w:val="24"/>
        </w:rPr>
      </w:pPr>
      <w:r>
        <w:rPr>
          <w:sz w:val="24"/>
        </w:rPr>
        <w:t>определять восклицательную/невосклицательную интонацию предложения;</w:t>
      </w:r>
    </w:p>
    <w:p w:rsidR="008B5F67" w:rsidRDefault="008B5F67" w:rsidP="008B5F67">
      <w:pPr>
        <w:pStyle w:val="a4"/>
        <w:numPr>
          <w:ilvl w:val="0"/>
          <w:numId w:val="119"/>
        </w:numPr>
        <w:tabs>
          <w:tab w:val="left" w:pos="2373"/>
          <w:tab w:val="left" w:pos="2374"/>
        </w:tabs>
        <w:spacing w:before="40"/>
        <w:ind w:firstLine="679"/>
        <w:rPr>
          <w:sz w:val="24"/>
        </w:rPr>
      </w:pPr>
      <w:r>
        <w:rPr>
          <w:sz w:val="24"/>
        </w:rPr>
        <w:t>находить главные и второстепенные (без деления на виды) члены</w:t>
      </w:r>
      <w:r>
        <w:rPr>
          <w:spacing w:val="-12"/>
          <w:sz w:val="24"/>
        </w:rPr>
        <w:t xml:space="preserve"> </w:t>
      </w:r>
      <w:r>
        <w:rPr>
          <w:sz w:val="24"/>
        </w:rPr>
        <w:t>предложения;</w:t>
      </w:r>
    </w:p>
    <w:p w:rsidR="008B5F67" w:rsidRDefault="008B5F67" w:rsidP="008B5F67">
      <w:pPr>
        <w:pStyle w:val="a4"/>
        <w:numPr>
          <w:ilvl w:val="0"/>
          <w:numId w:val="119"/>
        </w:numPr>
        <w:tabs>
          <w:tab w:val="left" w:pos="2373"/>
          <w:tab w:val="left" w:pos="2374"/>
        </w:tabs>
        <w:spacing w:before="41"/>
        <w:ind w:firstLine="679"/>
        <w:rPr>
          <w:sz w:val="24"/>
        </w:rPr>
      </w:pPr>
      <w:r>
        <w:rPr>
          <w:sz w:val="24"/>
        </w:rPr>
        <w:t>выделять предложения с однородными</w:t>
      </w:r>
      <w:r>
        <w:rPr>
          <w:spacing w:val="-5"/>
          <w:sz w:val="24"/>
        </w:rPr>
        <w:t xml:space="preserve"> </w:t>
      </w:r>
      <w:r>
        <w:rPr>
          <w:sz w:val="24"/>
        </w:rPr>
        <w:t>членами.</w:t>
      </w:r>
    </w:p>
    <w:p w:rsidR="008B5F67" w:rsidRDefault="008B5F67" w:rsidP="008B5F67">
      <w:pPr>
        <w:rPr>
          <w:sz w:val="24"/>
        </w:rPr>
        <w:sectPr w:rsidR="008B5F67">
          <w:pgSz w:w="11910" w:h="16840"/>
          <w:pgMar w:top="1040" w:right="0" w:bottom="980" w:left="320" w:header="0" w:footer="711" w:gutter="0"/>
          <w:cols w:space="720"/>
        </w:sectPr>
      </w:pPr>
    </w:p>
    <w:p w:rsidR="008B5F67" w:rsidRDefault="008B5F67" w:rsidP="008B5F67">
      <w:pPr>
        <w:pStyle w:val="2"/>
        <w:spacing w:before="73" w:line="278" w:lineRule="auto"/>
        <w:ind w:firstLine="453"/>
      </w:pPr>
      <w:r>
        <w:lastRenderedPageBreak/>
        <w:t>Выпускник</w:t>
      </w:r>
      <w:r w:rsidRPr="003209F4">
        <w:t xml:space="preserve"> </w:t>
      </w:r>
      <w:r w:rsidR="00C93799" w:rsidRPr="00C93799">
        <w:t>Сарабикуловской</w:t>
      </w:r>
      <w:r w:rsidR="003D41B2">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3"/>
          <w:tab w:val="left" w:pos="2374"/>
          <w:tab w:val="left" w:pos="3704"/>
          <w:tab w:val="left" w:pos="5715"/>
          <w:tab w:val="left" w:pos="6578"/>
          <w:tab w:val="left" w:pos="9796"/>
        </w:tabs>
        <w:spacing w:line="276" w:lineRule="auto"/>
        <w:ind w:right="564" w:firstLine="679"/>
        <w:rPr>
          <w:i/>
          <w:sz w:val="24"/>
        </w:rPr>
      </w:pPr>
      <w:r>
        <w:rPr>
          <w:i/>
          <w:sz w:val="24"/>
        </w:rPr>
        <w:t>различать</w:t>
      </w:r>
      <w:r>
        <w:rPr>
          <w:i/>
          <w:sz w:val="24"/>
        </w:rPr>
        <w:tab/>
        <w:t>второстепенные</w:t>
      </w:r>
      <w:r>
        <w:rPr>
          <w:i/>
          <w:sz w:val="24"/>
        </w:rPr>
        <w:tab/>
        <w:t>члены</w:t>
      </w:r>
      <w:r>
        <w:rPr>
          <w:i/>
          <w:sz w:val="24"/>
        </w:rPr>
        <w:tab/>
        <w:t>предложения</w:t>
      </w:r>
      <w:r>
        <w:rPr>
          <w:i/>
          <w:spacing w:val="-1"/>
          <w:sz w:val="24"/>
        </w:rPr>
        <w:t xml:space="preserve"> </w:t>
      </w:r>
      <w:r>
        <w:rPr>
          <w:i/>
          <w:sz w:val="24"/>
        </w:rPr>
        <w:t>—определения,</w:t>
      </w:r>
      <w:r>
        <w:rPr>
          <w:i/>
          <w:sz w:val="24"/>
        </w:rPr>
        <w:tab/>
        <w:t>дополнения, обстоятельства;</w:t>
      </w:r>
    </w:p>
    <w:p w:rsidR="008B5F67" w:rsidRDefault="008B5F67" w:rsidP="008B5F67">
      <w:pPr>
        <w:pStyle w:val="a4"/>
        <w:numPr>
          <w:ilvl w:val="0"/>
          <w:numId w:val="119"/>
        </w:numPr>
        <w:tabs>
          <w:tab w:val="left" w:pos="2374"/>
        </w:tabs>
        <w:spacing w:line="276" w:lineRule="auto"/>
        <w:ind w:right="566" w:firstLine="679"/>
        <w:jc w:val="both"/>
        <w:rPr>
          <w:i/>
          <w:sz w:val="24"/>
        </w:rPr>
      </w:pPr>
      <w:r>
        <w:rPr>
          <w:i/>
          <w:sz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w:t>
      </w:r>
      <w:r>
        <w:rPr>
          <w:i/>
          <w:spacing w:val="2"/>
          <w:sz w:val="24"/>
        </w:rPr>
        <w:t xml:space="preserve">правильность </w:t>
      </w:r>
      <w:r>
        <w:rPr>
          <w:i/>
          <w:sz w:val="24"/>
        </w:rPr>
        <w:t>разбора;</w:t>
      </w:r>
    </w:p>
    <w:p w:rsidR="008B5F67" w:rsidRDefault="008B5F67" w:rsidP="008B5F67">
      <w:pPr>
        <w:pStyle w:val="a4"/>
        <w:numPr>
          <w:ilvl w:val="0"/>
          <w:numId w:val="119"/>
        </w:numPr>
        <w:tabs>
          <w:tab w:val="left" w:pos="2373"/>
          <w:tab w:val="left" w:pos="2374"/>
        </w:tabs>
        <w:ind w:firstLine="679"/>
        <w:rPr>
          <w:i/>
          <w:sz w:val="24"/>
        </w:rPr>
      </w:pPr>
      <w:r>
        <w:rPr>
          <w:i/>
          <w:sz w:val="24"/>
        </w:rPr>
        <w:t>различать простые и сложные</w:t>
      </w:r>
      <w:r>
        <w:rPr>
          <w:i/>
          <w:spacing w:val="-3"/>
          <w:sz w:val="24"/>
        </w:rPr>
        <w:t xml:space="preserve"> </w:t>
      </w:r>
      <w:r>
        <w:rPr>
          <w:i/>
          <w:sz w:val="24"/>
        </w:rPr>
        <w:t>предложения.</w:t>
      </w:r>
    </w:p>
    <w:p w:rsidR="008B5F67" w:rsidRDefault="008B5F67" w:rsidP="008B5F67">
      <w:pPr>
        <w:pStyle w:val="2"/>
        <w:spacing w:before="37"/>
        <w:ind w:left="1410"/>
      </w:pPr>
      <w:r>
        <w:t>Содержательная линия «Орфография и пунктуация»</w:t>
      </w:r>
    </w:p>
    <w:p w:rsidR="008B5F67" w:rsidRDefault="008B5F67" w:rsidP="008B5F67">
      <w:pPr>
        <w:spacing w:before="43"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3"/>
          <w:tab w:val="left" w:pos="2374"/>
        </w:tabs>
        <w:spacing w:line="270" w:lineRule="exact"/>
        <w:ind w:firstLine="679"/>
        <w:rPr>
          <w:sz w:val="24"/>
        </w:rPr>
      </w:pPr>
      <w:r>
        <w:rPr>
          <w:sz w:val="24"/>
        </w:rPr>
        <w:t>применять правила правописания (в объеме содержания</w:t>
      </w:r>
      <w:r>
        <w:rPr>
          <w:spacing w:val="-8"/>
          <w:sz w:val="24"/>
        </w:rPr>
        <w:t xml:space="preserve"> </w:t>
      </w:r>
      <w:r>
        <w:rPr>
          <w:sz w:val="24"/>
        </w:rPr>
        <w:t>курса);</w:t>
      </w:r>
    </w:p>
    <w:p w:rsidR="008B5F67" w:rsidRDefault="008B5F67" w:rsidP="008B5F67">
      <w:pPr>
        <w:pStyle w:val="a4"/>
        <w:numPr>
          <w:ilvl w:val="0"/>
          <w:numId w:val="119"/>
        </w:numPr>
        <w:tabs>
          <w:tab w:val="left" w:pos="2373"/>
          <w:tab w:val="left" w:pos="2374"/>
        </w:tabs>
        <w:spacing w:before="41"/>
        <w:ind w:firstLine="679"/>
        <w:rPr>
          <w:sz w:val="24"/>
        </w:rPr>
      </w:pPr>
      <w:r>
        <w:rPr>
          <w:sz w:val="24"/>
        </w:rPr>
        <w:t>определять (уточнять) написание слова по орфографическому словарю</w:t>
      </w:r>
      <w:r>
        <w:rPr>
          <w:spacing w:val="-12"/>
          <w:sz w:val="24"/>
        </w:rPr>
        <w:t xml:space="preserve"> </w:t>
      </w:r>
      <w:r>
        <w:rPr>
          <w:sz w:val="24"/>
        </w:rPr>
        <w:t>учебника;</w:t>
      </w:r>
    </w:p>
    <w:p w:rsidR="008B5F67" w:rsidRDefault="008B5F67" w:rsidP="008B5F67">
      <w:pPr>
        <w:pStyle w:val="a4"/>
        <w:numPr>
          <w:ilvl w:val="0"/>
          <w:numId w:val="119"/>
        </w:numPr>
        <w:tabs>
          <w:tab w:val="left" w:pos="2373"/>
          <w:tab w:val="left" w:pos="2374"/>
        </w:tabs>
        <w:spacing w:before="44"/>
        <w:ind w:firstLine="679"/>
        <w:rPr>
          <w:sz w:val="24"/>
        </w:rPr>
      </w:pPr>
      <w:r>
        <w:rPr>
          <w:sz w:val="24"/>
        </w:rPr>
        <w:t>безошибочно списывать текст объемом 80—90</w:t>
      </w:r>
      <w:r>
        <w:rPr>
          <w:spacing w:val="-2"/>
          <w:sz w:val="24"/>
        </w:rPr>
        <w:t xml:space="preserve"> </w:t>
      </w:r>
      <w:r>
        <w:rPr>
          <w:sz w:val="24"/>
        </w:rPr>
        <w:t>слов;</w:t>
      </w:r>
    </w:p>
    <w:p w:rsidR="008B5F67" w:rsidRDefault="008B5F67" w:rsidP="008B5F67">
      <w:pPr>
        <w:pStyle w:val="a4"/>
        <w:numPr>
          <w:ilvl w:val="0"/>
          <w:numId w:val="119"/>
        </w:numPr>
        <w:tabs>
          <w:tab w:val="left" w:pos="2373"/>
          <w:tab w:val="left" w:pos="2374"/>
        </w:tabs>
        <w:spacing w:before="40" w:line="276" w:lineRule="auto"/>
        <w:ind w:right="569" w:firstLine="679"/>
        <w:rPr>
          <w:sz w:val="24"/>
        </w:rPr>
      </w:pPr>
      <w:r>
        <w:rPr>
          <w:sz w:val="24"/>
        </w:rPr>
        <w:t>писать под диктовку тексты объемом 75—80 слов в соответствии с изученными правилами</w:t>
      </w:r>
      <w:r>
        <w:rPr>
          <w:spacing w:val="-1"/>
          <w:sz w:val="24"/>
        </w:rPr>
        <w:t xml:space="preserve"> </w:t>
      </w:r>
      <w:r>
        <w:rPr>
          <w:sz w:val="24"/>
        </w:rPr>
        <w:t>правописания;</w:t>
      </w:r>
    </w:p>
    <w:p w:rsidR="008B5F67" w:rsidRDefault="008B5F67" w:rsidP="008B5F67">
      <w:pPr>
        <w:pStyle w:val="a4"/>
        <w:numPr>
          <w:ilvl w:val="0"/>
          <w:numId w:val="119"/>
        </w:numPr>
        <w:tabs>
          <w:tab w:val="left" w:pos="2373"/>
          <w:tab w:val="left" w:pos="2374"/>
          <w:tab w:val="left" w:pos="3666"/>
          <w:tab w:val="left" w:pos="5250"/>
          <w:tab w:val="left" w:pos="5636"/>
          <w:tab w:val="left" w:pos="7430"/>
          <w:tab w:val="left" w:pos="8286"/>
          <w:tab w:val="left" w:pos="9483"/>
          <w:tab w:val="left" w:pos="9871"/>
        </w:tabs>
        <w:spacing w:line="278" w:lineRule="auto"/>
        <w:ind w:right="567" w:firstLine="679"/>
        <w:rPr>
          <w:sz w:val="24"/>
        </w:rPr>
      </w:pPr>
      <w:r>
        <w:rPr>
          <w:sz w:val="24"/>
        </w:rPr>
        <w:t>проверять</w:t>
      </w:r>
      <w:r>
        <w:rPr>
          <w:sz w:val="24"/>
        </w:rPr>
        <w:tab/>
        <w:t>собственный</w:t>
      </w:r>
      <w:r>
        <w:rPr>
          <w:sz w:val="24"/>
        </w:rPr>
        <w:tab/>
        <w:t>и</w:t>
      </w:r>
      <w:r>
        <w:rPr>
          <w:sz w:val="24"/>
        </w:rPr>
        <w:tab/>
        <w:t>предложенный</w:t>
      </w:r>
      <w:r>
        <w:rPr>
          <w:sz w:val="24"/>
        </w:rPr>
        <w:tab/>
        <w:t>текст,</w:t>
      </w:r>
      <w:r>
        <w:rPr>
          <w:sz w:val="24"/>
        </w:rPr>
        <w:tab/>
        <w:t>находить</w:t>
      </w:r>
      <w:r>
        <w:rPr>
          <w:sz w:val="24"/>
        </w:rPr>
        <w:tab/>
        <w:t>и</w:t>
      </w:r>
      <w:r>
        <w:rPr>
          <w:sz w:val="24"/>
        </w:rPr>
        <w:tab/>
        <w:t>исправлять орфографические и пунктуационные</w:t>
      </w:r>
      <w:r>
        <w:rPr>
          <w:spacing w:val="-4"/>
          <w:sz w:val="24"/>
        </w:rPr>
        <w:t xml:space="preserve"> </w:t>
      </w:r>
      <w:r>
        <w:rPr>
          <w:sz w:val="24"/>
        </w:rPr>
        <w:t>ошибки.</w:t>
      </w:r>
    </w:p>
    <w:p w:rsidR="008B5F67" w:rsidRDefault="008B5F67" w:rsidP="008B5F67">
      <w:pPr>
        <w:pStyle w:val="2"/>
        <w:spacing w:line="276" w:lineRule="auto"/>
        <w:ind w:firstLine="453"/>
      </w:pPr>
      <w:r>
        <w:t>Выпускник</w:t>
      </w:r>
      <w:r w:rsidRPr="003209F4">
        <w:t xml:space="preserve"> </w:t>
      </w:r>
      <w:r w:rsidR="00C93799" w:rsidRPr="00C93799">
        <w:t>Сарабикуловской</w:t>
      </w:r>
      <w:r w:rsidR="003D41B2">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3"/>
          <w:tab w:val="left" w:pos="2374"/>
        </w:tabs>
        <w:spacing w:line="270" w:lineRule="exact"/>
        <w:ind w:firstLine="679"/>
        <w:rPr>
          <w:i/>
          <w:sz w:val="24"/>
        </w:rPr>
      </w:pPr>
      <w:r>
        <w:rPr>
          <w:i/>
          <w:sz w:val="24"/>
        </w:rPr>
        <w:t>осознавать место возможного возникновения орфографической</w:t>
      </w:r>
      <w:r>
        <w:rPr>
          <w:i/>
          <w:spacing w:val="-5"/>
          <w:sz w:val="24"/>
        </w:rPr>
        <w:t xml:space="preserve"> </w:t>
      </w:r>
      <w:r>
        <w:rPr>
          <w:i/>
          <w:sz w:val="24"/>
        </w:rPr>
        <w:t>ошибки;</w:t>
      </w:r>
    </w:p>
    <w:p w:rsidR="008B5F67" w:rsidRDefault="008B5F67" w:rsidP="008B5F67">
      <w:pPr>
        <w:pStyle w:val="a4"/>
        <w:numPr>
          <w:ilvl w:val="0"/>
          <w:numId w:val="119"/>
        </w:numPr>
        <w:tabs>
          <w:tab w:val="left" w:pos="2373"/>
          <w:tab w:val="left" w:pos="2374"/>
        </w:tabs>
        <w:spacing w:before="43"/>
        <w:ind w:firstLine="679"/>
        <w:rPr>
          <w:i/>
          <w:sz w:val="24"/>
        </w:rPr>
      </w:pPr>
      <w:r>
        <w:rPr>
          <w:i/>
          <w:sz w:val="24"/>
        </w:rPr>
        <w:t>подбирать примеры с определенной</w:t>
      </w:r>
      <w:r>
        <w:rPr>
          <w:i/>
          <w:spacing w:val="-2"/>
          <w:sz w:val="24"/>
        </w:rPr>
        <w:t xml:space="preserve"> </w:t>
      </w:r>
      <w:r>
        <w:rPr>
          <w:i/>
          <w:sz w:val="24"/>
        </w:rPr>
        <w:t>орфограммой;</w:t>
      </w:r>
    </w:p>
    <w:p w:rsidR="008B5F67" w:rsidRDefault="008B5F67" w:rsidP="008B5F67">
      <w:pPr>
        <w:pStyle w:val="a4"/>
        <w:numPr>
          <w:ilvl w:val="0"/>
          <w:numId w:val="119"/>
        </w:numPr>
        <w:tabs>
          <w:tab w:val="left" w:pos="2373"/>
          <w:tab w:val="left" w:pos="2374"/>
        </w:tabs>
        <w:spacing w:before="41" w:line="276" w:lineRule="auto"/>
        <w:ind w:right="565" w:firstLine="679"/>
        <w:rPr>
          <w:i/>
          <w:sz w:val="24"/>
        </w:rPr>
      </w:pPr>
      <w:r>
        <w:rPr>
          <w:i/>
          <w:sz w:val="24"/>
        </w:rPr>
        <w:t xml:space="preserve">при составлении собственных текстов </w:t>
      </w:r>
      <w:r>
        <w:rPr>
          <w:i/>
          <w:spacing w:val="2"/>
          <w:sz w:val="24"/>
        </w:rPr>
        <w:t xml:space="preserve">перефразировать </w:t>
      </w:r>
      <w:r>
        <w:rPr>
          <w:i/>
          <w:sz w:val="24"/>
        </w:rPr>
        <w:t>записываемое, чтобы избежать орфографических и пунктуационных</w:t>
      </w:r>
      <w:r>
        <w:rPr>
          <w:i/>
          <w:spacing w:val="-2"/>
          <w:sz w:val="24"/>
        </w:rPr>
        <w:t xml:space="preserve"> </w:t>
      </w:r>
      <w:r>
        <w:rPr>
          <w:i/>
          <w:sz w:val="24"/>
        </w:rPr>
        <w:t>ошибок;</w:t>
      </w:r>
    </w:p>
    <w:p w:rsidR="008B5F67" w:rsidRDefault="008B5F67" w:rsidP="008B5F67">
      <w:pPr>
        <w:pStyle w:val="a4"/>
        <w:numPr>
          <w:ilvl w:val="0"/>
          <w:numId w:val="119"/>
        </w:numPr>
        <w:tabs>
          <w:tab w:val="left" w:pos="2373"/>
          <w:tab w:val="left" w:pos="2374"/>
        </w:tabs>
        <w:spacing w:line="276" w:lineRule="auto"/>
        <w:ind w:right="564" w:firstLine="679"/>
        <w:rPr>
          <w:i/>
          <w:sz w:val="24"/>
        </w:rPr>
      </w:pPr>
      <w:r>
        <w:rPr>
          <w:i/>
          <w:sz w:val="24"/>
        </w:rPr>
        <w:t>при работе над ошибками осознавать причины появления ошибки и определять способы действий, помогающие предотвратить ее в последующих письменных</w:t>
      </w:r>
      <w:r>
        <w:rPr>
          <w:i/>
          <w:spacing w:val="-10"/>
          <w:sz w:val="24"/>
        </w:rPr>
        <w:t xml:space="preserve"> </w:t>
      </w:r>
      <w:r>
        <w:rPr>
          <w:i/>
          <w:sz w:val="24"/>
        </w:rPr>
        <w:t>работах.</w:t>
      </w:r>
    </w:p>
    <w:p w:rsidR="008B5F67" w:rsidRDefault="008B5F67" w:rsidP="008B5F67">
      <w:pPr>
        <w:pStyle w:val="2"/>
        <w:spacing w:before="5"/>
        <w:ind w:left="1410"/>
      </w:pPr>
      <w:r>
        <w:t>Содержательная линия «Развитие речи»</w:t>
      </w:r>
    </w:p>
    <w:p w:rsidR="008B5F67" w:rsidRDefault="008B5F67" w:rsidP="008B5F67">
      <w:pPr>
        <w:spacing w:before="41" w:line="276" w:lineRule="auto"/>
        <w:ind w:left="957" w:firstLine="453"/>
        <w:rPr>
          <w:b/>
          <w:sz w:val="24"/>
        </w:rPr>
      </w:pPr>
      <w:r>
        <w:rPr>
          <w:b/>
          <w:sz w:val="24"/>
        </w:rPr>
        <w:t>Выпускник</w:t>
      </w:r>
      <w:r w:rsidRPr="003209F4">
        <w:t xml:space="preserve"> </w:t>
      </w:r>
      <w:r w:rsidR="00C93799" w:rsidRPr="00C93799">
        <w:rPr>
          <w:b/>
        </w:rPr>
        <w:t>Сарабикуловской</w:t>
      </w:r>
      <w:r w:rsidR="003D41B2" w:rsidRPr="003D41B2">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9"/>
        </w:numPr>
        <w:tabs>
          <w:tab w:val="left" w:pos="2374"/>
          <w:tab w:val="left" w:pos="4205"/>
          <w:tab w:val="left" w:pos="6385"/>
          <w:tab w:val="left" w:pos="8488"/>
          <w:tab w:val="left" w:pos="10017"/>
        </w:tabs>
        <w:spacing w:line="276" w:lineRule="auto"/>
        <w:ind w:right="566" w:firstLine="679"/>
        <w:jc w:val="both"/>
        <w:rPr>
          <w:sz w:val="24"/>
        </w:rPr>
      </w:pPr>
      <w:r>
        <w:rPr>
          <w:sz w:val="24"/>
        </w:rPr>
        <w:t>оценивать правильность (уместность)</w:t>
      </w:r>
      <w:r>
        <w:rPr>
          <w:sz w:val="24"/>
        </w:rPr>
        <w:tab/>
        <w:t>выбора языковых и неязыковых средств         устного  общения на  уроке, в  школе, в быту, со знакомыми и незнакомыми, с людьми разного</w:t>
      </w:r>
      <w:r>
        <w:rPr>
          <w:spacing w:val="-6"/>
          <w:sz w:val="24"/>
        </w:rPr>
        <w:t xml:space="preserve"> </w:t>
      </w:r>
      <w:r>
        <w:rPr>
          <w:sz w:val="24"/>
        </w:rPr>
        <w:t>возраста;</w:t>
      </w:r>
    </w:p>
    <w:p w:rsidR="008B5F67" w:rsidRDefault="008B5F67" w:rsidP="008B5F67">
      <w:pPr>
        <w:pStyle w:val="a4"/>
        <w:numPr>
          <w:ilvl w:val="0"/>
          <w:numId w:val="119"/>
        </w:numPr>
        <w:tabs>
          <w:tab w:val="left" w:pos="2373"/>
          <w:tab w:val="left" w:pos="2374"/>
        </w:tabs>
        <w:spacing w:line="276" w:lineRule="auto"/>
        <w:ind w:right="573" w:firstLine="679"/>
        <w:rPr>
          <w:sz w:val="24"/>
        </w:rPr>
      </w:pPr>
      <w:r>
        <w:rPr>
          <w:sz w:val="24"/>
        </w:rPr>
        <w:t>соблюдать в повседневной жизни нормы речевого этикета и правила устного общения (умение слышать, реагировать на реплики, поддерживать</w:t>
      </w:r>
      <w:r>
        <w:rPr>
          <w:spacing w:val="-10"/>
          <w:sz w:val="24"/>
        </w:rPr>
        <w:t xml:space="preserve"> </w:t>
      </w:r>
      <w:r>
        <w:rPr>
          <w:sz w:val="24"/>
        </w:rPr>
        <w:t>разговор);</w:t>
      </w:r>
    </w:p>
    <w:p w:rsidR="008B5F67" w:rsidRDefault="008B5F67" w:rsidP="008B5F67">
      <w:pPr>
        <w:pStyle w:val="a4"/>
        <w:numPr>
          <w:ilvl w:val="0"/>
          <w:numId w:val="119"/>
        </w:numPr>
        <w:tabs>
          <w:tab w:val="left" w:pos="2373"/>
          <w:tab w:val="left" w:pos="2374"/>
        </w:tabs>
        <w:ind w:firstLine="679"/>
        <w:rPr>
          <w:sz w:val="24"/>
        </w:rPr>
      </w:pPr>
      <w:r>
        <w:rPr>
          <w:sz w:val="24"/>
        </w:rPr>
        <w:t>выражать собственное мнение и аргументировать</w:t>
      </w:r>
      <w:r>
        <w:rPr>
          <w:spacing w:val="-4"/>
          <w:sz w:val="24"/>
        </w:rPr>
        <w:t xml:space="preserve"> </w:t>
      </w:r>
      <w:r>
        <w:rPr>
          <w:sz w:val="24"/>
        </w:rPr>
        <w:t>его;</w:t>
      </w:r>
    </w:p>
    <w:p w:rsidR="008B5F67" w:rsidRDefault="008B5F67" w:rsidP="008B5F67">
      <w:pPr>
        <w:pStyle w:val="a4"/>
        <w:numPr>
          <w:ilvl w:val="0"/>
          <w:numId w:val="119"/>
        </w:numPr>
        <w:tabs>
          <w:tab w:val="left" w:pos="2373"/>
          <w:tab w:val="left" w:pos="2374"/>
        </w:tabs>
        <w:spacing w:before="37"/>
        <w:ind w:firstLine="679"/>
        <w:rPr>
          <w:sz w:val="24"/>
        </w:rPr>
      </w:pPr>
      <w:r>
        <w:rPr>
          <w:sz w:val="24"/>
        </w:rPr>
        <w:t>самостоятельно озаглавливать</w:t>
      </w:r>
      <w:r>
        <w:rPr>
          <w:spacing w:val="-1"/>
          <w:sz w:val="24"/>
        </w:rPr>
        <w:t xml:space="preserve"> </w:t>
      </w:r>
      <w:r>
        <w:rPr>
          <w:sz w:val="24"/>
        </w:rPr>
        <w:t>текст;</w:t>
      </w:r>
    </w:p>
    <w:p w:rsidR="008B5F67" w:rsidRDefault="008B5F67" w:rsidP="008B5F67">
      <w:pPr>
        <w:pStyle w:val="a4"/>
        <w:numPr>
          <w:ilvl w:val="0"/>
          <w:numId w:val="119"/>
        </w:numPr>
        <w:tabs>
          <w:tab w:val="left" w:pos="2373"/>
          <w:tab w:val="left" w:pos="2374"/>
        </w:tabs>
        <w:spacing w:before="41"/>
        <w:ind w:firstLine="679"/>
        <w:rPr>
          <w:sz w:val="24"/>
        </w:rPr>
      </w:pPr>
      <w:r>
        <w:rPr>
          <w:sz w:val="24"/>
        </w:rPr>
        <w:t>составлять план</w:t>
      </w:r>
      <w:r>
        <w:rPr>
          <w:spacing w:val="-7"/>
          <w:sz w:val="24"/>
        </w:rPr>
        <w:t xml:space="preserve"> </w:t>
      </w:r>
      <w:r>
        <w:rPr>
          <w:sz w:val="24"/>
        </w:rPr>
        <w:t>текста;</w:t>
      </w:r>
    </w:p>
    <w:p w:rsidR="008B5F67" w:rsidRDefault="008B5F67" w:rsidP="008B5F67">
      <w:pPr>
        <w:pStyle w:val="a4"/>
        <w:numPr>
          <w:ilvl w:val="0"/>
          <w:numId w:val="119"/>
        </w:numPr>
        <w:tabs>
          <w:tab w:val="left" w:pos="2373"/>
          <w:tab w:val="left" w:pos="2374"/>
        </w:tabs>
        <w:spacing w:before="41" w:line="278" w:lineRule="auto"/>
        <w:ind w:right="569" w:firstLine="679"/>
        <w:rPr>
          <w:sz w:val="24"/>
        </w:rPr>
      </w:pPr>
      <w:r>
        <w:rPr>
          <w:sz w:val="24"/>
        </w:rPr>
        <w:t>сочинять письма, поздравительные открытки, записки и другие небольшие тексты для конкретных ситуаций общения.</w:t>
      </w:r>
    </w:p>
    <w:p w:rsidR="008B5F67" w:rsidRDefault="008B5F67" w:rsidP="008B5F67">
      <w:pPr>
        <w:pStyle w:val="2"/>
        <w:spacing w:before="1" w:line="276" w:lineRule="auto"/>
        <w:ind w:firstLine="453"/>
      </w:pPr>
      <w:r>
        <w:t>Выпускник</w:t>
      </w:r>
      <w:r w:rsidRPr="005A718A">
        <w:t xml:space="preserve"> </w:t>
      </w:r>
      <w:r w:rsidR="00C93799" w:rsidRPr="00C93799">
        <w:t>Сарабикуловской</w:t>
      </w:r>
      <w:r w:rsidR="00C241E3">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9"/>
        </w:numPr>
        <w:tabs>
          <w:tab w:val="left" w:pos="2373"/>
          <w:tab w:val="left" w:pos="2374"/>
        </w:tabs>
        <w:spacing w:line="270" w:lineRule="exact"/>
        <w:ind w:firstLine="679"/>
        <w:rPr>
          <w:i/>
          <w:sz w:val="24"/>
        </w:rPr>
      </w:pPr>
      <w:r>
        <w:rPr>
          <w:i/>
          <w:sz w:val="24"/>
        </w:rPr>
        <w:t>создавать тексты по предложенному</w:t>
      </w:r>
      <w:r>
        <w:rPr>
          <w:i/>
          <w:spacing w:val="-1"/>
          <w:sz w:val="24"/>
        </w:rPr>
        <w:t xml:space="preserve"> </w:t>
      </w:r>
      <w:r>
        <w:rPr>
          <w:i/>
          <w:sz w:val="24"/>
        </w:rPr>
        <w:t>заголовку;</w:t>
      </w:r>
    </w:p>
    <w:p w:rsidR="008B5F67" w:rsidRDefault="008B5F67" w:rsidP="008B5F67">
      <w:pPr>
        <w:pStyle w:val="a4"/>
        <w:numPr>
          <w:ilvl w:val="0"/>
          <w:numId w:val="119"/>
        </w:numPr>
        <w:tabs>
          <w:tab w:val="left" w:pos="2373"/>
          <w:tab w:val="left" w:pos="2374"/>
        </w:tabs>
        <w:spacing w:before="43"/>
        <w:ind w:firstLine="679"/>
        <w:rPr>
          <w:i/>
          <w:sz w:val="24"/>
        </w:rPr>
      </w:pPr>
      <w:r>
        <w:rPr>
          <w:i/>
          <w:sz w:val="24"/>
        </w:rPr>
        <w:t>подробно или выборочно пересказывать</w:t>
      </w:r>
      <w:r>
        <w:rPr>
          <w:i/>
          <w:spacing w:val="-1"/>
          <w:sz w:val="24"/>
        </w:rPr>
        <w:t xml:space="preserve"> </w:t>
      </w:r>
      <w:r>
        <w:rPr>
          <w:i/>
          <w:sz w:val="24"/>
        </w:rPr>
        <w:t>текст;</w:t>
      </w:r>
    </w:p>
    <w:p w:rsidR="008B5F67" w:rsidRDefault="008B5F67" w:rsidP="008B5F67">
      <w:pPr>
        <w:pStyle w:val="a4"/>
        <w:numPr>
          <w:ilvl w:val="0"/>
          <w:numId w:val="119"/>
        </w:numPr>
        <w:tabs>
          <w:tab w:val="left" w:pos="2373"/>
          <w:tab w:val="left" w:pos="2374"/>
        </w:tabs>
        <w:spacing w:before="41"/>
        <w:ind w:firstLine="679"/>
        <w:rPr>
          <w:i/>
          <w:sz w:val="24"/>
        </w:rPr>
      </w:pPr>
      <w:r>
        <w:rPr>
          <w:i/>
          <w:sz w:val="24"/>
        </w:rPr>
        <w:t>пересказывать текст от другого лица;</w:t>
      </w:r>
    </w:p>
    <w:p w:rsidR="008B5F67" w:rsidRDefault="008B5F67" w:rsidP="008B5F67">
      <w:pPr>
        <w:pStyle w:val="a4"/>
        <w:numPr>
          <w:ilvl w:val="0"/>
          <w:numId w:val="119"/>
        </w:numPr>
        <w:tabs>
          <w:tab w:val="left" w:pos="2373"/>
          <w:tab w:val="left" w:pos="2374"/>
        </w:tabs>
        <w:spacing w:before="40" w:line="276" w:lineRule="auto"/>
        <w:ind w:right="567" w:firstLine="679"/>
        <w:rPr>
          <w:i/>
          <w:sz w:val="24"/>
        </w:rPr>
      </w:pPr>
      <w:r>
        <w:rPr>
          <w:i/>
          <w:sz w:val="24"/>
        </w:rPr>
        <w:t>составлять устный рассказ на определенную тему с использованием разных типов речи: описание, повествование,</w:t>
      </w:r>
      <w:r>
        <w:rPr>
          <w:i/>
          <w:spacing w:val="-2"/>
          <w:sz w:val="24"/>
        </w:rPr>
        <w:t xml:space="preserve"> </w:t>
      </w:r>
      <w:r>
        <w:rPr>
          <w:i/>
          <w:sz w:val="24"/>
        </w:rPr>
        <w:t>рассуждение;</w:t>
      </w:r>
    </w:p>
    <w:p w:rsidR="008B5F67" w:rsidRDefault="008B5F67" w:rsidP="008B5F67">
      <w:pPr>
        <w:spacing w:line="276" w:lineRule="auto"/>
        <w:rPr>
          <w:sz w:val="24"/>
        </w:rPr>
        <w:sectPr w:rsidR="008B5F67">
          <w:pgSz w:w="11910" w:h="16840"/>
          <w:pgMar w:top="1040" w:right="0" w:bottom="980" w:left="320" w:header="0" w:footer="711" w:gutter="0"/>
          <w:cols w:space="720"/>
        </w:sectPr>
      </w:pPr>
    </w:p>
    <w:p w:rsidR="008B5F67" w:rsidRDefault="008B5F67" w:rsidP="008B5F67">
      <w:pPr>
        <w:pStyle w:val="a4"/>
        <w:numPr>
          <w:ilvl w:val="0"/>
          <w:numId w:val="119"/>
        </w:numPr>
        <w:tabs>
          <w:tab w:val="left" w:pos="2374"/>
        </w:tabs>
        <w:spacing w:before="68" w:line="278" w:lineRule="auto"/>
        <w:ind w:right="565" w:firstLine="679"/>
        <w:jc w:val="both"/>
        <w:rPr>
          <w:i/>
          <w:sz w:val="24"/>
        </w:rPr>
      </w:pPr>
      <w:r>
        <w:rPr>
          <w:i/>
          <w:sz w:val="24"/>
        </w:rPr>
        <w:lastRenderedPageBreak/>
        <w:t>анализировать и корректировать тексты с нарушенным порядком предложений, находить в тексте смысловые</w:t>
      </w:r>
      <w:r>
        <w:rPr>
          <w:i/>
          <w:spacing w:val="-2"/>
          <w:sz w:val="24"/>
        </w:rPr>
        <w:t xml:space="preserve"> </w:t>
      </w:r>
      <w:r>
        <w:rPr>
          <w:i/>
          <w:sz w:val="24"/>
        </w:rPr>
        <w:t>пропуски;</w:t>
      </w:r>
    </w:p>
    <w:p w:rsidR="008B5F67" w:rsidRDefault="008B5F67" w:rsidP="008B5F67">
      <w:pPr>
        <w:pStyle w:val="a4"/>
        <w:numPr>
          <w:ilvl w:val="0"/>
          <w:numId w:val="119"/>
        </w:numPr>
        <w:tabs>
          <w:tab w:val="left" w:pos="2373"/>
          <w:tab w:val="left" w:pos="2374"/>
        </w:tabs>
        <w:spacing w:line="272" w:lineRule="exact"/>
        <w:ind w:firstLine="679"/>
        <w:rPr>
          <w:i/>
          <w:sz w:val="24"/>
        </w:rPr>
      </w:pPr>
      <w:r>
        <w:rPr>
          <w:i/>
          <w:sz w:val="24"/>
        </w:rPr>
        <w:t>корректировать тексты, в которых допущены нарушения культуры</w:t>
      </w:r>
      <w:r>
        <w:rPr>
          <w:i/>
          <w:spacing w:val="-9"/>
          <w:sz w:val="24"/>
        </w:rPr>
        <w:t xml:space="preserve"> </w:t>
      </w:r>
      <w:r>
        <w:rPr>
          <w:i/>
          <w:sz w:val="24"/>
        </w:rPr>
        <w:t>речи;</w:t>
      </w:r>
    </w:p>
    <w:p w:rsidR="008B5F67" w:rsidRDefault="008B5F67" w:rsidP="008B5F67">
      <w:pPr>
        <w:pStyle w:val="a4"/>
        <w:numPr>
          <w:ilvl w:val="0"/>
          <w:numId w:val="119"/>
        </w:numPr>
        <w:tabs>
          <w:tab w:val="left" w:pos="2374"/>
        </w:tabs>
        <w:spacing w:before="41" w:line="276" w:lineRule="auto"/>
        <w:ind w:right="567" w:firstLine="679"/>
        <w:jc w:val="both"/>
        <w:rPr>
          <w:i/>
          <w:sz w:val="24"/>
        </w:rPr>
      </w:pPr>
      <w:r>
        <w:rPr>
          <w:i/>
          <w:sz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B5F67" w:rsidRDefault="008B5F67" w:rsidP="008B5F67">
      <w:pPr>
        <w:pStyle w:val="a4"/>
        <w:numPr>
          <w:ilvl w:val="0"/>
          <w:numId w:val="119"/>
        </w:numPr>
        <w:tabs>
          <w:tab w:val="left" w:pos="2374"/>
        </w:tabs>
        <w:spacing w:line="278" w:lineRule="auto"/>
        <w:ind w:right="568" w:firstLine="679"/>
        <w:jc w:val="both"/>
        <w:rPr>
          <w:i/>
          <w:sz w:val="24"/>
        </w:rPr>
      </w:pPr>
      <w:r>
        <w:rPr>
          <w:i/>
          <w:sz w:val="24"/>
        </w:rPr>
        <w:t>соблюдать нормы речевого взаимодействия при интерактивном общении (sms­сообщения, электронная почта, Интернет и другие виды и способы</w:t>
      </w:r>
      <w:r>
        <w:rPr>
          <w:i/>
          <w:spacing w:val="12"/>
          <w:sz w:val="24"/>
        </w:rPr>
        <w:t xml:space="preserve"> </w:t>
      </w:r>
      <w:r>
        <w:rPr>
          <w:i/>
          <w:sz w:val="24"/>
        </w:rPr>
        <w:t>связи).</w:t>
      </w:r>
    </w:p>
    <w:p w:rsidR="008B5F67" w:rsidRDefault="008B5F67" w:rsidP="008B5F67">
      <w:pPr>
        <w:pStyle w:val="2"/>
        <w:numPr>
          <w:ilvl w:val="2"/>
          <w:numId w:val="132"/>
        </w:numPr>
        <w:tabs>
          <w:tab w:val="left" w:pos="1666"/>
        </w:tabs>
      </w:pPr>
      <w:r>
        <w:t>Литературное</w:t>
      </w:r>
      <w:r>
        <w:rPr>
          <w:spacing w:val="-2"/>
        </w:rPr>
        <w:t xml:space="preserve"> </w:t>
      </w:r>
      <w:r>
        <w:t>чтение</w:t>
      </w:r>
    </w:p>
    <w:p w:rsidR="008B5F67" w:rsidRDefault="008B5F67" w:rsidP="008B5F67">
      <w:pPr>
        <w:pStyle w:val="a3"/>
        <w:spacing w:before="36" w:line="276" w:lineRule="auto"/>
        <w:ind w:right="562" w:firstLine="708"/>
      </w:pPr>
      <w:r>
        <w:t>Выпускники</w:t>
      </w:r>
      <w:r w:rsidRPr="005A718A">
        <w:t xml:space="preserve"> </w:t>
      </w:r>
      <w:r w:rsidR="00C93799" w:rsidRPr="00C93799">
        <w:t>Сарабикуловской</w:t>
      </w:r>
      <w:r w:rsidR="00C241E3">
        <w:t xml:space="preserve"> ООШ</w:t>
      </w:r>
      <w:r>
        <w:t xml:space="preserve">, освоившие основную образовательную программу начального общего образования, осознáют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w:t>
      </w:r>
      <w:r w:rsidR="00C93799" w:rsidRPr="00C93799">
        <w:t>Сарабикуловской</w:t>
      </w:r>
      <w:r w:rsidR="00C241E3">
        <w:t xml:space="preserve"> ООШ </w:t>
      </w:r>
      <w:r>
        <w:t>будет формироваться потребность в систематическом чтении как средстве познания мира и самого себя. Обучающиеся при получении начального общего образования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B5F67" w:rsidRDefault="008B5F67" w:rsidP="008B5F67">
      <w:pPr>
        <w:pStyle w:val="a3"/>
        <w:spacing w:line="276" w:lineRule="auto"/>
        <w:ind w:right="563" w:firstLine="708"/>
      </w:pPr>
      <w:r>
        <w:t xml:space="preserve">Учащиеся </w:t>
      </w:r>
      <w:r w:rsidR="00C93799" w:rsidRPr="00C93799">
        <w:t>Сарабикуловской</w:t>
      </w:r>
      <w:r w:rsidR="00C241E3">
        <w:t xml:space="preserve"> ООШ </w:t>
      </w:r>
      <w:r>
        <w:t>получат возможность познакомиться с культурно- историческим наследием России и общечеловеческими ценностями для развития этических чувств и эмоционально-нравственной отзывчивости.</w:t>
      </w:r>
    </w:p>
    <w:p w:rsidR="008B5F67" w:rsidRDefault="008B5F67" w:rsidP="008B5F67">
      <w:pPr>
        <w:pStyle w:val="a3"/>
        <w:spacing w:before="1" w:line="276" w:lineRule="auto"/>
        <w:ind w:right="558" w:firstLine="708"/>
      </w:pPr>
      <w:r>
        <w:t xml:space="preserve">Обучающиеся при получении начального общего образования будут </w:t>
      </w:r>
      <w:r>
        <w:rPr>
          <w:spacing w:val="-4"/>
        </w:rPr>
        <w:t xml:space="preserve">учиться </w:t>
      </w:r>
      <w:r>
        <w:rPr>
          <w:spacing w:val="-3"/>
        </w:rPr>
        <w:t xml:space="preserve">полноценно воспринимать художественную литературу, воспроизводить </w:t>
      </w:r>
      <w:r>
        <w:t xml:space="preserve">в </w:t>
      </w:r>
      <w:r>
        <w:rPr>
          <w:spacing w:val="-3"/>
        </w:rPr>
        <w:t xml:space="preserve">воображении словесные художественные </w:t>
      </w:r>
      <w:r>
        <w:t xml:space="preserve">образы, </w:t>
      </w:r>
      <w:r>
        <w:rPr>
          <w:spacing w:val="-3"/>
        </w:rPr>
        <w:t xml:space="preserve">эмоционально отзываться </w:t>
      </w:r>
      <w:r>
        <w:t xml:space="preserve">на </w:t>
      </w:r>
      <w:r>
        <w:rPr>
          <w:spacing w:val="-5"/>
        </w:rPr>
        <w:t xml:space="preserve">прочитанное, высказывать </w:t>
      </w:r>
      <w:r>
        <w:rPr>
          <w:spacing w:val="-4"/>
        </w:rPr>
        <w:t xml:space="preserve">свою точку зрения </w:t>
      </w:r>
      <w:r>
        <w:t xml:space="preserve">и </w:t>
      </w:r>
      <w:r>
        <w:rPr>
          <w:spacing w:val="-5"/>
        </w:rPr>
        <w:t xml:space="preserve">уважать </w:t>
      </w:r>
      <w:r>
        <w:rPr>
          <w:spacing w:val="-4"/>
        </w:rPr>
        <w:t>мнение</w:t>
      </w:r>
      <w:r>
        <w:rPr>
          <w:spacing w:val="52"/>
        </w:rPr>
        <w:t xml:space="preserve"> </w:t>
      </w:r>
      <w:r>
        <w:rPr>
          <w:spacing w:val="-3"/>
        </w:rPr>
        <w:t xml:space="preserve">собеседника. </w:t>
      </w:r>
      <w:r>
        <w:t xml:space="preserve">Они </w:t>
      </w:r>
      <w:r>
        <w:rPr>
          <w:spacing w:val="-3"/>
        </w:rPr>
        <w:t xml:space="preserve">получат возможность воспринимать художественное произведение </w:t>
      </w:r>
      <w:r>
        <w:rPr>
          <w:spacing w:val="-2"/>
        </w:rPr>
        <w:t xml:space="preserve">как </w:t>
      </w:r>
      <w:r>
        <w:t xml:space="preserve">особый вид </w:t>
      </w:r>
      <w:r>
        <w:rPr>
          <w:spacing w:val="-3"/>
        </w:rPr>
        <w:t xml:space="preserve">искусства, соотносить </w:t>
      </w:r>
      <w:r>
        <w:t xml:space="preserve">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русского языка, используемыми в художественных произведениях, </w:t>
      </w:r>
      <w:r>
        <w:rPr>
          <w:spacing w:val="-5"/>
        </w:rPr>
        <w:t xml:space="preserve">научатся соотносить </w:t>
      </w:r>
      <w:r>
        <w:rPr>
          <w:spacing w:val="-4"/>
        </w:rPr>
        <w:t xml:space="preserve">собственный </w:t>
      </w:r>
      <w:r>
        <w:rPr>
          <w:spacing w:val="-5"/>
        </w:rPr>
        <w:t xml:space="preserve">жизненный </w:t>
      </w:r>
      <w:r>
        <w:rPr>
          <w:spacing w:val="-4"/>
        </w:rPr>
        <w:t xml:space="preserve">опыт </w:t>
      </w:r>
      <w:r>
        <w:t xml:space="preserve">с </w:t>
      </w:r>
      <w:r>
        <w:rPr>
          <w:spacing w:val="-5"/>
        </w:rPr>
        <w:t>художественными впечатлениями.</w:t>
      </w:r>
    </w:p>
    <w:p w:rsidR="008B5F67" w:rsidRDefault="008B5F67" w:rsidP="008B5F67">
      <w:pPr>
        <w:pStyle w:val="a3"/>
        <w:spacing w:line="276" w:lineRule="auto"/>
        <w:ind w:right="567" w:firstLine="708"/>
      </w:pPr>
      <w:r>
        <w:t xml:space="preserve">К концу обучения в начальной школе учащиеся </w:t>
      </w:r>
      <w:r w:rsidR="00C93799" w:rsidRPr="00C93799">
        <w:t>Сарабикуловской</w:t>
      </w:r>
      <w:r w:rsidR="00C241E3">
        <w:t xml:space="preserve"> ООШ </w:t>
      </w:r>
      <w:r>
        <w:t>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B5F67" w:rsidRDefault="008B5F67" w:rsidP="008B5F67">
      <w:pPr>
        <w:pStyle w:val="a3"/>
        <w:spacing w:line="276" w:lineRule="auto"/>
        <w:ind w:right="561" w:firstLine="708"/>
      </w:pPr>
      <w:r>
        <w:t>Выпускники</w:t>
      </w:r>
      <w:r w:rsidRPr="005A718A">
        <w:t xml:space="preserve"> </w:t>
      </w:r>
      <w:r w:rsidR="00C93799" w:rsidRPr="00C93799">
        <w:t>Сарабикуловской</w:t>
      </w:r>
      <w:r w:rsidR="00C241E3">
        <w:t xml:space="preserve"> ООШ</w:t>
      </w:r>
      <w:r>
        <w:t>, освоившие основную образовательную программу начального общего образования,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w:t>
      </w:r>
    </w:p>
    <w:p w:rsidR="008B5F67" w:rsidRDefault="008B5F67" w:rsidP="008B5F67">
      <w:pPr>
        <w:pStyle w:val="a3"/>
        <w:spacing w:line="276" w:lineRule="auto"/>
        <w:ind w:right="567" w:firstLine="708"/>
      </w:pPr>
      <w:r>
        <w:t>Выпускники</w:t>
      </w:r>
      <w:r w:rsidRPr="005A718A">
        <w:t xml:space="preserve"> </w:t>
      </w:r>
      <w:r w:rsidR="00C93799" w:rsidRPr="00C93799">
        <w:t>Сарабикуловской</w:t>
      </w:r>
      <w:r w:rsidR="00C241E3">
        <w:t xml:space="preserve"> ООШ</w:t>
      </w:r>
      <w:r>
        <w:t>, освоившие основную образовательную программу начального общего образования, научатся вести диалог в различных коммуникативных ситуациях, соблюдая правила речевого этикета, участвовать в обсуждении прослушанного</w:t>
      </w:r>
    </w:p>
    <w:p w:rsidR="008B5F67" w:rsidRDefault="008B5F67" w:rsidP="008B5F67">
      <w:pPr>
        <w:spacing w:line="276" w:lineRule="auto"/>
        <w:jc w:val="both"/>
        <w:sectPr w:rsidR="008B5F67">
          <w:pgSz w:w="11910" w:h="16840"/>
          <w:pgMar w:top="1040" w:right="0" w:bottom="980" w:left="320" w:header="0" w:footer="711" w:gutter="0"/>
          <w:cols w:space="720"/>
        </w:sectPr>
      </w:pPr>
    </w:p>
    <w:p w:rsidR="008B5F67" w:rsidRDefault="008B5F67" w:rsidP="008B5F67">
      <w:pPr>
        <w:pStyle w:val="a3"/>
        <w:spacing w:line="276" w:lineRule="auto"/>
        <w:ind w:left="507" w:right="561"/>
      </w:pPr>
      <w:r>
        <w:lastRenderedPageBreak/>
        <w:t>(прочитанного) произведения. Они будут составлять несложные монологические высказывания</w:t>
      </w:r>
    </w:p>
    <w:p w:rsidR="008B5F67" w:rsidRDefault="008B5F67" w:rsidP="008B5F67">
      <w:pPr>
        <w:pStyle w:val="a3"/>
        <w:spacing w:line="276" w:lineRule="auto"/>
        <w:ind w:left="507" w:right="561"/>
      </w:pPr>
      <w:r>
        <w:t>о произведении (героях, событиях); устно передавать содержание текста по плану; составлять</w:t>
      </w:r>
    </w:p>
    <w:p w:rsidR="008B5F67" w:rsidRDefault="008B5F67" w:rsidP="008B5F67">
      <w:pPr>
        <w:pStyle w:val="a3"/>
        <w:spacing w:line="276" w:lineRule="auto"/>
        <w:ind w:left="507" w:right="561"/>
      </w:pPr>
      <w:r>
        <w:t>небольшие тексты повествовательного характера с элементами рассуждения</w:t>
      </w:r>
      <w:r>
        <w:rPr>
          <w:spacing w:val="59"/>
        </w:rPr>
        <w:t xml:space="preserve"> </w:t>
      </w:r>
      <w:r>
        <w:t>и</w:t>
      </w:r>
      <w:r>
        <w:rPr>
          <w:spacing w:val="52"/>
        </w:rPr>
        <w:t xml:space="preserve"> </w:t>
      </w:r>
      <w:r>
        <w:t xml:space="preserve">описания. </w:t>
      </w:r>
    </w:p>
    <w:p w:rsidR="008B5F67" w:rsidRDefault="008B5F67" w:rsidP="008B5F67">
      <w:pPr>
        <w:pStyle w:val="a3"/>
        <w:spacing w:before="68" w:line="276" w:lineRule="auto"/>
        <w:ind w:left="507" w:right="561"/>
      </w:pPr>
      <w:r>
        <w:t xml:space="preserve">           Выпускники</w:t>
      </w:r>
      <w:r w:rsidRPr="005A718A">
        <w:t xml:space="preserve"> </w:t>
      </w:r>
      <w:r w:rsidR="00C93799" w:rsidRPr="00C93799">
        <w:t>Сарабикуловской</w:t>
      </w:r>
      <w:r w:rsidR="00C241E3">
        <w:t xml:space="preserve"> ООШ</w:t>
      </w:r>
      <w:r>
        <w:t>, освоившие основную образовательную программу начального общего образования,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Выпускники</w:t>
      </w:r>
      <w:r w:rsidRPr="005A718A">
        <w:t xml:space="preserve"> </w:t>
      </w:r>
      <w:r w:rsidR="00C93799" w:rsidRPr="00C93799">
        <w:t>Сарабикуловской</w:t>
      </w:r>
      <w:r w:rsidR="00C241E3">
        <w:t xml:space="preserve"> ООШ</w:t>
      </w:r>
      <w:r>
        <w:t>, освоившие основную образовательную программу начального общего образования, приобретут первичные умения работы с учебной и</w:t>
      </w:r>
      <w:r>
        <w:rPr>
          <w:spacing w:val="52"/>
        </w:rPr>
        <w:t xml:space="preserve"> </w:t>
      </w:r>
      <w:r>
        <w:t>научно-популярной литературой, будут находить и использовать информацию для практической работы. Выпускники</w:t>
      </w:r>
      <w:r w:rsidRPr="005A718A">
        <w:t xml:space="preserve"> </w:t>
      </w:r>
      <w:r w:rsidR="00C93799" w:rsidRPr="00C93799">
        <w:t>Сарабикуловской</w:t>
      </w:r>
      <w:r w:rsidR="00C241E3">
        <w:t xml:space="preserve"> ООШ</w:t>
      </w:r>
      <w:r>
        <w:t>, освоившие основную образовательную программу начального общего образования,</w:t>
      </w:r>
      <w:r>
        <w:rPr>
          <w:spacing w:val="56"/>
        </w:rPr>
        <w:t xml:space="preserve"> </w:t>
      </w:r>
      <w:r>
        <w:t>овладеют основами коммуникативной деятельности, на</w:t>
      </w:r>
    </w:p>
    <w:p w:rsidR="008B5F67" w:rsidRDefault="008B5F67" w:rsidP="008B5F67">
      <w:pPr>
        <w:pStyle w:val="a3"/>
        <w:spacing w:before="1"/>
      </w:pPr>
      <w:r>
        <w:t>практическом уровне осознают значимость работы в группе и освоят правила групповой работы.</w:t>
      </w:r>
    </w:p>
    <w:p w:rsidR="008B5F67" w:rsidRDefault="008B5F67" w:rsidP="008B5F67">
      <w:pPr>
        <w:pStyle w:val="2"/>
        <w:spacing w:before="49"/>
        <w:ind w:left="1410"/>
      </w:pPr>
      <w:r>
        <w:t>Виды речевой и читательской деятельности</w:t>
      </w:r>
    </w:p>
    <w:p w:rsidR="008B5F67" w:rsidRDefault="008B5F67" w:rsidP="008B5F67">
      <w:pPr>
        <w:spacing w:before="41" w:line="276" w:lineRule="auto"/>
        <w:ind w:left="957" w:firstLine="453"/>
        <w:rPr>
          <w:b/>
          <w:sz w:val="24"/>
        </w:rPr>
      </w:pPr>
      <w:r>
        <w:rPr>
          <w:b/>
          <w:sz w:val="24"/>
        </w:rPr>
        <w:t>Выпускник</w:t>
      </w:r>
      <w:r w:rsidRPr="005A718A">
        <w:t xml:space="preserve"> </w:t>
      </w:r>
      <w:r w:rsidR="00C93799" w:rsidRPr="00C93799">
        <w:rPr>
          <w:b/>
        </w:rPr>
        <w:t>Сарабикуловской</w:t>
      </w:r>
      <w:r w:rsidR="00C241E3" w:rsidRPr="00C241E3">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8"/>
        </w:numPr>
        <w:tabs>
          <w:tab w:val="left" w:pos="2374"/>
        </w:tabs>
        <w:spacing w:line="276" w:lineRule="auto"/>
        <w:ind w:right="566" w:firstLine="679"/>
        <w:jc w:val="both"/>
        <w:rPr>
          <w:sz w:val="24"/>
        </w:rPr>
      </w:pPr>
      <w:r>
        <w:rPr>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w:t>
      </w:r>
      <w:r>
        <w:rPr>
          <w:spacing w:val="-7"/>
          <w:sz w:val="24"/>
        </w:rPr>
        <w:t xml:space="preserve"> </w:t>
      </w:r>
      <w:r>
        <w:rPr>
          <w:sz w:val="24"/>
        </w:rPr>
        <w:t>информации;</w:t>
      </w:r>
    </w:p>
    <w:p w:rsidR="008B5F67" w:rsidRDefault="008B5F67" w:rsidP="008B5F67">
      <w:pPr>
        <w:pStyle w:val="a4"/>
        <w:numPr>
          <w:ilvl w:val="0"/>
          <w:numId w:val="118"/>
        </w:numPr>
        <w:tabs>
          <w:tab w:val="left" w:pos="2374"/>
        </w:tabs>
        <w:spacing w:line="278" w:lineRule="auto"/>
        <w:ind w:right="573" w:firstLine="679"/>
        <w:jc w:val="both"/>
        <w:rPr>
          <w:sz w:val="24"/>
        </w:rPr>
      </w:pPr>
      <w:r>
        <w:rPr>
          <w:sz w:val="24"/>
        </w:rPr>
        <w:t>прогнозировать содержание текста художественного произведения по заголовку, автору, жанру и осознавать цель</w:t>
      </w:r>
      <w:r>
        <w:rPr>
          <w:spacing w:val="-6"/>
          <w:sz w:val="24"/>
        </w:rPr>
        <w:t xml:space="preserve"> </w:t>
      </w:r>
      <w:r>
        <w:rPr>
          <w:sz w:val="24"/>
        </w:rPr>
        <w:t>чтения;</w:t>
      </w:r>
    </w:p>
    <w:p w:rsidR="008B5F67" w:rsidRDefault="008B5F67" w:rsidP="008B5F67">
      <w:pPr>
        <w:pStyle w:val="a4"/>
        <w:numPr>
          <w:ilvl w:val="0"/>
          <w:numId w:val="118"/>
        </w:numPr>
        <w:tabs>
          <w:tab w:val="left" w:pos="2373"/>
          <w:tab w:val="left" w:pos="2374"/>
        </w:tabs>
        <w:spacing w:line="272" w:lineRule="exact"/>
        <w:ind w:firstLine="679"/>
        <w:rPr>
          <w:sz w:val="24"/>
        </w:rPr>
      </w:pPr>
      <w:r>
        <w:rPr>
          <w:sz w:val="24"/>
        </w:rPr>
        <w:t>читать со скоростью, позволяющей понимать смысл</w:t>
      </w:r>
      <w:r>
        <w:rPr>
          <w:spacing w:val="-7"/>
          <w:sz w:val="24"/>
        </w:rPr>
        <w:t xml:space="preserve"> </w:t>
      </w:r>
      <w:r>
        <w:rPr>
          <w:sz w:val="24"/>
        </w:rPr>
        <w:t>прочитанного;</w:t>
      </w:r>
    </w:p>
    <w:p w:rsidR="008B5F67" w:rsidRDefault="008B5F67" w:rsidP="008B5F67">
      <w:pPr>
        <w:pStyle w:val="a4"/>
        <w:numPr>
          <w:ilvl w:val="0"/>
          <w:numId w:val="118"/>
        </w:numPr>
        <w:tabs>
          <w:tab w:val="left" w:pos="2374"/>
        </w:tabs>
        <w:spacing w:before="35" w:line="276" w:lineRule="auto"/>
        <w:ind w:right="564" w:firstLine="679"/>
        <w:jc w:val="both"/>
        <w:rPr>
          <w:sz w:val="24"/>
        </w:rPr>
      </w:pPr>
      <w:r>
        <w:rPr>
          <w:sz w:val="24"/>
        </w:rPr>
        <w:t>различать на практическом уровне виды текстов (художественный, учебный, справочный), опираясь на особенности каждого вида</w:t>
      </w:r>
      <w:r>
        <w:rPr>
          <w:spacing w:val="-4"/>
          <w:sz w:val="24"/>
        </w:rPr>
        <w:t xml:space="preserve"> </w:t>
      </w:r>
      <w:r>
        <w:rPr>
          <w:sz w:val="24"/>
        </w:rPr>
        <w:t>текста;</w:t>
      </w:r>
    </w:p>
    <w:p w:rsidR="008B5F67" w:rsidRDefault="008B5F67" w:rsidP="008B5F67">
      <w:pPr>
        <w:pStyle w:val="a4"/>
        <w:numPr>
          <w:ilvl w:val="0"/>
          <w:numId w:val="118"/>
        </w:numPr>
        <w:tabs>
          <w:tab w:val="left" w:pos="2374"/>
        </w:tabs>
        <w:spacing w:line="278" w:lineRule="auto"/>
        <w:ind w:right="568" w:firstLine="679"/>
        <w:jc w:val="both"/>
        <w:rPr>
          <w:sz w:val="24"/>
        </w:rPr>
      </w:pPr>
      <w:r>
        <w:rPr>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w:t>
      </w:r>
      <w:r>
        <w:rPr>
          <w:spacing w:val="-29"/>
          <w:sz w:val="24"/>
        </w:rPr>
        <w:t xml:space="preserve"> </w:t>
      </w:r>
      <w:r>
        <w:rPr>
          <w:sz w:val="24"/>
        </w:rPr>
        <w:t>подготовки;</w:t>
      </w:r>
    </w:p>
    <w:p w:rsidR="008B5F67" w:rsidRDefault="008B5F67" w:rsidP="008B5F67">
      <w:pPr>
        <w:pStyle w:val="a4"/>
        <w:numPr>
          <w:ilvl w:val="0"/>
          <w:numId w:val="118"/>
        </w:numPr>
        <w:tabs>
          <w:tab w:val="left" w:pos="2374"/>
        </w:tabs>
        <w:spacing w:line="276" w:lineRule="auto"/>
        <w:ind w:right="565" w:firstLine="679"/>
        <w:jc w:val="both"/>
        <w:rPr>
          <w:sz w:val="24"/>
        </w:rPr>
      </w:pPr>
      <w:r>
        <w:rPr>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w:t>
      </w:r>
      <w:r>
        <w:rPr>
          <w:spacing w:val="-1"/>
          <w:sz w:val="24"/>
        </w:rPr>
        <w:t xml:space="preserve"> </w:t>
      </w:r>
      <w:r>
        <w:rPr>
          <w:sz w:val="24"/>
        </w:rPr>
        <w:t>текстов);</w:t>
      </w:r>
    </w:p>
    <w:p w:rsidR="008B5F67" w:rsidRDefault="008B5F67" w:rsidP="008B5F67">
      <w:pPr>
        <w:pStyle w:val="a4"/>
        <w:numPr>
          <w:ilvl w:val="0"/>
          <w:numId w:val="118"/>
        </w:numPr>
        <w:tabs>
          <w:tab w:val="left" w:pos="2374"/>
        </w:tabs>
        <w:spacing w:line="276" w:lineRule="auto"/>
        <w:ind w:right="562" w:firstLine="679"/>
        <w:jc w:val="both"/>
        <w:rPr>
          <w:sz w:val="24"/>
        </w:rPr>
      </w:pPr>
      <w:r>
        <w:rPr>
          <w:sz w:val="24"/>
        </w:rPr>
        <w:t>ориентироваться в содержании художественного, учебного и научно-популярного текста, понимать его смысл (при чтении вслух и про себя, при</w:t>
      </w:r>
      <w:r>
        <w:rPr>
          <w:spacing w:val="-6"/>
          <w:sz w:val="24"/>
        </w:rPr>
        <w:t xml:space="preserve"> </w:t>
      </w:r>
      <w:r>
        <w:rPr>
          <w:sz w:val="24"/>
        </w:rPr>
        <w:t>прослушивании):</w:t>
      </w:r>
    </w:p>
    <w:p w:rsidR="008B5F67" w:rsidRDefault="008B5F67" w:rsidP="008B5F67">
      <w:pPr>
        <w:pStyle w:val="a4"/>
        <w:numPr>
          <w:ilvl w:val="0"/>
          <w:numId w:val="118"/>
        </w:numPr>
        <w:tabs>
          <w:tab w:val="left" w:pos="2435"/>
          <w:tab w:val="left" w:pos="2436"/>
        </w:tabs>
        <w:spacing w:line="276" w:lineRule="auto"/>
        <w:ind w:right="563" w:firstLine="679"/>
        <w:jc w:val="both"/>
        <w:rPr>
          <w:sz w:val="24"/>
        </w:rPr>
      </w:pPr>
      <w:r>
        <w:rPr>
          <w:sz w:val="24"/>
        </w:rPr>
        <w:t xml:space="preserve">для художественных </w:t>
      </w:r>
      <w:r>
        <w:rPr>
          <w:spacing w:val="2"/>
          <w:sz w:val="24"/>
        </w:rPr>
        <w:t xml:space="preserve">текстов: </w:t>
      </w:r>
      <w:r>
        <w:rPr>
          <w:sz w:val="24"/>
        </w:rPr>
        <w:t xml:space="preserve">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w:t>
      </w:r>
      <w:r>
        <w:rPr>
          <w:spacing w:val="2"/>
          <w:sz w:val="24"/>
        </w:rPr>
        <w:t xml:space="preserve">тексте </w:t>
      </w:r>
      <w:r>
        <w:rPr>
          <w:sz w:val="24"/>
        </w:rPr>
        <w:t>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w:t>
      </w:r>
      <w:r>
        <w:rPr>
          <w:spacing w:val="-1"/>
          <w:sz w:val="24"/>
        </w:rPr>
        <w:t xml:space="preserve"> </w:t>
      </w:r>
      <w:r>
        <w:rPr>
          <w:sz w:val="24"/>
        </w:rPr>
        <w:t>литературы;</w:t>
      </w:r>
    </w:p>
    <w:p w:rsidR="008B5F67" w:rsidRDefault="008B5F67" w:rsidP="008B5F67">
      <w:pPr>
        <w:pStyle w:val="a4"/>
        <w:numPr>
          <w:ilvl w:val="0"/>
          <w:numId w:val="118"/>
        </w:numPr>
        <w:tabs>
          <w:tab w:val="left" w:pos="2374"/>
        </w:tabs>
        <w:spacing w:line="276" w:lineRule="auto"/>
        <w:ind w:right="566" w:firstLine="679"/>
        <w:jc w:val="both"/>
        <w:rPr>
          <w:sz w:val="24"/>
        </w:rPr>
      </w:pPr>
      <w:r>
        <w:rPr>
          <w:sz w:val="24"/>
        </w:rPr>
        <w:t>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w:t>
      </w:r>
      <w:r>
        <w:rPr>
          <w:spacing w:val="15"/>
          <w:sz w:val="24"/>
        </w:rPr>
        <w:t xml:space="preserve"> </w:t>
      </w:r>
      <w:r>
        <w:rPr>
          <w:sz w:val="24"/>
        </w:rPr>
        <w:t>заданную</w:t>
      </w:r>
      <w:r>
        <w:rPr>
          <w:spacing w:val="17"/>
          <w:sz w:val="24"/>
        </w:rPr>
        <w:t xml:space="preserve"> </w:t>
      </w:r>
      <w:r>
        <w:rPr>
          <w:sz w:val="24"/>
        </w:rPr>
        <w:t>в</w:t>
      </w:r>
      <w:r>
        <w:rPr>
          <w:spacing w:val="17"/>
          <w:sz w:val="24"/>
        </w:rPr>
        <w:t xml:space="preserve"> </w:t>
      </w:r>
      <w:r>
        <w:rPr>
          <w:sz w:val="24"/>
        </w:rPr>
        <w:t>явном</w:t>
      </w:r>
      <w:r>
        <w:rPr>
          <w:spacing w:val="16"/>
          <w:sz w:val="24"/>
        </w:rPr>
        <w:t xml:space="preserve"> </w:t>
      </w:r>
      <w:r>
        <w:rPr>
          <w:sz w:val="24"/>
        </w:rPr>
        <w:t>виде;</w:t>
      </w:r>
      <w:r>
        <w:rPr>
          <w:spacing w:val="15"/>
          <w:sz w:val="24"/>
        </w:rPr>
        <w:t xml:space="preserve"> </w:t>
      </w:r>
      <w:r>
        <w:rPr>
          <w:sz w:val="24"/>
        </w:rPr>
        <w:t>задавать</w:t>
      </w:r>
      <w:r>
        <w:rPr>
          <w:spacing w:val="16"/>
          <w:sz w:val="24"/>
        </w:rPr>
        <w:t xml:space="preserve"> </w:t>
      </w:r>
      <w:r>
        <w:rPr>
          <w:sz w:val="24"/>
        </w:rPr>
        <w:t>вопросы</w:t>
      </w:r>
      <w:r>
        <w:rPr>
          <w:spacing w:val="16"/>
          <w:sz w:val="24"/>
        </w:rPr>
        <w:t xml:space="preserve"> </w:t>
      </w:r>
      <w:r>
        <w:rPr>
          <w:sz w:val="24"/>
        </w:rPr>
        <w:t>по</w:t>
      </w:r>
      <w:r>
        <w:rPr>
          <w:spacing w:val="15"/>
          <w:sz w:val="24"/>
        </w:rPr>
        <w:t xml:space="preserve"> </w:t>
      </w:r>
      <w:r>
        <w:rPr>
          <w:sz w:val="24"/>
        </w:rPr>
        <w:t>содержанию</w:t>
      </w:r>
      <w:r>
        <w:rPr>
          <w:spacing w:val="15"/>
          <w:sz w:val="24"/>
        </w:rPr>
        <w:t xml:space="preserve"> </w:t>
      </w:r>
      <w:r>
        <w:rPr>
          <w:sz w:val="24"/>
        </w:rPr>
        <w:t>текста</w:t>
      </w:r>
      <w:r>
        <w:rPr>
          <w:spacing w:val="16"/>
          <w:sz w:val="24"/>
        </w:rPr>
        <w:t xml:space="preserve"> </w:t>
      </w:r>
      <w:r>
        <w:rPr>
          <w:sz w:val="24"/>
        </w:rPr>
        <w:t>и</w:t>
      </w:r>
      <w:r>
        <w:rPr>
          <w:spacing w:val="14"/>
          <w:sz w:val="24"/>
        </w:rPr>
        <w:t xml:space="preserve"> </w:t>
      </w:r>
      <w:r>
        <w:rPr>
          <w:sz w:val="24"/>
        </w:rPr>
        <w:t>отвечать</w:t>
      </w:r>
      <w:r>
        <w:rPr>
          <w:spacing w:val="17"/>
          <w:sz w:val="24"/>
        </w:rPr>
        <w:t xml:space="preserve"> </w:t>
      </w:r>
      <w:r>
        <w:rPr>
          <w:sz w:val="24"/>
        </w:rPr>
        <w:t>на</w:t>
      </w:r>
      <w:r>
        <w:rPr>
          <w:spacing w:val="13"/>
          <w:sz w:val="24"/>
        </w:rPr>
        <w:t xml:space="preserve"> </w:t>
      </w:r>
      <w:r>
        <w:rPr>
          <w:sz w:val="24"/>
        </w:rPr>
        <w:t>них,</w:t>
      </w:r>
    </w:p>
    <w:p w:rsidR="008B5F67" w:rsidRDefault="008B5F67" w:rsidP="008B5F67">
      <w:pPr>
        <w:spacing w:line="276" w:lineRule="auto"/>
        <w:jc w:val="both"/>
        <w:rPr>
          <w:sz w:val="24"/>
        </w:rPr>
        <w:sectPr w:rsidR="008B5F67">
          <w:pgSz w:w="11910" w:h="16840"/>
          <w:pgMar w:top="1040" w:right="0" w:bottom="980" w:left="320" w:header="0" w:footer="711" w:gutter="0"/>
          <w:cols w:space="720"/>
        </w:sectPr>
      </w:pPr>
    </w:p>
    <w:p w:rsidR="008B5F67" w:rsidRDefault="008B5F67" w:rsidP="008B5F67">
      <w:pPr>
        <w:pStyle w:val="a3"/>
        <w:spacing w:before="68" w:line="278" w:lineRule="auto"/>
        <w:jc w:val="left"/>
      </w:pPr>
      <w:r>
        <w:lastRenderedPageBreak/>
        <w:t>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8B5F67" w:rsidRDefault="008B5F67" w:rsidP="008B5F67">
      <w:pPr>
        <w:pStyle w:val="a4"/>
        <w:numPr>
          <w:ilvl w:val="0"/>
          <w:numId w:val="118"/>
        </w:numPr>
        <w:tabs>
          <w:tab w:val="left" w:pos="2373"/>
          <w:tab w:val="left" w:pos="2374"/>
        </w:tabs>
        <w:spacing w:line="272" w:lineRule="exact"/>
        <w:ind w:firstLine="679"/>
        <w:rPr>
          <w:sz w:val="24"/>
        </w:rPr>
      </w:pPr>
      <w:r>
        <w:rPr>
          <w:sz w:val="24"/>
        </w:rPr>
        <w:t>использовать простейшие приемы анализа различных видов</w:t>
      </w:r>
      <w:r>
        <w:rPr>
          <w:spacing w:val="-1"/>
          <w:sz w:val="24"/>
        </w:rPr>
        <w:t xml:space="preserve"> </w:t>
      </w:r>
      <w:r>
        <w:rPr>
          <w:sz w:val="24"/>
        </w:rPr>
        <w:t>текстов:</w:t>
      </w:r>
    </w:p>
    <w:p w:rsidR="008B5F67" w:rsidRDefault="008B5F67" w:rsidP="008B5F67">
      <w:pPr>
        <w:pStyle w:val="a4"/>
        <w:numPr>
          <w:ilvl w:val="0"/>
          <w:numId w:val="118"/>
        </w:numPr>
        <w:tabs>
          <w:tab w:val="left" w:pos="2374"/>
        </w:tabs>
        <w:spacing w:before="41" w:line="276" w:lineRule="auto"/>
        <w:ind w:right="564" w:firstLine="679"/>
        <w:jc w:val="both"/>
        <w:rPr>
          <w:sz w:val="24"/>
        </w:rPr>
      </w:pPr>
      <w:r>
        <w:rPr>
          <w:sz w:val="24"/>
        </w:rPr>
        <w:t>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w:t>
      </w:r>
      <w:r>
        <w:rPr>
          <w:spacing w:val="-2"/>
          <w:sz w:val="24"/>
        </w:rPr>
        <w:t xml:space="preserve"> </w:t>
      </w:r>
      <w:r>
        <w:rPr>
          <w:sz w:val="24"/>
        </w:rPr>
        <w:t>текста;</w:t>
      </w:r>
    </w:p>
    <w:p w:rsidR="008B5F67" w:rsidRDefault="008B5F67" w:rsidP="008B5F67">
      <w:pPr>
        <w:pStyle w:val="a4"/>
        <w:numPr>
          <w:ilvl w:val="0"/>
          <w:numId w:val="118"/>
        </w:numPr>
        <w:tabs>
          <w:tab w:val="left" w:pos="2374"/>
        </w:tabs>
        <w:spacing w:before="1" w:line="276" w:lineRule="auto"/>
        <w:ind w:right="564" w:firstLine="679"/>
        <w:jc w:val="both"/>
        <w:rPr>
          <w:sz w:val="24"/>
        </w:rPr>
      </w:pPr>
      <w:r>
        <w:rPr>
          <w:sz w:val="24"/>
        </w:rPr>
        <w:t>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w:t>
      </w:r>
      <w:r>
        <w:rPr>
          <w:spacing w:val="-3"/>
          <w:sz w:val="24"/>
        </w:rPr>
        <w:t xml:space="preserve"> </w:t>
      </w:r>
      <w:r>
        <w:rPr>
          <w:sz w:val="24"/>
        </w:rPr>
        <w:t>содержание;</w:t>
      </w:r>
    </w:p>
    <w:p w:rsidR="008B5F67" w:rsidRDefault="008B5F67" w:rsidP="008B5F67">
      <w:pPr>
        <w:pStyle w:val="a4"/>
        <w:numPr>
          <w:ilvl w:val="0"/>
          <w:numId w:val="118"/>
        </w:numPr>
        <w:tabs>
          <w:tab w:val="left" w:pos="2373"/>
          <w:tab w:val="left" w:pos="2374"/>
        </w:tabs>
        <w:spacing w:before="1"/>
        <w:ind w:firstLine="679"/>
        <w:rPr>
          <w:sz w:val="24"/>
        </w:rPr>
      </w:pPr>
      <w:r>
        <w:rPr>
          <w:sz w:val="24"/>
        </w:rPr>
        <w:t>использовать различные формы интерпретации содержания</w:t>
      </w:r>
      <w:r>
        <w:rPr>
          <w:spacing w:val="-4"/>
          <w:sz w:val="24"/>
        </w:rPr>
        <w:t xml:space="preserve"> </w:t>
      </w:r>
      <w:r>
        <w:rPr>
          <w:sz w:val="24"/>
        </w:rPr>
        <w:t>текстов:</w:t>
      </w:r>
    </w:p>
    <w:p w:rsidR="008B5F67" w:rsidRDefault="008B5F67" w:rsidP="008B5F67">
      <w:pPr>
        <w:pStyle w:val="a4"/>
        <w:numPr>
          <w:ilvl w:val="0"/>
          <w:numId w:val="118"/>
        </w:numPr>
        <w:tabs>
          <w:tab w:val="left" w:pos="2374"/>
        </w:tabs>
        <w:spacing w:before="40" w:line="276" w:lineRule="auto"/>
        <w:ind w:right="564" w:firstLine="679"/>
        <w:jc w:val="both"/>
        <w:rPr>
          <w:sz w:val="24"/>
        </w:rPr>
      </w:pPr>
      <w:r>
        <w:rPr>
          <w:sz w:val="24"/>
        </w:rPr>
        <w:t>для художественных текстов: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w:t>
      </w:r>
      <w:r>
        <w:rPr>
          <w:spacing w:val="-6"/>
          <w:sz w:val="24"/>
        </w:rPr>
        <w:t xml:space="preserve"> </w:t>
      </w:r>
      <w:r>
        <w:rPr>
          <w:sz w:val="24"/>
        </w:rPr>
        <w:t>текста;</w:t>
      </w:r>
    </w:p>
    <w:p w:rsidR="008B5F67" w:rsidRDefault="008B5F67" w:rsidP="008B5F67">
      <w:pPr>
        <w:pStyle w:val="a4"/>
        <w:numPr>
          <w:ilvl w:val="0"/>
          <w:numId w:val="118"/>
        </w:numPr>
        <w:tabs>
          <w:tab w:val="left" w:pos="2374"/>
        </w:tabs>
        <w:spacing w:before="1" w:line="276" w:lineRule="auto"/>
        <w:ind w:right="568" w:firstLine="679"/>
        <w:jc w:val="both"/>
        <w:rPr>
          <w:sz w:val="24"/>
        </w:rPr>
      </w:pPr>
      <w:r>
        <w:rPr>
          <w:sz w:val="24"/>
        </w:rP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w:t>
      </w:r>
      <w:r>
        <w:rPr>
          <w:spacing w:val="-24"/>
          <w:sz w:val="24"/>
        </w:rPr>
        <w:t xml:space="preserve"> </w:t>
      </w:r>
      <w:r>
        <w:rPr>
          <w:sz w:val="24"/>
        </w:rPr>
        <w:t>текста;</w:t>
      </w:r>
    </w:p>
    <w:p w:rsidR="008B5F67" w:rsidRDefault="008B5F67" w:rsidP="008B5F67">
      <w:pPr>
        <w:pStyle w:val="a4"/>
        <w:numPr>
          <w:ilvl w:val="0"/>
          <w:numId w:val="118"/>
        </w:numPr>
        <w:tabs>
          <w:tab w:val="left" w:pos="2374"/>
        </w:tabs>
        <w:spacing w:line="276" w:lineRule="auto"/>
        <w:ind w:right="566" w:firstLine="679"/>
        <w:jc w:val="both"/>
        <w:rPr>
          <w:sz w:val="24"/>
        </w:rPr>
      </w:pPr>
      <w:r>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8B5F67" w:rsidRDefault="008B5F67" w:rsidP="008B5F67">
      <w:pPr>
        <w:pStyle w:val="a4"/>
        <w:numPr>
          <w:ilvl w:val="0"/>
          <w:numId w:val="118"/>
        </w:numPr>
        <w:tabs>
          <w:tab w:val="left" w:pos="2374"/>
        </w:tabs>
        <w:spacing w:before="1" w:line="276" w:lineRule="auto"/>
        <w:ind w:right="563" w:firstLine="679"/>
        <w:jc w:val="both"/>
        <w:rPr>
          <w:sz w:val="24"/>
        </w:rPr>
      </w:pPr>
      <w:r>
        <w:rPr>
          <w:sz w:val="24"/>
        </w:rPr>
        <w:t>различать на практическом уровне виды текстов (художественный и научно- популярный), опираясь на особенности каждого вида текста (для всех видов</w:t>
      </w:r>
      <w:r>
        <w:rPr>
          <w:spacing w:val="-7"/>
          <w:sz w:val="24"/>
        </w:rPr>
        <w:t xml:space="preserve"> </w:t>
      </w:r>
      <w:r>
        <w:rPr>
          <w:sz w:val="24"/>
        </w:rPr>
        <w:t>текстов);</w:t>
      </w:r>
    </w:p>
    <w:p w:rsidR="008B5F67" w:rsidRDefault="008B5F67" w:rsidP="008B5F67">
      <w:pPr>
        <w:pStyle w:val="a4"/>
        <w:numPr>
          <w:ilvl w:val="0"/>
          <w:numId w:val="118"/>
        </w:numPr>
        <w:tabs>
          <w:tab w:val="left" w:pos="2374"/>
        </w:tabs>
        <w:spacing w:line="276" w:lineRule="auto"/>
        <w:ind w:right="569" w:firstLine="679"/>
        <w:jc w:val="both"/>
        <w:rPr>
          <w:sz w:val="24"/>
        </w:rPr>
      </w:pPr>
      <w:r>
        <w:rPr>
          <w:sz w:val="24"/>
        </w:rPr>
        <w:t>передавать содержание прочитанного или прослушанного с учетом специфики текста в виде пересказа (полного или краткого) (для всех видов</w:t>
      </w:r>
      <w:r>
        <w:rPr>
          <w:spacing w:val="-5"/>
          <w:sz w:val="24"/>
        </w:rPr>
        <w:t xml:space="preserve"> </w:t>
      </w:r>
      <w:r>
        <w:rPr>
          <w:sz w:val="24"/>
        </w:rPr>
        <w:t>текстов);</w:t>
      </w:r>
    </w:p>
    <w:p w:rsidR="008B5F67" w:rsidRDefault="008B5F67" w:rsidP="008B5F67">
      <w:pPr>
        <w:pStyle w:val="a4"/>
        <w:numPr>
          <w:ilvl w:val="0"/>
          <w:numId w:val="118"/>
        </w:numPr>
        <w:tabs>
          <w:tab w:val="left" w:pos="2374"/>
        </w:tabs>
        <w:spacing w:line="276" w:lineRule="auto"/>
        <w:ind w:right="572" w:firstLine="679"/>
        <w:jc w:val="both"/>
        <w:rPr>
          <w:sz w:val="24"/>
        </w:rPr>
      </w:pPr>
      <w:r>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w:t>
      </w:r>
      <w:r>
        <w:rPr>
          <w:spacing w:val="-8"/>
          <w:sz w:val="24"/>
        </w:rPr>
        <w:t xml:space="preserve"> </w:t>
      </w:r>
      <w:r>
        <w:rPr>
          <w:sz w:val="24"/>
        </w:rPr>
        <w:t>текстов).</w:t>
      </w:r>
    </w:p>
    <w:p w:rsidR="008B5F67" w:rsidRDefault="008B5F67" w:rsidP="008B5F67">
      <w:pPr>
        <w:pStyle w:val="2"/>
        <w:spacing w:before="4" w:line="276" w:lineRule="auto"/>
        <w:ind w:firstLine="453"/>
      </w:pPr>
      <w:r>
        <w:t>Выпускник</w:t>
      </w:r>
      <w:r w:rsidRPr="005A718A">
        <w:t xml:space="preserve"> </w:t>
      </w:r>
      <w:r w:rsidR="00C93799" w:rsidRPr="00C93799">
        <w:t>Сарабикуловской</w:t>
      </w:r>
      <w:r w:rsidR="00C241E3">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8"/>
        </w:numPr>
        <w:tabs>
          <w:tab w:val="left" w:pos="2374"/>
        </w:tabs>
        <w:spacing w:line="276" w:lineRule="auto"/>
        <w:ind w:right="564" w:firstLine="679"/>
        <w:jc w:val="both"/>
        <w:rPr>
          <w:i/>
          <w:sz w:val="24"/>
        </w:rPr>
      </w:pPr>
      <w:r>
        <w:rPr>
          <w:i/>
          <w:sz w:val="24"/>
        </w:rPr>
        <w:t>осмысливать эстетические и нравственные ценности художественного текста и высказывать</w:t>
      </w:r>
      <w:r>
        <w:rPr>
          <w:i/>
          <w:spacing w:val="-1"/>
          <w:sz w:val="24"/>
        </w:rPr>
        <w:t xml:space="preserve"> </w:t>
      </w:r>
      <w:r>
        <w:rPr>
          <w:i/>
          <w:sz w:val="24"/>
        </w:rPr>
        <w:t>суждение;</w:t>
      </w:r>
    </w:p>
    <w:p w:rsidR="008B5F67" w:rsidRDefault="008B5F67" w:rsidP="008B5F67">
      <w:pPr>
        <w:pStyle w:val="a4"/>
        <w:numPr>
          <w:ilvl w:val="0"/>
          <w:numId w:val="118"/>
        </w:numPr>
        <w:tabs>
          <w:tab w:val="left" w:pos="2374"/>
        </w:tabs>
        <w:spacing w:line="276" w:lineRule="auto"/>
        <w:ind w:right="563" w:firstLine="679"/>
        <w:jc w:val="both"/>
        <w:rPr>
          <w:i/>
          <w:sz w:val="24"/>
        </w:rPr>
      </w:pPr>
      <w:r>
        <w:rPr>
          <w:i/>
          <w:sz w:val="24"/>
        </w:rPr>
        <w:t xml:space="preserve">осмысливать эстетические и нравственные ценности </w:t>
      </w:r>
      <w:r>
        <w:rPr>
          <w:i/>
          <w:spacing w:val="-3"/>
          <w:sz w:val="24"/>
        </w:rPr>
        <w:t xml:space="preserve">художественного </w:t>
      </w:r>
      <w:r>
        <w:rPr>
          <w:i/>
          <w:spacing w:val="-2"/>
          <w:sz w:val="24"/>
        </w:rPr>
        <w:t xml:space="preserve">текста </w:t>
      </w:r>
      <w:r>
        <w:rPr>
          <w:i/>
          <w:sz w:val="24"/>
        </w:rPr>
        <w:t xml:space="preserve">и </w:t>
      </w:r>
      <w:r>
        <w:rPr>
          <w:i/>
          <w:spacing w:val="-3"/>
          <w:sz w:val="24"/>
        </w:rPr>
        <w:t>высказывать собственное</w:t>
      </w:r>
      <w:r>
        <w:rPr>
          <w:i/>
          <w:spacing w:val="-5"/>
          <w:sz w:val="24"/>
        </w:rPr>
        <w:t xml:space="preserve"> </w:t>
      </w:r>
      <w:r>
        <w:rPr>
          <w:i/>
          <w:sz w:val="24"/>
        </w:rPr>
        <w:t>суждение;</w:t>
      </w:r>
    </w:p>
    <w:p w:rsidR="008B5F67" w:rsidRDefault="008B5F67" w:rsidP="008B5F67">
      <w:pPr>
        <w:pStyle w:val="a4"/>
        <w:numPr>
          <w:ilvl w:val="0"/>
          <w:numId w:val="118"/>
        </w:numPr>
        <w:tabs>
          <w:tab w:val="left" w:pos="2374"/>
        </w:tabs>
        <w:spacing w:line="276" w:lineRule="auto"/>
        <w:ind w:right="571" w:firstLine="679"/>
        <w:jc w:val="both"/>
        <w:rPr>
          <w:i/>
          <w:sz w:val="24"/>
        </w:rPr>
      </w:pPr>
      <w:r>
        <w:rPr>
          <w:i/>
          <w:sz w:val="24"/>
        </w:rPr>
        <w:t>высказывать собственное суждение о прочитанном (прослушанном) произведении, доказывать и подтверждать его фактами со ссылками на</w:t>
      </w:r>
      <w:r>
        <w:rPr>
          <w:i/>
          <w:spacing w:val="-3"/>
          <w:sz w:val="24"/>
        </w:rPr>
        <w:t xml:space="preserve"> </w:t>
      </w:r>
      <w:r>
        <w:rPr>
          <w:i/>
          <w:sz w:val="24"/>
        </w:rPr>
        <w:t>текст;</w:t>
      </w:r>
    </w:p>
    <w:p w:rsidR="008B5F67" w:rsidRDefault="008B5F67" w:rsidP="008B5F67">
      <w:pPr>
        <w:pStyle w:val="a4"/>
        <w:numPr>
          <w:ilvl w:val="0"/>
          <w:numId w:val="118"/>
        </w:numPr>
        <w:tabs>
          <w:tab w:val="left" w:pos="2374"/>
        </w:tabs>
        <w:spacing w:line="276" w:lineRule="auto"/>
        <w:ind w:right="567" w:firstLine="679"/>
        <w:jc w:val="both"/>
        <w:rPr>
          <w:i/>
          <w:sz w:val="24"/>
        </w:rPr>
      </w:pPr>
      <w:r>
        <w:rPr>
          <w:i/>
          <w:sz w:val="24"/>
        </w:rPr>
        <w:t>устанавливать ассоциации с жизненным опытом, с впечатлениями от восприятия других видов</w:t>
      </w:r>
      <w:r>
        <w:rPr>
          <w:i/>
          <w:spacing w:val="-3"/>
          <w:sz w:val="24"/>
        </w:rPr>
        <w:t xml:space="preserve"> </w:t>
      </w:r>
      <w:r>
        <w:rPr>
          <w:i/>
          <w:sz w:val="24"/>
        </w:rPr>
        <w:t>искусства;</w:t>
      </w:r>
    </w:p>
    <w:p w:rsidR="008B5F67" w:rsidRDefault="008B5F67" w:rsidP="008B5F67">
      <w:pPr>
        <w:pStyle w:val="a4"/>
        <w:numPr>
          <w:ilvl w:val="0"/>
          <w:numId w:val="118"/>
        </w:numPr>
        <w:tabs>
          <w:tab w:val="left" w:pos="2374"/>
        </w:tabs>
        <w:spacing w:line="276" w:lineRule="auto"/>
        <w:ind w:right="568" w:firstLine="679"/>
        <w:jc w:val="both"/>
        <w:rPr>
          <w:i/>
          <w:sz w:val="24"/>
        </w:rPr>
      </w:pPr>
      <w:r>
        <w:rPr>
          <w:i/>
          <w:sz w:val="24"/>
        </w:rPr>
        <w:t>составлять по аналогии устные рассказы (повествование, рассуждение, описание).</w:t>
      </w:r>
    </w:p>
    <w:p w:rsidR="008B5F67" w:rsidRDefault="008B5F67" w:rsidP="008B5F67">
      <w:pPr>
        <w:pStyle w:val="2"/>
        <w:ind w:left="1410"/>
      </w:pPr>
      <w:r>
        <w:lastRenderedPageBreak/>
        <w:t>Круг детского чтения (для всех видов текстов)</w:t>
      </w:r>
    </w:p>
    <w:p w:rsidR="008B5F67" w:rsidRDefault="008B5F67" w:rsidP="008B5F67">
      <w:pPr>
        <w:spacing w:before="41" w:line="278" w:lineRule="auto"/>
        <w:ind w:left="957" w:firstLine="453"/>
        <w:rPr>
          <w:b/>
          <w:sz w:val="24"/>
        </w:rPr>
      </w:pPr>
      <w:r>
        <w:rPr>
          <w:b/>
          <w:sz w:val="24"/>
        </w:rPr>
        <w:t>Выпускник</w:t>
      </w:r>
      <w:r w:rsidRPr="005A718A">
        <w:t xml:space="preserve"> </w:t>
      </w:r>
      <w:r w:rsidR="00C93799" w:rsidRPr="00C93799">
        <w:rPr>
          <w:b/>
        </w:rPr>
        <w:t>Сарабикуловской</w:t>
      </w:r>
      <w:r w:rsidR="00C241E3" w:rsidRPr="00C93799">
        <w:rPr>
          <w:b/>
        </w:rPr>
        <w:t xml:space="preserve"> </w:t>
      </w:r>
      <w:r w:rsidR="00C241E3" w:rsidRPr="00C241E3">
        <w:rPr>
          <w:b/>
        </w:rPr>
        <w:t>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8"/>
        </w:numPr>
        <w:tabs>
          <w:tab w:val="left" w:pos="2374"/>
        </w:tabs>
        <w:spacing w:line="276" w:lineRule="auto"/>
        <w:ind w:right="568" w:firstLine="679"/>
        <w:jc w:val="both"/>
        <w:rPr>
          <w:sz w:val="24"/>
        </w:rPr>
      </w:pPr>
      <w:r>
        <w:rPr>
          <w:sz w:val="24"/>
        </w:rPr>
        <w:t>осуществлять выбор книги в библиотеке (или в контролируемом Интернете) по заданной тематике или по собственному</w:t>
      </w:r>
      <w:r>
        <w:rPr>
          <w:spacing w:val="-11"/>
          <w:sz w:val="24"/>
        </w:rPr>
        <w:t xml:space="preserve"> </w:t>
      </w:r>
      <w:r>
        <w:rPr>
          <w:sz w:val="24"/>
        </w:rPr>
        <w:t>желанию;</w:t>
      </w:r>
    </w:p>
    <w:p w:rsidR="008B5F67" w:rsidRDefault="008B5F67" w:rsidP="008B5F67">
      <w:pPr>
        <w:pStyle w:val="a4"/>
        <w:numPr>
          <w:ilvl w:val="0"/>
          <w:numId w:val="118"/>
        </w:numPr>
        <w:tabs>
          <w:tab w:val="left" w:pos="2374"/>
        </w:tabs>
        <w:spacing w:before="68" w:line="278" w:lineRule="auto"/>
        <w:ind w:right="565" w:firstLine="679"/>
        <w:jc w:val="both"/>
        <w:rPr>
          <w:sz w:val="24"/>
        </w:rPr>
      </w:pPr>
      <w:r>
        <w:rPr>
          <w:sz w:val="24"/>
        </w:rPr>
        <w:t>вести список прочитанных книг с целью использования его в учебной и внеучебной деятельности, в том числе для планирования своего круга</w:t>
      </w:r>
      <w:r>
        <w:rPr>
          <w:spacing w:val="-5"/>
          <w:sz w:val="24"/>
        </w:rPr>
        <w:t xml:space="preserve"> </w:t>
      </w:r>
      <w:r>
        <w:rPr>
          <w:sz w:val="24"/>
        </w:rPr>
        <w:t>чтения;</w:t>
      </w:r>
    </w:p>
    <w:p w:rsidR="008B5F67" w:rsidRDefault="008B5F67" w:rsidP="008B5F67">
      <w:pPr>
        <w:pStyle w:val="a4"/>
        <w:numPr>
          <w:ilvl w:val="0"/>
          <w:numId w:val="118"/>
        </w:numPr>
        <w:tabs>
          <w:tab w:val="left" w:pos="2374"/>
        </w:tabs>
        <w:spacing w:line="276" w:lineRule="auto"/>
        <w:ind w:right="570" w:firstLine="679"/>
        <w:jc w:val="both"/>
        <w:rPr>
          <w:sz w:val="24"/>
        </w:rPr>
      </w:pPr>
      <w:r>
        <w:rPr>
          <w:sz w:val="24"/>
        </w:rPr>
        <w:t>составлять аннотацию и краткий отзыв на прочитанное произведение по заданному образцу.</w:t>
      </w:r>
    </w:p>
    <w:p w:rsidR="008B5F67" w:rsidRDefault="008B5F67" w:rsidP="008B5F67">
      <w:pPr>
        <w:pStyle w:val="2"/>
        <w:spacing w:line="278" w:lineRule="auto"/>
        <w:ind w:firstLine="453"/>
      </w:pPr>
      <w:r>
        <w:t>Выпускник</w:t>
      </w:r>
      <w:r w:rsidRPr="005A718A">
        <w:t xml:space="preserve"> </w:t>
      </w:r>
      <w:r w:rsidR="00C93799" w:rsidRPr="00C93799">
        <w:t>Сарабикуловской</w:t>
      </w:r>
      <w:r w:rsidR="00C241E3">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8"/>
        </w:numPr>
        <w:tabs>
          <w:tab w:val="left" w:pos="2373"/>
          <w:tab w:val="left" w:pos="2374"/>
        </w:tabs>
        <w:spacing w:line="267" w:lineRule="exact"/>
        <w:ind w:firstLine="679"/>
        <w:rPr>
          <w:i/>
          <w:sz w:val="24"/>
        </w:rPr>
      </w:pPr>
      <w:r>
        <w:rPr>
          <w:i/>
          <w:sz w:val="24"/>
        </w:rPr>
        <w:t>работать с тематическим</w:t>
      </w:r>
      <w:r>
        <w:rPr>
          <w:i/>
          <w:spacing w:val="-2"/>
          <w:sz w:val="24"/>
        </w:rPr>
        <w:t xml:space="preserve"> </w:t>
      </w:r>
      <w:r>
        <w:rPr>
          <w:i/>
          <w:sz w:val="24"/>
        </w:rPr>
        <w:t>каталогом;</w:t>
      </w:r>
    </w:p>
    <w:p w:rsidR="008B5F67" w:rsidRDefault="008B5F67" w:rsidP="008B5F67">
      <w:pPr>
        <w:pStyle w:val="a4"/>
        <w:numPr>
          <w:ilvl w:val="0"/>
          <w:numId w:val="118"/>
        </w:numPr>
        <w:tabs>
          <w:tab w:val="left" w:pos="2373"/>
          <w:tab w:val="left" w:pos="2374"/>
        </w:tabs>
        <w:spacing w:before="41"/>
        <w:ind w:firstLine="679"/>
        <w:rPr>
          <w:i/>
          <w:sz w:val="24"/>
        </w:rPr>
      </w:pPr>
      <w:r>
        <w:rPr>
          <w:i/>
          <w:sz w:val="24"/>
        </w:rPr>
        <w:t>работать с детской</w:t>
      </w:r>
      <w:r>
        <w:rPr>
          <w:i/>
          <w:spacing w:val="-2"/>
          <w:sz w:val="24"/>
        </w:rPr>
        <w:t xml:space="preserve"> </w:t>
      </w:r>
      <w:r>
        <w:rPr>
          <w:i/>
          <w:sz w:val="24"/>
        </w:rPr>
        <w:t>периодикой;</w:t>
      </w:r>
    </w:p>
    <w:p w:rsidR="008B5F67" w:rsidRDefault="008B5F67" w:rsidP="008B5F67">
      <w:pPr>
        <w:pStyle w:val="a4"/>
        <w:numPr>
          <w:ilvl w:val="0"/>
          <w:numId w:val="118"/>
        </w:numPr>
        <w:tabs>
          <w:tab w:val="left" w:pos="2373"/>
          <w:tab w:val="left" w:pos="2374"/>
        </w:tabs>
        <w:spacing w:before="41"/>
        <w:ind w:firstLine="679"/>
        <w:rPr>
          <w:i/>
          <w:sz w:val="24"/>
        </w:rPr>
      </w:pPr>
      <w:r>
        <w:rPr>
          <w:i/>
          <w:sz w:val="24"/>
        </w:rPr>
        <w:t>самостоятельно писать отзыв о прочитанной книге (в свободной</w:t>
      </w:r>
      <w:r>
        <w:rPr>
          <w:i/>
          <w:spacing w:val="-9"/>
          <w:sz w:val="24"/>
        </w:rPr>
        <w:t xml:space="preserve"> </w:t>
      </w:r>
      <w:r>
        <w:rPr>
          <w:i/>
          <w:sz w:val="24"/>
        </w:rPr>
        <w:t>форме).</w:t>
      </w:r>
    </w:p>
    <w:p w:rsidR="008B5F67" w:rsidRDefault="008B5F67" w:rsidP="008B5F67">
      <w:pPr>
        <w:pStyle w:val="2"/>
        <w:spacing w:before="48"/>
        <w:ind w:left="1410"/>
      </w:pPr>
      <w:r>
        <w:t>Литературоведческая пропедевтика (только для художественных текстов)</w:t>
      </w:r>
    </w:p>
    <w:p w:rsidR="008B5F67" w:rsidRDefault="008B5F67" w:rsidP="008B5F67">
      <w:pPr>
        <w:spacing w:before="41" w:line="276" w:lineRule="auto"/>
        <w:ind w:left="957" w:firstLine="453"/>
        <w:rPr>
          <w:b/>
          <w:sz w:val="24"/>
        </w:rPr>
      </w:pPr>
      <w:r>
        <w:rPr>
          <w:b/>
          <w:sz w:val="24"/>
        </w:rPr>
        <w:t>Выпускник</w:t>
      </w:r>
      <w:r w:rsidRPr="005A718A">
        <w:t xml:space="preserve"> </w:t>
      </w:r>
      <w:r w:rsidR="00C93799" w:rsidRPr="00C93799">
        <w:rPr>
          <w:b/>
        </w:rPr>
        <w:t>Сарабикуловской</w:t>
      </w:r>
      <w:r w:rsidR="00C93799" w:rsidRPr="00C241E3">
        <w:rPr>
          <w:b/>
        </w:rPr>
        <w:t xml:space="preserve"> </w:t>
      </w:r>
      <w:r w:rsidR="00C241E3" w:rsidRPr="00C241E3">
        <w:rPr>
          <w:b/>
        </w:rPr>
        <w:t>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8"/>
        </w:numPr>
        <w:tabs>
          <w:tab w:val="left" w:pos="2374"/>
        </w:tabs>
        <w:spacing w:line="276" w:lineRule="auto"/>
        <w:ind w:right="562" w:firstLine="679"/>
        <w:jc w:val="both"/>
        <w:rPr>
          <w:sz w:val="24"/>
        </w:rPr>
      </w:pPr>
      <w:r>
        <w:rPr>
          <w:sz w:val="24"/>
        </w:rP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8B5F67" w:rsidRDefault="008B5F67" w:rsidP="008B5F67">
      <w:pPr>
        <w:pStyle w:val="a4"/>
        <w:numPr>
          <w:ilvl w:val="0"/>
          <w:numId w:val="118"/>
        </w:numPr>
        <w:tabs>
          <w:tab w:val="left" w:pos="2374"/>
          <w:tab w:val="left" w:pos="3967"/>
          <w:tab w:val="left" w:pos="4871"/>
          <w:tab w:val="left" w:pos="6987"/>
          <w:tab w:val="left" w:pos="8368"/>
          <w:tab w:val="left" w:pos="10463"/>
        </w:tabs>
        <w:spacing w:line="276" w:lineRule="auto"/>
        <w:ind w:right="575" w:firstLine="679"/>
        <w:jc w:val="both"/>
        <w:rPr>
          <w:sz w:val="24"/>
        </w:rPr>
      </w:pPr>
      <w:r>
        <w:rPr>
          <w:sz w:val="24"/>
        </w:rPr>
        <w:t>отличать</w:t>
      </w:r>
      <w:r>
        <w:rPr>
          <w:sz w:val="24"/>
        </w:rPr>
        <w:tab/>
        <w:t>на</w:t>
      </w:r>
      <w:r>
        <w:rPr>
          <w:sz w:val="24"/>
        </w:rPr>
        <w:tab/>
        <w:t>практическом</w:t>
      </w:r>
      <w:r>
        <w:rPr>
          <w:sz w:val="24"/>
        </w:rPr>
        <w:tab/>
        <w:t>уровне</w:t>
      </w:r>
      <w:r>
        <w:rPr>
          <w:sz w:val="24"/>
        </w:rPr>
        <w:tab/>
        <w:t>прозаический</w:t>
      </w:r>
      <w:r>
        <w:rPr>
          <w:sz w:val="24"/>
        </w:rPr>
        <w:tab/>
        <w:t>текст от стихотворного, приводить примеры прозаических и стихотворных</w:t>
      </w:r>
      <w:r>
        <w:rPr>
          <w:spacing w:val="-11"/>
          <w:sz w:val="24"/>
        </w:rPr>
        <w:t xml:space="preserve"> </w:t>
      </w:r>
      <w:r>
        <w:rPr>
          <w:sz w:val="24"/>
        </w:rPr>
        <w:t>текстов;</w:t>
      </w:r>
    </w:p>
    <w:p w:rsidR="008B5F67" w:rsidRDefault="008B5F67" w:rsidP="008B5F67">
      <w:pPr>
        <w:pStyle w:val="a4"/>
        <w:numPr>
          <w:ilvl w:val="0"/>
          <w:numId w:val="118"/>
        </w:numPr>
        <w:tabs>
          <w:tab w:val="left" w:pos="2374"/>
        </w:tabs>
        <w:spacing w:line="276" w:lineRule="auto"/>
        <w:ind w:right="571" w:firstLine="679"/>
        <w:jc w:val="both"/>
        <w:rPr>
          <w:sz w:val="24"/>
        </w:rPr>
      </w:pPr>
      <w:r>
        <w:rPr>
          <w:sz w:val="24"/>
        </w:rPr>
        <w:t>различать художественные произведения разных жанров (рассказ, басня, сказка, загадка, пословица), приводить примеры этих</w:t>
      </w:r>
      <w:r>
        <w:rPr>
          <w:spacing w:val="-3"/>
          <w:sz w:val="24"/>
        </w:rPr>
        <w:t xml:space="preserve"> </w:t>
      </w:r>
      <w:r>
        <w:rPr>
          <w:sz w:val="24"/>
        </w:rPr>
        <w:t>произведений;</w:t>
      </w:r>
    </w:p>
    <w:p w:rsidR="008B5F67" w:rsidRDefault="008B5F67" w:rsidP="008B5F67">
      <w:pPr>
        <w:pStyle w:val="a4"/>
        <w:numPr>
          <w:ilvl w:val="0"/>
          <w:numId w:val="118"/>
        </w:numPr>
        <w:tabs>
          <w:tab w:val="left" w:pos="2374"/>
        </w:tabs>
        <w:spacing w:line="276" w:lineRule="auto"/>
        <w:ind w:right="568" w:firstLine="679"/>
        <w:jc w:val="both"/>
        <w:rPr>
          <w:sz w:val="24"/>
        </w:rPr>
      </w:pPr>
      <w:r>
        <w:rPr>
          <w:sz w:val="24"/>
        </w:rPr>
        <w:t>находить средства художественной выразительности (метафора, олицетворение, эпитет).</w:t>
      </w:r>
    </w:p>
    <w:p w:rsidR="008B5F67" w:rsidRDefault="008B5F67" w:rsidP="008B5F67">
      <w:pPr>
        <w:pStyle w:val="2"/>
        <w:spacing w:before="1" w:line="276" w:lineRule="auto"/>
        <w:ind w:firstLine="453"/>
      </w:pPr>
      <w:r>
        <w:t>Выпускник</w:t>
      </w:r>
      <w:r w:rsidRPr="005A718A">
        <w:t xml:space="preserve"> </w:t>
      </w:r>
      <w:r w:rsidR="00C93799" w:rsidRPr="00C93799">
        <w:t>Сарабикуловской</w:t>
      </w:r>
      <w:r w:rsidR="00C93799">
        <w:t xml:space="preserve"> </w:t>
      </w:r>
      <w:r w:rsidR="00C241E3">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8"/>
        </w:numPr>
        <w:tabs>
          <w:tab w:val="left" w:pos="2374"/>
        </w:tabs>
        <w:spacing w:line="276" w:lineRule="auto"/>
        <w:ind w:right="563" w:firstLine="679"/>
        <w:jc w:val="both"/>
        <w:rPr>
          <w:i/>
          <w:sz w:val="24"/>
        </w:rPr>
      </w:pPr>
      <w:r>
        <w:rPr>
          <w:i/>
          <w:sz w:val="24"/>
        </w:rPr>
        <w:t>воспринимать художественную литературу как вид искусства, приводить примеры проявления художественного вымысла в</w:t>
      </w:r>
      <w:r>
        <w:rPr>
          <w:i/>
          <w:spacing w:val="-4"/>
          <w:sz w:val="24"/>
        </w:rPr>
        <w:t xml:space="preserve"> </w:t>
      </w:r>
      <w:r>
        <w:rPr>
          <w:i/>
          <w:sz w:val="24"/>
        </w:rPr>
        <w:t>произведениях;</w:t>
      </w:r>
    </w:p>
    <w:p w:rsidR="008B5F67" w:rsidRDefault="008B5F67" w:rsidP="008B5F67">
      <w:pPr>
        <w:pStyle w:val="a4"/>
        <w:numPr>
          <w:ilvl w:val="0"/>
          <w:numId w:val="118"/>
        </w:numPr>
        <w:tabs>
          <w:tab w:val="left" w:pos="2374"/>
        </w:tabs>
        <w:spacing w:line="276" w:lineRule="auto"/>
        <w:ind w:right="567" w:firstLine="679"/>
        <w:jc w:val="both"/>
        <w:rPr>
          <w:i/>
          <w:sz w:val="24"/>
        </w:rPr>
      </w:pPr>
      <w:r>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w:t>
      </w:r>
      <w:r>
        <w:rPr>
          <w:i/>
          <w:spacing w:val="-1"/>
          <w:sz w:val="24"/>
        </w:rPr>
        <w:t xml:space="preserve"> </w:t>
      </w:r>
      <w:r>
        <w:rPr>
          <w:i/>
          <w:sz w:val="24"/>
        </w:rPr>
        <w:t>эпитет);</w:t>
      </w:r>
    </w:p>
    <w:p w:rsidR="008B5F67" w:rsidRDefault="008B5F67" w:rsidP="008B5F67">
      <w:pPr>
        <w:pStyle w:val="a4"/>
        <w:numPr>
          <w:ilvl w:val="0"/>
          <w:numId w:val="118"/>
        </w:numPr>
        <w:tabs>
          <w:tab w:val="left" w:pos="2374"/>
        </w:tabs>
        <w:spacing w:line="278" w:lineRule="auto"/>
        <w:ind w:right="567" w:firstLine="679"/>
        <w:jc w:val="both"/>
        <w:rPr>
          <w:i/>
          <w:sz w:val="24"/>
        </w:rPr>
      </w:pPr>
      <w:r>
        <w:rPr>
          <w:i/>
          <w:sz w:val="24"/>
        </w:rPr>
        <w:t>определять позиции героев художественного текста, позицию автора художественного</w:t>
      </w:r>
      <w:r>
        <w:rPr>
          <w:i/>
          <w:spacing w:val="-1"/>
          <w:sz w:val="24"/>
        </w:rPr>
        <w:t xml:space="preserve"> </w:t>
      </w:r>
      <w:r>
        <w:rPr>
          <w:i/>
          <w:sz w:val="24"/>
        </w:rPr>
        <w:t>текста.</w:t>
      </w:r>
    </w:p>
    <w:p w:rsidR="008B5F67" w:rsidRDefault="008B5F67" w:rsidP="008B5F67">
      <w:pPr>
        <w:pStyle w:val="2"/>
        <w:ind w:left="1410"/>
      </w:pPr>
      <w:r>
        <w:t>Творческая деятельность (только для художественных текстов)</w:t>
      </w:r>
    </w:p>
    <w:p w:rsidR="008B5F67" w:rsidRDefault="008B5F67" w:rsidP="008B5F67">
      <w:pPr>
        <w:spacing w:before="35" w:line="276" w:lineRule="auto"/>
        <w:ind w:left="1636"/>
        <w:rPr>
          <w:b/>
          <w:sz w:val="24"/>
        </w:rPr>
      </w:pPr>
      <w:r>
        <w:rPr>
          <w:b/>
          <w:sz w:val="24"/>
        </w:rPr>
        <w:t>Выпускник</w:t>
      </w:r>
      <w:r w:rsidRPr="005A718A">
        <w:t xml:space="preserve"> </w:t>
      </w:r>
      <w:r w:rsidR="00C93799" w:rsidRPr="00C93799">
        <w:rPr>
          <w:b/>
        </w:rPr>
        <w:t>Сарабикуловской</w:t>
      </w:r>
      <w:r w:rsidR="00C241E3" w:rsidRPr="00C241E3">
        <w:rPr>
          <w:b/>
        </w:rPr>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18"/>
        </w:numPr>
        <w:tabs>
          <w:tab w:val="left" w:pos="2373"/>
          <w:tab w:val="left" w:pos="2374"/>
        </w:tabs>
        <w:spacing w:line="272" w:lineRule="exact"/>
        <w:ind w:firstLine="679"/>
        <w:rPr>
          <w:sz w:val="24"/>
        </w:rPr>
      </w:pPr>
      <w:r>
        <w:rPr>
          <w:sz w:val="24"/>
        </w:rPr>
        <w:t>создавать по аналогии собственный текст в жанре сказки и</w:t>
      </w:r>
      <w:r>
        <w:rPr>
          <w:spacing w:val="-9"/>
          <w:sz w:val="24"/>
        </w:rPr>
        <w:t xml:space="preserve"> </w:t>
      </w:r>
      <w:r>
        <w:rPr>
          <w:sz w:val="24"/>
        </w:rPr>
        <w:t>загадки;</w:t>
      </w:r>
    </w:p>
    <w:p w:rsidR="008B5F67" w:rsidRDefault="008B5F67" w:rsidP="008B5F67">
      <w:pPr>
        <w:pStyle w:val="a4"/>
        <w:numPr>
          <w:ilvl w:val="0"/>
          <w:numId w:val="118"/>
        </w:numPr>
        <w:tabs>
          <w:tab w:val="left" w:pos="2374"/>
        </w:tabs>
        <w:spacing w:before="41" w:line="276" w:lineRule="auto"/>
        <w:ind w:right="564" w:firstLine="679"/>
        <w:jc w:val="both"/>
        <w:rPr>
          <w:sz w:val="24"/>
        </w:rPr>
      </w:pPr>
      <w:r>
        <w:rPr>
          <w:sz w:val="24"/>
        </w:rPr>
        <w:t>восстанавливать текст, дополняя его начало или окончание, или пополняя его событиями;</w:t>
      </w:r>
    </w:p>
    <w:p w:rsidR="008B5F67" w:rsidRDefault="008B5F67" w:rsidP="008B5F67">
      <w:pPr>
        <w:pStyle w:val="a4"/>
        <w:numPr>
          <w:ilvl w:val="0"/>
          <w:numId w:val="118"/>
        </w:numPr>
        <w:tabs>
          <w:tab w:val="left" w:pos="2374"/>
        </w:tabs>
        <w:spacing w:line="278" w:lineRule="auto"/>
        <w:ind w:right="568" w:firstLine="679"/>
        <w:jc w:val="both"/>
        <w:rPr>
          <w:sz w:val="24"/>
        </w:rPr>
      </w:pPr>
      <w:r>
        <w:rPr>
          <w:sz w:val="24"/>
        </w:rPr>
        <w:lastRenderedPageBreak/>
        <w:t>составлять устный рассказ по репродукциям картин художников и/или на основе личного опыта;</w:t>
      </w:r>
    </w:p>
    <w:p w:rsidR="008B5F67" w:rsidRDefault="008B5F67" w:rsidP="008B5F67">
      <w:pPr>
        <w:pStyle w:val="a4"/>
        <w:numPr>
          <w:ilvl w:val="0"/>
          <w:numId w:val="118"/>
        </w:numPr>
        <w:tabs>
          <w:tab w:val="left" w:pos="2374"/>
        </w:tabs>
        <w:spacing w:line="276" w:lineRule="auto"/>
        <w:ind w:right="567" w:firstLine="679"/>
        <w:jc w:val="both"/>
        <w:rPr>
          <w:sz w:val="24"/>
        </w:rPr>
      </w:pPr>
      <w:r>
        <w:rPr>
          <w:sz w:val="24"/>
        </w:rPr>
        <w:t xml:space="preserve">составлять устный рассказ на основе прочитанных произведений с учетом коммуникативной задачи </w:t>
      </w:r>
      <w:r>
        <w:rPr>
          <w:spacing w:val="2"/>
          <w:sz w:val="24"/>
        </w:rPr>
        <w:t xml:space="preserve">(для </w:t>
      </w:r>
      <w:r>
        <w:rPr>
          <w:sz w:val="24"/>
        </w:rPr>
        <w:t>разных</w:t>
      </w:r>
      <w:r>
        <w:rPr>
          <w:spacing w:val="16"/>
          <w:sz w:val="24"/>
        </w:rPr>
        <w:t xml:space="preserve"> </w:t>
      </w:r>
      <w:r>
        <w:rPr>
          <w:sz w:val="24"/>
        </w:rPr>
        <w:t>адресатов).</w:t>
      </w:r>
    </w:p>
    <w:p w:rsidR="008B5F67" w:rsidRDefault="008B5F67" w:rsidP="008B5F67">
      <w:pPr>
        <w:pStyle w:val="2"/>
        <w:spacing w:line="278" w:lineRule="auto"/>
        <w:ind w:left="1636" w:right="533"/>
      </w:pPr>
      <w:r>
        <w:t>Выпускник</w:t>
      </w:r>
      <w:r w:rsidRPr="005A718A">
        <w:t xml:space="preserve"> </w:t>
      </w:r>
      <w:r w:rsidR="00C93799" w:rsidRPr="00C93799">
        <w:t>Сарабикуловской</w:t>
      </w:r>
      <w:r w:rsidR="00C93799">
        <w:t xml:space="preserve"> </w:t>
      </w:r>
      <w:r w:rsidR="00C241E3">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8"/>
        </w:numPr>
        <w:tabs>
          <w:tab w:val="left" w:pos="2374"/>
        </w:tabs>
        <w:spacing w:line="276" w:lineRule="auto"/>
        <w:ind w:right="565" w:firstLine="679"/>
        <w:jc w:val="both"/>
        <w:rPr>
          <w:i/>
          <w:sz w:val="24"/>
        </w:rPr>
      </w:pPr>
      <w:r>
        <w:rPr>
          <w:i/>
          <w:sz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w:t>
      </w:r>
      <w:r>
        <w:rPr>
          <w:i/>
          <w:spacing w:val="24"/>
          <w:sz w:val="24"/>
        </w:rPr>
        <w:t xml:space="preserve"> </w:t>
      </w:r>
      <w:r>
        <w:rPr>
          <w:i/>
          <w:sz w:val="24"/>
        </w:rPr>
        <w:t>известное</w:t>
      </w:r>
    </w:p>
    <w:p w:rsidR="008B5F67" w:rsidRDefault="008B5F67" w:rsidP="008B5F67">
      <w:pPr>
        <w:spacing w:before="68" w:line="278" w:lineRule="auto"/>
        <w:ind w:left="957" w:right="568"/>
        <w:jc w:val="both"/>
        <w:rPr>
          <w:i/>
          <w:sz w:val="24"/>
        </w:rPr>
      </w:pPr>
      <w:r>
        <w:rPr>
          <w:i/>
          <w:sz w:val="24"/>
        </w:rPr>
        <w:t>литературное произведение от имени одного из действующих лиц или неодушевленного предмета;</w:t>
      </w:r>
    </w:p>
    <w:p w:rsidR="008B5F67" w:rsidRDefault="008B5F67" w:rsidP="008B5F67">
      <w:pPr>
        <w:pStyle w:val="a4"/>
        <w:numPr>
          <w:ilvl w:val="0"/>
          <w:numId w:val="118"/>
        </w:numPr>
        <w:tabs>
          <w:tab w:val="left" w:pos="2374"/>
        </w:tabs>
        <w:spacing w:line="276" w:lineRule="auto"/>
        <w:ind w:right="566" w:firstLine="679"/>
        <w:jc w:val="both"/>
        <w:rPr>
          <w:i/>
          <w:sz w:val="24"/>
        </w:rPr>
      </w:pPr>
      <w:r>
        <w:rPr>
          <w:i/>
          <w:sz w:val="24"/>
        </w:rPr>
        <w:t>писать сочинения по поводу прочитанного в виде читательских аннотации или отзыва;</w:t>
      </w:r>
    </w:p>
    <w:p w:rsidR="008B5F67" w:rsidRDefault="008B5F67" w:rsidP="008B5F67">
      <w:pPr>
        <w:pStyle w:val="a4"/>
        <w:numPr>
          <w:ilvl w:val="0"/>
          <w:numId w:val="118"/>
        </w:numPr>
        <w:tabs>
          <w:tab w:val="left" w:pos="2374"/>
        </w:tabs>
        <w:spacing w:line="278" w:lineRule="auto"/>
        <w:ind w:right="566" w:firstLine="679"/>
        <w:jc w:val="both"/>
        <w:rPr>
          <w:i/>
          <w:sz w:val="24"/>
        </w:rPr>
      </w:pPr>
      <w:r>
        <w:rPr>
          <w:i/>
          <w:sz w:val="24"/>
        </w:rPr>
        <w:t>создавать серии иллюстраций с короткими текстами по содержанию прочитанного (прослушанного)</w:t>
      </w:r>
      <w:r>
        <w:rPr>
          <w:i/>
          <w:spacing w:val="-5"/>
          <w:sz w:val="24"/>
        </w:rPr>
        <w:t xml:space="preserve"> </w:t>
      </w:r>
      <w:r>
        <w:rPr>
          <w:i/>
          <w:sz w:val="24"/>
        </w:rPr>
        <w:t>произведения;</w:t>
      </w:r>
    </w:p>
    <w:p w:rsidR="008B5F67" w:rsidRDefault="008B5F67" w:rsidP="008B5F67">
      <w:pPr>
        <w:pStyle w:val="a4"/>
        <w:numPr>
          <w:ilvl w:val="0"/>
          <w:numId w:val="118"/>
        </w:numPr>
        <w:tabs>
          <w:tab w:val="left" w:pos="2374"/>
        </w:tabs>
        <w:spacing w:line="276" w:lineRule="auto"/>
        <w:ind w:right="561" w:firstLine="679"/>
        <w:jc w:val="both"/>
        <w:rPr>
          <w:i/>
          <w:sz w:val="24"/>
        </w:rPr>
      </w:pPr>
      <w:r>
        <w:rPr>
          <w:i/>
          <w:sz w:val="24"/>
        </w:rPr>
        <w:t>создавать проекты в виде книжек-самоделок, презентаций с аудиовизуальной поддержкой и</w:t>
      </w:r>
      <w:r>
        <w:rPr>
          <w:i/>
          <w:spacing w:val="-1"/>
          <w:sz w:val="24"/>
        </w:rPr>
        <w:t xml:space="preserve"> </w:t>
      </w:r>
      <w:r>
        <w:rPr>
          <w:i/>
          <w:sz w:val="24"/>
        </w:rPr>
        <w:t>пояснениями;</w:t>
      </w:r>
    </w:p>
    <w:p w:rsidR="008B5F67" w:rsidRDefault="008B5F67" w:rsidP="008B5F67">
      <w:pPr>
        <w:pStyle w:val="a4"/>
        <w:numPr>
          <w:ilvl w:val="0"/>
          <w:numId w:val="118"/>
        </w:numPr>
        <w:tabs>
          <w:tab w:val="left" w:pos="2374"/>
        </w:tabs>
        <w:spacing w:line="276" w:lineRule="auto"/>
        <w:ind w:right="564" w:firstLine="679"/>
        <w:jc w:val="both"/>
        <w:rPr>
          <w:i/>
          <w:sz w:val="24"/>
        </w:rPr>
      </w:pPr>
      <w:r>
        <w:rPr>
          <w:i/>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w:t>
      </w:r>
      <w:r>
        <w:rPr>
          <w:i/>
          <w:spacing w:val="1"/>
          <w:sz w:val="24"/>
        </w:rPr>
        <w:t xml:space="preserve"> </w:t>
      </w:r>
      <w:r>
        <w:rPr>
          <w:i/>
          <w:sz w:val="24"/>
        </w:rPr>
        <w:t>(мультфильма).</w:t>
      </w:r>
    </w:p>
    <w:p w:rsidR="008B5F67" w:rsidRPr="00476FA0" w:rsidRDefault="005175D9" w:rsidP="00077936">
      <w:pPr>
        <w:pStyle w:val="2"/>
        <w:numPr>
          <w:ilvl w:val="2"/>
          <w:numId w:val="132"/>
        </w:numPr>
        <w:tabs>
          <w:tab w:val="left" w:pos="1666"/>
        </w:tabs>
        <w:ind w:left="0"/>
      </w:pPr>
      <w:r>
        <w:t>Родной (татарский) язык</w:t>
      </w:r>
      <w:r w:rsidR="008B5F67" w:rsidRPr="00642025">
        <w:rPr>
          <w:b w:val="0"/>
          <w:lang w:val="tt-RU"/>
        </w:rPr>
        <w:t xml:space="preserve"> </w:t>
      </w:r>
    </w:p>
    <w:p w:rsidR="00476FA0" w:rsidRPr="00476FA0" w:rsidRDefault="00476FA0" w:rsidP="00077936">
      <w:pPr>
        <w:pStyle w:val="msonormalbullet2gif"/>
        <w:spacing w:before="0" w:beforeAutospacing="0" w:after="0" w:afterAutospacing="0" w:line="276" w:lineRule="auto"/>
        <w:contextualSpacing/>
        <w:jc w:val="both"/>
        <w:rPr>
          <w:b/>
        </w:rPr>
      </w:pPr>
      <w:r w:rsidRPr="00476FA0">
        <w:rPr>
          <w:b/>
        </w:rPr>
        <w:t>Планируемые предметные результаты  учебного предмета</w:t>
      </w:r>
    </w:p>
    <w:p w:rsidR="00476FA0" w:rsidRPr="00476FA0" w:rsidRDefault="00476FA0" w:rsidP="00077936">
      <w:pPr>
        <w:pStyle w:val="a4"/>
        <w:spacing w:line="276" w:lineRule="auto"/>
        <w:ind w:left="0" w:firstLine="0"/>
        <w:jc w:val="both"/>
        <w:rPr>
          <w:sz w:val="24"/>
          <w:szCs w:val="24"/>
        </w:rPr>
      </w:pPr>
      <w:r w:rsidRPr="00476FA0">
        <w:rPr>
          <w:bCs/>
          <w:iCs/>
          <w:sz w:val="24"/>
          <w:szCs w:val="24"/>
        </w:rPr>
        <w:t>1.</w:t>
      </w:r>
      <w:r w:rsidRPr="00476FA0">
        <w:rPr>
          <w:bCs/>
          <w:iCs/>
          <w:sz w:val="24"/>
          <w:szCs w:val="24"/>
          <w:lang w:val="en-US"/>
        </w:rPr>
        <w:t> </w:t>
      </w:r>
      <w:r w:rsidRPr="00476FA0">
        <w:rPr>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76FA0" w:rsidRPr="00476FA0" w:rsidRDefault="00476FA0" w:rsidP="00077936">
      <w:pPr>
        <w:pStyle w:val="a4"/>
        <w:spacing w:line="276" w:lineRule="auto"/>
        <w:ind w:left="0" w:firstLine="0"/>
        <w:jc w:val="both"/>
        <w:rPr>
          <w:sz w:val="24"/>
          <w:szCs w:val="24"/>
        </w:rPr>
      </w:pPr>
      <w:r w:rsidRPr="00476FA0">
        <w:rPr>
          <w:sz w:val="24"/>
          <w:szCs w:val="24"/>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476FA0" w:rsidRPr="00476FA0" w:rsidRDefault="00476FA0" w:rsidP="00077936">
      <w:pPr>
        <w:pStyle w:val="a4"/>
        <w:spacing w:line="276" w:lineRule="auto"/>
        <w:ind w:left="0" w:firstLine="0"/>
        <w:jc w:val="both"/>
        <w:rPr>
          <w:sz w:val="24"/>
          <w:szCs w:val="24"/>
        </w:rPr>
      </w:pPr>
      <w:r w:rsidRPr="00476FA0">
        <w:rPr>
          <w:sz w:val="24"/>
          <w:szCs w:val="24"/>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476FA0" w:rsidRPr="00476FA0" w:rsidRDefault="00476FA0" w:rsidP="00077936">
      <w:pPr>
        <w:pStyle w:val="a4"/>
        <w:spacing w:line="276" w:lineRule="auto"/>
        <w:ind w:left="0" w:firstLine="0"/>
        <w:jc w:val="both"/>
        <w:rPr>
          <w:sz w:val="24"/>
          <w:szCs w:val="24"/>
        </w:rPr>
      </w:pPr>
      <w:r w:rsidRPr="00476FA0">
        <w:rPr>
          <w:sz w:val="24"/>
          <w:szCs w:val="24"/>
        </w:rPr>
        <w:t>4.</w:t>
      </w:r>
      <w:r w:rsidRPr="00476FA0">
        <w:rPr>
          <w:sz w:val="24"/>
          <w:szCs w:val="24"/>
          <w:lang w:val="en-US"/>
        </w:rPr>
        <w:t> </w:t>
      </w:r>
      <w:r w:rsidRPr="00476FA0">
        <w:rPr>
          <w:sz w:val="24"/>
          <w:szCs w:val="24"/>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476FA0" w:rsidRPr="00476FA0" w:rsidRDefault="00476FA0" w:rsidP="00077936">
      <w:pPr>
        <w:pStyle w:val="a4"/>
        <w:spacing w:line="276" w:lineRule="auto"/>
        <w:ind w:left="0" w:firstLine="0"/>
        <w:jc w:val="both"/>
        <w:rPr>
          <w:sz w:val="24"/>
          <w:szCs w:val="24"/>
        </w:rPr>
      </w:pPr>
      <w:r w:rsidRPr="00476FA0">
        <w:rPr>
          <w:sz w:val="24"/>
          <w:szCs w:val="24"/>
        </w:rPr>
        <w:t>5.</w:t>
      </w:r>
      <w:r w:rsidRPr="00476FA0">
        <w:rPr>
          <w:sz w:val="24"/>
          <w:szCs w:val="24"/>
          <w:lang w:val="en-US"/>
        </w:rPr>
        <w:t> </w:t>
      </w:r>
      <w:r w:rsidRPr="00476FA0">
        <w:rPr>
          <w:sz w:val="24"/>
          <w:szCs w:val="24"/>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476FA0" w:rsidRPr="00476FA0" w:rsidRDefault="00476FA0" w:rsidP="00077936">
      <w:pPr>
        <w:pStyle w:val="a4"/>
        <w:spacing w:line="276" w:lineRule="auto"/>
        <w:ind w:left="0" w:firstLine="0"/>
        <w:jc w:val="both"/>
        <w:rPr>
          <w:sz w:val="24"/>
          <w:szCs w:val="24"/>
        </w:rPr>
      </w:pPr>
      <w:r w:rsidRPr="00476FA0">
        <w:rPr>
          <w:sz w:val="24"/>
          <w:szCs w:val="24"/>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476FA0" w:rsidRPr="00476FA0" w:rsidRDefault="00476FA0" w:rsidP="00077936">
      <w:pPr>
        <w:pStyle w:val="a4"/>
        <w:spacing w:line="276" w:lineRule="auto"/>
        <w:ind w:left="0" w:firstLine="0"/>
        <w:jc w:val="both"/>
        <w:rPr>
          <w:sz w:val="24"/>
          <w:szCs w:val="24"/>
        </w:rPr>
      </w:pPr>
      <w:r w:rsidRPr="00476FA0">
        <w:rPr>
          <w:sz w:val="24"/>
          <w:szCs w:val="24"/>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476FA0" w:rsidRPr="00476FA0" w:rsidRDefault="00476FA0" w:rsidP="00077936">
      <w:pPr>
        <w:pStyle w:val="a4"/>
        <w:spacing w:line="276" w:lineRule="auto"/>
        <w:ind w:left="0" w:firstLine="0"/>
        <w:jc w:val="both"/>
        <w:rPr>
          <w:sz w:val="24"/>
          <w:szCs w:val="24"/>
        </w:rPr>
      </w:pPr>
      <w:r w:rsidRPr="00476FA0">
        <w:rPr>
          <w:sz w:val="24"/>
          <w:szCs w:val="24"/>
        </w:rPr>
        <w:t>8. Освоение первоначальных научных представлений о системе и структуре татарского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476FA0" w:rsidRPr="00476FA0" w:rsidRDefault="00476FA0" w:rsidP="00077936">
      <w:pPr>
        <w:pStyle w:val="a4"/>
        <w:spacing w:line="276" w:lineRule="auto"/>
        <w:ind w:left="0" w:firstLine="0"/>
        <w:jc w:val="both"/>
        <w:rPr>
          <w:sz w:val="24"/>
          <w:szCs w:val="24"/>
        </w:rPr>
      </w:pPr>
      <w:r w:rsidRPr="00476FA0">
        <w:rPr>
          <w:sz w:val="24"/>
          <w:szCs w:val="24"/>
        </w:rPr>
        <w:t>9.</w:t>
      </w:r>
      <w:r w:rsidRPr="00476FA0">
        <w:rPr>
          <w:sz w:val="24"/>
          <w:szCs w:val="24"/>
          <w:lang w:val="en-US"/>
        </w:rPr>
        <w:t> </w:t>
      </w:r>
      <w:r w:rsidRPr="00476FA0">
        <w:rPr>
          <w:sz w:val="24"/>
          <w:szCs w:val="24"/>
        </w:rPr>
        <w:t xml:space="preserve">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w:t>
      </w:r>
      <w:r w:rsidRPr="00476FA0">
        <w:rPr>
          <w:sz w:val="24"/>
          <w:szCs w:val="24"/>
        </w:rPr>
        <w:lastRenderedPageBreak/>
        <w:t>общения.</w:t>
      </w:r>
    </w:p>
    <w:p w:rsidR="00476FA0" w:rsidRDefault="00476FA0" w:rsidP="00476FA0">
      <w:pPr>
        <w:pStyle w:val="2"/>
        <w:tabs>
          <w:tab w:val="left" w:pos="1666"/>
        </w:tabs>
        <w:ind w:left="0"/>
        <w:jc w:val="both"/>
      </w:pPr>
    </w:p>
    <w:p w:rsidR="00476FA0" w:rsidRPr="00476FA0" w:rsidRDefault="00476FA0" w:rsidP="00476FA0">
      <w:pPr>
        <w:spacing w:line="276" w:lineRule="auto"/>
        <w:ind w:firstLine="709"/>
        <w:jc w:val="both"/>
        <w:rPr>
          <w:b/>
          <w:sz w:val="24"/>
          <w:szCs w:val="24"/>
          <w:lang w:val="tt-RU"/>
        </w:rPr>
      </w:pPr>
      <w:r w:rsidRPr="00476FA0">
        <w:rPr>
          <w:b/>
          <w:sz w:val="24"/>
          <w:szCs w:val="24"/>
          <w:lang w:val="en-US"/>
        </w:rPr>
        <w:t xml:space="preserve">1 </w:t>
      </w:r>
      <w:r w:rsidRPr="00476FA0">
        <w:rPr>
          <w:b/>
          <w:sz w:val="24"/>
          <w:szCs w:val="24"/>
          <w:lang w:val="tt-RU"/>
        </w:rPr>
        <w:t>класс</w:t>
      </w:r>
    </w:p>
    <w:tbl>
      <w:tblPr>
        <w:tblW w:w="0" w:type="auto"/>
        <w:tblLook w:val="04A0"/>
      </w:tblPr>
      <w:tblGrid>
        <w:gridCol w:w="9781"/>
      </w:tblGrid>
      <w:tr w:rsidR="00476FA0" w:rsidRPr="00476FA0" w:rsidTr="00476FA0">
        <w:tc>
          <w:tcPr>
            <w:tcW w:w="9781" w:type="dxa"/>
            <w:shd w:val="clear" w:color="auto" w:fill="auto"/>
          </w:tcPr>
          <w:p w:rsidR="00476FA0" w:rsidRPr="00476FA0" w:rsidRDefault="00476FA0" w:rsidP="00476FA0">
            <w:pPr>
              <w:tabs>
                <w:tab w:val="left" w:leader="dot" w:pos="624"/>
              </w:tabs>
              <w:ind w:firstLine="709"/>
              <w:jc w:val="both"/>
              <w:rPr>
                <w:rFonts w:eastAsia="Calibri"/>
                <w:sz w:val="24"/>
                <w:szCs w:val="24"/>
                <w:lang w:val="tt-RU"/>
              </w:rPr>
            </w:pPr>
            <w:r w:rsidRPr="00476FA0">
              <w:rPr>
                <w:rFonts w:eastAsia="Calibri"/>
                <w:sz w:val="24"/>
                <w:szCs w:val="24"/>
              </w:rPr>
              <w:t xml:space="preserve">Усвоить гигиенических требований при письме. Развивать мелкую моторику пальцев и свободы движения руки. Развивать умения ориентироваться на пространстве листа в тетради и на пространстве классной доски.  Воспроизводить слова как объекта изучения, материала для анализа. Наблюдать над значением слова. Общее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Работать с предложением: выделение слов, изменение их порядка.  </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rPr>
              <w:t>Сравнивать  начертание всех больших (заглавных) и маленьких (строчных) букв, основных типов их соединения. Анализировать обозначение звуков соответствующими буквами рукописного шрифта. Выработка связного и ритмичного написания букв и их соединений в словах, правильное расположение букв и слов на строке. Запись слов и предложений после предварительного их слого-звукового разбора с учителем, а затем и самостоятельно.</w:t>
            </w:r>
          </w:p>
          <w:p w:rsidR="00476FA0" w:rsidRPr="00476FA0" w:rsidRDefault="00476FA0" w:rsidP="00476FA0">
            <w:pPr>
              <w:jc w:val="both"/>
              <w:rPr>
                <w:rFonts w:eastAsia="Calibri"/>
                <w:sz w:val="24"/>
                <w:szCs w:val="24"/>
              </w:rPr>
            </w:pPr>
            <w:r w:rsidRPr="00476FA0">
              <w:rPr>
                <w:rFonts w:eastAsia="Calibri"/>
                <w:sz w:val="24"/>
                <w:szCs w:val="24"/>
              </w:rPr>
              <w:t>Списывать слов и предложений с образцов (сначала с рукописного, а затем с печатного текста). Оценивать правильное оформление написанных предложений (большая буква в начале предложения, точка в конце). Выработать умения писать большую букву в именах людей и кличках животных.</w:t>
            </w:r>
          </w:p>
        </w:tc>
      </w:tr>
      <w:tr w:rsidR="00476FA0" w:rsidRPr="00476FA0" w:rsidTr="00476FA0">
        <w:tc>
          <w:tcPr>
            <w:tcW w:w="9781" w:type="dxa"/>
            <w:shd w:val="clear" w:color="auto" w:fill="auto"/>
          </w:tcPr>
          <w:p w:rsidR="00476FA0" w:rsidRPr="00476FA0" w:rsidRDefault="00476FA0" w:rsidP="00476FA0">
            <w:pPr>
              <w:tabs>
                <w:tab w:val="left" w:leader="dot" w:pos="624"/>
              </w:tabs>
              <w:jc w:val="both"/>
              <w:rPr>
                <w:rFonts w:eastAsia="Calibri"/>
                <w:sz w:val="24"/>
                <w:szCs w:val="24"/>
                <w:lang w:val="tt-RU"/>
              </w:rPr>
            </w:pPr>
            <w:r w:rsidRPr="00476FA0">
              <w:rPr>
                <w:rFonts w:eastAsia="Calibri"/>
                <w:sz w:val="24"/>
                <w:szCs w:val="24"/>
              </w:rPr>
              <w:t xml:space="preserve">Правильно называть буквы в алфавитном порядке. Использовать букв алфавита при письме слов, предложений, текстов. Списывать текст, моделировать текст. </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rPr>
              <w:t>Различать гласных и согласных звуков. Различать мягких и твердых гласных звуков, определять парных и непарных по твердости – мягкости гласных звуков. Различать звонких и глухих звуков, определять парных и непарных по звонкости – глухости согласных звуков. Переносить слов по слогам.  Классифицировать слов по количеству слогов.  Находить и  исправлять  ошибок,  допущенных при делении слов на слоги.</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lang w:val="tt-RU"/>
              </w:rPr>
              <w:t>В</w:t>
            </w:r>
            <w:r w:rsidRPr="00476FA0">
              <w:rPr>
                <w:rFonts w:eastAsia="Calibri"/>
                <w:sz w:val="24"/>
                <w:szCs w:val="24"/>
              </w:rPr>
              <w:t xml:space="preserve">ыделять предложения из речи; Различать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Находить главных членов предложения: подлежащего и сказуемого (без введения терминологии). </w:t>
            </w:r>
            <w:r w:rsidRPr="00476FA0">
              <w:rPr>
                <w:rFonts w:eastAsia="Calibri"/>
                <w:sz w:val="24"/>
                <w:szCs w:val="24"/>
                <w:lang w:val="tt-RU"/>
              </w:rPr>
              <w:t>О</w:t>
            </w:r>
            <w:r w:rsidRPr="00476FA0">
              <w:rPr>
                <w:rFonts w:eastAsia="Calibri"/>
                <w:sz w:val="24"/>
                <w:szCs w:val="24"/>
              </w:rPr>
              <w:t>пределять границы предл</w:t>
            </w:r>
            <w:r w:rsidRPr="00476FA0">
              <w:rPr>
                <w:rFonts w:eastAsia="Calibri"/>
                <w:sz w:val="24"/>
                <w:szCs w:val="24"/>
                <w:lang w:val="tt-RU"/>
              </w:rPr>
              <w:t>о</w:t>
            </w:r>
            <w:r w:rsidRPr="00476FA0">
              <w:rPr>
                <w:rFonts w:eastAsia="Calibri"/>
                <w:sz w:val="24"/>
                <w:szCs w:val="24"/>
              </w:rPr>
              <w:t>ж</w:t>
            </w:r>
            <w:r w:rsidRPr="00476FA0">
              <w:rPr>
                <w:rFonts w:eastAsia="Calibri"/>
                <w:sz w:val="24"/>
                <w:szCs w:val="24"/>
                <w:lang w:val="tt-RU"/>
              </w:rPr>
              <w:t>ения</w:t>
            </w:r>
            <w:r w:rsidRPr="00476FA0">
              <w:rPr>
                <w:rFonts w:eastAsia="Calibri"/>
                <w:sz w:val="24"/>
                <w:szCs w:val="24"/>
              </w:rPr>
              <w:t xml:space="preserve"> выбирать, знак для конца каждого предложения;</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rPr>
              <w:t>Различать слова, обозначающие предметы (признаки предметов, действия предметов);</w:t>
            </w:r>
          </w:p>
          <w:p w:rsidR="00476FA0" w:rsidRPr="00476FA0" w:rsidRDefault="00476FA0" w:rsidP="00476FA0">
            <w:pPr>
              <w:jc w:val="both"/>
              <w:rPr>
                <w:rFonts w:eastAsia="Calibri"/>
                <w:sz w:val="24"/>
                <w:szCs w:val="24"/>
              </w:rPr>
            </w:pPr>
            <w:r w:rsidRPr="00476FA0">
              <w:rPr>
                <w:rFonts w:eastAsia="Calibri"/>
                <w:sz w:val="24"/>
                <w:szCs w:val="24"/>
              </w:rPr>
              <w:t>Соотносить слова-названия предметов и вопрос, на который отвечают эти слова;</w:t>
            </w:r>
          </w:p>
          <w:p w:rsidR="00476FA0" w:rsidRPr="00476FA0" w:rsidRDefault="00476FA0" w:rsidP="00476FA0">
            <w:pPr>
              <w:jc w:val="both"/>
              <w:rPr>
                <w:rFonts w:eastAsia="Calibri"/>
                <w:sz w:val="24"/>
                <w:szCs w:val="24"/>
              </w:rPr>
            </w:pPr>
            <w:r w:rsidRPr="00476FA0">
              <w:rPr>
                <w:rFonts w:eastAsia="Calibri"/>
                <w:sz w:val="24"/>
                <w:szCs w:val="24"/>
              </w:rPr>
              <w:t>Соотносить слова-названия действий предметов и вопрос, на который отвечают эти слова;</w:t>
            </w:r>
          </w:p>
          <w:p w:rsidR="00476FA0" w:rsidRPr="00476FA0" w:rsidRDefault="00476FA0" w:rsidP="00476FA0">
            <w:pPr>
              <w:jc w:val="both"/>
              <w:rPr>
                <w:rFonts w:eastAsia="Calibri"/>
                <w:sz w:val="24"/>
                <w:szCs w:val="24"/>
              </w:rPr>
            </w:pPr>
            <w:r w:rsidRPr="00476FA0">
              <w:rPr>
                <w:rFonts w:eastAsia="Calibri"/>
                <w:sz w:val="24"/>
                <w:szCs w:val="24"/>
              </w:rPr>
              <w:t>Соотносить слова-названия признаков предметов и вопрос, на который отвечают эти слова;</w:t>
            </w:r>
          </w:p>
          <w:p w:rsidR="00476FA0" w:rsidRPr="00476FA0" w:rsidRDefault="00476FA0" w:rsidP="00476FA0">
            <w:pPr>
              <w:jc w:val="both"/>
              <w:rPr>
                <w:rFonts w:eastAsia="Calibri"/>
                <w:sz w:val="24"/>
                <w:szCs w:val="24"/>
              </w:rPr>
            </w:pPr>
            <w:r w:rsidRPr="00476FA0">
              <w:rPr>
                <w:rFonts w:eastAsia="Calibri"/>
                <w:sz w:val="24"/>
                <w:szCs w:val="24"/>
              </w:rPr>
              <w:t>Различать названия предметов, отвечающие на вопросы кем? н</w:t>
            </w:r>
            <w:r w:rsidRPr="00476FA0">
              <w:rPr>
                <w:rFonts w:eastAsia="Calibri"/>
                <w:sz w:val="24"/>
                <w:szCs w:val="24"/>
                <w:lang w:val="tt-RU"/>
              </w:rPr>
              <w:t>әрсә</w:t>
            </w:r>
            <w:r w:rsidRPr="00476FA0">
              <w:rPr>
                <w:rFonts w:eastAsia="Calibri"/>
                <w:sz w:val="24"/>
                <w:szCs w:val="24"/>
              </w:rPr>
              <w:t>?</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rPr>
              <w:t>Развивать умение видеть орфограммы в словах, писать слова с этими орфограммами, графически обозначать орфограмму и условия выбора. Освоить  написание заглавной буквы в начале предложения; в именах и фамилиях людей, кличках животных, географических названиях. Формировать орфографическую зоркость в ходе наблюдений за несоответствием произношения и написания.</w:t>
            </w:r>
          </w:p>
        </w:tc>
      </w:tr>
      <w:tr w:rsidR="00476FA0" w:rsidRPr="00476FA0" w:rsidTr="00476FA0">
        <w:tc>
          <w:tcPr>
            <w:tcW w:w="9781" w:type="dxa"/>
            <w:shd w:val="clear" w:color="auto" w:fill="auto"/>
          </w:tcPr>
          <w:p w:rsidR="00476FA0" w:rsidRPr="00476FA0" w:rsidRDefault="00476FA0" w:rsidP="00476FA0">
            <w:pPr>
              <w:jc w:val="both"/>
              <w:rPr>
                <w:rFonts w:eastAsia="Calibri"/>
                <w:sz w:val="24"/>
                <w:szCs w:val="24"/>
              </w:rPr>
            </w:pPr>
            <w:r w:rsidRPr="00476FA0">
              <w:rPr>
                <w:rFonts w:eastAsia="Calibri"/>
                <w:sz w:val="24"/>
                <w:szCs w:val="24"/>
              </w:rPr>
              <w:t>Безошибочное списывание текста с доски и учебника;</w:t>
            </w:r>
          </w:p>
          <w:p w:rsidR="00476FA0" w:rsidRPr="00476FA0" w:rsidRDefault="00476FA0" w:rsidP="00476FA0">
            <w:pPr>
              <w:jc w:val="both"/>
              <w:rPr>
                <w:rFonts w:eastAsia="Calibri"/>
                <w:sz w:val="24"/>
                <w:szCs w:val="24"/>
              </w:rPr>
            </w:pPr>
            <w:r w:rsidRPr="00476FA0">
              <w:rPr>
                <w:rFonts w:eastAsia="Calibri"/>
                <w:sz w:val="24"/>
                <w:szCs w:val="24"/>
              </w:rPr>
              <w:t>Письмо под диктовку текстов в соответствии с изученными правилами.</w:t>
            </w:r>
          </w:p>
          <w:p w:rsidR="00476FA0" w:rsidRPr="00476FA0" w:rsidRDefault="00476FA0" w:rsidP="00476FA0">
            <w:pPr>
              <w:jc w:val="both"/>
              <w:rPr>
                <w:rFonts w:eastAsia="Calibri"/>
                <w:sz w:val="24"/>
                <w:szCs w:val="24"/>
              </w:rPr>
            </w:pPr>
          </w:p>
        </w:tc>
      </w:tr>
    </w:tbl>
    <w:p w:rsidR="008B5F67" w:rsidRPr="00476FA0" w:rsidRDefault="00476FA0" w:rsidP="00476FA0">
      <w:pPr>
        <w:pStyle w:val="a4"/>
        <w:ind w:left="1665" w:firstLine="0"/>
        <w:jc w:val="both"/>
        <w:rPr>
          <w:b/>
          <w:sz w:val="24"/>
          <w:lang w:val="tt-RU"/>
        </w:rPr>
      </w:pPr>
      <w:r>
        <w:rPr>
          <w:b/>
          <w:sz w:val="24"/>
          <w:lang w:val="tt-RU"/>
        </w:rPr>
        <w:t>2</w:t>
      </w:r>
      <w:r w:rsidRPr="00476FA0">
        <w:rPr>
          <w:b/>
          <w:sz w:val="24"/>
          <w:lang w:val="tt-RU"/>
        </w:rPr>
        <w:t>класс</w:t>
      </w: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64"/>
      </w:tblGrid>
      <w:tr w:rsidR="00476FA0" w:rsidRPr="003F7B60" w:rsidTr="00476FA0">
        <w:tc>
          <w:tcPr>
            <w:tcW w:w="5387" w:type="dxa"/>
          </w:tcPr>
          <w:p w:rsidR="00476FA0" w:rsidRPr="00476FA0" w:rsidRDefault="00476FA0" w:rsidP="00476FA0">
            <w:pPr>
              <w:jc w:val="both"/>
              <w:rPr>
                <w:sz w:val="24"/>
                <w:szCs w:val="24"/>
              </w:rPr>
            </w:pPr>
            <w:r w:rsidRPr="00476FA0">
              <w:rPr>
                <w:sz w:val="24"/>
                <w:szCs w:val="24"/>
                <w:lang w:val="tt-RU"/>
              </w:rPr>
              <w:t>П</w:t>
            </w:r>
            <w:r w:rsidRPr="00476FA0">
              <w:rPr>
                <w:sz w:val="24"/>
                <w:szCs w:val="24"/>
              </w:rPr>
              <w:t>онимать различие между звуками и буквами; Характеризовать звуки родного языка:  твёрдые/мягкие  гласные; парные/непарные, звонкие/глухие согласные;</w:t>
            </w:r>
          </w:p>
          <w:p w:rsidR="00476FA0" w:rsidRPr="00476FA0" w:rsidRDefault="00476FA0" w:rsidP="00476FA0">
            <w:pPr>
              <w:jc w:val="both"/>
              <w:rPr>
                <w:sz w:val="24"/>
                <w:szCs w:val="24"/>
              </w:rPr>
            </w:pPr>
            <w:r w:rsidRPr="00476FA0">
              <w:rPr>
                <w:sz w:val="24"/>
                <w:szCs w:val="24"/>
              </w:rPr>
              <w:t>Находить в слове ударных и безударных гласных звуков. Характеризовать гласных и согласных звуков.</w:t>
            </w:r>
          </w:p>
          <w:p w:rsidR="00476FA0" w:rsidRPr="00476FA0" w:rsidRDefault="00476FA0" w:rsidP="00476FA0">
            <w:pPr>
              <w:jc w:val="both"/>
              <w:rPr>
                <w:sz w:val="24"/>
                <w:szCs w:val="24"/>
              </w:rPr>
            </w:pPr>
            <w:r w:rsidRPr="00476FA0">
              <w:rPr>
                <w:bCs/>
                <w:sz w:val="24"/>
                <w:szCs w:val="24"/>
              </w:rPr>
              <w:t xml:space="preserve">Правильное произношение специфических татарских звуков. </w:t>
            </w:r>
            <w:r w:rsidRPr="00476FA0">
              <w:rPr>
                <w:iCs/>
                <w:sz w:val="24"/>
                <w:szCs w:val="24"/>
                <w:lang w:eastAsia="en-US" w:bidi="en-US"/>
              </w:rPr>
              <w:t xml:space="preserve">Делить слова на слоги, определять количество слогов. </w:t>
            </w:r>
            <w:r w:rsidRPr="00476FA0">
              <w:rPr>
                <w:sz w:val="24"/>
                <w:szCs w:val="24"/>
              </w:rPr>
              <w:t>Применять изученные правила при списывании и записи под диктовку.</w:t>
            </w:r>
          </w:p>
        </w:tc>
      </w:tr>
      <w:tr w:rsidR="00476FA0" w:rsidRPr="003F7B60" w:rsidTr="00476FA0">
        <w:tc>
          <w:tcPr>
            <w:tcW w:w="5387" w:type="dxa"/>
          </w:tcPr>
          <w:p w:rsidR="00476FA0" w:rsidRPr="00476FA0" w:rsidRDefault="00476FA0" w:rsidP="00476FA0">
            <w:pPr>
              <w:jc w:val="both"/>
              <w:rPr>
                <w:sz w:val="24"/>
                <w:szCs w:val="24"/>
              </w:rPr>
            </w:pPr>
            <w:r w:rsidRPr="00476FA0">
              <w:rPr>
                <w:sz w:val="24"/>
                <w:szCs w:val="24"/>
              </w:rPr>
              <w:t xml:space="preserve">Различить звуки и буквы: буква как знак звука.  </w:t>
            </w:r>
          </w:p>
          <w:p w:rsidR="00476FA0" w:rsidRPr="00476FA0" w:rsidRDefault="00476FA0" w:rsidP="00476FA0">
            <w:pPr>
              <w:jc w:val="both"/>
              <w:rPr>
                <w:sz w:val="24"/>
                <w:szCs w:val="24"/>
              </w:rPr>
            </w:pPr>
            <w:r w:rsidRPr="00476FA0">
              <w:rPr>
                <w:sz w:val="24"/>
                <w:szCs w:val="24"/>
              </w:rPr>
              <w:lastRenderedPageBreak/>
              <w:t xml:space="preserve">Знать последовательность букв в алфавите, пользоваться алфавитом для упорядочивания слов и поиска нужной информации. </w:t>
            </w:r>
          </w:p>
        </w:tc>
      </w:tr>
      <w:tr w:rsidR="00476FA0" w:rsidRPr="003F7B60" w:rsidTr="00476FA0">
        <w:tc>
          <w:tcPr>
            <w:tcW w:w="5387" w:type="dxa"/>
          </w:tcPr>
          <w:p w:rsidR="00476FA0" w:rsidRPr="00476FA0" w:rsidRDefault="00476FA0" w:rsidP="00476FA0">
            <w:pPr>
              <w:tabs>
                <w:tab w:val="left" w:pos="360"/>
              </w:tabs>
              <w:autoSpaceDE w:val="0"/>
              <w:jc w:val="both"/>
              <w:rPr>
                <w:iCs/>
                <w:sz w:val="24"/>
                <w:szCs w:val="24"/>
                <w:lang w:eastAsia="en-US" w:bidi="en-US"/>
              </w:rPr>
            </w:pPr>
            <w:r w:rsidRPr="00476FA0">
              <w:rPr>
                <w:iCs/>
                <w:sz w:val="24"/>
                <w:szCs w:val="24"/>
                <w:lang w:eastAsia="en-US" w:bidi="en-US"/>
              </w:rPr>
              <w:lastRenderedPageBreak/>
              <w:t xml:space="preserve">Находить однокоренные слова в тексте. Подбирать однокоренные слова к слову и выделять корень. Различать родственные слова и формы слова. Находить значимые части слова; </w:t>
            </w:r>
          </w:p>
          <w:p w:rsidR="00476FA0" w:rsidRPr="00476FA0" w:rsidRDefault="00476FA0" w:rsidP="00476FA0">
            <w:pPr>
              <w:tabs>
                <w:tab w:val="left" w:pos="360"/>
              </w:tabs>
              <w:autoSpaceDE w:val="0"/>
              <w:jc w:val="both"/>
              <w:rPr>
                <w:iCs/>
                <w:sz w:val="24"/>
                <w:szCs w:val="24"/>
                <w:lang w:eastAsia="en-US" w:bidi="en-US"/>
              </w:rPr>
            </w:pPr>
            <w:r w:rsidRPr="00476FA0">
              <w:rPr>
                <w:iCs/>
                <w:sz w:val="24"/>
                <w:szCs w:val="24"/>
                <w:lang w:eastAsia="en-US" w:bidi="en-US"/>
              </w:rPr>
              <w:t>Различать  имён существительных, отвечающих на вопросы «кто?» и «что? Уметь опознавать имена собственные и нарицательные.</w:t>
            </w:r>
          </w:p>
          <w:p w:rsidR="00476FA0" w:rsidRPr="00476FA0" w:rsidRDefault="00476FA0" w:rsidP="00476FA0">
            <w:pPr>
              <w:tabs>
                <w:tab w:val="left" w:pos="360"/>
              </w:tabs>
              <w:autoSpaceDE w:val="0"/>
              <w:jc w:val="both"/>
              <w:rPr>
                <w:iCs/>
                <w:sz w:val="24"/>
                <w:szCs w:val="24"/>
                <w:lang w:eastAsia="en-US" w:bidi="en-US"/>
              </w:rPr>
            </w:pPr>
            <w:r w:rsidRPr="00476FA0">
              <w:rPr>
                <w:iCs/>
                <w:sz w:val="24"/>
                <w:szCs w:val="24"/>
                <w:lang w:eastAsia="en-US" w:bidi="en-US"/>
              </w:rPr>
              <w:t xml:space="preserve"> Распознавать имя прилагательное, отвечающие на вопросы «какой?» и «который»?</w:t>
            </w:r>
          </w:p>
          <w:p w:rsidR="00476FA0" w:rsidRPr="00476FA0" w:rsidRDefault="00476FA0" w:rsidP="00476FA0">
            <w:pPr>
              <w:tabs>
                <w:tab w:val="left" w:pos="360"/>
              </w:tabs>
              <w:autoSpaceDE w:val="0"/>
              <w:jc w:val="both"/>
              <w:rPr>
                <w:iCs/>
                <w:sz w:val="24"/>
                <w:szCs w:val="24"/>
                <w:lang w:eastAsia="en-US" w:bidi="en-US"/>
              </w:rPr>
            </w:pPr>
            <w:r w:rsidRPr="00476FA0">
              <w:rPr>
                <w:iCs/>
                <w:sz w:val="24"/>
                <w:szCs w:val="24"/>
                <w:lang w:eastAsia="en-US" w:bidi="en-US"/>
              </w:rPr>
              <w:t>Учить точности употребления прилагательных в речи. Уметь  опознавать глаголы, отвечающие на вопросы «что делает? что делают?» и «что делал? что делали?»</w:t>
            </w:r>
            <w:r w:rsidRPr="00476FA0">
              <w:rPr>
                <w:sz w:val="24"/>
                <w:szCs w:val="24"/>
              </w:rPr>
              <w:t xml:space="preserve">, </w:t>
            </w:r>
            <w:r w:rsidRPr="00476FA0">
              <w:rPr>
                <w:iCs/>
                <w:sz w:val="24"/>
                <w:szCs w:val="24"/>
                <w:lang w:eastAsia="en-US" w:bidi="en-US"/>
              </w:rPr>
              <w:t>употреблять их в речи.</w:t>
            </w:r>
          </w:p>
        </w:tc>
      </w:tr>
      <w:tr w:rsidR="00476FA0" w:rsidRPr="003F7B60" w:rsidTr="00476FA0">
        <w:tc>
          <w:tcPr>
            <w:tcW w:w="5387" w:type="dxa"/>
          </w:tcPr>
          <w:p w:rsidR="00476FA0" w:rsidRPr="00476FA0" w:rsidRDefault="00476FA0" w:rsidP="00476FA0">
            <w:pPr>
              <w:jc w:val="both"/>
              <w:rPr>
                <w:sz w:val="24"/>
                <w:szCs w:val="24"/>
              </w:rPr>
            </w:pPr>
            <w:r w:rsidRPr="00476FA0">
              <w:rPr>
                <w:iCs/>
                <w:sz w:val="24"/>
                <w:szCs w:val="24"/>
                <w:lang w:eastAsia="en-US" w:bidi="en-US"/>
              </w:rPr>
              <w:t>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распространённые и нераспространённые предложения. Устанавливать связь слов в предложении. Составлять предложения из деформированных слов. Находить</w:t>
            </w:r>
            <w:r w:rsidRPr="00476FA0">
              <w:rPr>
                <w:sz w:val="24"/>
                <w:szCs w:val="24"/>
              </w:rPr>
              <w:t xml:space="preserve"> в составе предложения все словосочетания. Различать распространенных и нераспространенных предложений. Определить  тип предложения по цели высказывания и эмоциональной окраске. </w:t>
            </w:r>
          </w:p>
        </w:tc>
      </w:tr>
      <w:tr w:rsidR="00476FA0" w:rsidRPr="003F7B60" w:rsidTr="00476FA0">
        <w:tc>
          <w:tcPr>
            <w:tcW w:w="5387" w:type="dxa"/>
          </w:tcPr>
          <w:p w:rsidR="00476FA0" w:rsidRPr="00476FA0" w:rsidRDefault="00476FA0" w:rsidP="00476FA0">
            <w:pPr>
              <w:jc w:val="both"/>
              <w:rPr>
                <w:rStyle w:val="c11"/>
                <w:sz w:val="24"/>
                <w:szCs w:val="24"/>
              </w:rPr>
            </w:pPr>
            <w:r w:rsidRPr="00476FA0">
              <w:rPr>
                <w:rStyle w:val="c11"/>
                <w:sz w:val="24"/>
                <w:szCs w:val="24"/>
              </w:rPr>
              <w:t>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476FA0" w:rsidRPr="00476FA0" w:rsidRDefault="00476FA0" w:rsidP="00476FA0">
            <w:pPr>
              <w:jc w:val="both"/>
              <w:rPr>
                <w:sz w:val="24"/>
                <w:szCs w:val="24"/>
              </w:rPr>
            </w:pPr>
            <w:r w:rsidRPr="00476FA0">
              <w:rPr>
                <w:rStyle w:val="c11"/>
                <w:sz w:val="24"/>
                <w:szCs w:val="24"/>
              </w:rPr>
              <w:t xml:space="preserve">Составлять план текста и использовать его при устном и письменном изложении. </w:t>
            </w:r>
            <w:r w:rsidRPr="00476FA0">
              <w:rPr>
                <w:sz w:val="24"/>
                <w:szCs w:val="24"/>
              </w:rPr>
              <w:t xml:space="preserve">Выделять в тексте смысловых частей. </w:t>
            </w:r>
          </w:p>
          <w:p w:rsidR="00476FA0" w:rsidRPr="00476FA0" w:rsidRDefault="00476FA0" w:rsidP="00476FA0">
            <w:pPr>
              <w:jc w:val="both"/>
              <w:rPr>
                <w:sz w:val="24"/>
                <w:szCs w:val="24"/>
              </w:rPr>
            </w:pPr>
            <w:r w:rsidRPr="00476FA0">
              <w:rPr>
                <w:sz w:val="24"/>
                <w:szCs w:val="24"/>
              </w:rPr>
              <w:t xml:space="preserve">Составлять рассказ на определённую тему с использованием разных типов речи: описание, повествование, рассуждение; Закреплять основных формул речевого этикета, адекватных ситуации речи (в беседе со школьниками или с взрослыми); Овладеть основными правилами литературного произношения и ударения в рамках изучаемого словарного состава. </w:t>
            </w:r>
          </w:p>
        </w:tc>
      </w:tr>
    </w:tbl>
    <w:p w:rsidR="00476FA0" w:rsidRDefault="00476FA0" w:rsidP="00476FA0">
      <w:pPr>
        <w:pStyle w:val="a4"/>
        <w:ind w:left="1665" w:firstLine="0"/>
        <w:jc w:val="both"/>
        <w:rPr>
          <w:b/>
          <w:sz w:val="24"/>
          <w:lang w:val="tt-RU"/>
        </w:rPr>
      </w:pPr>
      <w:r>
        <w:rPr>
          <w:b/>
          <w:sz w:val="24"/>
          <w:lang w:val="tt-RU"/>
        </w:rPr>
        <w:t>3 класс</w:t>
      </w: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64"/>
      </w:tblGrid>
      <w:tr w:rsidR="00476FA0" w:rsidRPr="003F7B60" w:rsidTr="00077936">
        <w:tc>
          <w:tcPr>
            <w:tcW w:w="9464" w:type="dxa"/>
          </w:tcPr>
          <w:p w:rsidR="00476FA0" w:rsidRPr="00476FA0" w:rsidRDefault="00476FA0" w:rsidP="00476FA0">
            <w:pPr>
              <w:jc w:val="both"/>
              <w:rPr>
                <w:sz w:val="24"/>
                <w:szCs w:val="24"/>
              </w:rPr>
            </w:pPr>
            <w:r w:rsidRPr="00476FA0">
              <w:rPr>
                <w:sz w:val="24"/>
                <w:szCs w:val="24"/>
              </w:rPr>
              <w:t xml:space="preserve">Распознавать звонкие, глухие согласные и гласные звуки; </w:t>
            </w:r>
            <w:r w:rsidRPr="00476FA0">
              <w:rPr>
                <w:rStyle w:val="c3"/>
                <w:sz w:val="24"/>
                <w:szCs w:val="24"/>
              </w:rPr>
              <w:t>находить в словах изученные орфограммы и объяснять написание слов,</w:t>
            </w:r>
          </w:p>
          <w:p w:rsidR="00476FA0" w:rsidRPr="00476FA0" w:rsidRDefault="00476FA0" w:rsidP="00476FA0">
            <w:pPr>
              <w:jc w:val="both"/>
              <w:rPr>
                <w:sz w:val="24"/>
                <w:szCs w:val="24"/>
              </w:rPr>
            </w:pPr>
            <w:r w:rsidRPr="00476FA0">
              <w:rPr>
                <w:sz w:val="24"/>
                <w:szCs w:val="24"/>
              </w:rPr>
              <w:t xml:space="preserve">использовать орфографические словари. </w:t>
            </w:r>
          </w:p>
          <w:p w:rsidR="00476FA0" w:rsidRPr="00476FA0" w:rsidRDefault="00476FA0" w:rsidP="00476FA0">
            <w:pPr>
              <w:jc w:val="both"/>
              <w:rPr>
                <w:sz w:val="24"/>
                <w:szCs w:val="24"/>
              </w:rPr>
            </w:pPr>
            <w:r w:rsidRPr="00476FA0">
              <w:rPr>
                <w:sz w:val="24"/>
                <w:szCs w:val="24"/>
              </w:rPr>
              <w:t>Делить слова на слоги и определить их количество. Перенос слов по слогам. Находить и исправить ошибки, допущенные при переносе слов с одной строки на другую. Использовать знание алфавита в работе с орфографическим и орфоэпическим словарями.</w:t>
            </w:r>
          </w:p>
        </w:tc>
      </w:tr>
      <w:tr w:rsidR="00077936" w:rsidRPr="0013784E" w:rsidTr="00077936">
        <w:tc>
          <w:tcPr>
            <w:tcW w:w="9464" w:type="dxa"/>
          </w:tcPr>
          <w:p w:rsidR="00077936" w:rsidRPr="00476FA0" w:rsidRDefault="00077936" w:rsidP="00077936">
            <w:pPr>
              <w:jc w:val="both"/>
              <w:rPr>
                <w:color w:val="000000"/>
                <w:sz w:val="24"/>
                <w:szCs w:val="24"/>
              </w:rPr>
            </w:pPr>
            <w:r w:rsidRPr="00476FA0">
              <w:rPr>
                <w:bCs/>
                <w:color w:val="000000"/>
                <w:sz w:val="24"/>
                <w:szCs w:val="24"/>
                <w:bdr w:val="none" w:sz="0" w:space="0" w:color="auto" w:frame="1"/>
              </w:rPr>
              <w:t>Различать</w:t>
            </w:r>
            <w:r w:rsidRPr="00476FA0">
              <w:rPr>
                <w:b/>
                <w:bCs/>
                <w:color w:val="000000"/>
                <w:sz w:val="24"/>
                <w:szCs w:val="24"/>
                <w:bdr w:val="none" w:sz="0" w:space="0" w:color="auto" w:frame="1"/>
              </w:rPr>
              <w:t> </w:t>
            </w:r>
            <w:r w:rsidRPr="00476FA0">
              <w:rPr>
                <w:color w:val="000000"/>
                <w:sz w:val="24"/>
                <w:szCs w:val="24"/>
              </w:rPr>
              <w:t>части речи: существительное, прилагательное, местоимение, глагол.</w:t>
            </w:r>
          </w:p>
          <w:p w:rsidR="00077936" w:rsidRPr="00476FA0" w:rsidRDefault="00077936" w:rsidP="00077936">
            <w:pPr>
              <w:pStyle w:val="af0"/>
              <w:jc w:val="both"/>
              <w:rPr>
                <w:rFonts w:ascii="Times New Roman" w:hAnsi="Times New Roman"/>
                <w:color w:val="000000"/>
                <w:sz w:val="24"/>
                <w:szCs w:val="24"/>
              </w:rPr>
            </w:pPr>
            <w:r w:rsidRPr="00476FA0">
              <w:rPr>
                <w:rFonts w:ascii="Times New Roman" w:hAnsi="Times New Roman"/>
                <w:sz w:val="24"/>
                <w:szCs w:val="24"/>
              </w:rPr>
              <w:t xml:space="preserve">Распознавать одушевлённые и неодушевлённые, собственные и нарицательные имена существительные; </w:t>
            </w:r>
          </w:p>
          <w:p w:rsidR="00077936" w:rsidRPr="00077936" w:rsidRDefault="00077936" w:rsidP="00077936">
            <w:pPr>
              <w:jc w:val="both"/>
              <w:rPr>
                <w:color w:val="000000"/>
                <w:sz w:val="24"/>
                <w:szCs w:val="24"/>
              </w:rPr>
            </w:pPr>
            <w:r w:rsidRPr="00476FA0">
              <w:rPr>
                <w:bCs/>
                <w:color w:val="000000"/>
                <w:sz w:val="24"/>
                <w:szCs w:val="24"/>
                <w:bdr w:val="none" w:sz="0" w:space="0" w:color="auto" w:frame="1"/>
              </w:rPr>
              <w:t>изменять</w:t>
            </w:r>
            <w:r w:rsidRPr="00476FA0">
              <w:rPr>
                <w:color w:val="000000"/>
                <w:sz w:val="24"/>
                <w:szCs w:val="24"/>
              </w:rPr>
              <w:t> существительные по числам и падежам; различать названия падежей.</w:t>
            </w:r>
          </w:p>
        </w:tc>
      </w:tr>
      <w:tr w:rsidR="00077936" w:rsidRPr="003F7B60" w:rsidTr="00077936">
        <w:tc>
          <w:tcPr>
            <w:tcW w:w="9464" w:type="dxa"/>
          </w:tcPr>
          <w:p w:rsidR="00077936" w:rsidRPr="00476FA0" w:rsidRDefault="00077936" w:rsidP="00077936">
            <w:pPr>
              <w:jc w:val="both"/>
              <w:rPr>
                <w:sz w:val="24"/>
                <w:szCs w:val="24"/>
              </w:rPr>
            </w:pPr>
            <w:r w:rsidRPr="00476FA0">
              <w:rPr>
                <w:color w:val="000000"/>
                <w:sz w:val="24"/>
                <w:szCs w:val="24"/>
              </w:rPr>
              <w:t>Изменять глаголы по временам и числам.</w:t>
            </w:r>
            <w:r w:rsidRPr="00476FA0">
              <w:rPr>
                <w:sz w:val="24"/>
                <w:szCs w:val="24"/>
              </w:rPr>
              <w:t xml:space="preserve"> </w:t>
            </w:r>
            <w:r w:rsidRPr="00476FA0">
              <w:rPr>
                <w:color w:val="000000"/>
                <w:sz w:val="24"/>
                <w:szCs w:val="24"/>
              </w:rPr>
              <w:t xml:space="preserve">Спрягать глаголы изъявительного наклонения настоящего, прошедшего и будущего времени.  </w:t>
            </w:r>
          </w:p>
        </w:tc>
      </w:tr>
      <w:tr w:rsidR="00077936" w:rsidRPr="003F7B60" w:rsidTr="00077936">
        <w:tc>
          <w:tcPr>
            <w:tcW w:w="9464" w:type="dxa"/>
          </w:tcPr>
          <w:p w:rsidR="00077936" w:rsidRPr="00476FA0" w:rsidRDefault="00077936" w:rsidP="00077936">
            <w:pPr>
              <w:jc w:val="both"/>
              <w:rPr>
                <w:sz w:val="24"/>
                <w:szCs w:val="24"/>
              </w:rPr>
            </w:pPr>
            <w:r w:rsidRPr="00476FA0">
              <w:rPr>
                <w:rFonts w:eastAsia="@Arial Unicode MS"/>
                <w:sz w:val="24"/>
                <w:szCs w:val="24"/>
              </w:rPr>
              <w:t xml:space="preserve">Различать имена прилагательные, правильно употреблять  в речи формы степеней сравнения. </w:t>
            </w:r>
          </w:p>
        </w:tc>
      </w:tr>
      <w:tr w:rsidR="00077936" w:rsidRPr="003F7B60" w:rsidTr="00077936">
        <w:tc>
          <w:tcPr>
            <w:tcW w:w="9464" w:type="dxa"/>
          </w:tcPr>
          <w:p w:rsidR="00077936" w:rsidRPr="00476FA0" w:rsidRDefault="00077936" w:rsidP="00077936">
            <w:pPr>
              <w:jc w:val="both"/>
              <w:rPr>
                <w:sz w:val="24"/>
                <w:szCs w:val="24"/>
              </w:rPr>
            </w:pPr>
            <w:r w:rsidRPr="00476FA0">
              <w:rPr>
                <w:sz w:val="24"/>
                <w:szCs w:val="24"/>
              </w:rPr>
              <w:t xml:space="preserve">Просклонять личные местоимения.  Различать падежные формы личных местоимений </w:t>
            </w:r>
          </w:p>
        </w:tc>
      </w:tr>
      <w:tr w:rsidR="00077936" w:rsidRPr="003F7B60" w:rsidTr="00077936">
        <w:tc>
          <w:tcPr>
            <w:tcW w:w="9464" w:type="dxa"/>
          </w:tcPr>
          <w:p w:rsidR="00077936" w:rsidRPr="00476FA0" w:rsidRDefault="00077936" w:rsidP="00077936">
            <w:pPr>
              <w:jc w:val="both"/>
              <w:rPr>
                <w:sz w:val="24"/>
                <w:szCs w:val="24"/>
              </w:rPr>
            </w:pPr>
            <w:r w:rsidRPr="00476FA0">
              <w:rPr>
                <w:sz w:val="24"/>
                <w:szCs w:val="24"/>
              </w:rPr>
              <w:t>Различать частицы да, дә, та, тә от аффиксов местно-временного падежа –да, -дә, -та, -тә.</w:t>
            </w:r>
          </w:p>
        </w:tc>
      </w:tr>
      <w:tr w:rsidR="00077936" w:rsidRPr="003F7B60" w:rsidTr="00077936">
        <w:tc>
          <w:tcPr>
            <w:tcW w:w="9464" w:type="dxa"/>
          </w:tcPr>
          <w:p w:rsidR="00077936" w:rsidRPr="00476FA0" w:rsidRDefault="00077936" w:rsidP="00077936">
            <w:pPr>
              <w:jc w:val="both"/>
              <w:rPr>
                <w:sz w:val="24"/>
                <w:szCs w:val="24"/>
              </w:rPr>
            </w:pPr>
            <w:r w:rsidRPr="00476FA0">
              <w:rPr>
                <w:sz w:val="24"/>
                <w:szCs w:val="24"/>
              </w:rPr>
              <w:t>Употреблять послелогов с именами существительными и местоимениями в разных падежах.</w:t>
            </w:r>
          </w:p>
        </w:tc>
      </w:tr>
      <w:tr w:rsidR="00077936" w:rsidRPr="0013784E" w:rsidTr="00077936">
        <w:tc>
          <w:tcPr>
            <w:tcW w:w="9464" w:type="dxa"/>
          </w:tcPr>
          <w:p w:rsidR="00077936" w:rsidRPr="00476FA0" w:rsidRDefault="00077936" w:rsidP="00077936">
            <w:pPr>
              <w:jc w:val="both"/>
              <w:textAlignment w:val="baseline"/>
              <w:rPr>
                <w:color w:val="000000"/>
                <w:sz w:val="24"/>
                <w:szCs w:val="24"/>
              </w:rPr>
            </w:pPr>
            <w:r w:rsidRPr="00476FA0">
              <w:rPr>
                <w:bCs/>
                <w:color w:val="000000"/>
                <w:sz w:val="24"/>
                <w:szCs w:val="24"/>
                <w:bdr w:val="none" w:sz="0" w:space="0" w:color="auto" w:frame="1"/>
              </w:rPr>
              <w:t>Определять</w:t>
            </w:r>
            <w:r w:rsidRPr="00476FA0">
              <w:rPr>
                <w:b/>
                <w:bCs/>
                <w:color w:val="000000"/>
                <w:sz w:val="24"/>
                <w:szCs w:val="24"/>
                <w:bdr w:val="none" w:sz="0" w:space="0" w:color="auto" w:frame="1"/>
              </w:rPr>
              <w:t> </w:t>
            </w:r>
            <w:r w:rsidRPr="00476FA0">
              <w:rPr>
                <w:color w:val="000000"/>
                <w:sz w:val="24"/>
                <w:szCs w:val="24"/>
              </w:rPr>
              <w:t xml:space="preserve">члены предложения: главные (подлежащее и сказуемое), второстепенные. </w:t>
            </w:r>
            <w:r w:rsidRPr="00476FA0">
              <w:rPr>
                <w:sz w:val="24"/>
                <w:szCs w:val="24"/>
              </w:rPr>
              <w:t>Находить главные члены предложения.</w:t>
            </w:r>
          </w:p>
        </w:tc>
      </w:tr>
      <w:tr w:rsidR="00077936" w:rsidRPr="003F7B60" w:rsidTr="00077936">
        <w:tc>
          <w:tcPr>
            <w:tcW w:w="9464" w:type="dxa"/>
          </w:tcPr>
          <w:p w:rsidR="00077936" w:rsidRPr="00476FA0" w:rsidRDefault="00077936" w:rsidP="00077936">
            <w:pPr>
              <w:jc w:val="both"/>
              <w:rPr>
                <w:sz w:val="24"/>
                <w:szCs w:val="24"/>
              </w:rPr>
            </w:pPr>
            <w:r w:rsidRPr="00476FA0">
              <w:rPr>
                <w:sz w:val="24"/>
                <w:szCs w:val="24"/>
              </w:rPr>
              <w:t>Различать предложения, словосочетания, слова, главного и зависимого слова в словосочетании.</w:t>
            </w:r>
          </w:p>
        </w:tc>
      </w:tr>
      <w:tr w:rsidR="00077936" w:rsidRPr="003F7B60" w:rsidTr="00077936">
        <w:tc>
          <w:tcPr>
            <w:tcW w:w="9464" w:type="dxa"/>
          </w:tcPr>
          <w:p w:rsidR="00077936" w:rsidRPr="00476FA0" w:rsidRDefault="00077936" w:rsidP="00077936">
            <w:pPr>
              <w:jc w:val="both"/>
              <w:textAlignment w:val="baseline"/>
              <w:rPr>
                <w:color w:val="000000"/>
                <w:sz w:val="24"/>
                <w:szCs w:val="24"/>
              </w:rPr>
            </w:pPr>
            <w:r w:rsidRPr="00476FA0">
              <w:rPr>
                <w:bCs/>
                <w:color w:val="000000"/>
                <w:sz w:val="24"/>
                <w:szCs w:val="24"/>
                <w:bdr w:val="none" w:sz="0" w:space="0" w:color="auto" w:frame="1"/>
              </w:rPr>
              <w:t>Владеть</w:t>
            </w:r>
            <w:r w:rsidRPr="00476FA0">
              <w:rPr>
                <w:color w:val="000000"/>
                <w:sz w:val="24"/>
                <w:szCs w:val="24"/>
              </w:rPr>
              <w:t> нормами речевого этикета в общении со сверстниками и взрослыми.</w:t>
            </w:r>
          </w:p>
          <w:p w:rsidR="00077936" w:rsidRPr="00476FA0" w:rsidRDefault="00077936" w:rsidP="00077936">
            <w:pPr>
              <w:jc w:val="both"/>
              <w:rPr>
                <w:sz w:val="24"/>
                <w:szCs w:val="24"/>
              </w:rPr>
            </w:pPr>
            <w:r w:rsidRPr="00476FA0">
              <w:rPr>
                <w:sz w:val="24"/>
                <w:szCs w:val="24"/>
              </w:rPr>
              <w:t xml:space="preserve">Знать: понятия «текст», «абзац», «план текста»; что значит начало и окончание текста, Составлять план к заданным текстам, выделять абзацы, находить связь предложений в </w:t>
            </w:r>
            <w:r w:rsidRPr="00476FA0">
              <w:rPr>
                <w:sz w:val="24"/>
                <w:szCs w:val="24"/>
              </w:rPr>
              <w:lastRenderedPageBreak/>
              <w:t>тексте, сочинять тексты разных видов по плану.  Различать понятия «текст-описание», «текст-повествование».</w:t>
            </w:r>
          </w:p>
        </w:tc>
      </w:tr>
    </w:tbl>
    <w:p w:rsidR="00476FA0" w:rsidRPr="00111B1F" w:rsidRDefault="00476FA0" w:rsidP="00111B1F">
      <w:pPr>
        <w:pStyle w:val="a4"/>
        <w:ind w:left="1665" w:firstLine="0"/>
        <w:jc w:val="both"/>
        <w:rPr>
          <w:b/>
          <w:sz w:val="24"/>
          <w:lang w:val="tt-RU"/>
        </w:rPr>
      </w:pPr>
      <w:r>
        <w:rPr>
          <w:b/>
          <w:sz w:val="24"/>
          <w:lang w:val="tt-RU"/>
        </w:rPr>
        <w:lastRenderedPageBreak/>
        <w:t xml:space="preserve">4 класс </w:t>
      </w: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9464"/>
      </w:tblGrid>
      <w:tr w:rsidR="00476FA0" w:rsidRPr="00476FA0" w:rsidTr="00111B1F">
        <w:tc>
          <w:tcPr>
            <w:tcW w:w="9464" w:type="dxa"/>
          </w:tcPr>
          <w:p w:rsidR="00476FA0" w:rsidRPr="00476FA0" w:rsidRDefault="00476FA0" w:rsidP="00476FA0">
            <w:pPr>
              <w:shd w:val="clear" w:color="auto" w:fill="FFFFFF"/>
              <w:jc w:val="both"/>
              <w:rPr>
                <w:sz w:val="24"/>
                <w:szCs w:val="24"/>
              </w:rPr>
            </w:pPr>
            <w:r w:rsidRPr="00476FA0">
              <w:rPr>
                <w:bCs/>
                <w:color w:val="000000"/>
                <w:sz w:val="24"/>
                <w:szCs w:val="24"/>
              </w:rPr>
              <w:t xml:space="preserve">Определять </w:t>
            </w:r>
            <w:r w:rsidRPr="00476FA0">
              <w:rPr>
                <w:color w:val="000000"/>
                <w:sz w:val="24"/>
                <w:szCs w:val="24"/>
              </w:rPr>
              <w:t>наличие в слове изученных и изучаемых орфограмм.</w:t>
            </w:r>
          </w:p>
          <w:p w:rsidR="00476FA0" w:rsidRPr="00476FA0" w:rsidRDefault="00476FA0" w:rsidP="00476FA0">
            <w:pPr>
              <w:shd w:val="clear" w:color="auto" w:fill="FFFFFF"/>
              <w:jc w:val="both"/>
              <w:rPr>
                <w:sz w:val="24"/>
                <w:szCs w:val="24"/>
              </w:rPr>
            </w:pPr>
            <w:r w:rsidRPr="00476FA0">
              <w:rPr>
                <w:bCs/>
                <w:color w:val="000000"/>
                <w:sz w:val="24"/>
                <w:szCs w:val="24"/>
              </w:rPr>
              <w:t xml:space="preserve">Обсуждать </w:t>
            </w:r>
            <w:r w:rsidRPr="00476FA0">
              <w:rPr>
                <w:color w:val="000000"/>
                <w:sz w:val="24"/>
                <w:szCs w:val="24"/>
              </w:rPr>
              <w:t xml:space="preserve">алгоритм действий для решения орфографических задач и </w:t>
            </w:r>
            <w:r w:rsidRPr="00476FA0">
              <w:rPr>
                <w:bCs/>
                <w:color w:val="000000"/>
                <w:sz w:val="24"/>
                <w:szCs w:val="24"/>
              </w:rPr>
              <w:t xml:space="preserve">использовать </w:t>
            </w:r>
            <w:r w:rsidRPr="00476FA0">
              <w:rPr>
                <w:color w:val="000000"/>
                <w:sz w:val="24"/>
                <w:szCs w:val="24"/>
              </w:rPr>
              <w:t>алгоритм в практической деятельности.</w:t>
            </w:r>
          </w:p>
        </w:tc>
      </w:tr>
      <w:tr w:rsidR="00476FA0" w:rsidRPr="00476FA0" w:rsidTr="00111B1F">
        <w:tc>
          <w:tcPr>
            <w:tcW w:w="9464" w:type="dxa"/>
          </w:tcPr>
          <w:p w:rsidR="00476FA0" w:rsidRPr="00476FA0" w:rsidRDefault="00476FA0" w:rsidP="00476FA0">
            <w:pPr>
              <w:shd w:val="clear" w:color="auto" w:fill="FFFFFF"/>
              <w:jc w:val="both"/>
              <w:rPr>
                <w:sz w:val="24"/>
                <w:szCs w:val="24"/>
                <w:lang w:val="tt-RU"/>
              </w:rPr>
            </w:pPr>
            <w:r w:rsidRPr="00476FA0">
              <w:rPr>
                <w:bCs/>
                <w:color w:val="000000"/>
                <w:sz w:val="24"/>
                <w:szCs w:val="24"/>
              </w:rPr>
              <w:t xml:space="preserve">Распознавать </w:t>
            </w:r>
            <w:r w:rsidRPr="00476FA0">
              <w:rPr>
                <w:color w:val="000000"/>
                <w:sz w:val="24"/>
                <w:szCs w:val="24"/>
              </w:rPr>
              <w:t>многозначные слова, слова в прямом и переносном зна</w:t>
            </w:r>
            <w:r w:rsidRPr="00476FA0">
              <w:rPr>
                <w:color w:val="000000"/>
                <w:sz w:val="24"/>
                <w:szCs w:val="24"/>
              </w:rPr>
              <w:softHyphen/>
              <w:t>чении.</w:t>
            </w:r>
            <w:r w:rsidRPr="00476FA0">
              <w:rPr>
                <w:sz w:val="24"/>
                <w:szCs w:val="24"/>
                <w:lang w:val="tt-RU"/>
              </w:rPr>
              <w:t xml:space="preserve"> </w:t>
            </w:r>
            <w:r w:rsidRPr="00476FA0">
              <w:rPr>
                <w:sz w:val="24"/>
                <w:szCs w:val="24"/>
              </w:rPr>
              <w:t xml:space="preserve">Различать слова однозначные и многозначные, сравнивать значение слова в словаре и тексте, научить пользоваться  словарем. </w:t>
            </w:r>
            <w:r w:rsidRPr="00476FA0">
              <w:rPr>
                <w:color w:val="000000"/>
                <w:sz w:val="24"/>
                <w:szCs w:val="24"/>
              </w:rPr>
              <w:t xml:space="preserve">Находить синонимы, антонимы среди других слов,   в предложении, тексте, </w:t>
            </w:r>
            <w:r w:rsidRPr="00476FA0">
              <w:rPr>
                <w:bCs/>
                <w:color w:val="000000"/>
                <w:sz w:val="24"/>
                <w:szCs w:val="24"/>
              </w:rPr>
              <w:t xml:space="preserve">подбирать </w:t>
            </w:r>
            <w:r w:rsidRPr="00476FA0">
              <w:rPr>
                <w:color w:val="000000"/>
                <w:sz w:val="24"/>
                <w:szCs w:val="24"/>
              </w:rPr>
              <w:t>к слову синонимы и антонимы.</w:t>
            </w:r>
            <w:r w:rsidRPr="00476FA0">
              <w:rPr>
                <w:bCs/>
                <w:color w:val="000000"/>
                <w:sz w:val="24"/>
                <w:szCs w:val="24"/>
              </w:rPr>
              <w:t xml:space="preserve"> Распознавать </w:t>
            </w:r>
            <w:r w:rsidRPr="00476FA0">
              <w:rPr>
                <w:color w:val="000000"/>
                <w:sz w:val="24"/>
                <w:szCs w:val="24"/>
              </w:rPr>
              <w:t xml:space="preserve">омонимы, </w:t>
            </w:r>
            <w:r w:rsidRPr="00476FA0">
              <w:rPr>
                <w:bCs/>
                <w:color w:val="000000"/>
                <w:sz w:val="24"/>
                <w:szCs w:val="24"/>
              </w:rPr>
              <w:t xml:space="preserve">объяснять </w:t>
            </w:r>
            <w:r w:rsidRPr="00476FA0">
              <w:rPr>
                <w:color w:val="000000"/>
                <w:sz w:val="24"/>
                <w:szCs w:val="24"/>
              </w:rPr>
              <w:t xml:space="preserve">их лексическое значение. </w:t>
            </w:r>
            <w:r w:rsidRPr="00476FA0">
              <w:rPr>
                <w:sz w:val="24"/>
                <w:szCs w:val="24"/>
              </w:rPr>
              <w:t xml:space="preserve">Употребление слов в речи (тексте) в переносном значении. </w:t>
            </w:r>
            <w:r w:rsidRPr="00476FA0">
              <w:rPr>
                <w:bCs/>
                <w:color w:val="000000"/>
                <w:sz w:val="24"/>
                <w:szCs w:val="24"/>
              </w:rPr>
              <w:t xml:space="preserve">Находить  </w:t>
            </w:r>
            <w:r w:rsidRPr="00476FA0">
              <w:rPr>
                <w:color w:val="000000"/>
                <w:sz w:val="24"/>
                <w:szCs w:val="24"/>
              </w:rPr>
              <w:t xml:space="preserve">в тексте и в предложении фразеологизмы, </w:t>
            </w:r>
            <w:r w:rsidRPr="00476FA0">
              <w:rPr>
                <w:bCs/>
                <w:color w:val="000000"/>
                <w:sz w:val="24"/>
                <w:szCs w:val="24"/>
              </w:rPr>
              <w:t xml:space="preserve">объяснять  их </w:t>
            </w:r>
            <w:r w:rsidRPr="00476FA0">
              <w:rPr>
                <w:color w:val="000000"/>
                <w:sz w:val="24"/>
                <w:szCs w:val="24"/>
              </w:rPr>
              <w:t xml:space="preserve">значение, </w:t>
            </w:r>
            <w:r w:rsidRPr="00476FA0">
              <w:rPr>
                <w:bCs/>
                <w:color w:val="000000"/>
                <w:sz w:val="24"/>
                <w:szCs w:val="24"/>
              </w:rPr>
              <w:t xml:space="preserve">отличать </w:t>
            </w:r>
            <w:r w:rsidRPr="00476FA0">
              <w:rPr>
                <w:color w:val="000000"/>
                <w:sz w:val="24"/>
                <w:szCs w:val="24"/>
              </w:rPr>
              <w:t xml:space="preserve">фразеологизм от неустойчивого словосочетания. </w:t>
            </w:r>
            <w:r w:rsidRPr="00476FA0">
              <w:rPr>
                <w:bCs/>
                <w:color w:val="000000"/>
                <w:sz w:val="24"/>
                <w:szCs w:val="24"/>
              </w:rPr>
              <w:t xml:space="preserve">Работать </w:t>
            </w:r>
            <w:r w:rsidRPr="00476FA0">
              <w:rPr>
                <w:color w:val="000000"/>
                <w:sz w:val="24"/>
                <w:szCs w:val="24"/>
              </w:rPr>
              <w:t>со словарём фразеологизмов, находить в нём нужную инфор</w:t>
            </w:r>
            <w:r w:rsidRPr="00476FA0">
              <w:rPr>
                <w:color w:val="000000"/>
                <w:sz w:val="24"/>
                <w:szCs w:val="24"/>
              </w:rPr>
              <w:softHyphen/>
              <w:t>мацию.</w:t>
            </w:r>
          </w:p>
        </w:tc>
      </w:tr>
      <w:tr w:rsidR="00476FA0" w:rsidRPr="00476FA0" w:rsidTr="00111B1F">
        <w:tc>
          <w:tcPr>
            <w:tcW w:w="9464" w:type="dxa"/>
          </w:tcPr>
          <w:p w:rsidR="00476FA0" w:rsidRPr="00476FA0" w:rsidRDefault="00476FA0" w:rsidP="00476FA0">
            <w:pPr>
              <w:jc w:val="both"/>
              <w:rPr>
                <w:sz w:val="24"/>
                <w:szCs w:val="24"/>
                <w:lang w:val="tt-RU"/>
              </w:rPr>
            </w:pPr>
            <w:r w:rsidRPr="00476FA0">
              <w:rPr>
                <w:sz w:val="24"/>
                <w:szCs w:val="24"/>
              </w:rPr>
              <w:t xml:space="preserve">Углублять представление о морфемном составе слова. </w:t>
            </w:r>
            <w:r w:rsidRPr="00476FA0">
              <w:rPr>
                <w:sz w:val="24"/>
                <w:szCs w:val="24"/>
                <w:lang w:val="tt-RU"/>
              </w:rPr>
              <w:t xml:space="preserve"> Определение  корня слова и аффикса. Понятие о словообразовательных аффиксах. Выполнять упражнений с элементами словообразовательного анализа.</w:t>
            </w:r>
            <w:r w:rsidRPr="00476FA0">
              <w:rPr>
                <w:bCs/>
                <w:color w:val="000000"/>
                <w:sz w:val="24"/>
                <w:szCs w:val="24"/>
              </w:rPr>
              <w:t xml:space="preserve"> Различать </w:t>
            </w:r>
            <w:r w:rsidRPr="00476FA0">
              <w:rPr>
                <w:color w:val="000000"/>
                <w:sz w:val="24"/>
                <w:szCs w:val="24"/>
              </w:rPr>
              <w:t xml:space="preserve">сложные, парные  слова, </w:t>
            </w:r>
            <w:r w:rsidRPr="00476FA0">
              <w:rPr>
                <w:bCs/>
                <w:color w:val="000000"/>
                <w:sz w:val="24"/>
                <w:szCs w:val="24"/>
              </w:rPr>
              <w:t xml:space="preserve">находить </w:t>
            </w:r>
            <w:r w:rsidRPr="00476FA0">
              <w:rPr>
                <w:color w:val="000000"/>
                <w:sz w:val="24"/>
                <w:szCs w:val="24"/>
              </w:rPr>
              <w:t>в них корни.</w:t>
            </w:r>
          </w:p>
        </w:tc>
      </w:tr>
      <w:tr w:rsidR="00476FA0" w:rsidRPr="00476FA0" w:rsidTr="00111B1F">
        <w:tc>
          <w:tcPr>
            <w:tcW w:w="9464" w:type="dxa"/>
          </w:tcPr>
          <w:p w:rsidR="00476FA0" w:rsidRPr="00476FA0" w:rsidRDefault="00476FA0" w:rsidP="00476FA0">
            <w:pPr>
              <w:shd w:val="clear" w:color="auto" w:fill="FFFFFF"/>
              <w:jc w:val="both"/>
              <w:rPr>
                <w:sz w:val="24"/>
                <w:szCs w:val="24"/>
              </w:rPr>
            </w:pPr>
            <w:r w:rsidRPr="00476FA0">
              <w:rPr>
                <w:sz w:val="24"/>
                <w:szCs w:val="24"/>
              </w:rPr>
              <w:t xml:space="preserve"> </w:t>
            </w:r>
            <w:r w:rsidRPr="00476FA0">
              <w:rPr>
                <w:bCs/>
                <w:color w:val="000000"/>
                <w:sz w:val="24"/>
                <w:szCs w:val="24"/>
              </w:rPr>
              <w:t xml:space="preserve">Узнавать </w:t>
            </w:r>
            <w:r w:rsidRPr="00476FA0">
              <w:rPr>
                <w:color w:val="000000"/>
                <w:sz w:val="24"/>
                <w:szCs w:val="24"/>
              </w:rPr>
              <w:t xml:space="preserve">изученные части речи среди других слов и в предложении, </w:t>
            </w:r>
            <w:r w:rsidRPr="00476FA0">
              <w:rPr>
                <w:bCs/>
                <w:color w:val="000000"/>
                <w:sz w:val="24"/>
                <w:szCs w:val="24"/>
              </w:rPr>
              <w:t xml:space="preserve">классифицировать  их,  приводить  </w:t>
            </w:r>
            <w:r w:rsidRPr="00476FA0">
              <w:rPr>
                <w:color w:val="000000"/>
                <w:sz w:val="24"/>
                <w:szCs w:val="24"/>
              </w:rPr>
              <w:t>примеры слов изученных частей речи.</w:t>
            </w:r>
          </w:p>
          <w:p w:rsidR="00476FA0" w:rsidRPr="00476FA0" w:rsidRDefault="00476FA0" w:rsidP="00476FA0">
            <w:pPr>
              <w:shd w:val="clear" w:color="auto" w:fill="FFFFFF"/>
              <w:jc w:val="both"/>
              <w:rPr>
                <w:sz w:val="24"/>
                <w:szCs w:val="24"/>
              </w:rPr>
            </w:pPr>
            <w:r w:rsidRPr="00476FA0">
              <w:rPr>
                <w:bCs/>
                <w:color w:val="000000"/>
                <w:sz w:val="24"/>
                <w:szCs w:val="24"/>
              </w:rPr>
              <w:t xml:space="preserve">Определять </w:t>
            </w:r>
            <w:r w:rsidRPr="00476FA0">
              <w:rPr>
                <w:color w:val="000000"/>
                <w:sz w:val="24"/>
                <w:szCs w:val="24"/>
              </w:rPr>
              <w:t xml:space="preserve">грамматические признаки изученных частей речи и </w:t>
            </w:r>
            <w:r w:rsidRPr="00476FA0">
              <w:rPr>
                <w:bCs/>
                <w:color w:val="000000"/>
                <w:sz w:val="24"/>
                <w:szCs w:val="24"/>
              </w:rPr>
              <w:t xml:space="preserve">обосновывать </w:t>
            </w:r>
            <w:r w:rsidRPr="00476FA0">
              <w:rPr>
                <w:color w:val="000000"/>
                <w:sz w:val="24"/>
                <w:szCs w:val="24"/>
              </w:rPr>
              <w:t>правильность их выделении.</w:t>
            </w:r>
            <w:r w:rsidRPr="00476FA0">
              <w:rPr>
                <w:color w:val="000000"/>
                <w:sz w:val="24"/>
                <w:szCs w:val="24"/>
                <w:lang w:val="tt-RU"/>
              </w:rPr>
              <w:t xml:space="preserve"> </w:t>
            </w:r>
            <w:r w:rsidRPr="00476FA0">
              <w:rPr>
                <w:bCs/>
                <w:color w:val="000000"/>
                <w:sz w:val="24"/>
                <w:szCs w:val="24"/>
              </w:rPr>
              <w:t xml:space="preserve">Изменять </w:t>
            </w:r>
            <w:r w:rsidRPr="00476FA0">
              <w:rPr>
                <w:color w:val="000000"/>
                <w:sz w:val="24"/>
                <w:szCs w:val="24"/>
              </w:rPr>
              <w:t>имена существительные по падежам.</w:t>
            </w:r>
            <w:r w:rsidRPr="00476FA0">
              <w:rPr>
                <w:color w:val="000000"/>
                <w:sz w:val="24"/>
                <w:szCs w:val="24"/>
                <w:lang w:val="tt-RU"/>
              </w:rPr>
              <w:t xml:space="preserve"> </w:t>
            </w:r>
            <w:r w:rsidRPr="00476FA0">
              <w:rPr>
                <w:bCs/>
                <w:color w:val="000000"/>
                <w:sz w:val="24"/>
                <w:szCs w:val="24"/>
              </w:rPr>
              <w:t xml:space="preserve">Запоминать </w:t>
            </w:r>
            <w:r w:rsidRPr="00476FA0">
              <w:rPr>
                <w:color w:val="000000"/>
                <w:sz w:val="24"/>
                <w:szCs w:val="24"/>
              </w:rPr>
              <w:t>названия падежей.</w:t>
            </w:r>
            <w:r w:rsidRPr="00476FA0">
              <w:rPr>
                <w:color w:val="000000"/>
                <w:sz w:val="24"/>
                <w:szCs w:val="24"/>
                <w:lang w:val="tt-RU"/>
              </w:rPr>
              <w:t xml:space="preserve"> </w:t>
            </w:r>
            <w:r w:rsidRPr="00476FA0">
              <w:rPr>
                <w:bCs/>
                <w:color w:val="000000"/>
                <w:sz w:val="24"/>
                <w:szCs w:val="24"/>
              </w:rPr>
              <w:t xml:space="preserve">Определять </w:t>
            </w:r>
            <w:r w:rsidRPr="00476FA0">
              <w:rPr>
                <w:color w:val="000000"/>
                <w:sz w:val="24"/>
                <w:szCs w:val="24"/>
              </w:rPr>
              <w:t>падеж имён существительных.</w:t>
            </w:r>
            <w:r w:rsidRPr="00476FA0">
              <w:rPr>
                <w:color w:val="000000"/>
                <w:sz w:val="24"/>
                <w:szCs w:val="24"/>
                <w:lang w:val="tt-RU"/>
              </w:rPr>
              <w:t xml:space="preserve"> </w:t>
            </w:r>
            <w:r w:rsidRPr="00476FA0">
              <w:rPr>
                <w:sz w:val="24"/>
                <w:szCs w:val="24"/>
              </w:rPr>
              <w:t>Наблюдать над изменением имён существительных по падежам в единственном и множественном числе.</w:t>
            </w:r>
          </w:p>
        </w:tc>
      </w:tr>
      <w:tr w:rsidR="00476FA0" w:rsidRPr="00476FA0" w:rsidTr="00111B1F">
        <w:tc>
          <w:tcPr>
            <w:tcW w:w="9464" w:type="dxa"/>
          </w:tcPr>
          <w:p w:rsidR="00476FA0" w:rsidRPr="00476FA0" w:rsidRDefault="00476FA0" w:rsidP="00476FA0">
            <w:pPr>
              <w:shd w:val="clear" w:color="auto" w:fill="FFFFFF"/>
              <w:jc w:val="both"/>
              <w:rPr>
                <w:color w:val="000000"/>
                <w:sz w:val="24"/>
                <w:szCs w:val="24"/>
              </w:rPr>
            </w:pPr>
            <w:r w:rsidRPr="00476FA0">
              <w:rPr>
                <w:bCs/>
                <w:color w:val="000000"/>
                <w:sz w:val="24"/>
                <w:szCs w:val="24"/>
                <w:lang w:val="tt-RU"/>
              </w:rPr>
              <w:t>Р</w:t>
            </w:r>
            <w:r w:rsidRPr="00476FA0">
              <w:rPr>
                <w:bCs/>
                <w:color w:val="000000"/>
                <w:sz w:val="24"/>
                <w:szCs w:val="24"/>
              </w:rPr>
              <w:t xml:space="preserve">аспознавать глагол, его </w:t>
            </w:r>
            <w:r w:rsidRPr="00476FA0">
              <w:rPr>
                <w:sz w:val="24"/>
                <w:szCs w:val="24"/>
                <w:lang w:val="tt-RU"/>
              </w:rPr>
              <w:t xml:space="preserve">значение  и употребление в речи. Определять глаголов, отвечающих на вопросы </w:t>
            </w:r>
            <w:r w:rsidRPr="00476FA0">
              <w:rPr>
                <w:i/>
                <w:sz w:val="24"/>
                <w:szCs w:val="24"/>
                <w:lang w:val="tt-RU"/>
              </w:rPr>
              <w:t>нишли?</w:t>
            </w:r>
            <w:r w:rsidRPr="00476FA0">
              <w:rPr>
                <w:sz w:val="24"/>
                <w:szCs w:val="24"/>
                <w:lang w:val="tt-RU"/>
              </w:rPr>
              <w:t xml:space="preserve"> (что делает?),</w:t>
            </w:r>
            <w:r w:rsidRPr="00476FA0">
              <w:rPr>
                <w:i/>
                <w:sz w:val="24"/>
                <w:szCs w:val="24"/>
                <w:lang w:val="tt-RU"/>
              </w:rPr>
              <w:t xml:space="preserve"> нишлиләр?</w:t>
            </w:r>
            <w:r w:rsidRPr="00476FA0">
              <w:rPr>
                <w:sz w:val="24"/>
                <w:szCs w:val="24"/>
                <w:lang w:val="tt-RU"/>
              </w:rPr>
              <w:t xml:space="preserve"> (что делают?),  </w:t>
            </w:r>
            <w:r w:rsidRPr="00476FA0">
              <w:rPr>
                <w:i/>
                <w:sz w:val="24"/>
                <w:szCs w:val="24"/>
                <w:lang w:val="tt-RU"/>
              </w:rPr>
              <w:t>нишләде?</w:t>
            </w:r>
            <w:r w:rsidRPr="00476FA0">
              <w:rPr>
                <w:sz w:val="24"/>
                <w:szCs w:val="24"/>
                <w:lang w:val="tt-RU"/>
              </w:rPr>
              <w:t xml:space="preserve"> (что делал?что сделал?) , </w:t>
            </w:r>
            <w:r w:rsidRPr="00476FA0">
              <w:rPr>
                <w:i/>
                <w:sz w:val="24"/>
                <w:szCs w:val="24"/>
                <w:lang w:val="tt-RU"/>
              </w:rPr>
              <w:t xml:space="preserve">нишләр? </w:t>
            </w:r>
            <w:r w:rsidRPr="00476FA0">
              <w:rPr>
                <w:sz w:val="24"/>
                <w:szCs w:val="24"/>
                <w:lang w:val="tt-RU"/>
              </w:rPr>
              <w:t xml:space="preserve">(что будет делать?). </w:t>
            </w:r>
            <w:r w:rsidRPr="00476FA0">
              <w:rPr>
                <w:bCs/>
                <w:color w:val="000000"/>
                <w:sz w:val="24"/>
                <w:szCs w:val="24"/>
              </w:rPr>
              <w:t xml:space="preserve">Распознавать </w:t>
            </w:r>
            <w:r w:rsidRPr="00476FA0">
              <w:rPr>
                <w:color w:val="000000"/>
                <w:sz w:val="24"/>
                <w:szCs w:val="24"/>
              </w:rPr>
              <w:t xml:space="preserve">глаголы среди других частей речи. </w:t>
            </w:r>
            <w:r w:rsidRPr="00476FA0">
              <w:rPr>
                <w:bCs/>
                <w:color w:val="000000"/>
                <w:sz w:val="24"/>
                <w:szCs w:val="24"/>
              </w:rPr>
              <w:t xml:space="preserve">Различать </w:t>
            </w:r>
            <w:r w:rsidRPr="00476FA0">
              <w:rPr>
                <w:color w:val="000000"/>
                <w:sz w:val="24"/>
                <w:szCs w:val="24"/>
              </w:rPr>
              <w:t>глаголы, отвечающие на определенный вопрос.</w:t>
            </w:r>
          </w:p>
          <w:p w:rsidR="00476FA0" w:rsidRPr="00476FA0" w:rsidRDefault="00476FA0" w:rsidP="00476FA0">
            <w:pPr>
              <w:shd w:val="clear" w:color="auto" w:fill="FFFFFF"/>
              <w:jc w:val="both"/>
              <w:rPr>
                <w:color w:val="000000"/>
                <w:sz w:val="24"/>
                <w:szCs w:val="24"/>
              </w:rPr>
            </w:pPr>
            <w:r w:rsidRPr="00476FA0">
              <w:rPr>
                <w:bCs/>
                <w:color w:val="000000"/>
                <w:sz w:val="24"/>
                <w:szCs w:val="24"/>
              </w:rPr>
              <w:t xml:space="preserve">Определять </w:t>
            </w:r>
            <w:r w:rsidRPr="00476FA0">
              <w:rPr>
                <w:color w:val="000000"/>
                <w:sz w:val="24"/>
                <w:szCs w:val="24"/>
              </w:rPr>
              <w:t xml:space="preserve">лексическое значение глаголов. Распознавать число глагола. </w:t>
            </w:r>
            <w:r w:rsidRPr="00476FA0">
              <w:rPr>
                <w:bCs/>
                <w:color w:val="000000"/>
                <w:sz w:val="24"/>
                <w:szCs w:val="24"/>
              </w:rPr>
              <w:t xml:space="preserve">Изменять </w:t>
            </w:r>
            <w:r w:rsidRPr="00476FA0">
              <w:rPr>
                <w:color w:val="000000"/>
                <w:sz w:val="24"/>
                <w:szCs w:val="24"/>
              </w:rPr>
              <w:t>глаголы по числам.</w:t>
            </w:r>
            <w:r w:rsidRPr="00476FA0">
              <w:rPr>
                <w:bCs/>
                <w:color w:val="000000"/>
                <w:sz w:val="24"/>
                <w:szCs w:val="24"/>
              </w:rPr>
              <w:t xml:space="preserve"> Распознавать </w:t>
            </w:r>
            <w:r w:rsidRPr="00476FA0">
              <w:rPr>
                <w:color w:val="000000"/>
                <w:sz w:val="24"/>
                <w:szCs w:val="24"/>
              </w:rPr>
              <w:t>время, наклонения глагола.</w:t>
            </w:r>
          </w:p>
          <w:p w:rsidR="00476FA0" w:rsidRPr="00476FA0" w:rsidRDefault="00476FA0" w:rsidP="00476FA0">
            <w:pPr>
              <w:shd w:val="clear" w:color="auto" w:fill="FFFFFF"/>
              <w:jc w:val="both"/>
              <w:rPr>
                <w:sz w:val="24"/>
                <w:szCs w:val="24"/>
                <w:lang w:val="tt-RU"/>
              </w:rPr>
            </w:pPr>
            <w:r w:rsidRPr="00476FA0">
              <w:rPr>
                <w:bCs/>
                <w:color w:val="000000"/>
                <w:sz w:val="24"/>
                <w:szCs w:val="24"/>
              </w:rPr>
              <w:t xml:space="preserve">Изменять </w:t>
            </w:r>
            <w:r w:rsidRPr="00476FA0">
              <w:rPr>
                <w:color w:val="000000"/>
                <w:sz w:val="24"/>
                <w:szCs w:val="24"/>
              </w:rPr>
              <w:t>глаголы по временам</w:t>
            </w:r>
            <w:r w:rsidRPr="00476FA0">
              <w:rPr>
                <w:color w:val="000000"/>
                <w:sz w:val="24"/>
                <w:szCs w:val="24"/>
                <w:lang w:val="tt-RU"/>
              </w:rPr>
              <w:t>.</w:t>
            </w:r>
            <w:r w:rsidRPr="00476FA0">
              <w:rPr>
                <w:sz w:val="24"/>
                <w:szCs w:val="24"/>
                <w:lang w:val="tt-RU"/>
              </w:rPr>
              <w:t xml:space="preserve">   Выполнение упражнений на морфологический   анализ глаголов.</w:t>
            </w:r>
          </w:p>
        </w:tc>
      </w:tr>
      <w:tr w:rsidR="00476FA0" w:rsidRPr="00476FA0" w:rsidTr="00111B1F">
        <w:tc>
          <w:tcPr>
            <w:tcW w:w="9464" w:type="dxa"/>
          </w:tcPr>
          <w:p w:rsidR="00476FA0" w:rsidRPr="00476FA0" w:rsidRDefault="00476FA0" w:rsidP="00476FA0">
            <w:pPr>
              <w:shd w:val="clear" w:color="auto" w:fill="FFFFFF"/>
              <w:jc w:val="both"/>
              <w:rPr>
                <w:sz w:val="24"/>
                <w:szCs w:val="24"/>
              </w:rPr>
            </w:pPr>
            <w:r w:rsidRPr="00476FA0">
              <w:rPr>
                <w:bCs/>
                <w:color w:val="000000"/>
                <w:sz w:val="24"/>
                <w:szCs w:val="24"/>
                <w:lang w:val="tt-RU"/>
              </w:rPr>
              <w:t>Р</w:t>
            </w:r>
            <w:r w:rsidRPr="00476FA0">
              <w:rPr>
                <w:bCs/>
                <w:color w:val="000000"/>
                <w:sz w:val="24"/>
                <w:szCs w:val="24"/>
              </w:rPr>
              <w:t xml:space="preserve">аспознавать </w:t>
            </w:r>
            <w:r w:rsidRPr="00476FA0">
              <w:rPr>
                <w:sz w:val="24"/>
                <w:szCs w:val="24"/>
                <w:lang w:val="tt-RU"/>
              </w:rPr>
              <w:t xml:space="preserve">имя прилагательное:  его значение и употребление в речи. </w:t>
            </w:r>
            <w:r w:rsidRPr="00476FA0">
              <w:rPr>
                <w:bCs/>
                <w:color w:val="000000"/>
                <w:sz w:val="24"/>
                <w:szCs w:val="24"/>
              </w:rPr>
              <w:t xml:space="preserve">Распознавать </w:t>
            </w:r>
            <w:r w:rsidRPr="00476FA0">
              <w:rPr>
                <w:color w:val="000000"/>
                <w:sz w:val="24"/>
                <w:szCs w:val="24"/>
              </w:rPr>
              <w:t>имена прилагательные среди других частей речи.</w:t>
            </w:r>
          </w:p>
          <w:p w:rsidR="00476FA0" w:rsidRPr="00476FA0" w:rsidRDefault="00476FA0" w:rsidP="00476FA0">
            <w:pPr>
              <w:shd w:val="clear" w:color="auto" w:fill="FFFFFF"/>
              <w:jc w:val="both"/>
              <w:rPr>
                <w:sz w:val="24"/>
                <w:szCs w:val="24"/>
              </w:rPr>
            </w:pPr>
            <w:r w:rsidRPr="00476FA0">
              <w:rPr>
                <w:bCs/>
                <w:color w:val="000000"/>
                <w:sz w:val="24"/>
                <w:szCs w:val="24"/>
              </w:rPr>
              <w:t xml:space="preserve">Определять </w:t>
            </w:r>
            <w:r w:rsidRPr="00476FA0">
              <w:rPr>
                <w:color w:val="000000"/>
                <w:sz w:val="24"/>
                <w:szCs w:val="24"/>
              </w:rPr>
              <w:t>лексическое значение имён прилагательных.</w:t>
            </w:r>
          </w:p>
          <w:p w:rsidR="00476FA0" w:rsidRPr="00476FA0" w:rsidRDefault="00476FA0" w:rsidP="00476FA0">
            <w:pPr>
              <w:shd w:val="clear" w:color="auto" w:fill="FFFFFF"/>
              <w:jc w:val="both"/>
              <w:rPr>
                <w:sz w:val="24"/>
                <w:szCs w:val="24"/>
              </w:rPr>
            </w:pPr>
            <w:r w:rsidRPr="00476FA0">
              <w:rPr>
                <w:bCs/>
                <w:color w:val="000000"/>
                <w:sz w:val="24"/>
                <w:szCs w:val="24"/>
              </w:rPr>
              <w:t xml:space="preserve">Выделять </w:t>
            </w:r>
            <w:r w:rsidRPr="00476FA0">
              <w:rPr>
                <w:color w:val="000000"/>
                <w:sz w:val="24"/>
                <w:szCs w:val="24"/>
              </w:rPr>
              <w:t>словосочетания с именами прилагательными из предложения.</w:t>
            </w:r>
          </w:p>
          <w:p w:rsidR="00476FA0" w:rsidRPr="00476FA0" w:rsidRDefault="00476FA0" w:rsidP="00476FA0">
            <w:pPr>
              <w:shd w:val="clear" w:color="auto" w:fill="FFFFFF"/>
              <w:jc w:val="both"/>
              <w:rPr>
                <w:color w:val="000000"/>
                <w:sz w:val="24"/>
                <w:szCs w:val="24"/>
              </w:rPr>
            </w:pPr>
            <w:r w:rsidRPr="00476FA0">
              <w:rPr>
                <w:color w:val="000000"/>
                <w:sz w:val="24"/>
                <w:szCs w:val="24"/>
              </w:rPr>
              <w:t>Подбирать к именам существительным подходящие по смыслу имена прилагательные. а к именам прилагательным — имена существительные.</w:t>
            </w:r>
            <w:r w:rsidRPr="00476FA0">
              <w:rPr>
                <w:bCs/>
                <w:color w:val="000000"/>
                <w:sz w:val="24"/>
                <w:szCs w:val="24"/>
              </w:rPr>
              <w:t xml:space="preserve"> Определять, </w:t>
            </w:r>
            <w:r w:rsidRPr="00476FA0">
              <w:rPr>
                <w:color w:val="000000"/>
                <w:sz w:val="24"/>
                <w:szCs w:val="24"/>
              </w:rPr>
              <w:t>каким членом предложения является имя прилагательное.</w:t>
            </w:r>
            <w:r w:rsidRPr="00476FA0">
              <w:rPr>
                <w:bCs/>
                <w:color w:val="000000"/>
                <w:sz w:val="24"/>
                <w:szCs w:val="24"/>
              </w:rPr>
              <w:t xml:space="preserve"> Образовывать </w:t>
            </w:r>
            <w:r w:rsidRPr="00476FA0">
              <w:rPr>
                <w:color w:val="000000"/>
                <w:sz w:val="24"/>
                <w:szCs w:val="24"/>
              </w:rPr>
              <w:t>словосочетания, состоящие из имён прилагательных и имен существительных.</w:t>
            </w:r>
            <w:r w:rsidRPr="00476FA0">
              <w:rPr>
                <w:bCs/>
                <w:color w:val="000000"/>
                <w:sz w:val="24"/>
                <w:szCs w:val="24"/>
              </w:rPr>
              <w:t xml:space="preserve"> </w:t>
            </w:r>
          </w:p>
        </w:tc>
      </w:tr>
      <w:tr w:rsidR="00476FA0" w:rsidRPr="00476FA0" w:rsidTr="00111B1F">
        <w:tc>
          <w:tcPr>
            <w:tcW w:w="9464" w:type="dxa"/>
          </w:tcPr>
          <w:p w:rsidR="00476FA0" w:rsidRPr="00476FA0" w:rsidRDefault="00476FA0" w:rsidP="00476FA0">
            <w:pPr>
              <w:shd w:val="clear" w:color="auto" w:fill="FFFFFF"/>
              <w:jc w:val="both"/>
              <w:rPr>
                <w:color w:val="000000"/>
                <w:sz w:val="24"/>
                <w:szCs w:val="24"/>
              </w:rPr>
            </w:pPr>
            <w:r w:rsidRPr="00476FA0">
              <w:rPr>
                <w:sz w:val="24"/>
                <w:szCs w:val="24"/>
                <w:lang w:val="tt-RU"/>
              </w:rPr>
              <w:t xml:space="preserve"> </w:t>
            </w:r>
            <w:r w:rsidRPr="00476FA0">
              <w:rPr>
                <w:sz w:val="24"/>
                <w:szCs w:val="24"/>
              </w:rPr>
              <w:t xml:space="preserve">Наблюдать над особенностью значения местоимений — обозначать предмет, лицо, не называя, а лишь указывая на них. </w:t>
            </w:r>
            <w:r w:rsidRPr="00476FA0">
              <w:rPr>
                <w:sz w:val="24"/>
                <w:szCs w:val="24"/>
                <w:lang w:val="tt-RU"/>
              </w:rPr>
              <w:t xml:space="preserve"> </w:t>
            </w:r>
            <w:r w:rsidRPr="00476FA0">
              <w:rPr>
                <w:bCs/>
                <w:color w:val="000000"/>
                <w:sz w:val="24"/>
                <w:szCs w:val="24"/>
              </w:rPr>
              <w:t xml:space="preserve">Распознавать </w:t>
            </w:r>
            <w:r w:rsidRPr="00476FA0">
              <w:rPr>
                <w:color w:val="000000"/>
                <w:sz w:val="24"/>
                <w:szCs w:val="24"/>
              </w:rPr>
              <w:t xml:space="preserve">личные местоимения среди других частей речи. </w:t>
            </w:r>
            <w:r w:rsidRPr="00476FA0">
              <w:rPr>
                <w:bCs/>
                <w:color w:val="000000"/>
                <w:sz w:val="24"/>
                <w:szCs w:val="24"/>
              </w:rPr>
              <w:t xml:space="preserve">Определять </w:t>
            </w:r>
            <w:r w:rsidRPr="00476FA0">
              <w:rPr>
                <w:color w:val="000000"/>
                <w:sz w:val="24"/>
                <w:szCs w:val="24"/>
              </w:rPr>
              <w:t xml:space="preserve">грамматические признаки личных местоимений: лицо, число. </w:t>
            </w:r>
            <w:r w:rsidRPr="00476FA0">
              <w:rPr>
                <w:bCs/>
                <w:color w:val="000000"/>
                <w:sz w:val="24"/>
                <w:szCs w:val="24"/>
              </w:rPr>
              <w:t xml:space="preserve">Обосновывать </w:t>
            </w:r>
            <w:r w:rsidRPr="00476FA0">
              <w:rPr>
                <w:color w:val="000000"/>
                <w:sz w:val="24"/>
                <w:szCs w:val="24"/>
              </w:rPr>
              <w:t>правильность выделения изученных признаков местоимений.</w:t>
            </w:r>
          </w:p>
          <w:p w:rsidR="00476FA0" w:rsidRPr="00476FA0" w:rsidRDefault="00476FA0" w:rsidP="00476FA0">
            <w:pPr>
              <w:shd w:val="clear" w:color="auto" w:fill="FFFFFF"/>
              <w:jc w:val="both"/>
              <w:rPr>
                <w:sz w:val="24"/>
                <w:szCs w:val="24"/>
              </w:rPr>
            </w:pPr>
            <w:r w:rsidRPr="00476FA0">
              <w:rPr>
                <w:bCs/>
                <w:color w:val="000000"/>
                <w:sz w:val="24"/>
                <w:szCs w:val="24"/>
              </w:rPr>
              <w:t xml:space="preserve">Заменять </w:t>
            </w:r>
            <w:r w:rsidRPr="00476FA0">
              <w:rPr>
                <w:color w:val="000000"/>
                <w:sz w:val="24"/>
                <w:szCs w:val="24"/>
              </w:rPr>
              <w:t xml:space="preserve">повторяющиеся в тексте имена существительные местоимениями. </w:t>
            </w:r>
            <w:r w:rsidRPr="00476FA0">
              <w:rPr>
                <w:bCs/>
                <w:color w:val="000000"/>
                <w:sz w:val="24"/>
                <w:szCs w:val="24"/>
              </w:rPr>
              <w:t xml:space="preserve">Оценивать </w:t>
            </w:r>
            <w:r w:rsidRPr="00476FA0">
              <w:rPr>
                <w:color w:val="000000"/>
                <w:sz w:val="24"/>
                <w:szCs w:val="24"/>
              </w:rPr>
              <w:t xml:space="preserve">уместность употребления местоимений в тексте. </w:t>
            </w:r>
            <w:r w:rsidRPr="00476FA0">
              <w:rPr>
                <w:rFonts w:eastAsia="@Arial Unicode MS"/>
                <w:color w:val="000000"/>
                <w:sz w:val="24"/>
                <w:szCs w:val="24"/>
              </w:rPr>
              <w:t>Различать падежных форм личных и вопросительных местоимений.</w:t>
            </w:r>
            <w:r w:rsidRPr="00476FA0">
              <w:rPr>
                <w:sz w:val="24"/>
                <w:szCs w:val="24"/>
              </w:rPr>
              <w:t xml:space="preserve"> Роль местоимений в предложениях.</w:t>
            </w:r>
            <w:r w:rsidRPr="00476FA0">
              <w:rPr>
                <w:rFonts w:eastAsia="@Arial Unicode MS"/>
                <w:color w:val="000000"/>
                <w:sz w:val="24"/>
                <w:szCs w:val="24"/>
              </w:rPr>
              <w:t xml:space="preserve"> </w:t>
            </w:r>
          </w:p>
        </w:tc>
      </w:tr>
      <w:tr w:rsidR="00476FA0" w:rsidRPr="00476FA0" w:rsidTr="00111B1F">
        <w:tc>
          <w:tcPr>
            <w:tcW w:w="9464" w:type="dxa"/>
          </w:tcPr>
          <w:p w:rsidR="00476FA0" w:rsidRPr="00476FA0" w:rsidRDefault="00476FA0" w:rsidP="00476FA0">
            <w:pPr>
              <w:pStyle w:val="20"/>
              <w:spacing w:after="0" w:line="240" w:lineRule="auto"/>
              <w:ind w:left="0"/>
              <w:jc w:val="both"/>
              <w:rPr>
                <w:rFonts w:ascii="Times New Roman" w:hAnsi="Times New Roman" w:cs="Times New Roman"/>
                <w:sz w:val="24"/>
                <w:szCs w:val="24"/>
                <w:lang w:val="tt-RU"/>
              </w:rPr>
            </w:pPr>
            <w:r w:rsidRPr="00476FA0">
              <w:rPr>
                <w:rFonts w:ascii="Times New Roman" w:hAnsi="Times New Roman" w:cs="Times New Roman"/>
                <w:bCs/>
                <w:color w:val="000000"/>
                <w:sz w:val="24"/>
                <w:szCs w:val="24"/>
                <w:lang w:val="tt-RU"/>
              </w:rPr>
              <w:t>Р</w:t>
            </w:r>
            <w:r w:rsidRPr="00476FA0">
              <w:rPr>
                <w:rFonts w:ascii="Times New Roman" w:hAnsi="Times New Roman" w:cs="Times New Roman"/>
                <w:bCs/>
                <w:color w:val="000000"/>
                <w:sz w:val="24"/>
                <w:szCs w:val="24"/>
              </w:rPr>
              <w:t>аспоз</w:t>
            </w:r>
            <w:r w:rsidRPr="00476FA0">
              <w:rPr>
                <w:rFonts w:ascii="Times New Roman" w:hAnsi="Times New Roman" w:cs="Times New Roman"/>
                <w:bCs/>
                <w:color w:val="000000"/>
                <w:sz w:val="24"/>
                <w:szCs w:val="24"/>
                <w:lang w:val="tt-RU"/>
              </w:rPr>
              <w:t>нава</w:t>
            </w:r>
            <w:r w:rsidRPr="00476FA0">
              <w:rPr>
                <w:rFonts w:ascii="Times New Roman" w:hAnsi="Times New Roman" w:cs="Times New Roman"/>
                <w:bCs/>
                <w:color w:val="000000"/>
                <w:sz w:val="24"/>
                <w:szCs w:val="24"/>
              </w:rPr>
              <w:t>ть</w:t>
            </w:r>
            <w:r w:rsidRPr="00476FA0">
              <w:rPr>
                <w:rFonts w:ascii="Times New Roman" w:hAnsi="Times New Roman" w:cs="Times New Roman"/>
                <w:b/>
                <w:bCs/>
                <w:color w:val="000000"/>
                <w:sz w:val="24"/>
                <w:szCs w:val="24"/>
              </w:rPr>
              <w:t xml:space="preserve"> </w:t>
            </w:r>
            <w:r w:rsidRPr="00476FA0">
              <w:rPr>
                <w:rFonts w:ascii="Times New Roman" w:hAnsi="Times New Roman" w:cs="Times New Roman"/>
                <w:color w:val="000000"/>
                <w:sz w:val="24"/>
                <w:szCs w:val="24"/>
              </w:rPr>
              <w:t>имя числительное по значению и по вопросам (</w:t>
            </w:r>
            <w:r w:rsidRPr="00476FA0">
              <w:rPr>
                <w:rFonts w:ascii="Times New Roman" w:hAnsi="Times New Roman" w:cs="Times New Roman"/>
                <w:color w:val="000000"/>
                <w:sz w:val="24"/>
                <w:szCs w:val="24"/>
                <w:lang w:val="tt-RU"/>
              </w:rPr>
              <w:t>ничә</w:t>
            </w:r>
            <w:r w:rsidRPr="00476FA0">
              <w:rPr>
                <w:rFonts w:ascii="Times New Roman" w:hAnsi="Times New Roman" w:cs="Times New Roman"/>
                <w:color w:val="000000"/>
                <w:sz w:val="24"/>
                <w:szCs w:val="24"/>
              </w:rPr>
              <w:t>? нич</w:t>
            </w:r>
            <w:r w:rsidRPr="00476FA0">
              <w:rPr>
                <w:rFonts w:ascii="Times New Roman" w:hAnsi="Times New Roman" w:cs="Times New Roman"/>
                <w:color w:val="000000"/>
                <w:sz w:val="24"/>
                <w:szCs w:val="24"/>
                <w:lang w:val="tt-RU"/>
              </w:rPr>
              <w:t>әнче</w:t>
            </w:r>
            <w:r w:rsidRPr="00476FA0">
              <w:rPr>
                <w:rFonts w:ascii="Times New Roman" w:hAnsi="Times New Roman" w:cs="Times New Roman"/>
                <w:color w:val="000000"/>
                <w:sz w:val="24"/>
                <w:szCs w:val="24"/>
              </w:rPr>
              <w:t xml:space="preserve">?), </w:t>
            </w:r>
            <w:r w:rsidRPr="00476FA0">
              <w:rPr>
                <w:rFonts w:ascii="Times New Roman" w:hAnsi="Times New Roman" w:cs="Times New Roman"/>
                <w:bCs/>
                <w:color w:val="000000"/>
                <w:sz w:val="24"/>
                <w:szCs w:val="24"/>
              </w:rPr>
              <w:t xml:space="preserve">объяснять </w:t>
            </w:r>
            <w:r w:rsidRPr="00476FA0">
              <w:rPr>
                <w:rFonts w:ascii="Times New Roman" w:hAnsi="Times New Roman" w:cs="Times New Roman"/>
                <w:color w:val="000000"/>
                <w:sz w:val="24"/>
                <w:szCs w:val="24"/>
              </w:rPr>
              <w:t xml:space="preserve">значения имён числительных в речи. </w:t>
            </w:r>
            <w:r w:rsidRPr="00476FA0">
              <w:rPr>
                <w:rFonts w:ascii="Times New Roman" w:hAnsi="Times New Roman" w:cs="Times New Roman"/>
                <w:bCs/>
                <w:color w:val="000000"/>
                <w:sz w:val="24"/>
                <w:szCs w:val="24"/>
              </w:rPr>
              <w:t xml:space="preserve">Приводить </w:t>
            </w:r>
            <w:r w:rsidRPr="00476FA0">
              <w:rPr>
                <w:rFonts w:ascii="Times New Roman" w:hAnsi="Times New Roman" w:cs="Times New Roman"/>
                <w:color w:val="000000"/>
                <w:sz w:val="24"/>
                <w:szCs w:val="24"/>
              </w:rPr>
              <w:t>примеры слов - имён числительных</w:t>
            </w:r>
            <w:r w:rsidRPr="00476FA0">
              <w:rPr>
                <w:rFonts w:ascii="Times New Roman" w:hAnsi="Times New Roman" w:cs="Times New Roman"/>
                <w:color w:val="000000"/>
                <w:sz w:val="24"/>
                <w:szCs w:val="24"/>
                <w:lang w:val="tt-RU"/>
              </w:rPr>
              <w:t>.</w:t>
            </w:r>
          </w:p>
        </w:tc>
      </w:tr>
      <w:tr w:rsidR="00476FA0" w:rsidRPr="00476FA0" w:rsidTr="00111B1F">
        <w:tc>
          <w:tcPr>
            <w:tcW w:w="9464" w:type="dxa"/>
          </w:tcPr>
          <w:p w:rsidR="00476FA0" w:rsidRPr="00476FA0" w:rsidRDefault="00476FA0" w:rsidP="00476FA0">
            <w:pPr>
              <w:jc w:val="both"/>
              <w:rPr>
                <w:sz w:val="24"/>
                <w:szCs w:val="24"/>
                <w:lang w:val="tt-RU"/>
              </w:rPr>
            </w:pPr>
            <w:r w:rsidRPr="00476FA0">
              <w:rPr>
                <w:bCs/>
                <w:color w:val="000000"/>
                <w:sz w:val="24"/>
                <w:szCs w:val="24"/>
                <w:lang w:val="tt-RU"/>
              </w:rPr>
              <w:t>Р</w:t>
            </w:r>
            <w:r w:rsidRPr="00476FA0">
              <w:rPr>
                <w:bCs/>
                <w:color w:val="000000"/>
                <w:sz w:val="24"/>
                <w:szCs w:val="24"/>
              </w:rPr>
              <w:t>аспознавать</w:t>
            </w:r>
            <w:r w:rsidRPr="00476FA0">
              <w:rPr>
                <w:b/>
                <w:bCs/>
                <w:color w:val="000000"/>
                <w:sz w:val="24"/>
                <w:szCs w:val="24"/>
              </w:rPr>
              <w:t xml:space="preserve"> </w:t>
            </w:r>
            <w:r w:rsidRPr="00476FA0">
              <w:rPr>
                <w:sz w:val="24"/>
                <w:szCs w:val="24"/>
                <w:lang w:val="tt-RU"/>
              </w:rPr>
              <w:t>н</w:t>
            </w:r>
            <w:r w:rsidRPr="00476FA0">
              <w:rPr>
                <w:sz w:val="24"/>
                <w:szCs w:val="24"/>
              </w:rPr>
              <w:t xml:space="preserve">аречие,  </w:t>
            </w:r>
            <w:r w:rsidRPr="00476FA0">
              <w:rPr>
                <w:sz w:val="24"/>
                <w:szCs w:val="24"/>
                <w:lang w:val="be-BY"/>
              </w:rPr>
              <w:t>его значение, вопросы</w:t>
            </w:r>
            <w:r w:rsidRPr="00476FA0">
              <w:rPr>
                <w:sz w:val="24"/>
                <w:szCs w:val="24"/>
              </w:rPr>
              <w:t xml:space="preserve">. </w:t>
            </w:r>
            <w:r w:rsidRPr="00476FA0">
              <w:rPr>
                <w:rStyle w:val="c2"/>
                <w:sz w:val="24"/>
                <w:szCs w:val="24"/>
              </w:rPr>
              <w:t>Грамматические признаки наречия.</w:t>
            </w:r>
            <w:r w:rsidRPr="00476FA0">
              <w:rPr>
                <w:sz w:val="24"/>
                <w:szCs w:val="24"/>
              </w:rPr>
              <w:t xml:space="preserve"> </w:t>
            </w:r>
            <w:r w:rsidRPr="00476FA0">
              <w:rPr>
                <w:rStyle w:val="c2"/>
                <w:sz w:val="24"/>
                <w:szCs w:val="24"/>
              </w:rPr>
              <w:t>Роль наречий в предложении и тексте.</w:t>
            </w:r>
          </w:p>
        </w:tc>
      </w:tr>
      <w:tr w:rsidR="00476FA0" w:rsidRPr="00476FA0" w:rsidTr="00111B1F">
        <w:tc>
          <w:tcPr>
            <w:tcW w:w="9464" w:type="dxa"/>
          </w:tcPr>
          <w:p w:rsidR="00476FA0" w:rsidRPr="00476FA0" w:rsidRDefault="00476FA0" w:rsidP="00476FA0">
            <w:pPr>
              <w:jc w:val="both"/>
              <w:rPr>
                <w:i/>
                <w:sz w:val="24"/>
                <w:szCs w:val="24"/>
                <w:lang w:val="tt-RU"/>
              </w:rPr>
            </w:pPr>
            <w:r w:rsidRPr="00476FA0">
              <w:rPr>
                <w:sz w:val="24"/>
                <w:szCs w:val="24"/>
                <w:lang w:val="tt-RU"/>
              </w:rPr>
              <w:t xml:space="preserve">Применять частиц </w:t>
            </w:r>
            <w:r w:rsidRPr="00476FA0">
              <w:rPr>
                <w:i/>
                <w:sz w:val="24"/>
                <w:szCs w:val="24"/>
                <w:lang w:val="tt-RU"/>
              </w:rPr>
              <w:t>да, дә, та, тә, гына, генә, кына, кенә, ук, үк, ич, бит</w:t>
            </w:r>
            <w:r w:rsidRPr="00476FA0">
              <w:rPr>
                <w:sz w:val="24"/>
                <w:szCs w:val="24"/>
                <w:lang w:val="tt-RU"/>
              </w:rPr>
              <w:t xml:space="preserve">., </w:t>
            </w:r>
            <w:r w:rsidRPr="00476FA0">
              <w:rPr>
                <w:i/>
                <w:sz w:val="24"/>
                <w:szCs w:val="24"/>
                <w:lang w:val="tt-RU"/>
              </w:rPr>
              <w:t>ич,ла-лә, ләбаса-лабас, их правописание</w:t>
            </w:r>
            <w:r w:rsidRPr="00476FA0">
              <w:rPr>
                <w:sz w:val="24"/>
                <w:szCs w:val="24"/>
                <w:lang w:val="tt-RU"/>
              </w:rPr>
              <w:t xml:space="preserve">. Союзы </w:t>
            </w:r>
            <w:r w:rsidRPr="00476FA0">
              <w:rPr>
                <w:i/>
                <w:sz w:val="24"/>
                <w:szCs w:val="24"/>
                <w:lang w:val="tt-RU"/>
              </w:rPr>
              <w:t>кадәр,хәтле,чаклы,шикелле,өчен,таба,белән,аша.</w:t>
            </w:r>
          </w:p>
          <w:p w:rsidR="00476FA0" w:rsidRPr="00476FA0" w:rsidRDefault="00476FA0" w:rsidP="00476FA0">
            <w:pPr>
              <w:jc w:val="both"/>
              <w:rPr>
                <w:i/>
                <w:sz w:val="24"/>
                <w:szCs w:val="24"/>
              </w:rPr>
            </w:pPr>
            <w:r w:rsidRPr="00476FA0">
              <w:rPr>
                <w:sz w:val="24"/>
                <w:szCs w:val="24"/>
                <w:lang w:val="tt-RU"/>
              </w:rPr>
              <w:lastRenderedPageBreak/>
              <w:t>Союзные слова</w:t>
            </w:r>
            <w:r w:rsidRPr="00476FA0">
              <w:rPr>
                <w:i/>
                <w:sz w:val="24"/>
                <w:szCs w:val="24"/>
                <w:lang w:val="tt-RU"/>
              </w:rPr>
              <w:t xml:space="preserve"> ас, өс, эч,  тыш, арт, ал, ян, урта, кырый, буй, төп, ара, тирә.</w:t>
            </w:r>
            <w:r w:rsidRPr="00476FA0">
              <w:rPr>
                <w:sz w:val="24"/>
                <w:szCs w:val="24"/>
                <w:lang w:val="tt-RU"/>
              </w:rPr>
              <w:t>Их</w:t>
            </w:r>
            <w:r w:rsidRPr="00476FA0">
              <w:rPr>
                <w:i/>
                <w:sz w:val="24"/>
                <w:szCs w:val="24"/>
                <w:lang w:val="tt-RU"/>
              </w:rPr>
              <w:t xml:space="preserve"> </w:t>
            </w:r>
            <w:r w:rsidRPr="00476FA0">
              <w:rPr>
                <w:sz w:val="24"/>
                <w:szCs w:val="24"/>
                <w:lang w:val="tt-RU"/>
              </w:rPr>
              <w:t>правописание.</w:t>
            </w:r>
            <w:r w:rsidRPr="00476FA0">
              <w:rPr>
                <w:i/>
                <w:sz w:val="24"/>
                <w:szCs w:val="24"/>
                <w:lang w:val="tt-RU"/>
              </w:rPr>
              <w:t xml:space="preserve"> </w:t>
            </w:r>
            <w:r w:rsidRPr="00476FA0">
              <w:rPr>
                <w:sz w:val="24"/>
                <w:szCs w:val="24"/>
                <w:lang w:val="tt-RU"/>
              </w:rPr>
              <w:t>Определять</w:t>
            </w:r>
            <w:r w:rsidRPr="00476FA0">
              <w:rPr>
                <w:sz w:val="24"/>
                <w:szCs w:val="24"/>
              </w:rPr>
              <w:t xml:space="preserve"> роль служебных частей речи: </w:t>
            </w:r>
            <w:r w:rsidRPr="00476FA0">
              <w:rPr>
                <w:i/>
                <w:iCs/>
                <w:sz w:val="24"/>
                <w:szCs w:val="24"/>
              </w:rPr>
              <w:t xml:space="preserve">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 </w:t>
            </w:r>
            <w:r w:rsidRPr="00476FA0">
              <w:rPr>
                <w:iCs/>
                <w:sz w:val="24"/>
                <w:szCs w:val="24"/>
              </w:rPr>
              <w:t>Наблюдать над ролью предлогов и союзов в составе словосочетаний, союзов в составе сложных предложений.</w:t>
            </w:r>
          </w:p>
        </w:tc>
      </w:tr>
      <w:tr w:rsidR="00476FA0" w:rsidRPr="00476FA0" w:rsidTr="00111B1F">
        <w:tc>
          <w:tcPr>
            <w:tcW w:w="9464" w:type="dxa"/>
          </w:tcPr>
          <w:p w:rsidR="00476FA0" w:rsidRPr="00476FA0" w:rsidRDefault="00476FA0" w:rsidP="00476FA0">
            <w:pPr>
              <w:shd w:val="clear" w:color="auto" w:fill="FFFFFF"/>
              <w:jc w:val="both"/>
              <w:rPr>
                <w:sz w:val="24"/>
                <w:szCs w:val="24"/>
              </w:rPr>
            </w:pPr>
            <w:r w:rsidRPr="00476FA0">
              <w:rPr>
                <w:bCs/>
                <w:color w:val="000000"/>
                <w:sz w:val="24"/>
                <w:szCs w:val="24"/>
              </w:rPr>
              <w:lastRenderedPageBreak/>
              <w:t xml:space="preserve">Различать </w:t>
            </w:r>
            <w:r w:rsidRPr="00476FA0">
              <w:rPr>
                <w:color w:val="000000"/>
                <w:sz w:val="24"/>
                <w:szCs w:val="24"/>
              </w:rPr>
              <w:t>словосочетание и предложение.</w:t>
            </w:r>
          </w:p>
          <w:p w:rsidR="00476FA0" w:rsidRPr="00476FA0" w:rsidRDefault="00476FA0" w:rsidP="00476FA0">
            <w:pPr>
              <w:shd w:val="clear" w:color="auto" w:fill="FFFFFF"/>
              <w:jc w:val="both"/>
              <w:rPr>
                <w:sz w:val="24"/>
                <w:szCs w:val="24"/>
              </w:rPr>
            </w:pPr>
            <w:r w:rsidRPr="00476FA0">
              <w:rPr>
                <w:color w:val="000000"/>
                <w:sz w:val="24"/>
                <w:szCs w:val="24"/>
              </w:rPr>
              <w:t>Выделять в предложении словосочетания..</w:t>
            </w:r>
            <w:r w:rsidRPr="00476FA0">
              <w:rPr>
                <w:sz w:val="24"/>
                <w:szCs w:val="24"/>
              </w:rPr>
              <w:t xml:space="preserve"> </w:t>
            </w:r>
            <w:r w:rsidRPr="00476FA0">
              <w:rPr>
                <w:bCs/>
                <w:color w:val="000000"/>
                <w:sz w:val="24"/>
                <w:szCs w:val="24"/>
              </w:rPr>
              <w:t xml:space="preserve">Устанавливать </w:t>
            </w:r>
            <w:r w:rsidRPr="00476FA0">
              <w:rPr>
                <w:color w:val="000000"/>
                <w:sz w:val="24"/>
                <w:szCs w:val="24"/>
              </w:rPr>
              <w:t>при помощи вопросов связь между членами предложе</w:t>
            </w:r>
            <w:r w:rsidRPr="00476FA0">
              <w:rPr>
                <w:color w:val="000000"/>
                <w:sz w:val="24"/>
                <w:szCs w:val="24"/>
              </w:rPr>
              <w:softHyphen/>
              <w:t>ния.</w:t>
            </w:r>
            <w:r w:rsidRPr="00476FA0">
              <w:rPr>
                <w:sz w:val="24"/>
                <w:szCs w:val="24"/>
              </w:rPr>
              <w:t xml:space="preserve"> </w:t>
            </w:r>
            <w:r w:rsidRPr="00476FA0">
              <w:rPr>
                <w:bCs/>
                <w:color w:val="000000"/>
                <w:sz w:val="24"/>
                <w:szCs w:val="24"/>
              </w:rPr>
              <w:t xml:space="preserve">Различать и выделять </w:t>
            </w:r>
            <w:r w:rsidRPr="00476FA0">
              <w:rPr>
                <w:color w:val="000000"/>
                <w:sz w:val="24"/>
                <w:szCs w:val="24"/>
              </w:rPr>
              <w:t>главные и второстепенные члены в предложе</w:t>
            </w:r>
            <w:r w:rsidRPr="00476FA0">
              <w:rPr>
                <w:color w:val="000000"/>
                <w:sz w:val="24"/>
                <w:szCs w:val="24"/>
              </w:rPr>
              <w:softHyphen/>
              <w:t xml:space="preserve">нии, распространённые и нераспространённые предложения.  </w:t>
            </w:r>
            <w:r w:rsidRPr="00476FA0">
              <w:rPr>
                <w:bCs/>
                <w:color w:val="000000"/>
                <w:sz w:val="24"/>
                <w:szCs w:val="24"/>
              </w:rPr>
              <w:t xml:space="preserve">Распространять </w:t>
            </w:r>
            <w:r w:rsidRPr="00476FA0">
              <w:rPr>
                <w:color w:val="000000"/>
                <w:sz w:val="24"/>
                <w:szCs w:val="24"/>
              </w:rPr>
              <w:t>нераспространённое предложение второстепенными членами.</w:t>
            </w:r>
            <w:r w:rsidRPr="00476FA0">
              <w:rPr>
                <w:sz w:val="24"/>
                <w:szCs w:val="24"/>
              </w:rPr>
              <w:t xml:space="preserve"> </w:t>
            </w:r>
            <w:r w:rsidRPr="00476FA0">
              <w:rPr>
                <w:bCs/>
                <w:color w:val="000000"/>
                <w:sz w:val="24"/>
                <w:szCs w:val="24"/>
              </w:rPr>
              <w:t xml:space="preserve">Находить </w:t>
            </w:r>
            <w:r w:rsidRPr="00476FA0">
              <w:rPr>
                <w:color w:val="000000"/>
                <w:sz w:val="24"/>
                <w:szCs w:val="24"/>
              </w:rPr>
              <w:t xml:space="preserve">обращения в предложении и </w:t>
            </w:r>
            <w:r w:rsidRPr="00476FA0">
              <w:rPr>
                <w:bCs/>
                <w:color w:val="000000"/>
                <w:sz w:val="24"/>
                <w:szCs w:val="24"/>
              </w:rPr>
              <w:t xml:space="preserve">наблюдать </w:t>
            </w:r>
            <w:r w:rsidRPr="00476FA0">
              <w:rPr>
                <w:color w:val="000000"/>
                <w:sz w:val="24"/>
                <w:szCs w:val="24"/>
              </w:rPr>
              <w:t>за выделением обращения в письменной речи.</w:t>
            </w:r>
            <w:r w:rsidRPr="00476FA0">
              <w:rPr>
                <w:sz w:val="24"/>
                <w:szCs w:val="24"/>
              </w:rPr>
              <w:t xml:space="preserve"> </w:t>
            </w:r>
            <w:r w:rsidRPr="00476FA0">
              <w:rPr>
                <w:bCs/>
                <w:color w:val="000000"/>
                <w:sz w:val="24"/>
                <w:szCs w:val="24"/>
              </w:rPr>
              <w:t xml:space="preserve">Составлять </w:t>
            </w:r>
            <w:r w:rsidRPr="00476FA0">
              <w:rPr>
                <w:color w:val="000000"/>
                <w:sz w:val="24"/>
                <w:szCs w:val="24"/>
              </w:rPr>
              <w:t xml:space="preserve">рассказ по рисунку, </w:t>
            </w:r>
            <w:r w:rsidRPr="00476FA0">
              <w:rPr>
                <w:bCs/>
                <w:color w:val="000000"/>
                <w:sz w:val="24"/>
                <w:szCs w:val="24"/>
              </w:rPr>
              <w:t xml:space="preserve">использовать </w:t>
            </w:r>
            <w:r w:rsidRPr="00476FA0">
              <w:rPr>
                <w:color w:val="000000"/>
                <w:sz w:val="24"/>
                <w:szCs w:val="24"/>
              </w:rPr>
              <w:t>в нём диалог, а в пред</w:t>
            </w:r>
            <w:r w:rsidRPr="00476FA0">
              <w:rPr>
                <w:color w:val="000000"/>
                <w:sz w:val="24"/>
                <w:szCs w:val="24"/>
              </w:rPr>
              <w:softHyphen/>
              <w:t>ложениях — обращения.</w:t>
            </w:r>
          </w:p>
          <w:p w:rsidR="00476FA0" w:rsidRPr="00476FA0" w:rsidRDefault="00476FA0" w:rsidP="00476FA0">
            <w:pPr>
              <w:shd w:val="clear" w:color="auto" w:fill="FFFFFF"/>
              <w:jc w:val="both"/>
              <w:rPr>
                <w:sz w:val="24"/>
                <w:szCs w:val="24"/>
              </w:rPr>
            </w:pPr>
            <w:r w:rsidRPr="00476FA0">
              <w:rPr>
                <w:bCs/>
                <w:color w:val="000000"/>
                <w:sz w:val="24"/>
                <w:szCs w:val="24"/>
              </w:rPr>
              <w:t xml:space="preserve"> Различать </w:t>
            </w:r>
            <w:r w:rsidRPr="00476FA0">
              <w:rPr>
                <w:color w:val="000000"/>
                <w:sz w:val="24"/>
                <w:szCs w:val="24"/>
              </w:rPr>
              <w:t xml:space="preserve">простые и сложные предложения, </w:t>
            </w:r>
            <w:r w:rsidRPr="00476FA0">
              <w:rPr>
                <w:bCs/>
                <w:color w:val="000000"/>
                <w:sz w:val="24"/>
                <w:szCs w:val="24"/>
              </w:rPr>
              <w:t xml:space="preserve">объяснять </w:t>
            </w:r>
            <w:r w:rsidRPr="00476FA0">
              <w:rPr>
                <w:color w:val="000000"/>
                <w:sz w:val="24"/>
                <w:szCs w:val="24"/>
              </w:rPr>
              <w:t>знаки препи</w:t>
            </w:r>
            <w:r w:rsidRPr="00476FA0">
              <w:rPr>
                <w:color w:val="000000"/>
                <w:sz w:val="24"/>
                <w:szCs w:val="24"/>
              </w:rPr>
              <w:softHyphen/>
              <w:t>нания внутри сложного предложения.</w:t>
            </w:r>
          </w:p>
          <w:p w:rsidR="00476FA0" w:rsidRPr="00476FA0" w:rsidRDefault="00476FA0" w:rsidP="00476FA0">
            <w:pPr>
              <w:jc w:val="both"/>
              <w:rPr>
                <w:sz w:val="24"/>
                <w:szCs w:val="24"/>
              </w:rPr>
            </w:pPr>
            <w:r w:rsidRPr="00476FA0">
              <w:rPr>
                <w:color w:val="000000"/>
                <w:sz w:val="24"/>
                <w:szCs w:val="24"/>
              </w:rPr>
              <w:t>Составлять из двух простых предложений одно сложное.</w:t>
            </w:r>
            <w:r w:rsidRPr="00476FA0">
              <w:rPr>
                <w:sz w:val="24"/>
                <w:szCs w:val="24"/>
              </w:rPr>
              <w:t xml:space="preserve"> </w:t>
            </w:r>
          </w:p>
        </w:tc>
      </w:tr>
      <w:tr w:rsidR="00476FA0" w:rsidRPr="00476FA0" w:rsidTr="00111B1F">
        <w:tc>
          <w:tcPr>
            <w:tcW w:w="9464" w:type="dxa"/>
          </w:tcPr>
          <w:p w:rsidR="00476FA0" w:rsidRPr="00476FA0" w:rsidRDefault="00476FA0" w:rsidP="00476FA0">
            <w:pPr>
              <w:pStyle w:val="af3"/>
              <w:shd w:val="clear" w:color="auto" w:fill="auto"/>
              <w:spacing w:line="240" w:lineRule="auto"/>
              <w:jc w:val="both"/>
              <w:rPr>
                <w:rFonts w:ascii="Times New Roman" w:hAnsi="Times New Roman" w:cs="Times New Roman"/>
                <w:color w:val="000000"/>
                <w:sz w:val="24"/>
                <w:szCs w:val="24"/>
                <w:lang w:val="ru-RU"/>
              </w:rPr>
            </w:pPr>
            <w:r w:rsidRPr="00476FA0">
              <w:rPr>
                <w:rFonts w:ascii="Times New Roman" w:hAnsi="Times New Roman" w:cs="Times New Roman"/>
                <w:color w:val="000000"/>
                <w:sz w:val="24"/>
                <w:szCs w:val="24"/>
                <w:lang w:val="ru-RU"/>
              </w:rPr>
              <w:t>Различать язык и речь. Объяснять, в каких случаях жизни мы пользуемся разными видами речи и что такое хорошая речь.</w:t>
            </w:r>
          </w:p>
          <w:p w:rsidR="00476FA0" w:rsidRPr="00476FA0" w:rsidRDefault="00476FA0" w:rsidP="00476FA0">
            <w:pPr>
              <w:shd w:val="clear" w:color="auto" w:fill="FFFFFF"/>
              <w:jc w:val="both"/>
              <w:rPr>
                <w:color w:val="000000"/>
                <w:sz w:val="24"/>
                <w:szCs w:val="24"/>
              </w:rPr>
            </w:pPr>
            <w:r w:rsidRPr="00476FA0">
              <w:rPr>
                <w:bCs/>
                <w:color w:val="000000"/>
                <w:sz w:val="24"/>
                <w:szCs w:val="24"/>
              </w:rPr>
              <w:t>Различать</w:t>
            </w:r>
            <w:r w:rsidRPr="00476FA0">
              <w:rPr>
                <w:color w:val="000000"/>
                <w:sz w:val="24"/>
                <w:szCs w:val="24"/>
              </w:rPr>
              <w:t xml:space="preserve"> текст и предложение, текст и набор предложений. </w:t>
            </w:r>
            <w:r w:rsidRPr="00476FA0">
              <w:rPr>
                <w:bCs/>
                <w:color w:val="000000"/>
                <w:sz w:val="24"/>
                <w:szCs w:val="24"/>
              </w:rPr>
              <w:t>Определять</w:t>
            </w:r>
            <w:r w:rsidRPr="00476FA0">
              <w:rPr>
                <w:color w:val="000000"/>
                <w:sz w:val="24"/>
                <w:szCs w:val="24"/>
              </w:rPr>
              <w:t xml:space="preserve"> тему и главную мысль текста. </w:t>
            </w:r>
            <w:r w:rsidRPr="00476FA0">
              <w:rPr>
                <w:bCs/>
                <w:color w:val="000000"/>
                <w:sz w:val="24"/>
                <w:szCs w:val="24"/>
              </w:rPr>
              <w:t>Подбирать</w:t>
            </w:r>
            <w:r w:rsidRPr="00476FA0">
              <w:rPr>
                <w:color w:val="000000"/>
                <w:sz w:val="24"/>
                <w:szCs w:val="24"/>
              </w:rPr>
              <w:t xml:space="preserve"> заголовок к заданному тексту и</w:t>
            </w:r>
            <w:r w:rsidRPr="00476FA0">
              <w:rPr>
                <w:bCs/>
                <w:color w:val="000000"/>
                <w:sz w:val="24"/>
                <w:szCs w:val="24"/>
              </w:rPr>
              <w:t xml:space="preserve"> определять</w:t>
            </w:r>
            <w:r w:rsidRPr="00476FA0">
              <w:rPr>
                <w:color w:val="000000"/>
                <w:sz w:val="24"/>
                <w:szCs w:val="24"/>
              </w:rPr>
              <w:t xml:space="preserve"> по заголовку содержание текста. </w:t>
            </w:r>
            <w:r w:rsidRPr="00476FA0">
              <w:rPr>
                <w:bCs/>
                <w:color w:val="000000"/>
                <w:sz w:val="24"/>
                <w:szCs w:val="24"/>
              </w:rPr>
              <w:t>Выделять</w:t>
            </w:r>
            <w:r w:rsidRPr="00476FA0">
              <w:rPr>
                <w:color w:val="000000"/>
                <w:sz w:val="24"/>
                <w:szCs w:val="24"/>
              </w:rPr>
              <w:t xml:space="preserve"> части текста и</w:t>
            </w:r>
            <w:r w:rsidRPr="00476FA0">
              <w:rPr>
                <w:bCs/>
                <w:color w:val="000000"/>
                <w:sz w:val="24"/>
                <w:szCs w:val="24"/>
              </w:rPr>
              <w:t xml:space="preserve"> обосновывать</w:t>
            </w:r>
            <w:r w:rsidRPr="00476FA0">
              <w:rPr>
                <w:color w:val="000000"/>
                <w:sz w:val="24"/>
                <w:szCs w:val="24"/>
              </w:rPr>
              <w:t xml:space="preserve"> правильность их выделения. </w:t>
            </w:r>
            <w:r w:rsidRPr="00476FA0">
              <w:rPr>
                <w:bCs/>
                <w:color w:val="000000"/>
                <w:sz w:val="24"/>
                <w:szCs w:val="24"/>
              </w:rPr>
              <w:t xml:space="preserve">Восстанавливать </w:t>
            </w:r>
            <w:r w:rsidRPr="00476FA0">
              <w:rPr>
                <w:color w:val="000000"/>
                <w:sz w:val="24"/>
                <w:szCs w:val="24"/>
              </w:rPr>
              <w:t xml:space="preserve">деформированный текст (с нарушенным порядком предложений), </w:t>
            </w:r>
            <w:r w:rsidRPr="00476FA0">
              <w:rPr>
                <w:bCs/>
                <w:color w:val="000000"/>
                <w:sz w:val="24"/>
                <w:szCs w:val="24"/>
              </w:rPr>
              <w:t xml:space="preserve">подбирать </w:t>
            </w:r>
            <w:r w:rsidRPr="00476FA0">
              <w:rPr>
                <w:color w:val="000000"/>
                <w:sz w:val="24"/>
                <w:szCs w:val="24"/>
              </w:rPr>
              <w:t xml:space="preserve">к нему заголовок, </w:t>
            </w:r>
            <w:r w:rsidRPr="00476FA0">
              <w:rPr>
                <w:bCs/>
                <w:color w:val="000000"/>
                <w:sz w:val="24"/>
                <w:szCs w:val="24"/>
              </w:rPr>
              <w:t xml:space="preserve">определять </w:t>
            </w:r>
            <w:r w:rsidRPr="00476FA0">
              <w:rPr>
                <w:color w:val="000000"/>
                <w:sz w:val="24"/>
                <w:szCs w:val="24"/>
              </w:rPr>
              <w:t xml:space="preserve">тип текста, </w:t>
            </w:r>
            <w:r w:rsidRPr="00476FA0">
              <w:rPr>
                <w:bCs/>
                <w:color w:val="000000"/>
                <w:sz w:val="24"/>
                <w:szCs w:val="24"/>
              </w:rPr>
              <w:t xml:space="preserve">записывать </w:t>
            </w:r>
            <w:r w:rsidRPr="00476FA0">
              <w:rPr>
                <w:color w:val="000000"/>
                <w:sz w:val="24"/>
                <w:szCs w:val="24"/>
              </w:rPr>
              <w:t>составленный текст.</w:t>
            </w:r>
          </w:p>
          <w:p w:rsidR="00476FA0" w:rsidRDefault="00476FA0" w:rsidP="00476FA0">
            <w:pPr>
              <w:jc w:val="both"/>
              <w:rPr>
                <w:sz w:val="24"/>
                <w:szCs w:val="24"/>
              </w:rPr>
            </w:pPr>
            <w:r w:rsidRPr="00476FA0">
              <w:rPr>
                <w:rStyle w:val="af1"/>
                <w:color w:val="000000"/>
                <w:sz w:val="24"/>
                <w:szCs w:val="24"/>
              </w:rPr>
              <w:t>Различать</w:t>
            </w:r>
            <w:r w:rsidRPr="00476FA0">
              <w:rPr>
                <w:color w:val="000000"/>
                <w:sz w:val="24"/>
                <w:szCs w:val="24"/>
              </w:rPr>
              <w:t xml:space="preserve"> типов текста: повествование, описание, рассуждение</w:t>
            </w:r>
            <w:r w:rsidRPr="00476FA0">
              <w:rPr>
                <w:sz w:val="24"/>
                <w:szCs w:val="24"/>
              </w:rPr>
              <w:t xml:space="preserve">. Составлять планов к данным  текстам. Создавать собственных текстов по предложенным планам. Овладеть нормами речевого этикета в ситуациях учебного и бытового общения ( приветствие, прощание, извинение, благодарность, обращение с просьбой). </w:t>
            </w:r>
          </w:p>
          <w:p w:rsidR="005175D9" w:rsidRPr="00476FA0" w:rsidRDefault="005175D9" w:rsidP="00476FA0">
            <w:pPr>
              <w:jc w:val="both"/>
              <w:rPr>
                <w:sz w:val="24"/>
                <w:szCs w:val="24"/>
              </w:rPr>
            </w:pPr>
          </w:p>
        </w:tc>
      </w:tr>
    </w:tbl>
    <w:p w:rsidR="00476FA0" w:rsidRPr="00476FA0" w:rsidRDefault="005175D9" w:rsidP="005175D9">
      <w:pPr>
        <w:pStyle w:val="2"/>
        <w:tabs>
          <w:tab w:val="left" w:pos="1666"/>
        </w:tabs>
        <w:spacing w:before="4"/>
        <w:ind w:left="0"/>
        <w:jc w:val="both"/>
      </w:pPr>
      <w:r>
        <w:t>1.2.5.</w:t>
      </w:r>
      <w:r w:rsidR="008B5F67">
        <w:t>Литературное чтение на родном</w:t>
      </w:r>
      <w:r w:rsidR="00B902FB">
        <w:t xml:space="preserve"> (татарском)</w:t>
      </w:r>
      <w:r w:rsidR="008B5F67">
        <w:rPr>
          <w:spacing w:val="-6"/>
        </w:rPr>
        <w:t xml:space="preserve"> </w:t>
      </w:r>
      <w:r w:rsidR="008B5F67">
        <w:t>языке</w:t>
      </w:r>
    </w:p>
    <w:p w:rsidR="00476FA0" w:rsidRPr="00476FA0" w:rsidRDefault="00476FA0" w:rsidP="00476FA0">
      <w:pPr>
        <w:spacing w:line="276" w:lineRule="auto"/>
        <w:jc w:val="center"/>
        <w:rPr>
          <w:b/>
          <w:bCs/>
          <w:sz w:val="24"/>
          <w:szCs w:val="24"/>
        </w:rPr>
      </w:pPr>
      <w:r w:rsidRPr="00476FA0">
        <w:rPr>
          <w:b/>
          <w:bCs/>
          <w:sz w:val="24"/>
          <w:szCs w:val="24"/>
        </w:rPr>
        <w:t xml:space="preserve">ПЛАНИРУЕМЫЕ РЕЗУЛЬТАТЫ ОСВОЕНИЯ </w:t>
      </w:r>
      <w:r w:rsidRPr="00476FA0">
        <w:rPr>
          <w:b/>
          <w:bCs/>
          <w:sz w:val="24"/>
          <w:szCs w:val="24"/>
        </w:rPr>
        <w:br/>
        <w:t>К КОНЦУ  1-ГО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Раздел «Виды речевой и читательской деятельности»: </w:t>
      </w:r>
      <w:r w:rsidRPr="00476FA0">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вслух плавно, безотрывно по слогам и целыми словами, учитывая индивидуальный темп чтения;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476FA0" w:rsidRPr="00476FA0" w:rsidRDefault="00476FA0" w:rsidP="00476FA0">
      <w:pPr>
        <w:spacing w:line="276" w:lineRule="auto"/>
        <w:ind w:firstLine="709"/>
        <w:jc w:val="both"/>
        <w:rPr>
          <w:sz w:val="24"/>
          <w:szCs w:val="24"/>
        </w:rPr>
      </w:pPr>
      <w:r w:rsidRPr="00476FA0">
        <w:rPr>
          <w:sz w:val="24"/>
          <w:szCs w:val="24"/>
        </w:rPr>
        <w:t xml:space="preserve">• читать про себя маркированные места текста, осознавая смысл прочитанного;  </w:t>
      </w:r>
    </w:p>
    <w:p w:rsidR="00476FA0" w:rsidRPr="00476FA0" w:rsidRDefault="00476FA0" w:rsidP="00476FA0">
      <w:pPr>
        <w:spacing w:line="276" w:lineRule="auto"/>
        <w:ind w:firstLine="709"/>
        <w:jc w:val="both"/>
        <w:rPr>
          <w:b/>
          <w:bCs/>
          <w:sz w:val="24"/>
          <w:szCs w:val="24"/>
        </w:rPr>
      </w:pPr>
      <w:r w:rsidRPr="00476FA0">
        <w:rPr>
          <w:sz w:val="24"/>
          <w:szCs w:val="24"/>
        </w:rPr>
        <w:t>• рассказывать наизусть 3–4 стихотворения разных авторов.</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в процессе самостоятельной и парной работы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в книге страницу «Содержание» или «Оглавление»;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нужное произведение в книге, ориентируясь на «Содержание»;  </w:t>
      </w:r>
    </w:p>
    <w:p w:rsidR="00476FA0" w:rsidRPr="00476FA0" w:rsidRDefault="00476FA0" w:rsidP="00476FA0">
      <w:pPr>
        <w:spacing w:line="276" w:lineRule="auto"/>
        <w:ind w:firstLine="709"/>
        <w:jc w:val="both"/>
        <w:rPr>
          <w:sz w:val="24"/>
          <w:szCs w:val="24"/>
        </w:rPr>
      </w:pPr>
      <w:r w:rsidRPr="00476FA0">
        <w:rPr>
          <w:sz w:val="24"/>
          <w:szCs w:val="24"/>
        </w:rPr>
        <w:t xml:space="preserve">• задавать вопросы по тексту произведения и отвечать на вопросы, используя текст. </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«Литературоведческая пропедевтика»: </w:t>
      </w:r>
      <w:r w:rsidRPr="00476FA0">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lastRenderedPageBreak/>
        <w:t xml:space="preserve">• отличать прозаическое произведение от стихотворного;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малые жанры фольклора: загадку, считалку, скороговорку, закличку; </w:t>
      </w:r>
    </w:p>
    <w:p w:rsidR="00476FA0" w:rsidRPr="00476FA0" w:rsidRDefault="00476FA0" w:rsidP="00476FA0">
      <w:pPr>
        <w:spacing w:line="276" w:lineRule="auto"/>
        <w:ind w:firstLine="709"/>
        <w:jc w:val="both"/>
        <w:rPr>
          <w:sz w:val="24"/>
          <w:szCs w:val="24"/>
        </w:rPr>
      </w:pPr>
      <w:r w:rsidRPr="00476FA0">
        <w:rPr>
          <w:sz w:val="24"/>
          <w:szCs w:val="24"/>
        </w:rPr>
        <w:t>• находить средства художественной выразительности в тексте (повтор; уменьшительно-ласкательная форма слов, восклицательный и вопросительный знаки, рифмы).</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сюжетно-композиционные особенности сказок;  </w:t>
      </w:r>
    </w:p>
    <w:p w:rsidR="00476FA0" w:rsidRPr="00476FA0" w:rsidRDefault="00476FA0" w:rsidP="00476FA0">
      <w:pPr>
        <w:spacing w:line="276" w:lineRule="auto"/>
        <w:ind w:firstLine="709"/>
        <w:jc w:val="both"/>
        <w:rPr>
          <w:b/>
          <w:bCs/>
          <w:sz w:val="24"/>
          <w:szCs w:val="24"/>
        </w:rPr>
      </w:pPr>
      <w:r w:rsidRPr="00476FA0">
        <w:rPr>
          <w:sz w:val="24"/>
          <w:szCs w:val="24"/>
        </w:rPr>
        <w:t>• обнаруживать подвижность границ между жанрами фольклора и литературы (прибаутка может включать в себя  и дразнилку</w:t>
      </w:r>
      <w:r w:rsidRPr="00476FA0">
        <w:rPr>
          <w:b/>
          <w:bCs/>
          <w:sz w:val="24"/>
          <w:szCs w:val="24"/>
        </w:rPr>
        <w:t>; колыбельная песенка — закличку; рассказ — сказку и т. д.).</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«Элементы творческой деятельности учащихся»: </w:t>
      </w:r>
      <w:r w:rsidRPr="00476FA0">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476FA0" w:rsidRPr="00476FA0" w:rsidRDefault="00476FA0" w:rsidP="00476FA0">
      <w:pPr>
        <w:spacing w:line="276" w:lineRule="auto"/>
        <w:ind w:firstLine="709"/>
        <w:jc w:val="both"/>
        <w:rPr>
          <w:sz w:val="24"/>
          <w:szCs w:val="24"/>
        </w:rPr>
      </w:pPr>
      <w:r w:rsidRPr="00476FA0">
        <w:rPr>
          <w:sz w:val="24"/>
          <w:szCs w:val="24"/>
        </w:rPr>
        <w:t xml:space="preserve">• читать художественное произведение (его фрагменты) по ролям и по цепочке;  </w:t>
      </w:r>
    </w:p>
    <w:p w:rsidR="00476FA0" w:rsidRPr="00476FA0" w:rsidRDefault="00476FA0" w:rsidP="00476FA0">
      <w:pPr>
        <w:spacing w:line="276" w:lineRule="auto"/>
        <w:ind w:firstLine="709"/>
        <w:jc w:val="both"/>
        <w:rPr>
          <w:sz w:val="24"/>
          <w:szCs w:val="24"/>
        </w:rPr>
      </w:pPr>
      <w:r w:rsidRPr="00476FA0">
        <w:rPr>
          <w:sz w:val="24"/>
          <w:szCs w:val="24"/>
        </w:rPr>
        <w:t xml:space="preserve">• рассматривать иллюстрации, соотносить их сюжет с соответствующим фрагментом текста или с основной мыслью (чувством, переживанием), выраженными в тексте.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осваивать на практике малые фольклорные жанры (загадку, закличку, считалку, колыбельную) и инсценировать их с помощью выразительных средств (мимика, жесты, интонация);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иллюстрации, подходящие к конкретным текстам, сравнивать тексты и иллюстрации.   </w:t>
      </w:r>
    </w:p>
    <w:p w:rsidR="00476FA0" w:rsidRPr="00476FA0" w:rsidRDefault="00476FA0" w:rsidP="00476FA0">
      <w:pPr>
        <w:spacing w:line="276" w:lineRule="auto"/>
        <w:ind w:firstLine="709"/>
        <w:jc w:val="both"/>
        <w:rPr>
          <w:sz w:val="24"/>
          <w:szCs w:val="24"/>
        </w:rPr>
      </w:pPr>
    </w:p>
    <w:p w:rsidR="00476FA0" w:rsidRPr="00476FA0" w:rsidRDefault="00476FA0" w:rsidP="00476FA0">
      <w:pPr>
        <w:spacing w:line="276" w:lineRule="auto"/>
        <w:ind w:firstLine="709"/>
        <w:jc w:val="center"/>
        <w:rPr>
          <w:b/>
          <w:bCs/>
          <w:sz w:val="24"/>
          <w:szCs w:val="24"/>
        </w:rPr>
      </w:pPr>
      <w:r w:rsidRPr="00476FA0">
        <w:rPr>
          <w:b/>
          <w:bCs/>
          <w:sz w:val="24"/>
          <w:szCs w:val="24"/>
        </w:rPr>
        <w:t>ОЖИДАЕМЫЕ РЕЗУЛЬТАТЫ ФОРМИРОВАНИЯ УУД  К КОНЦУ 1-ГО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общих учебных действий 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ориентироваться в учебной книге, то есть читать язык условных обозначений; находить  выделенные строчки и слова на странице; находить  нужную иллюстрацию;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нужный раздел тетради для самостоятельной работы и хрестоматии.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коммуникативных учебных действий обучающиеся научатся: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а) в рамках коммуникации как сотрудничества: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476FA0" w:rsidRPr="00476FA0" w:rsidRDefault="00476FA0" w:rsidP="00476FA0">
      <w:pPr>
        <w:spacing w:line="276" w:lineRule="auto"/>
        <w:ind w:firstLine="709"/>
        <w:jc w:val="both"/>
        <w:rPr>
          <w:sz w:val="24"/>
          <w:szCs w:val="24"/>
        </w:rPr>
      </w:pPr>
      <w:r w:rsidRPr="00476FA0">
        <w:rPr>
          <w:sz w:val="24"/>
          <w:szCs w:val="24"/>
        </w:rPr>
        <w:t xml:space="preserve">• выполнять работу по цепочке;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б) в рамках коммуникации как взаимодействия:  </w:t>
      </w:r>
    </w:p>
    <w:p w:rsidR="00476FA0" w:rsidRPr="00476FA0" w:rsidRDefault="00476FA0" w:rsidP="00476FA0">
      <w:pPr>
        <w:spacing w:line="276" w:lineRule="auto"/>
        <w:ind w:firstLine="709"/>
        <w:jc w:val="both"/>
        <w:rPr>
          <w:sz w:val="24"/>
          <w:szCs w:val="24"/>
        </w:rPr>
      </w:pPr>
      <w:r w:rsidRPr="00476FA0">
        <w:rPr>
          <w:sz w:val="24"/>
          <w:szCs w:val="24"/>
        </w:rPr>
        <w:t xml:space="preserve">• видеть разницу между двумя заявленными точками зрения.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контроля и самоконтроля учебных действий 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что можно по-разному отвечать на вопросы;  </w:t>
      </w:r>
    </w:p>
    <w:p w:rsidR="00476FA0" w:rsidRPr="00476FA0" w:rsidRDefault="00476FA0" w:rsidP="00476FA0">
      <w:pPr>
        <w:spacing w:line="276" w:lineRule="auto"/>
        <w:ind w:firstLine="709"/>
        <w:jc w:val="both"/>
        <w:rPr>
          <w:sz w:val="24"/>
          <w:szCs w:val="24"/>
        </w:rPr>
      </w:pPr>
      <w:r w:rsidRPr="00476FA0">
        <w:rPr>
          <w:sz w:val="24"/>
          <w:szCs w:val="24"/>
        </w:rPr>
        <w:t xml:space="preserve">• обращаться к тексту для подтверждения того ответа, с которым он соглашается.   </w:t>
      </w:r>
    </w:p>
    <w:p w:rsidR="00476FA0" w:rsidRPr="00476FA0" w:rsidRDefault="00476FA0" w:rsidP="00476FA0">
      <w:pPr>
        <w:spacing w:line="276" w:lineRule="auto"/>
        <w:ind w:firstLine="709"/>
        <w:jc w:val="both"/>
        <w:rPr>
          <w:sz w:val="24"/>
          <w:szCs w:val="24"/>
        </w:rPr>
      </w:pPr>
    </w:p>
    <w:p w:rsidR="00476FA0" w:rsidRPr="00476FA0" w:rsidRDefault="00476FA0" w:rsidP="00476FA0">
      <w:pPr>
        <w:spacing w:line="276" w:lineRule="auto"/>
        <w:jc w:val="center"/>
        <w:rPr>
          <w:b/>
          <w:bCs/>
          <w:sz w:val="24"/>
          <w:szCs w:val="24"/>
        </w:rPr>
      </w:pPr>
      <w:r w:rsidRPr="00476FA0">
        <w:rPr>
          <w:b/>
          <w:bCs/>
          <w:sz w:val="24"/>
          <w:szCs w:val="24"/>
        </w:rPr>
        <w:lastRenderedPageBreak/>
        <w:t xml:space="preserve">ПЛАНИРУЕМЫЕ РЕЗУЛЬТАТЫ ОСВОЕНИЯ </w:t>
      </w:r>
      <w:r w:rsidRPr="00476FA0">
        <w:rPr>
          <w:b/>
          <w:bCs/>
          <w:sz w:val="24"/>
          <w:szCs w:val="24"/>
        </w:rPr>
        <w:br/>
        <w:t>К КОНЦУ  2-ГО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Раздел «Виды речевой и читательской деятельности»: </w:t>
      </w:r>
      <w:r w:rsidRPr="00476FA0">
        <w:rPr>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476FA0" w:rsidRPr="00476FA0" w:rsidRDefault="00476FA0" w:rsidP="00476FA0">
      <w:pPr>
        <w:spacing w:line="276" w:lineRule="auto"/>
        <w:ind w:firstLine="709"/>
        <w:jc w:val="both"/>
        <w:rPr>
          <w:sz w:val="24"/>
          <w:szCs w:val="24"/>
        </w:rPr>
      </w:pPr>
      <w:r w:rsidRPr="00476FA0">
        <w:rPr>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476FA0" w:rsidRPr="00476FA0" w:rsidRDefault="00476FA0" w:rsidP="00476FA0">
      <w:pPr>
        <w:spacing w:line="276" w:lineRule="auto"/>
        <w:ind w:firstLine="709"/>
        <w:jc w:val="both"/>
        <w:rPr>
          <w:sz w:val="24"/>
          <w:szCs w:val="24"/>
        </w:rPr>
      </w:pPr>
      <w:r w:rsidRPr="00476FA0">
        <w:rPr>
          <w:sz w:val="24"/>
          <w:szCs w:val="24"/>
        </w:rPr>
        <w:t xml:space="preserve">• строить короткое монологическое высказывание: краткий и развернутый ответ на вопрос учителя;  </w:t>
      </w:r>
    </w:p>
    <w:p w:rsidR="00476FA0" w:rsidRPr="00476FA0" w:rsidRDefault="00476FA0" w:rsidP="00476FA0">
      <w:pPr>
        <w:spacing w:line="276" w:lineRule="auto"/>
        <w:ind w:firstLine="709"/>
        <w:jc w:val="both"/>
        <w:rPr>
          <w:sz w:val="24"/>
          <w:szCs w:val="24"/>
        </w:rPr>
      </w:pPr>
      <w:r w:rsidRPr="00476FA0">
        <w:rPr>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476FA0" w:rsidRPr="00476FA0" w:rsidRDefault="00476FA0" w:rsidP="00476FA0">
      <w:pPr>
        <w:spacing w:line="276" w:lineRule="auto"/>
        <w:ind w:firstLine="709"/>
        <w:jc w:val="both"/>
        <w:rPr>
          <w:sz w:val="24"/>
          <w:szCs w:val="24"/>
        </w:rPr>
      </w:pPr>
      <w:r w:rsidRPr="00476FA0">
        <w:rPr>
          <w:sz w:val="24"/>
          <w:szCs w:val="24"/>
        </w:rPr>
        <w:t xml:space="preserve">• называть имена 2–3 классиков татарской литературы,  </w:t>
      </w:r>
    </w:p>
    <w:p w:rsidR="00476FA0" w:rsidRPr="00476FA0" w:rsidRDefault="00476FA0" w:rsidP="00476FA0">
      <w:pPr>
        <w:spacing w:line="276" w:lineRule="auto"/>
        <w:ind w:firstLine="709"/>
        <w:jc w:val="both"/>
        <w:rPr>
          <w:sz w:val="24"/>
          <w:szCs w:val="24"/>
        </w:rPr>
      </w:pPr>
      <w:r w:rsidRPr="00476FA0">
        <w:rPr>
          <w:sz w:val="24"/>
          <w:szCs w:val="24"/>
        </w:rPr>
        <w:t xml:space="preserve">• называть имена 2–3 современных писателей (поэтов);  </w:t>
      </w:r>
    </w:p>
    <w:p w:rsidR="00476FA0" w:rsidRPr="00476FA0" w:rsidRDefault="00476FA0" w:rsidP="00476FA0">
      <w:pPr>
        <w:spacing w:line="276" w:lineRule="auto"/>
        <w:ind w:firstLine="709"/>
        <w:jc w:val="both"/>
        <w:rPr>
          <w:sz w:val="24"/>
          <w:szCs w:val="24"/>
        </w:rPr>
      </w:pPr>
      <w:r w:rsidRPr="00476FA0">
        <w:rPr>
          <w:sz w:val="24"/>
          <w:szCs w:val="24"/>
        </w:rPr>
        <w:t xml:space="preserve">• перечислять названия произведений и коротко пересказывать их содержание;  </w:t>
      </w:r>
    </w:p>
    <w:p w:rsidR="00476FA0" w:rsidRPr="00476FA0" w:rsidRDefault="00476FA0" w:rsidP="00476FA0">
      <w:pPr>
        <w:spacing w:line="276" w:lineRule="auto"/>
        <w:ind w:firstLine="709"/>
        <w:jc w:val="both"/>
        <w:rPr>
          <w:sz w:val="24"/>
          <w:szCs w:val="24"/>
        </w:rPr>
      </w:pPr>
      <w:r w:rsidRPr="00476FA0">
        <w:rPr>
          <w:sz w:val="24"/>
          <w:szCs w:val="24"/>
        </w:rPr>
        <w:t xml:space="preserve">• перечислять названия произведений любимого автора и коротко пересказывать их содержание;  </w:t>
      </w:r>
    </w:p>
    <w:p w:rsidR="00476FA0" w:rsidRPr="00476FA0" w:rsidRDefault="00476FA0" w:rsidP="00476FA0">
      <w:pPr>
        <w:spacing w:line="276" w:lineRule="auto"/>
        <w:ind w:firstLine="709"/>
        <w:jc w:val="both"/>
        <w:rPr>
          <w:sz w:val="24"/>
          <w:szCs w:val="24"/>
        </w:rPr>
      </w:pPr>
      <w:r w:rsidRPr="00476FA0">
        <w:rPr>
          <w:sz w:val="24"/>
          <w:szCs w:val="24"/>
        </w:rPr>
        <w:t xml:space="preserve">• определять тему и выделять главную мысль произведения (с помощью учителя);  </w:t>
      </w:r>
    </w:p>
    <w:p w:rsidR="00476FA0" w:rsidRPr="00476FA0" w:rsidRDefault="00476FA0" w:rsidP="00476FA0">
      <w:pPr>
        <w:spacing w:line="276" w:lineRule="auto"/>
        <w:ind w:firstLine="709"/>
        <w:jc w:val="both"/>
        <w:rPr>
          <w:sz w:val="24"/>
          <w:szCs w:val="24"/>
        </w:rPr>
      </w:pPr>
      <w:r w:rsidRPr="00476FA0">
        <w:rPr>
          <w:sz w:val="24"/>
          <w:szCs w:val="24"/>
        </w:rPr>
        <w:t xml:space="preserve">• оценивать и характеризовать героев произведения (их имена, портреты, речь) и их поступки;  </w:t>
      </w:r>
    </w:p>
    <w:p w:rsidR="00476FA0" w:rsidRPr="00476FA0" w:rsidRDefault="00476FA0" w:rsidP="00476FA0">
      <w:pPr>
        <w:spacing w:line="276" w:lineRule="auto"/>
        <w:ind w:firstLine="709"/>
        <w:jc w:val="both"/>
        <w:rPr>
          <w:sz w:val="24"/>
          <w:szCs w:val="24"/>
        </w:rPr>
      </w:pPr>
      <w:r w:rsidRPr="00476FA0">
        <w:rPr>
          <w:sz w:val="24"/>
          <w:szCs w:val="24"/>
        </w:rPr>
        <w:t>• пользоваться Толковым словарем для выяснения значений слов.</w:t>
      </w:r>
    </w:p>
    <w:p w:rsidR="00476FA0" w:rsidRPr="00476FA0" w:rsidRDefault="00476FA0" w:rsidP="00476FA0">
      <w:pPr>
        <w:spacing w:line="276" w:lineRule="auto"/>
        <w:ind w:firstLine="709"/>
        <w:jc w:val="both"/>
        <w:rPr>
          <w:b/>
          <w:bCs/>
          <w:sz w:val="24"/>
          <w:szCs w:val="24"/>
        </w:rPr>
      </w:pPr>
      <w:r w:rsidRPr="00476FA0">
        <w:rPr>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развивать навыки аудирования на основе целенаправленного восприятия текста, который читает учитель;  </w:t>
      </w:r>
    </w:p>
    <w:p w:rsidR="00476FA0" w:rsidRPr="00476FA0" w:rsidRDefault="00476FA0" w:rsidP="00476FA0">
      <w:pPr>
        <w:spacing w:line="276" w:lineRule="auto"/>
        <w:ind w:firstLine="709"/>
        <w:jc w:val="both"/>
        <w:rPr>
          <w:sz w:val="24"/>
          <w:szCs w:val="24"/>
        </w:rPr>
      </w:pPr>
      <w:r w:rsidRPr="00476FA0">
        <w:rPr>
          <w:sz w:val="24"/>
          <w:szCs w:val="24"/>
        </w:rPr>
        <w:t xml:space="preserve">• устно выражать свое отношение к содержанию прочитанного;  </w:t>
      </w:r>
    </w:p>
    <w:p w:rsidR="00476FA0" w:rsidRPr="00476FA0" w:rsidRDefault="00476FA0" w:rsidP="00476FA0">
      <w:pPr>
        <w:spacing w:line="276" w:lineRule="auto"/>
        <w:ind w:firstLine="709"/>
        <w:jc w:val="both"/>
        <w:rPr>
          <w:sz w:val="24"/>
          <w:szCs w:val="24"/>
        </w:rPr>
      </w:pPr>
      <w:r w:rsidRPr="00476FA0">
        <w:rPr>
          <w:sz w:val="24"/>
          <w:szCs w:val="24"/>
        </w:rPr>
        <w:t xml:space="preserve">• читать наизусть 6–8 стихотворений разных авторов (по выбору); </w:t>
      </w:r>
    </w:p>
    <w:p w:rsidR="00476FA0" w:rsidRPr="00476FA0" w:rsidRDefault="00476FA0" w:rsidP="00476FA0">
      <w:pPr>
        <w:spacing w:line="276" w:lineRule="auto"/>
        <w:ind w:firstLine="709"/>
        <w:jc w:val="both"/>
        <w:rPr>
          <w:sz w:val="24"/>
          <w:szCs w:val="24"/>
        </w:rPr>
      </w:pPr>
      <w:r w:rsidRPr="00476FA0">
        <w:rPr>
          <w:sz w:val="24"/>
          <w:szCs w:val="24"/>
        </w:rPr>
        <w:t xml:space="preserve">• пересказывать текст небольшого объема;  </w:t>
      </w:r>
    </w:p>
    <w:p w:rsidR="00476FA0" w:rsidRPr="00476FA0" w:rsidRDefault="00476FA0" w:rsidP="00476FA0">
      <w:pPr>
        <w:spacing w:line="276" w:lineRule="auto"/>
        <w:ind w:firstLine="709"/>
        <w:jc w:val="both"/>
        <w:rPr>
          <w:sz w:val="24"/>
          <w:szCs w:val="24"/>
        </w:rPr>
      </w:pPr>
      <w:r w:rsidRPr="00476FA0">
        <w:rPr>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476FA0" w:rsidRPr="00476FA0" w:rsidRDefault="00476FA0" w:rsidP="00476FA0">
      <w:pPr>
        <w:spacing w:line="276" w:lineRule="auto"/>
        <w:ind w:firstLine="709"/>
        <w:jc w:val="both"/>
        <w:rPr>
          <w:sz w:val="24"/>
          <w:szCs w:val="24"/>
        </w:rPr>
      </w:pPr>
      <w:r w:rsidRPr="00476FA0">
        <w:rPr>
          <w:sz w:val="24"/>
          <w:szCs w:val="24"/>
        </w:rPr>
        <w:t xml:space="preserve">• привлекать к работе на уроках тексты хрестоматии, а также книг из домашней и школьной библиотек;  </w:t>
      </w:r>
    </w:p>
    <w:p w:rsidR="00476FA0" w:rsidRPr="00476FA0" w:rsidRDefault="00476FA0" w:rsidP="00476FA0">
      <w:pPr>
        <w:spacing w:line="276" w:lineRule="auto"/>
        <w:ind w:firstLine="709"/>
        <w:jc w:val="both"/>
        <w:rPr>
          <w:sz w:val="24"/>
          <w:szCs w:val="24"/>
        </w:rPr>
      </w:pPr>
      <w:r w:rsidRPr="00476FA0">
        <w:rPr>
          <w:sz w:val="24"/>
          <w:szCs w:val="24"/>
        </w:rPr>
        <w:t xml:space="preserve">• задавать вопросы по тексту произведения и отвечать на вопросы.  </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«Литературоведческая пропедевтика»: </w:t>
      </w:r>
      <w:r w:rsidRPr="00476FA0">
        <w:rPr>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сказку о животных и волшебную сказку;  </w:t>
      </w:r>
    </w:p>
    <w:p w:rsidR="00476FA0" w:rsidRPr="00476FA0" w:rsidRDefault="00476FA0" w:rsidP="00476FA0">
      <w:pPr>
        <w:spacing w:line="276" w:lineRule="auto"/>
        <w:ind w:firstLine="709"/>
        <w:jc w:val="both"/>
        <w:rPr>
          <w:sz w:val="24"/>
          <w:szCs w:val="24"/>
        </w:rPr>
      </w:pPr>
      <w:r w:rsidRPr="00476FA0">
        <w:rPr>
          <w:sz w:val="24"/>
          <w:szCs w:val="24"/>
        </w:rPr>
        <w:t xml:space="preserve">• определять особенности волшебной сказки;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сказку и рассказ;  </w:t>
      </w:r>
    </w:p>
    <w:p w:rsidR="00476FA0" w:rsidRPr="00476FA0" w:rsidRDefault="00476FA0" w:rsidP="00476FA0">
      <w:pPr>
        <w:spacing w:line="276" w:lineRule="auto"/>
        <w:ind w:firstLine="709"/>
        <w:jc w:val="both"/>
        <w:rPr>
          <w:sz w:val="24"/>
          <w:szCs w:val="24"/>
        </w:rPr>
      </w:pPr>
      <w:r w:rsidRPr="00476FA0">
        <w:rPr>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обнаруживать в авторской детской поэзии жанровые особенности фольклора: сюжетно-</w:t>
      </w:r>
      <w:r w:rsidRPr="00476FA0">
        <w:rPr>
          <w:sz w:val="24"/>
          <w:szCs w:val="24"/>
        </w:rPr>
        <w:lastRenderedPageBreak/>
        <w:t xml:space="preserve">композиционные особенности сказки-цепочки, считалки, скороговорки, заклички, колыбельной песенки;  </w:t>
      </w:r>
    </w:p>
    <w:p w:rsidR="00476FA0" w:rsidRPr="00476FA0" w:rsidRDefault="00476FA0" w:rsidP="00476FA0">
      <w:pPr>
        <w:spacing w:line="276" w:lineRule="auto"/>
        <w:ind w:firstLine="709"/>
        <w:jc w:val="both"/>
        <w:rPr>
          <w:sz w:val="24"/>
          <w:szCs w:val="24"/>
        </w:rPr>
      </w:pPr>
      <w:r w:rsidRPr="00476FA0">
        <w:rPr>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в чем особенность поэтического восприятия мира  </w:t>
      </w:r>
    </w:p>
    <w:p w:rsidR="00476FA0" w:rsidRPr="00476FA0" w:rsidRDefault="00476FA0" w:rsidP="00476FA0">
      <w:pPr>
        <w:spacing w:line="276" w:lineRule="auto"/>
        <w:ind w:firstLine="709"/>
        <w:jc w:val="both"/>
        <w:rPr>
          <w:sz w:val="24"/>
          <w:szCs w:val="24"/>
        </w:rPr>
      </w:pPr>
      <w:r w:rsidRPr="00476FA0">
        <w:rPr>
          <w:sz w:val="24"/>
          <w:szCs w:val="24"/>
        </w:rPr>
        <w:t xml:space="preserve">• обнаруживать, что поэтическое мировосприятие может быть выражено не только в стихотворных текстах, но и в прозе.  </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«Элементы творческой деятельности учащихся: </w:t>
      </w:r>
      <w:r w:rsidRPr="00476FA0">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содержание прочитанного;  </w:t>
      </w:r>
    </w:p>
    <w:p w:rsidR="00476FA0" w:rsidRPr="00476FA0" w:rsidRDefault="00476FA0" w:rsidP="00476FA0">
      <w:pPr>
        <w:spacing w:line="276" w:lineRule="auto"/>
        <w:ind w:firstLine="709"/>
        <w:jc w:val="both"/>
        <w:rPr>
          <w:sz w:val="24"/>
          <w:szCs w:val="24"/>
        </w:rPr>
      </w:pPr>
      <w:r w:rsidRPr="00476FA0">
        <w:rPr>
          <w:sz w:val="24"/>
          <w:szCs w:val="24"/>
        </w:rPr>
        <w:t xml:space="preserve">• осознанно выбирать интонацию, темп чтения и необходимые паузы в соответствии с особенностями текста;  </w:t>
      </w:r>
    </w:p>
    <w:p w:rsidR="00476FA0" w:rsidRPr="00476FA0" w:rsidRDefault="00476FA0" w:rsidP="00476FA0">
      <w:pPr>
        <w:spacing w:line="276" w:lineRule="auto"/>
        <w:ind w:firstLine="709"/>
        <w:jc w:val="both"/>
        <w:rPr>
          <w:sz w:val="24"/>
          <w:szCs w:val="24"/>
        </w:rPr>
      </w:pPr>
      <w:r w:rsidRPr="00476FA0">
        <w:rPr>
          <w:sz w:val="24"/>
          <w:szCs w:val="24"/>
        </w:rPr>
        <w:t xml:space="preserve">• читать художественное произведение по ролям и по цепочке;  </w:t>
      </w:r>
    </w:p>
    <w:p w:rsidR="00476FA0" w:rsidRPr="00476FA0" w:rsidRDefault="00476FA0" w:rsidP="00476FA0">
      <w:pPr>
        <w:spacing w:line="276" w:lineRule="auto"/>
        <w:ind w:firstLine="709"/>
        <w:jc w:val="both"/>
        <w:rPr>
          <w:sz w:val="24"/>
          <w:szCs w:val="24"/>
        </w:rPr>
      </w:pPr>
      <w:r w:rsidRPr="00476FA0">
        <w:rPr>
          <w:sz w:val="24"/>
          <w:szCs w:val="24"/>
        </w:rPr>
        <w:t xml:space="preserve">• эмоционально воспринимать на слух художественные произведения, определенные программой.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выразительно поэтические и прозаические произведения;  </w:t>
      </w:r>
    </w:p>
    <w:p w:rsidR="00476FA0" w:rsidRPr="00476FA0" w:rsidRDefault="00476FA0" w:rsidP="00476FA0">
      <w:pPr>
        <w:spacing w:line="276" w:lineRule="auto"/>
        <w:ind w:firstLine="709"/>
        <w:jc w:val="both"/>
        <w:rPr>
          <w:sz w:val="24"/>
          <w:szCs w:val="24"/>
        </w:rPr>
      </w:pPr>
      <w:r w:rsidRPr="00476FA0">
        <w:rPr>
          <w:sz w:val="24"/>
          <w:szCs w:val="24"/>
        </w:rPr>
        <w:t xml:space="preserve">• рассматривать иллюстрации в учебнике и сравнивать их с художественными текстами; </w:t>
      </w:r>
    </w:p>
    <w:p w:rsidR="00476FA0" w:rsidRPr="00476FA0" w:rsidRDefault="00476FA0" w:rsidP="00476FA0">
      <w:pPr>
        <w:spacing w:line="276" w:lineRule="auto"/>
        <w:ind w:firstLine="709"/>
        <w:jc w:val="both"/>
        <w:rPr>
          <w:sz w:val="24"/>
          <w:szCs w:val="24"/>
        </w:rPr>
      </w:pPr>
      <w:r w:rsidRPr="00476FA0">
        <w:rPr>
          <w:sz w:val="24"/>
          <w:szCs w:val="24"/>
        </w:rPr>
        <w:t xml:space="preserve">• устно делиться своими личными впечатлениями и наблюдениями.   </w:t>
      </w:r>
    </w:p>
    <w:p w:rsidR="00476FA0" w:rsidRPr="00476FA0" w:rsidRDefault="00476FA0" w:rsidP="00476FA0">
      <w:pPr>
        <w:spacing w:line="276" w:lineRule="auto"/>
        <w:ind w:firstLine="709"/>
        <w:jc w:val="both"/>
        <w:rPr>
          <w:sz w:val="24"/>
          <w:szCs w:val="24"/>
        </w:rPr>
      </w:pPr>
    </w:p>
    <w:p w:rsidR="00476FA0" w:rsidRPr="00476FA0" w:rsidRDefault="00476FA0" w:rsidP="00476FA0">
      <w:pPr>
        <w:spacing w:line="276" w:lineRule="auto"/>
        <w:ind w:firstLine="709"/>
        <w:jc w:val="center"/>
        <w:rPr>
          <w:b/>
          <w:bCs/>
          <w:sz w:val="24"/>
          <w:szCs w:val="24"/>
        </w:rPr>
      </w:pPr>
      <w:r w:rsidRPr="00476FA0">
        <w:rPr>
          <w:b/>
          <w:bCs/>
          <w:sz w:val="24"/>
          <w:szCs w:val="24"/>
        </w:rPr>
        <w:t>ОЖИДАЕМЫЕ РЕЗУЛЬТАТЫ ФОРМИРОВАНИЯ УУД К КОНЦУ  2-ГО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познавательных общих учебных действий 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476FA0" w:rsidRPr="00476FA0" w:rsidRDefault="00476FA0" w:rsidP="00476FA0">
      <w:pPr>
        <w:spacing w:line="276" w:lineRule="auto"/>
        <w:ind w:firstLine="709"/>
        <w:jc w:val="both"/>
        <w:rPr>
          <w:sz w:val="24"/>
          <w:szCs w:val="24"/>
        </w:rPr>
      </w:pPr>
      <w:r w:rsidRPr="00476FA0">
        <w:rPr>
          <w:sz w:val="24"/>
          <w:szCs w:val="24"/>
        </w:rPr>
        <w:t xml:space="preserve">• быстро находить выделенный фрагмент текста, выделенные строчки и слова на странице; </w:t>
      </w:r>
    </w:p>
    <w:p w:rsidR="00476FA0" w:rsidRPr="00476FA0" w:rsidRDefault="00476FA0" w:rsidP="00476FA0">
      <w:pPr>
        <w:spacing w:line="276" w:lineRule="auto"/>
        <w:ind w:firstLine="709"/>
        <w:jc w:val="both"/>
        <w:rPr>
          <w:b/>
          <w:bCs/>
          <w:sz w:val="24"/>
          <w:szCs w:val="24"/>
        </w:rPr>
      </w:pPr>
      <w:r w:rsidRPr="00476FA0">
        <w:rPr>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текстом и иллюстрацией к тексту).</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коммуникативных учебных действий обучающиеся научатся: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а) в рамках коммуникации как сотрудничества: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476FA0" w:rsidRPr="00476FA0" w:rsidRDefault="00476FA0" w:rsidP="00476FA0">
      <w:pPr>
        <w:spacing w:line="276" w:lineRule="auto"/>
        <w:ind w:firstLine="709"/>
        <w:jc w:val="both"/>
        <w:rPr>
          <w:sz w:val="24"/>
          <w:szCs w:val="24"/>
        </w:rPr>
      </w:pPr>
      <w:r w:rsidRPr="00476FA0">
        <w:rPr>
          <w:sz w:val="24"/>
          <w:szCs w:val="24"/>
        </w:rPr>
        <w:t xml:space="preserve">• выполнять работу по цепочке;  </w:t>
      </w:r>
    </w:p>
    <w:p w:rsidR="00476FA0" w:rsidRPr="00476FA0" w:rsidRDefault="00476FA0" w:rsidP="00476FA0">
      <w:pPr>
        <w:spacing w:line="276" w:lineRule="auto"/>
        <w:ind w:firstLine="709"/>
        <w:jc w:val="both"/>
        <w:rPr>
          <w:i/>
          <w:iCs/>
          <w:sz w:val="24"/>
          <w:szCs w:val="24"/>
        </w:rPr>
      </w:pPr>
      <w:r w:rsidRPr="00476FA0">
        <w:rPr>
          <w:sz w:val="24"/>
          <w:szCs w:val="24"/>
        </w:rPr>
        <w:t>б</w:t>
      </w:r>
      <w:r w:rsidRPr="00476FA0">
        <w:rPr>
          <w:i/>
          <w:iCs/>
          <w:sz w:val="24"/>
          <w:szCs w:val="24"/>
        </w:rPr>
        <w:t xml:space="preserve">) в рамках коммуникации как взаимодействия: </w:t>
      </w:r>
    </w:p>
    <w:p w:rsidR="00476FA0" w:rsidRPr="00476FA0" w:rsidRDefault="00476FA0" w:rsidP="00476FA0">
      <w:pPr>
        <w:spacing w:line="276" w:lineRule="auto"/>
        <w:ind w:firstLine="709"/>
        <w:jc w:val="both"/>
        <w:rPr>
          <w:sz w:val="24"/>
          <w:szCs w:val="24"/>
        </w:rPr>
      </w:pPr>
      <w:r w:rsidRPr="00476FA0">
        <w:rPr>
          <w:sz w:val="24"/>
          <w:szCs w:val="24"/>
        </w:rPr>
        <w:t xml:space="preserve">• видеть разницу между двумя точками зрения, двумя позициями и мотивированно присоединяться к одной из них;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в тексте подтверждение высказанным героями точкам зрения.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контроля и самоконтроля учебных действий 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подтверждать строчками из текста прозвучавшую точку зрения;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что разные точки зрения имеют разные основания.   </w:t>
      </w:r>
    </w:p>
    <w:p w:rsidR="00476FA0" w:rsidRPr="00476FA0" w:rsidRDefault="00476FA0" w:rsidP="00476FA0">
      <w:pPr>
        <w:spacing w:line="276" w:lineRule="auto"/>
        <w:ind w:firstLine="709"/>
        <w:jc w:val="both"/>
        <w:rPr>
          <w:sz w:val="24"/>
          <w:szCs w:val="24"/>
        </w:rPr>
      </w:pPr>
    </w:p>
    <w:p w:rsidR="00476FA0" w:rsidRPr="00476FA0" w:rsidRDefault="00476FA0" w:rsidP="00476FA0">
      <w:pPr>
        <w:spacing w:line="276" w:lineRule="auto"/>
        <w:jc w:val="center"/>
        <w:rPr>
          <w:b/>
          <w:bCs/>
          <w:sz w:val="24"/>
          <w:szCs w:val="24"/>
        </w:rPr>
      </w:pPr>
      <w:r w:rsidRPr="00476FA0">
        <w:rPr>
          <w:b/>
          <w:bCs/>
          <w:sz w:val="24"/>
          <w:szCs w:val="24"/>
        </w:rPr>
        <w:t xml:space="preserve">ПЛАНИРУЕМЫЕ РЕЗУЛЬТАТЫ ОСВОЕНИЯ </w:t>
      </w:r>
      <w:r w:rsidRPr="00476FA0">
        <w:rPr>
          <w:b/>
          <w:bCs/>
          <w:sz w:val="24"/>
          <w:szCs w:val="24"/>
        </w:rPr>
        <w:br/>
        <w:t>К КОНЦУ  3-ГО ГОДА ОБУЧЕНИЯ</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«Виды речевой и читательской деятельности»: </w:t>
      </w:r>
      <w:r w:rsidRPr="00476FA0">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правильно и выразительно целыми словами вслух, учитывая индивидуальный темп чтения;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476FA0" w:rsidRPr="00476FA0" w:rsidRDefault="00476FA0" w:rsidP="00476FA0">
      <w:pPr>
        <w:spacing w:line="276" w:lineRule="auto"/>
        <w:ind w:firstLine="709"/>
        <w:jc w:val="both"/>
        <w:rPr>
          <w:sz w:val="24"/>
          <w:szCs w:val="24"/>
        </w:rPr>
      </w:pPr>
      <w:r w:rsidRPr="00476FA0">
        <w:rPr>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476FA0" w:rsidRPr="00476FA0" w:rsidRDefault="00476FA0" w:rsidP="00476FA0">
      <w:pPr>
        <w:spacing w:line="276" w:lineRule="auto"/>
        <w:ind w:firstLine="709"/>
        <w:jc w:val="both"/>
        <w:rPr>
          <w:sz w:val="24"/>
          <w:szCs w:val="24"/>
        </w:rPr>
      </w:pPr>
      <w:r w:rsidRPr="00476FA0">
        <w:rPr>
          <w:sz w:val="24"/>
          <w:szCs w:val="24"/>
        </w:rPr>
        <w:t xml:space="preserve">• рассказывать о любимом литературном герое;  </w:t>
      </w:r>
    </w:p>
    <w:p w:rsidR="00476FA0" w:rsidRPr="00476FA0" w:rsidRDefault="00476FA0" w:rsidP="00476FA0">
      <w:pPr>
        <w:spacing w:line="276" w:lineRule="auto"/>
        <w:ind w:firstLine="709"/>
        <w:jc w:val="both"/>
        <w:rPr>
          <w:sz w:val="24"/>
          <w:szCs w:val="24"/>
        </w:rPr>
      </w:pPr>
      <w:r w:rsidRPr="00476FA0">
        <w:rPr>
          <w:sz w:val="24"/>
          <w:szCs w:val="24"/>
        </w:rPr>
        <w:t xml:space="preserve">• выявлять авторское отношение к герою;  </w:t>
      </w:r>
    </w:p>
    <w:p w:rsidR="00476FA0" w:rsidRPr="00476FA0" w:rsidRDefault="00476FA0" w:rsidP="00476FA0">
      <w:pPr>
        <w:spacing w:line="276" w:lineRule="auto"/>
        <w:ind w:firstLine="709"/>
        <w:jc w:val="both"/>
        <w:rPr>
          <w:sz w:val="24"/>
          <w:szCs w:val="24"/>
        </w:rPr>
      </w:pPr>
      <w:r w:rsidRPr="00476FA0">
        <w:rPr>
          <w:sz w:val="24"/>
          <w:szCs w:val="24"/>
        </w:rPr>
        <w:t xml:space="preserve">• характеризовать героев произведений; сравнивать характеры героев разных произведений; </w:t>
      </w:r>
    </w:p>
    <w:p w:rsidR="00476FA0" w:rsidRPr="00476FA0" w:rsidRDefault="00476FA0" w:rsidP="00476FA0">
      <w:pPr>
        <w:spacing w:line="276" w:lineRule="auto"/>
        <w:ind w:firstLine="709"/>
        <w:jc w:val="both"/>
        <w:rPr>
          <w:sz w:val="24"/>
          <w:szCs w:val="24"/>
        </w:rPr>
      </w:pPr>
      <w:r w:rsidRPr="00476FA0">
        <w:rPr>
          <w:sz w:val="24"/>
          <w:szCs w:val="24"/>
        </w:rPr>
        <w:t xml:space="preserve">• читать наизусть 6–8 стихотворений разных авторов (по выбору);  </w:t>
      </w:r>
    </w:p>
    <w:p w:rsidR="00476FA0" w:rsidRPr="00476FA0" w:rsidRDefault="00476FA0" w:rsidP="00476FA0">
      <w:pPr>
        <w:spacing w:line="276" w:lineRule="auto"/>
        <w:ind w:firstLine="709"/>
        <w:jc w:val="both"/>
        <w:rPr>
          <w:sz w:val="24"/>
          <w:szCs w:val="24"/>
        </w:rPr>
      </w:pPr>
      <w:r w:rsidRPr="00476FA0">
        <w:rPr>
          <w:sz w:val="24"/>
          <w:szCs w:val="24"/>
        </w:rPr>
        <w:t xml:space="preserve">• ориентироваться в книге по ее элементам (автор, название, страница «Содержание», иллюстрации).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делать самостоятельный выбор книги и определять содержание книги по ее элементам;  </w:t>
      </w:r>
    </w:p>
    <w:p w:rsidR="00476FA0" w:rsidRPr="00476FA0" w:rsidRDefault="00476FA0" w:rsidP="00476FA0">
      <w:pPr>
        <w:spacing w:line="276" w:lineRule="auto"/>
        <w:ind w:firstLine="709"/>
        <w:jc w:val="both"/>
        <w:rPr>
          <w:sz w:val="24"/>
          <w:szCs w:val="24"/>
        </w:rPr>
      </w:pPr>
      <w:r w:rsidRPr="00476FA0">
        <w:rPr>
          <w:sz w:val="24"/>
          <w:szCs w:val="24"/>
        </w:rPr>
        <w:t xml:space="preserve">• самостоятельно читать выбранные книги;  </w:t>
      </w:r>
    </w:p>
    <w:p w:rsidR="00476FA0" w:rsidRPr="00476FA0" w:rsidRDefault="00476FA0" w:rsidP="00476FA0">
      <w:pPr>
        <w:spacing w:line="276" w:lineRule="auto"/>
        <w:ind w:firstLine="709"/>
        <w:jc w:val="both"/>
        <w:rPr>
          <w:sz w:val="24"/>
          <w:szCs w:val="24"/>
        </w:rPr>
      </w:pPr>
      <w:r w:rsidRPr="00476FA0">
        <w:rPr>
          <w:sz w:val="24"/>
          <w:szCs w:val="24"/>
        </w:rPr>
        <w:t xml:space="preserve">• высказывать оценочные суждения о героях прочитанных произведений;  </w:t>
      </w:r>
    </w:p>
    <w:p w:rsidR="00476FA0" w:rsidRPr="00476FA0" w:rsidRDefault="00476FA0" w:rsidP="00476FA0">
      <w:pPr>
        <w:spacing w:line="276" w:lineRule="auto"/>
        <w:ind w:firstLine="709"/>
        <w:jc w:val="both"/>
        <w:rPr>
          <w:sz w:val="24"/>
          <w:szCs w:val="24"/>
        </w:rPr>
      </w:pPr>
      <w:r w:rsidRPr="00476FA0">
        <w:rPr>
          <w:sz w:val="24"/>
          <w:szCs w:val="24"/>
        </w:rPr>
        <w:t xml:space="preserve">•самостоятельно работать со словарями.  </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«Литературоведческая пропедевтика»: </w:t>
      </w:r>
      <w:r w:rsidRPr="00476FA0">
        <w:rPr>
          <w:sz w:val="24"/>
          <w:szCs w:val="24"/>
        </w:rPr>
        <w:t xml:space="preserve">узнавание особенностей стихотворного произведения (ритм, рифма и т. д.), различение жанровых особенностей произведений (сказка и рассказ; сказка о животных и волшебная сказка и др.), узнавание литературных приемов (сравнение, олицетворение, контраст и др.).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сказку о животных, басню, волшебную сказку, бытовую сказку;  </w:t>
      </w:r>
    </w:p>
    <w:p w:rsidR="00476FA0" w:rsidRPr="00476FA0" w:rsidRDefault="00476FA0" w:rsidP="00476FA0">
      <w:pPr>
        <w:spacing w:line="276" w:lineRule="auto"/>
        <w:ind w:firstLine="709"/>
        <w:jc w:val="both"/>
        <w:rPr>
          <w:sz w:val="24"/>
          <w:szCs w:val="24"/>
        </w:rPr>
      </w:pPr>
      <w:r w:rsidRPr="00476FA0">
        <w:rPr>
          <w:sz w:val="24"/>
          <w:szCs w:val="24"/>
        </w:rPr>
        <w:t xml:space="preserve">• различать сказку и рассказ; </w:t>
      </w:r>
    </w:p>
    <w:p w:rsidR="00476FA0" w:rsidRPr="00476FA0" w:rsidRDefault="00476FA0" w:rsidP="00476FA0">
      <w:pPr>
        <w:spacing w:line="276" w:lineRule="auto"/>
        <w:ind w:firstLine="709"/>
        <w:jc w:val="both"/>
        <w:rPr>
          <w:sz w:val="24"/>
          <w:szCs w:val="24"/>
        </w:rPr>
      </w:pPr>
      <w:r w:rsidRPr="00476FA0">
        <w:rPr>
          <w:sz w:val="24"/>
          <w:szCs w:val="24"/>
        </w:rPr>
        <w:t xml:space="preserve"> •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развитие сказки о животных во времени;  </w:t>
      </w:r>
    </w:p>
    <w:p w:rsidR="00476FA0" w:rsidRPr="00476FA0" w:rsidRDefault="00476FA0" w:rsidP="00476FA0">
      <w:pPr>
        <w:spacing w:line="276" w:lineRule="auto"/>
        <w:ind w:firstLine="709"/>
        <w:jc w:val="both"/>
        <w:rPr>
          <w:b/>
          <w:bCs/>
          <w:sz w:val="24"/>
          <w:szCs w:val="24"/>
        </w:rPr>
      </w:pPr>
      <w:r w:rsidRPr="00476FA0">
        <w:rPr>
          <w:sz w:val="24"/>
          <w:szCs w:val="24"/>
        </w:rPr>
        <w:t>• обнаруживать «бродячие» сюжеты («бродячие сказочные истории») в сказках разных народов мира.</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«Элементы творческой деятельности учащихся»: </w:t>
      </w:r>
      <w:r w:rsidRPr="00476FA0">
        <w:rPr>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476FA0" w:rsidRPr="00476FA0" w:rsidRDefault="00476FA0" w:rsidP="00476FA0">
      <w:pPr>
        <w:spacing w:line="276" w:lineRule="auto"/>
        <w:ind w:firstLine="709"/>
        <w:jc w:val="both"/>
        <w:rPr>
          <w:sz w:val="24"/>
          <w:szCs w:val="24"/>
        </w:rPr>
      </w:pPr>
      <w:r w:rsidRPr="00476FA0">
        <w:rPr>
          <w:sz w:val="24"/>
          <w:szCs w:val="24"/>
        </w:rPr>
        <w:lastRenderedPageBreak/>
        <w:t xml:space="preserve">• эмоционально воспринимать на слух художественные произведения, определенные программой, и оформлять свои впечатления (отзывы) в устной речи;  </w:t>
      </w:r>
    </w:p>
    <w:p w:rsidR="00476FA0" w:rsidRPr="00476FA0" w:rsidRDefault="00476FA0" w:rsidP="00476FA0">
      <w:pPr>
        <w:spacing w:line="276" w:lineRule="auto"/>
        <w:ind w:firstLine="709"/>
        <w:jc w:val="both"/>
        <w:rPr>
          <w:sz w:val="24"/>
          <w:szCs w:val="24"/>
        </w:rPr>
      </w:pPr>
      <w:r w:rsidRPr="00476FA0">
        <w:rPr>
          <w:sz w:val="24"/>
          <w:szCs w:val="24"/>
        </w:rPr>
        <w:t xml:space="preserve">• интерпретировать литературный текст, живописное и музыкальное произведения, (выражать свои мысли и чувства по поводу увиденного, прочитанного и услышанного);  </w:t>
      </w:r>
    </w:p>
    <w:p w:rsidR="00476FA0" w:rsidRPr="00476FA0" w:rsidRDefault="00476FA0" w:rsidP="00476FA0">
      <w:pPr>
        <w:spacing w:line="276" w:lineRule="auto"/>
        <w:ind w:firstLine="709"/>
        <w:jc w:val="both"/>
        <w:rPr>
          <w:sz w:val="24"/>
          <w:szCs w:val="24"/>
        </w:rPr>
      </w:pPr>
      <w:r w:rsidRPr="00476FA0">
        <w:rPr>
          <w:sz w:val="24"/>
          <w:szCs w:val="24"/>
        </w:rPr>
        <w:t xml:space="preserve">• принимать участие в инсценировке (разыгрывании по ролям) крупных диалоговых фрагментов литературных текстов.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вслух стихотворный и прозаический тексты;  </w:t>
      </w:r>
    </w:p>
    <w:p w:rsidR="00476FA0" w:rsidRPr="00476FA0" w:rsidRDefault="00476FA0" w:rsidP="00476FA0">
      <w:pPr>
        <w:spacing w:line="276" w:lineRule="auto"/>
        <w:ind w:firstLine="709"/>
        <w:jc w:val="both"/>
        <w:rPr>
          <w:sz w:val="24"/>
          <w:szCs w:val="24"/>
        </w:rPr>
      </w:pPr>
      <w:r w:rsidRPr="00476FA0">
        <w:rPr>
          <w:sz w:val="24"/>
          <w:szCs w:val="24"/>
        </w:rPr>
        <w:t xml:space="preserve">• рассматривать иллюстрации в учебнике, слушать музыкальные произведения, сравнивать их с художественными текстами и живописными произведениями с точки зрения выраженных в них мыслей, чувств и переживаний;  </w:t>
      </w:r>
    </w:p>
    <w:p w:rsidR="00476FA0" w:rsidRPr="00476FA0" w:rsidRDefault="00476FA0" w:rsidP="00476FA0">
      <w:pPr>
        <w:spacing w:line="276" w:lineRule="auto"/>
        <w:ind w:firstLine="709"/>
        <w:jc w:val="both"/>
        <w:rPr>
          <w:sz w:val="24"/>
          <w:szCs w:val="24"/>
        </w:rPr>
      </w:pPr>
      <w:r w:rsidRPr="00476FA0">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476FA0" w:rsidRPr="00476FA0" w:rsidRDefault="00476FA0" w:rsidP="00476FA0">
      <w:pPr>
        <w:spacing w:line="276" w:lineRule="auto"/>
        <w:ind w:firstLine="709"/>
        <w:jc w:val="both"/>
        <w:rPr>
          <w:sz w:val="24"/>
          <w:szCs w:val="24"/>
        </w:rPr>
      </w:pPr>
    </w:p>
    <w:p w:rsidR="00476FA0" w:rsidRPr="00476FA0" w:rsidRDefault="00476FA0" w:rsidP="00476FA0">
      <w:pPr>
        <w:spacing w:line="276" w:lineRule="auto"/>
        <w:ind w:firstLine="709"/>
        <w:jc w:val="center"/>
        <w:rPr>
          <w:b/>
          <w:bCs/>
          <w:sz w:val="24"/>
          <w:szCs w:val="24"/>
        </w:rPr>
      </w:pPr>
      <w:r w:rsidRPr="00476FA0">
        <w:rPr>
          <w:b/>
          <w:bCs/>
          <w:sz w:val="24"/>
          <w:szCs w:val="24"/>
        </w:rPr>
        <w:t>ОЖИДАЕМЫЕ РЕЗУЛЬТАТЫ ФОРМИРОВАНИЯ УУД К КОНЦУ  3-ГО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познавательных общих учебных действий 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свободно ориентироваться в корпусе учебных словарей, быстро находить нужную словарную статью;  </w:t>
      </w:r>
    </w:p>
    <w:p w:rsidR="00476FA0" w:rsidRPr="00476FA0" w:rsidRDefault="00476FA0" w:rsidP="00476FA0">
      <w:pPr>
        <w:spacing w:line="276" w:lineRule="auto"/>
        <w:ind w:firstLine="709"/>
        <w:jc w:val="both"/>
        <w:rPr>
          <w:sz w:val="24"/>
          <w:szCs w:val="24"/>
        </w:rPr>
      </w:pPr>
      <w:r w:rsidRPr="00476FA0">
        <w:rPr>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Обучающиеся получат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коммуникативных учебных действий обучающиеся научатся: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а) в рамках коммуникации как сотрудничества:  </w:t>
      </w:r>
    </w:p>
    <w:p w:rsidR="00476FA0" w:rsidRPr="00476FA0" w:rsidRDefault="00476FA0" w:rsidP="00476FA0">
      <w:pPr>
        <w:spacing w:line="276" w:lineRule="auto"/>
        <w:ind w:firstLine="709"/>
        <w:jc w:val="both"/>
        <w:rPr>
          <w:sz w:val="24"/>
          <w:szCs w:val="24"/>
        </w:rPr>
      </w:pPr>
      <w:r w:rsidRPr="00476FA0">
        <w:rPr>
          <w:sz w:val="24"/>
          <w:szCs w:val="24"/>
        </w:rPr>
        <w:t xml:space="preserve">• работать с соседом по парте, в малой группе, в большой группе: распределять между собой работу и роли, выполнять свою часть работы и встраивать ее в общее рабочее поле;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б) в рамках коммуникации как взаимодействия: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основание разницы между двумя заявленными точками зрения, двумя позициями и мотивированно присоединяться к одной из них или пробовать высказывать собственную точку зрения;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регулятивных учебных действий обучающиеся научатся:  </w:t>
      </w:r>
    </w:p>
    <w:p w:rsidR="00476FA0" w:rsidRPr="00476FA0" w:rsidRDefault="00476FA0" w:rsidP="00476FA0">
      <w:pPr>
        <w:spacing w:line="276" w:lineRule="auto"/>
        <w:ind w:firstLine="709"/>
        <w:jc w:val="both"/>
        <w:rPr>
          <w:sz w:val="24"/>
          <w:szCs w:val="24"/>
        </w:rPr>
      </w:pPr>
      <w:r w:rsidRPr="00476FA0">
        <w:rPr>
          <w:sz w:val="24"/>
          <w:szCs w:val="24"/>
        </w:rPr>
        <w:t xml:space="preserve">• осуществлять самоконтроль и контроль за ходом выполнения работы и полученного результата.   </w:t>
      </w:r>
    </w:p>
    <w:p w:rsidR="00476FA0" w:rsidRPr="00476FA0" w:rsidRDefault="00476FA0" w:rsidP="00476FA0">
      <w:pPr>
        <w:spacing w:line="276" w:lineRule="auto"/>
        <w:ind w:firstLine="709"/>
        <w:jc w:val="both"/>
        <w:rPr>
          <w:b/>
          <w:bCs/>
          <w:sz w:val="24"/>
          <w:szCs w:val="24"/>
        </w:rPr>
      </w:pPr>
    </w:p>
    <w:p w:rsidR="00476FA0" w:rsidRPr="00476FA0" w:rsidRDefault="00476FA0" w:rsidP="00476FA0">
      <w:pPr>
        <w:spacing w:line="276" w:lineRule="auto"/>
        <w:jc w:val="center"/>
        <w:rPr>
          <w:b/>
          <w:bCs/>
          <w:sz w:val="24"/>
          <w:szCs w:val="24"/>
        </w:rPr>
      </w:pPr>
      <w:r w:rsidRPr="00476FA0">
        <w:rPr>
          <w:b/>
          <w:bCs/>
          <w:sz w:val="24"/>
          <w:szCs w:val="24"/>
        </w:rPr>
        <w:t xml:space="preserve">ПЛАНИРУЕМЫЕ РЕЗУЛЬТАТЫ ОСВОЕНИЯ </w:t>
      </w:r>
      <w:r w:rsidRPr="00476FA0">
        <w:rPr>
          <w:b/>
          <w:bCs/>
          <w:sz w:val="24"/>
          <w:szCs w:val="24"/>
        </w:rPr>
        <w:br/>
        <w:t>К КОНЦУ 4-ГО ГОДА ОБУЧЕНИЯ</w:t>
      </w:r>
    </w:p>
    <w:p w:rsidR="00476FA0" w:rsidRPr="00476FA0" w:rsidRDefault="00476FA0" w:rsidP="00476FA0">
      <w:pPr>
        <w:spacing w:line="276" w:lineRule="auto"/>
        <w:ind w:firstLine="709"/>
        <w:jc w:val="both"/>
        <w:rPr>
          <w:sz w:val="24"/>
          <w:szCs w:val="24"/>
        </w:rPr>
      </w:pPr>
      <w:r w:rsidRPr="00476FA0">
        <w:rPr>
          <w:b/>
          <w:bCs/>
          <w:sz w:val="24"/>
          <w:szCs w:val="24"/>
        </w:rPr>
        <w:lastRenderedPageBreak/>
        <w:t xml:space="preserve">Раздел  «Виды  речевой и читательской деятельности»: </w:t>
      </w:r>
      <w:r w:rsidRPr="00476FA0">
        <w:rPr>
          <w:sz w:val="24"/>
          <w:szCs w:val="24"/>
        </w:rPr>
        <w:t xml:space="preserve">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Выпускник научится: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про себя в процессе ознакомительного, просмотрового чтения, выборочного и изучающего чтения; </w:t>
      </w:r>
    </w:p>
    <w:p w:rsidR="00476FA0" w:rsidRPr="00476FA0" w:rsidRDefault="00476FA0" w:rsidP="00476FA0">
      <w:pPr>
        <w:spacing w:line="276" w:lineRule="auto"/>
        <w:ind w:firstLine="709"/>
        <w:jc w:val="both"/>
        <w:rPr>
          <w:sz w:val="24"/>
          <w:szCs w:val="24"/>
        </w:rPr>
      </w:pPr>
      <w:r w:rsidRPr="00476FA0">
        <w:rPr>
          <w:sz w:val="24"/>
          <w:szCs w:val="24"/>
        </w:rPr>
        <w:t xml:space="preserve">• определять тему и главную мысль произведения; делить текст на смысловые части, составлять план текста и использовать его для пересказа; пересказывать текст кратко и подробно;  </w:t>
      </w:r>
    </w:p>
    <w:p w:rsidR="00476FA0" w:rsidRPr="00476FA0" w:rsidRDefault="00476FA0" w:rsidP="00476FA0">
      <w:pPr>
        <w:spacing w:line="276" w:lineRule="auto"/>
        <w:ind w:firstLine="709"/>
        <w:jc w:val="both"/>
        <w:rPr>
          <w:sz w:val="24"/>
          <w:szCs w:val="24"/>
        </w:rPr>
      </w:pPr>
      <w:r w:rsidRPr="00476FA0">
        <w:rPr>
          <w:sz w:val="24"/>
          <w:szCs w:val="24"/>
        </w:rPr>
        <w:t xml:space="preserve">• представлять содержание основных литературных произведений, изученных в классе, указывать их авторов и названия;  </w:t>
      </w:r>
    </w:p>
    <w:p w:rsidR="00476FA0" w:rsidRPr="00476FA0" w:rsidRDefault="00476FA0" w:rsidP="00476FA0">
      <w:pPr>
        <w:spacing w:line="276" w:lineRule="auto"/>
        <w:ind w:firstLine="709"/>
        <w:jc w:val="both"/>
        <w:rPr>
          <w:sz w:val="24"/>
          <w:szCs w:val="24"/>
        </w:rPr>
      </w:pPr>
      <w:r w:rsidRPr="00476FA0">
        <w:rPr>
          <w:sz w:val="24"/>
          <w:szCs w:val="24"/>
        </w:rPr>
        <w:t xml:space="preserve">• перечислять названия двух-трех детских журналов и пересказывать их основное содержание (на уровне рубрик);  </w:t>
      </w:r>
    </w:p>
    <w:p w:rsidR="00476FA0" w:rsidRPr="00476FA0" w:rsidRDefault="00476FA0" w:rsidP="00476FA0">
      <w:pPr>
        <w:spacing w:line="276" w:lineRule="auto"/>
        <w:ind w:firstLine="709"/>
        <w:jc w:val="both"/>
        <w:rPr>
          <w:sz w:val="24"/>
          <w:szCs w:val="24"/>
        </w:rPr>
      </w:pPr>
      <w:r w:rsidRPr="00476FA0">
        <w:rPr>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476FA0" w:rsidRPr="00476FA0" w:rsidRDefault="00476FA0" w:rsidP="00476FA0">
      <w:pPr>
        <w:spacing w:line="276" w:lineRule="auto"/>
        <w:ind w:firstLine="709"/>
        <w:jc w:val="both"/>
        <w:rPr>
          <w:sz w:val="24"/>
          <w:szCs w:val="24"/>
        </w:rPr>
      </w:pPr>
      <w:r w:rsidRPr="00476FA0">
        <w:rPr>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476FA0" w:rsidRPr="00476FA0" w:rsidRDefault="00476FA0" w:rsidP="00476FA0">
      <w:pPr>
        <w:spacing w:line="276" w:lineRule="auto"/>
        <w:ind w:firstLine="709"/>
        <w:jc w:val="both"/>
        <w:rPr>
          <w:sz w:val="24"/>
          <w:szCs w:val="24"/>
        </w:rPr>
      </w:pPr>
      <w:r w:rsidRPr="00476FA0">
        <w:rPr>
          <w:sz w:val="24"/>
          <w:szCs w:val="24"/>
        </w:rPr>
        <w:t xml:space="preserve">• обосновывать свое высказывание о литературном произведении или герое, подтверждать его фрагментами или отдельными строчками из произведения; </w:t>
      </w:r>
    </w:p>
    <w:p w:rsidR="00476FA0" w:rsidRPr="00476FA0" w:rsidRDefault="00476FA0" w:rsidP="00476FA0">
      <w:pPr>
        <w:spacing w:line="276" w:lineRule="auto"/>
        <w:ind w:firstLine="709"/>
        <w:jc w:val="both"/>
        <w:rPr>
          <w:sz w:val="24"/>
          <w:szCs w:val="24"/>
        </w:rPr>
      </w:pPr>
      <w:r w:rsidRPr="00476FA0">
        <w:rPr>
          <w:sz w:val="24"/>
          <w:szCs w:val="24"/>
        </w:rPr>
        <w:t xml:space="preserve">• ориентироваться в книге по ее элементам (автор, название, титульный лист, страница «Содержание» или «Оглавление», аннотация, иллюстрации);  • составлять аннотацию на отдельное произведение и на сборники произведений;  </w:t>
      </w:r>
    </w:p>
    <w:p w:rsidR="00476FA0" w:rsidRPr="00476FA0" w:rsidRDefault="00476FA0" w:rsidP="00476FA0">
      <w:pPr>
        <w:spacing w:line="276" w:lineRule="auto"/>
        <w:ind w:firstLine="709"/>
        <w:jc w:val="both"/>
        <w:rPr>
          <w:sz w:val="24"/>
          <w:szCs w:val="24"/>
        </w:rPr>
      </w:pPr>
      <w:r w:rsidRPr="00476FA0">
        <w:rPr>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476FA0" w:rsidRPr="00476FA0" w:rsidRDefault="00476FA0" w:rsidP="00476FA0">
      <w:pPr>
        <w:spacing w:line="276" w:lineRule="auto"/>
        <w:ind w:firstLine="709"/>
        <w:jc w:val="both"/>
        <w:rPr>
          <w:sz w:val="24"/>
          <w:szCs w:val="24"/>
        </w:rPr>
      </w:pPr>
      <w:r w:rsidRPr="00476FA0">
        <w:rPr>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476FA0" w:rsidRPr="00476FA0" w:rsidRDefault="00476FA0" w:rsidP="00476FA0">
      <w:pPr>
        <w:spacing w:line="276" w:lineRule="auto"/>
        <w:ind w:firstLine="709"/>
        <w:jc w:val="both"/>
        <w:rPr>
          <w:sz w:val="24"/>
          <w:szCs w:val="24"/>
        </w:rPr>
      </w:pPr>
      <w:r w:rsidRPr="00476FA0">
        <w:rPr>
          <w:sz w:val="24"/>
          <w:szCs w:val="24"/>
        </w:rPr>
        <w:t xml:space="preserve">• самостоятельно работать с разными источниками информации (включая словари и справочники разного направления).  </w:t>
      </w:r>
    </w:p>
    <w:p w:rsidR="00476FA0" w:rsidRPr="00476FA0" w:rsidRDefault="00476FA0" w:rsidP="00476FA0">
      <w:pPr>
        <w:spacing w:line="276" w:lineRule="auto"/>
        <w:ind w:firstLine="709"/>
        <w:jc w:val="both"/>
        <w:rPr>
          <w:sz w:val="24"/>
          <w:szCs w:val="24"/>
        </w:rPr>
      </w:pPr>
      <w:r w:rsidRPr="00476FA0">
        <w:rPr>
          <w:b/>
          <w:bCs/>
          <w:sz w:val="24"/>
          <w:szCs w:val="24"/>
        </w:rPr>
        <w:t xml:space="preserve">Раздел «Литературоведческая пропедевтика»: </w:t>
      </w:r>
      <w:r w:rsidRPr="00476FA0">
        <w:rPr>
          <w:sz w:val="24"/>
          <w:szCs w:val="24"/>
        </w:rPr>
        <w:t xml:space="preserve">различение типов рифм, различение жанровых особенностей произведений народного творчества и авторской литературы, узнавание в текстах литературных приемов (сравнение, олицетворение, контраст, гипербола, звукопись и др.) и понимание причин их использования.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Выпускник научится:  </w:t>
      </w:r>
    </w:p>
    <w:p w:rsidR="00476FA0" w:rsidRPr="00476FA0" w:rsidRDefault="00476FA0" w:rsidP="00476FA0">
      <w:pPr>
        <w:spacing w:line="276" w:lineRule="auto"/>
        <w:ind w:firstLine="709"/>
        <w:jc w:val="both"/>
        <w:rPr>
          <w:sz w:val="24"/>
          <w:szCs w:val="24"/>
        </w:rPr>
      </w:pPr>
      <w:r w:rsidRPr="00476FA0">
        <w:rPr>
          <w:sz w:val="24"/>
          <w:szCs w:val="24"/>
        </w:rPr>
        <w:t xml:space="preserve">• представлять основной вектор движения художественной культуры: от народного творчества к авторским формам;  </w:t>
      </w:r>
    </w:p>
    <w:p w:rsidR="00476FA0" w:rsidRPr="00476FA0" w:rsidRDefault="00476FA0" w:rsidP="00476FA0">
      <w:pPr>
        <w:spacing w:line="276" w:lineRule="auto"/>
        <w:ind w:firstLine="709"/>
        <w:jc w:val="both"/>
        <w:rPr>
          <w:sz w:val="24"/>
          <w:szCs w:val="24"/>
        </w:rPr>
      </w:pPr>
      <w:r w:rsidRPr="00476FA0">
        <w:rPr>
          <w:sz w:val="24"/>
          <w:szCs w:val="24"/>
        </w:rPr>
        <w:t xml:space="preserve">• отличать народные произведения от авторских;  </w:t>
      </w:r>
    </w:p>
    <w:p w:rsidR="00476FA0" w:rsidRPr="00476FA0" w:rsidRDefault="00476FA0" w:rsidP="00476FA0">
      <w:pPr>
        <w:spacing w:line="276" w:lineRule="auto"/>
        <w:ind w:firstLine="709"/>
        <w:jc w:val="both"/>
        <w:rPr>
          <w:sz w:val="24"/>
          <w:szCs w:val="24"/>
        </w:rPr>
      </w:pPr>
      <w:r w:rsidRPr="00476FA0">
        <w:rPr>
          <w:sz w:val="24"/>
          <w:szCs w:val="24"/>
        </w:rPr>
        <w:t xml:space="preserve">•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 отслеживать особенности мифологического восприятия мира в сказках народов мира, татарских и русских народных сказках;  </w:t>
      </w:r>
    </w:p>
    <w:p w:rsidR="00476FA0" w:rsidRPr="00476FA0" w:rsidRDefault="00476FA0" w:rsidP="00476FA0">
      <w:pPr>
        <w:spacing w:line="276" w:lineRule="auto"/>
        <w:ind w:firstLine="709"/>
        <w:jc w:val="both"/>
        <w:rPr>
          <w:sz w:val="24"/>
          <w:szCs w:val="24"/>
        </w:rPr>
      </w:pPr>
      <w:r w:rsidRPr="00476FA0">
        <w:rPr>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476FA0" w:rsidRPr="00476FA0" w:rsidRDefault="00476FA0" w:rsidP="00476FA0">
      <w:pPr>
        <w:spacing w:line="276" w:lineRule="auto"/>
        <w:ind w:firstLine="709"/>
        <w:jc w:val="both"/>
        <w:rPr>
          <w:sz w:val="24"/>
          <w:szCs w:val="24"/>
        </w:rPr>
      </w:pPr>
      <w:r w:rsidRPr="00476FA0">
        <w:rPr>
          <w:sz w:val="24"/>
          <w:szCs w:val="24"/>
        </w:rPr>
        <w:lastRenderedPageBreak/>
        <w:t xml:space="preserve">• понимать роль творческой биографии писателя (поэта, художника) в создании художественного произведения;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476FA0" w:rsidRPr="00476FA0" w:rsidRDefault="00476FA0" w:rsidP="00476FA0">
      <w:pPr>
        <w:spacing w:line="276" w:lineRule="auto"/>
        <w:ind w:firstLine="709"/>
        <w:jc w:val="both"/>
        <w:rPr>
          <w:b/>
          <w:bCs/>
          <w:sz w:val="24"/>
          <w:szCs w:val="24"/>
        </w:rPr>
      </w:pPr>
      <w:r w:rsidRPr="00476FA0">
        <w:rPr>
          <w:b/>
          <w:bCs/>
          <w:sz w:val="24"/>
          <w:szCs w:val="24"/>
        </w:rPr>
        <w:t xml:space="preserve">Раздел «Элементы творческой деятельности учащихся»: </w:t>
      </w:r>
      <w:r w:rsidRPr="00476FA0">
        <w:rPr>
          <w:sz w:val="24"/>
          <w:szCs w:val="24"/>
        </w:rPr>
        <w:t xml:space="preserve">чтение по ролям, устное словесное рисование, работа с репродукциями, создание собственных текстов.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Выпускник в процессе самостоятельной, парной, групповой и коллективной работы получит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читать вслух стихотворный и прозаический тексты;  </w:t>
      </w:r>
    </w:p>
    <w:p w:rsidR="00476FA0" w:rsidRPr="00476FA0" w:rsidRDefault="00476FA0" w:rsidP="00476FA0">
      <w:pPr>
        <w:spacing w:line="276" w:lineRule="auto"/>
        <w:ind w:firstLine="709"/>
        <w:jc w:val="both"/>
        <w:rPr>
          <w:sz w:val="24"/>
          <w:szCs w:val="24"/>
        </w:rPr>
      </w:pPr>
      <w:r w:rsidRPr="00476FA0">
        <w:rPr>
          <w:sz w:val="24"/>
          <w:szCs w:val="24"/>
        </w:rPr>
        <w:t xml:space="preserve">• обсуждать с одноклассниками литературные, живописные и музыкальные произведения с точки зрения выраженных в них мыслей, чувств и переживаний;  </w:t>
      </w:r>
    </w:p>
    <w:p w:rsidR="00476FA0" w:rsidRPr="00476FA0" w:rsidRDefault="00476FA0" w:rsidP="00476FA0">
      <w:pPr>
        <w:spacing w:line="276" w:lineRule="auto"/>
        <w:ind w:firstLine="709"/>
        <w:jc w:val="both"/>
        <w:rPr>
          <w:sz w:val="24"/>
          <w:szCs w:val="24"/>
        </w:rPr>
      </w:pPr>
      <w:r w:rsidRPr="00476FA0">
        <w:rPr>
          <w:sz w:val="24"/>
          <w:szCs w:val="24"/>
        </w:rPr>
        <w:t xml:space="preserve">•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  </w:t>
      </w:r>
    </w:p>
    <w:p w:rsidR="00476FA0" w:rsidRPr="00476FA0" w:rsidRDefault="00476FA0" w:rsidP="00476FA0">
      <w:pPr>
        <w:spacing w:line="276" w:lineRule="auto"/>
        <w:ind w:firstLine="709"/>
        <w:jc w:val="both"/>
        <w:rPr>
          <w:b/>
          <w:bCs/>
          <w:sz w:val="24"/>
          <w:szCs w:val="24"/>
        </w:rPr>
      </w:pPr>
    </w:p>
    <w:p w:rsidR="00476FA0" w:rsidRPr="00476FA0" w:rsidRDefault="00476FA0" w:rsidP="00476FA0">
      <w:pPr>
        <w:spacing w:line="276" w:lineRule="auto"/>
        <w:ind w:firstLine="709"/>
        <w:jc w:val="center"/>
        <w:rPr>
          <w:b/>
          <w:bCs/>
          <w:sz w:val="24"/>
          <w:szCs w:val="24"/>
        </w:rPr>
      </w:pPr>
      <w:r w:rsidRPr="00476FA0">
        <w:rPr>
          <w:b/>
          <w:bCs/>
          <w:sz w:val="24"/>
          <w:szCs w:val="24"/>
        </w:rPr>
        <w:t xml:space="preserve">ОЖИДАЕМЫЕ РЕЗУЛЬТАТЫ ФОРМИРОВАНИЯ УУД </w:t>
      </w:r>
      <w:r w:rsidRPr="00476FA0">
        <w:rPr>
          <w:b/>
          <w:bCs/>
          <w:sz w:val="24"/>
          <w:szCs w:val="24"/>
        </w:rPr>
        <w:br/>
        <w:t>К КОНЦУ  4-ГО ГОДА ОБУЧЕНИЯ</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познавательных общих учебных действий выпускник научится:  </w:t>
      </w:r>
    </w:p>
    <w:p w:rsidR="00476FA0" w:rsidRPr="00476FA0" w:rsidRDefault="00476FA0" w:rsidP="00476FA0">
      <w:pPr>
        <w:spacing w:line="276" w:lineRule="auto"/>
        <w:ind w:firstLine="709"/>
        <w:jc w:val="both"/>
        <w:rPr>
          <w:sz w:val="24"/>
          <w:szCs w:val="24"/>
        </w:rPr>
      </w:pPr>
      <w:r w:rsidRPr="00476FA0">
        <w:rPr>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476FA0" w:rsidRPr="00476FA0" w:rsidRDefault="00476FA0" w:rsidP="00476FA0">
      <w:pPr>
        <w:spacing w:line="276" w:lineRule="auto"/>
        <w:ind w:firstLine="709"/>
        <w:jc w:val="both"/>
        <w:rPr>
          <w:sz w:val="24"/>
          <w:szCs w:val="24"/>
        </w:rPr>
      </w:pPr>
      <w:r w:rsidRPr="00476FA0">
        <w:rPr>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476FA0" w:rsidRPr="00476FA0" w:rsidRDefault="00476FA0" w:rsidP="00476FA0">
      <w:pPr>
        <w:spacing w:line="276" w:lineRule="auto"/>
        <w:ind w:firstLine="709"/>
        <w:jc w:val="both"/>
        <w:rPr>
          <w:sz w:val="24"/>
          <w:szCs w:val="24"/>
        </w:rPr>
      </w:pPr>
      <w:r w:rsidRPr="00476FA0">
        <w:rPr>
          <w:sz w:val="24"/>
          <w:szCs w:val="24"/>
        </w:rPr>
        <w:t xml:space="preserve">• свободно работать с разными источниками информации (представленными в текстовой форме, в виде произведений изобразительного и музыкального искусства).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коммуникативных учебных действий выпускник научится: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а) в рамках коммуникации как сотрудничества:  </w:t>
      </w:r>
    </w:p>
    <w:p w:rsidR="00476FA0" w:rsidRPr="00476FA0" w:rsidRDefault="00476FA0" w:rsidP="00476FA0">
      <w:pPr>
        <w:spacing w:line="276" w:lineRule="auto"/>
        <w:ind w:firstLine="709"/>
        <w:jc w:val="both"/>
        <w:rPr>
          <w:sz w:val="24"/>
          <w:szCs w:val="24"/>
        </w:rPr>
      </w:pPr>
      <w:r w:rsidRPr="00476FA0">
        <w:rPr>
          <w:sz w:val="24"/>
          <w:szCs w:val="24"/>
        </w:rPr>
        <w:t xml:space="preserve">• разным формам учебной кооперации (работа вдвоем, в малой группе, в большой группе) и разным социальным ролям (ведущего и исполнителя);  </w:t>
      </w:r>
    </w:p>
    <w:p w:rsidR="00476FA0" w:rsidRPr="00476FA0" w:rsidRDefault="00476FA0" w:rsidP="00476FA0">
      <w:pPr>
        <w:spacing w:line="276" w:lineRule="auto"/>
        <w:ind w:firstLine="709"/>
        <w:jc w:val="both"/>
        <w:rPr>
          <w:i/>
          <w:iCs/>
          <w:sz w:val="24"/>
          <w:szCs w:val="24"/>
        </w:rPr>
      </w:pPr>
      <w:r w:rsidRPr="00476FA0">
        <w:rPr>
          <w:i/>
          <w:iCs/>
          <w:sz w:val="24"/>
          <w:szCs w:val="24"/>
        </w:rPr>
        <w:t xml:space="preserve">б) в рамках коммуникации как взаимодействия:  </w:t>
      </w:r>
    </w:p>
    <w:p w:rsidR="00476FA0" w:rsidRPr="00476FA0" w:rsidRDefault="00476FA0" w:rsidP="00476FA0">
      <w:pPr>
        <w:spacing w:line="276" w:lineRule="auto"/>
        <w:ind w:firstLine="709"/>
        <w:jc w:val="both"/>
        <w:rPr>
          <w:sz w:val="24"/>
          <w:szCs w:val="24"/>
        </w:rPr>
      </w:pPr>
      <w:r w:rsidRPr="00476FA0">
        <w:rPr>
          <w:sz w:val="24"/>
          <w:szCs w:val="24"/>
        </w:rPr>
        <w:t xml:space="preserve">• понимать основание разницы между заявленными точками зрения, позициями и уметь  присоединяться к одной из них или высказывать собственную точку зрения.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регулятивных учебных действий выпускник научится:  </w:t>
      </w:r>
    </w:p>
    <w:p w:rsidR="00476FA0" w:rsidRPr="00476FA0" w:rsidRDefault="00476FA0" w:rsidP="00476FA0">
      <w:pPr>
        <w:spacing w:line="276" w:lineRule="auto"/>
        <w:ind w:firstLine="709"/>
        <w:jc w:val="both"/>
        <w:rPr>
          <w:sz w:val="24"/>
          <w:szCs w:val="24"/>
        </w:rPr>
      </w:pPr>
      <w:r w:rsidRPr="00476FA0">
        <w:rPr>
          <w:sz w:val="24"/>
          <w:szCs w:val="24"/>
        </w:rPr>
        <w:t xml:space="preserve">• осуществлять самоконтроль и контроль за ходом выполнения работы и полученного результата.  </w:t>
      </w:r>
    </w:p>
    <w:p w:rsidR="00476FA0" w:rsidRPr="00476FA0" w:rsidRDefault="00476FA0" w:rsidP="00476FA0">
      <w:pPr>
        <w:spacing w:line="276" w:lineRule="auto"/>
        <w:ind w:firstLine="709"/>
        <w:jc w:val="both"/>
        <w:rPr>
          <w:b/>
          <w:bCs/>
          <w:sz w:val="24"/>
          <w:szCs w:val="24"/>
        </w:rPr>
      </w:pPr>
      <w:r w:rsidRPr="00476FA0">
        <w:rPr>
          <w:b/>
          <w:bCs/>
          <w:sz w:val="24"/>
          <w:szCs w:val="24"/>
        </w:rPr>
        <w:t xml:space="preserve">В области личностных учебных действий выпускник получит возможность научиться:  </w:t>
      </w:r>
    </w:p>
    <w:p w:rsidR="00476FA0" w:rsidRPr="00476FA0" w:rsidRDefault="00476FA0" w:rsidP="00476FA0">
      <w:pPr>
        <w:spacing w:line="276" w:lineRule="auto"/>
        <w:ind w:firstLine="709"/>
        <w:jc w:val="both"/>
        <w:rPr>
          <w:sz w:val="24"/>
          <w:szCs w:val="24"/>
        </w:rPr>
      </w:pPr>
      <w:r w:rsidRPr="00476FA0">
        <w:rPr>
          <w:sz w:val="24"/>
          <w:szCs w:val="24"/>
        </w:rPr>
        <w:t xml:space="preserve">• осознавать значение литературного чтения в формировании собственной культуры и мировосприятия; </w:t>
      </w:r>
    </w:p>
    <w:p w:rsidR="008B5F67" w:rsidRPr="00576312" w:rsidRDefault="00476FA0" w:rsidP="00576312">
      <w:pPr>
        <w:spacing w:line="276" w:lineRule="auto"/>
        <w:ind w:firstLine="709"/>
        <w:jc w:val="both"/>
        <w:rPr>
          <w:sz w:val="24"/>
          <w:szCs w:val="24"/>
        </w:rPr>
      </w:pPr>
      <w:r w:rsidRPr="00476FA0">
        <w:rPr>
          <w:sz w:val="24"/>
          <w:szCs w:val="24"/>
        </w:rPr>
        <w:t xml:space="preserve">• профилировать свою нравственно-этическую ориентацию (накопив в ходе анализа произведений и общения опыт моральных оценок и нравственного выбора).   </w:t>
      </w:r>
    </w:p>
    <w:p w:rsidR="008B5F67" w:rsidRDefault="008B5F67" w:rsidP="008B5F67">
      <w:pPr>
        <w:pStyle w:val="2"/>
        <w:numPr>
          <w:ilvl w:val="2"/>
          <w:numId w:val="132"/>
        </w:numPr>
        <w:tabs>
          <w:tab w:val="left" w:pos="1666"/>
        </w:tabs>
        <w:spacing w:before="45"/>
      </w:pPr>
      <w:r>
        <w:t>Иностранный язык</w:t>
      </w:r>
      <w:r>
        <w:rPr>
          <w:spacing w:val="-1"/>
        </w:rPr>
        <w:t xml:space="preserve"> </w:t>
      </w:r>
      <w:r>
        <w:t>(английский)</w:t>
      </w:r>
    </w:p>
    <w:p w:rsidR="007D3574" w:rsidRDefault="008B5F67" w:rsidP="00476FA0">
      <w:pPr>
        <w:pStyle w:val="a3"/>
        <w:tabs>
          <w:tab w:val="left" w:pos="2211"/>
          <w:tab w:val="left" w:pos="3967"/>
          <w:tab w:val="left" w:pos="5561"/>
          <w:tab w:val="left" w:pos="7637"/>
          <w:tab w:val="left" w:pos="8878"/>
          <w:tab w:val="left" w:pos="9902"/>
        </w:tabs>
        <w:spacing w:line="276" w:lineRule="auto"/>
        <w:ind w:left="0" w:firstLine="453"/>
      </w:pPr>
      <w:r>
        <w:t>В</w:t>
      </w:r>
      <w:r>
        <w:tab/>
        <w:t>результате</w:t>
      </w:r>
      <w:r>
        <w:tab/>
      </w:r>
      <w:r w:rsidR="00476FA0">
        <w:t>изучения</w:t>
      </w:r>
      <w:r w:rsidR="00476FA0">
        <w:tab/>
        <w:t>иностранного</w:t>
      </w:r>
      <w:r w:rsidR="00476FA0">
        <w:tab/>
        <w:t>языка</w:t>
      </w:r>
      <w:r w:rsidR="00476FA0">
        <w:tab/>
        <w:t>при</w:t>
      </w:r>
    </w:p>
    <w:p w:rsidR="008B5F67" w:rsidRDefault="008B5F67" w:rsidP="00476FA0">
      <w:pPr>
        <w:pStyle w:val="a3"/>
        <w:tabs>
          <w:tab w:val="left" w:pos="2211"/>
          <w:tab w:val="left" w:pos="3967"/>
          <w:tab w:val="left" w:pos="5561"/>
          <w:tab w:val="left" w:pos="7637"/>
          <w:tab w:val="left" w:pos="8878"/>
          <w:tab w:val="left" w:pos="9902"/>
        </w:tabs>
        <w:spacing w:line="276" w:lineRule="auto"/>
        <w:ind w:left="0" w:firstLine="453"/>
      </w:pPr>
      <w:r>
        <w:t xml:space="preserve">получении начального общего образования у обучающихся </w:t>
      </w:r>
      <w:r w:rsidR="00C93799" w:rsidRPr="00C93799">
        <w:t>Сарабикуловской</w:t>
      </w:r>
      <w:r w:rsidR="007D3574">
        <w:t xml:space="preserve"> ООШ</w:t>
      </w:r>
      <w:r>
        <w:rPr>
          <w:b/>
        </w:rPr>
        <w:t xml:space="preserve"> </w:t>
      </w:r>
      <w:r>
        <w:t xml:space="preserve">будут </w:t>
      </w:r>
      <w:r>
        <w:lastRenderedPageBreak/>
        <w:t xml:space="preserve">сформированы первоначальные представления о роли и значимости иностранного языка в жизни современного человека и поликультурного мира. Обучающиеся </w:t>
      </w:r>
      <w:r w:rsidR="00C93799" w:rsidRPr="00C93799">
        <w:t>Сарабикуловской</w:t>
      </w:r>
      <w:r w:rsidR="007D3574">
        <w:t xml:space="preserve"> ООШ</w:t>
      </w:r>
      <w:r>
        <w:rPr>
          <w:b/>
        </w:rPr>
        <w:t xml:space="preserve"> </w:t>
      </w:r>
      <w:r>
        <w:t>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w:t>
      </w:r>
      <w:r>
        <w:rPr>
          <w:spacing w:val="-3"/>
        </w:rPr>
        <w:t xml:space="preserve"> </w:t>
      </w:r>
      <w:r>
        <w:t>языком.</w:t>
      </w:r>
    </w:p>
    <w:p w:rsidR="008B5F67" w:rsidRDefault="008B5F67" w:rsidP="00476FA0">
      <w:pPr>
        <w:pStyle w:val="a3"/>
        <w:spacing w:line="276" w:lineRule="auto"/>
        <w:ind w:left="0" w:firstLine="708"/>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w:t>
      </w:r>
      <w:r w:rsidR="00C93799" w:rsidRPr="00C93799">
        <w:t>Сарабикуловской</w:t>
      </w:r>
      <w:r w:rsidR="007D3574">
        <w:t xml:space="preserve"> ООШ</w:t>
      </w:r>
      <w:r>
        <w:rPr>
          <w:b/>
        </w:rPr>
        <w:t xml:space="preserve"> </w:t>
      </w:r>
      <w:r>
        <w:t>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B5F67" w:rsidRDefault="008B5F67" w:rsidP="00476FA0">
      <w:pPr>
        <w:pStyle w:val="a3"/>
        <w:spacing w:line="276" w:lineRule="auto"/>
        <w:ind w:left="0" w:firstLine="708"/>
      </w:pPr>
      <w: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B5F67" w:rsidRDefault="008B5F67" w:rsidP="00476FA0">
      <w:pPr>
        <w:pStyle w:val="a3"/>
        <w:spacing w:line="276" w:lineRule="auto"/>
        <w:ind w:left="0" w:firstLine="708"/>
      </w:pPr>
      <w:r>
        <w:t>Процесс овладения иностранным языком на уровне начального общего образования внесет</w:t>
      </w:r>
      <w:r>
        <w:rPr>
          <w:spacing w:val="23"/>
        </w:rPr>
        <w:t xml:space="preserve"> </w:t>
      </w:r>
      <w:r>
        <w:t>свой</w:t>
      </w:r>
      <w:r>
        <w:rPr>
          <w:spacing w:val="23"/>
        </w:rPr>
        <w:t xml:space="preserve"> </w:t>
      </w:r>
      <w:r>
        <w:t>вклад</w:t>
      </w:r>
      <w:r>
        <w:rPr>
          <w:spacing w:val="23"/>
        </w:rPr>
        <w:t xml:space="preserve"> </w:t>
      </w:r>
      <w:r>
        <w:t>в</w:t>
      </w:r>
      <w:r>
        <w:rPr>
          <w:spacing w:val="22"/>
        </w:rPr>
        <w:t xml:space="preserve"> </w:t>
      </w:r>
      <w:r>
        <w:t>формирование</w:t>
      </w:r>
      <w:r>
        <w:rPr>
          <w:spacing w:val="22"/>
        </w:rPr>
        <w:t xml:space="preserve"> </w:t>
      </w:r>
      <w:r>
        <w:t>активной</w:t>
      </w:r>
      <w:r>
        <w:rPr>
          <w:spacing w:val="22"/>
        </w:rPr>
        <w:t xml:space="preserve"> </w:t>
      </w:r>
      <w:r>
        <w:t>жизненной</w:t>
      </w:r>
      <w:r>
        <w:rPr>
          <w:spacing w:val="21"/>
        </w:rPr>
        <w:t xml:space="preserve"> </w:t>
      </w:r>
      <w:r>
        <w:t>позиции</w:t>
      </w:r>
      <w:r>
        <w:rPr>
          <w:spacing w:val="24"/>
        </w:rPr>
        <w:t xml:space="preserve"> </w:t>
      </w:r>
      <w:r>
        <w:t>обучающихся</w:t>
      </w:r>
      <w:r w:rsidRPr="007A54A7">
        <w:t xml:space="preserve"> </w:t>
      </w:r>
      <w:r w:rsidR="00811A8F" w:rsidRPr="00C93799">
        <w:t>Сарабикуловской</w:t>
      </w:r>
      <w:r w:rsidR="00487BB4">
        <w:t xml:space="preserve"> ООШ</w:t>
      </w:r>
      <w: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w:t>
      </w:r>
      <w:r>
        <w:rPr>
          <w:spacing w:val="-7"/>
        </w:rPr>
        <w:t xml:space="preserve"> </w:t>
      </w:r>
      <w:r>
        <w:t>общества.</w:t>
      </w:r>
    </w:p>
    <w:p w:rsidR="008B5F67" w:rsidRDefault="008B5F67" w:rsidP="00476FA0">
      <w:pPr>
        <w:pStyle w:val="a3"/>
        <w:spacing w:line="276" w:lineRule="auto"/>
        <w:ind w:left="0" w:firstLine="708"/>
      </w:pPr>
      <w:r>
        <w:t>В результате изучения иностранного языка на уровне начального общего образования у обучающихся</w:t>
      </w:r>
      <w:r w:rsidRPr="007A54A7">
        <w:t xml:space="preserve"> </w:t>
      </w:r>
      <w:r w:rsidR="00811A8F" w:rsidRPr="00C93799">
        <w:t>Сарабикуловской</w:t>
      </w:r>
      <w:r w:rsidR="00487BB4">
        <w:t xml:space="preserve"> ООШ</w:t>
      </w:r>
      <w:r>
        <w:t>:</w:t>
      </w:r>
    </w:p>
    <w:p w:rsidR="008B5F67" w:rsidRDefault="008B5F67" w:rsidP="00476FA0">
      <w:pPr>
        <w:pStyle w:val="a3"/>
        <w:spacing w:line="276" w:lineRule="auto"/>
        <w:ind w:left="0" w:firstLine="708"/>
      </w:pPr>
      <w:r>
        <w:t>сформируется элементарная иноязычная коммуникативная компетенция, т. е. способность и готовность общаться с носителями изучаемого иностранного (английского)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w:t>
      </w:r>
    </w:p>
    <w:p w:rsidR="008B5F67" w:rsidRDefault="008B5F67" w:rsidP="00476FA0">
      <w:pPr>
        <w:pStyle w:val="a3"/>
        <w:spacing w:line="278" w:lineRule="auto"/>
        <w:ind w:left="0"/>
        <w:jc w:val="left"/>
      </w:pPr>
      <w:r>
        <w:t>будет получено общее представление о строе изучаемого языка и его некоторых отличиях от родного языка;</w:t>
      </w:r>
    </w:p>
    <w:p w:rsidR="008B5F67" w:rsidRDefault="008B5F67" w:rsidP="00476FA0">
      <w:pPr>
        <w:pStyle w:val="a3"/>
        <w:spacing w:line="276" w:lineRule="auto"/>
        <w:ind w:left="0" w:firstLine="708"/>
      </w:pPr>
      <w: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8B5F67" w:rsidRDefault="008B5F67" w:rsidP="00476FA0">
      <w:pPr>
        <w:pStyle w:val="a3"/>
        <w:spacing w:line="276" w:lineRule="auto"/>
        <w:ind w:left="0" w:firstLine="708"/>
      </w:pPr>
      <w:r>
        <w:t>сформируются положительная мотивация и устойчивый учебно-познавательный интерес к предмету «Иностранный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(английским) языком на следующем уровне</w:t>
      </w:r>
      <w:r>
        <w:rPr>
          <w:spacing w:val="-8"/>
        </w:rPr>
        <w:t xml:space="preserve"> </w:t>
      </w:r>
      <w:r>
        <w:t>образования.</w:t>
      </w:r>
    </w:p>
    <w:p w:rsidR="008B5F67" w:rsidRDefault="008B5F67" w:rsidP="00487BB4">
      <w:pPr>
        <w:pStyle w:val="2"/>
        <w:spacing w:before="2" w:line="276" w:lineRule="auto"/>
        <w:ind w:left="0" w:right="7209"/>
      </w:pPr>
      <w:r>
        <w:t>Коммуникативные умения Говорение</w:t>
      </w:r>
    </w:p>
    <w:p w:rsidR="008B5F67" w:rsidRDefault="008B5F67" w:rsidP="00476FA0">
      <w:pPr>
        <w:tabs>
          <w:tab w:val="left" w:pos="5465"/>
        </w:tabs>
        <w:spacing w:line="278" w:lineRule="auto"/>
        <w:rPr>
          <w:b/>
          <w:sz w:val="24"/>
        </w:rPr>
      </w:pPr>
      <w:r>
        <w:rPr>
          <w:b/>
          <w:sz w:val="24"/>
        </w:rPr>
        <w:t>Выпускник</w:t>
      </w:r>
      <w:r w:rsidRPr="007A54A7">
        <w:t xml:space="preserve"> </w:t>
      </w:r>
      <w:r w:rsidR="00811A8F" w:rsidRPr="00C93799">
        <w:t>Сарабикуловской</w:t>
      </w:r>
      <w:r w:rsidR="00811A8F">
        <w:t xml:space="preserve"> </w:t>
      </w:r>
      <w:r w:rsidR="00487BB4">
        <w:t>ООШ</w:t>
      </w:r>
      <w:r w:rsidRPr="007A54A7">
        <w:rPr>
          <w:b/>
          <w:sz w:val="24"/>
        </w:rPr>
        <w:t>,</w:t>
      </w:r>
      <w:r>
        <w:rPr>
          <w:b/>
          <w:sz w:val="24"/>
        </w:rPr>
        <w:t xml:space="preserve">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 w:val="left" w:pos="3806"/>
          <w:tab w:val="left" w:pos="4127"/>
          <w:tab w:val="left" w:pos="5794"/>
          <w:tab w:val="left" w:pos="6991"/>
          <w:tab w:val="left" w:pos="8183"/>
          <w:tab w:val="left" w:pos="9073"/>
          <w:tab w:val="left" w:pos="10186"/>
        </w:tabs>
        <w:spacing w:line="276" w:lineRule="auto"/>
        <w:ind w:left="0" w:firstLine="679"/>
        <w:rPr>
          <w:sz w:val="24"/>
        </w:rPr>
      </w:pPr>
      <w:r>
        <w:rPr>
          <w:sz w:val="24"/>
        </w:rPr>
        <w:t>участвовать</w:t>
      </w:r>
      <w:r>
        <w:rPr>
          <w:sz w:val="24"/>
        </w:rPr>
        <w:tab/>
        <w:t>в</w:t>
      </w:r>
      <w:r>
        <w:rPr>
          <w:sz w:val="24"/>
        </w:rPr>
        <w:tab/>
        <w:t>элементарных</w:t>
      </w:r>
      <w:r>
        <w:rPr>
          <w:sz w:val="24"/>
        </w:rPr>
        <w:tab/>
        <w:t>диалогах,</w:t>
      </w:r>
      <w:r>
        <w:rPr>
          <w:sz w:val="24"/>
        </w:rPr>
        <w:tab/>
        <w:t>соблюдая</w:t>
      </w:r>
      <w:r>
        <w:rPr>
          <w:sz w:val="24"/>
        </w:rPr>
        <w:tab/>
        <w:t>нормы</w:t>
      </w:r>
      <w:r>
        <w:rPr>
          <w:sz w:val="24"/>
        </w:rPr>
        <w:tab/>
        <w:t>речевого</w:t>
      </w:r>
      <w:r>
        <w:rPr>
          <w:sz w:val="24"/>
        </w:rPr>
        <w:tab/>
        <w:t>этикета, принятые в англоязычных</w:t>
      </w:r>
      <w:r>
        <w:rPr>
          <w:spacing w:val="-3"/>
          <w:sz w:val="24"/>
        </w:rPr>
        <w:t xml:space="preserve"> </w:t>
      </w:r>
      <w:r>
        <w:rPr>
          <w:sz w:val="24"/>
        </w:rPr>
        <w:t>странах;</w:t>
      </w:r>
    </w:p>
    <w:p w:rsidR="008B5F67" w:rsidRDefault="008B5F67" w:rsidP="00476FA0">
      <w:pPr>
        <w:pStyle w:val="a4"/>
        <w:numPr>
          <w:ilvl w:val="0"/>
          <w:numId w:val="117"/>
        </w:numPr>
        <w:tabs>
          <w:tab w:val="left" w:pos="2373"/>
          <w:tab w:val="left" w:pos="2374"/>
          <w:tab w:val="left" w:pos="4093"/>
          <w:tab w:val="left" w:pos="5832"/>
          <w:tab w:val="left" w:pos="7411"/>
          <w:tab w:val="left" w:pos="9038"/>
          <w:tab w:val="left" w:pos="10673"/>
        </w:tabs>
        <w:spacing w:line="278" w:lineRule="auto"/>
        <w:ind w:left="0" w:firstLine="679"/>
        <w:rPr>
          <w:sz w:val="24"/>
        </w:rPr>
      </w:pPr>
      <w:r>
        <w:rPr>
          <w:spacing w:val="-3"/>
          <w:sz w:val="24"/>
        </w:rPr>
        <w:t xml:space="preserve">составлять небольшое описание предмета, картинки, </w:t>
      </w:r>
      <w:r>
        <w:rPr>
          <w:spacing w:val="-2"/>
          <w:sz w:val="24"/>
        </w:rPr>
        <w:t>пер</w:t>
      </w:r>
      <w:r>
        <w:rPr>
          <w:sz w:val="24"/>
        </w:rPr>
        <w:t>сонажа;</w:t>
      </w:r>
    </w:p>
    <w:p w:rsidR="008B5F67" w:rsidRDefault="008B5F67" w:rsidP="00476FA0">
      <w:pPr>
        <w:pStyle w:val="a4"/>
        <w:numPr>
          <w:ilvl w:val="0"/>
          <w:numId w:val="117"/>
        </w:numPr>
        <w:tabs>
          <w:tab w:val="left" w:pos="2373"/>
          <w:tab w:val="left" w:pos="2374"/>
        </w:tabs>
        <w:spacing w:line="272" w:lineRule="exact"/>
        <w:ind w:left="0" w:firstLine="679"/>
        <w:rPr>
          <w:sz w:val="24"/>
        </w:rPr>
      </w:pPr>
      <w:r>
        <w:rPr>
          <w:sz w:val="24"/>
        </w:rPr>
        <w:lastRenderedPageBreak/>
        <w:t>рассказывать о себе, своей семье,</w:t>
      </w:r>
      <w:r>
        <w:rPr>
          <w:spacing w:val="-1"/>
          <w:sz w:val="24"/>
        </w:rPr>
        <w:t xml:space="preserve"> </w:t>
      </w:r>
      <w:r>
        <w:rPr>
          <w:sz w:val="24"/>
        </w:rPr>
        <w:t>друге.</w:t>
      </w:r>
    </w:p>
    <w:p w:rsidR="008B5F67" w:rsidRDefault="008B5F67" w:rsidP="00476FA0">
      <w:pPr>
        <w:pStyle w:val="2"/>
        <w:spacing w:line="276" w:lineRule="auto"/>
        <w:ind w:left="0"/>
      </w:pPr>
      <w:r>
        <w:t>Выпускник</w:t>
      </w:r>
      <w:r w:rsidRPr="007A54A7">
        <w:t xml:space="preserve"> </w:t>
      </w:r>
      <w:r w:rsidR="00811A8F" w:rsidRPr="00C93799">
        <w:t>Сарабикуловской</w:t>
      </w:r>
      <w:r w:rsidR="00811A8F">
        <w:t xml:space="preserve"> </w:t>
      </w:r>
      <w:r w:rsidR="00487BB4">
        <w:t>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72" w:lineRule="exact"/>
        <w:ind w:left="0" w:firstLine="679"/>
        <w:rPr>
          <w:i/>
          <w:sz w:val="24"/>
        </w:rPr>
      </w:pPr>
      <w:r>
        <w:rPr>
          <w:i/>
          <w:sz w:val="24"/>
        </w:rPr>
        <w:t>воспроизводить наизусть небольшие произведения детского</w:t>
      </w:r>
      <w:r>
        <w:rPr>
          <w:i/>
          <w:spacing w:val="-6"/>
          <w:sz w:val="24"/>
        </w:rPr>
        <w:t xml:space="preserve"> </w:t>
      </w:r>
      <w:r>
        <w:rPr>
          <w:i/>
          <w:sz w:val="24"/>
        </w:rPr>
        <w:t>фольклора;</w:t>
      </w:r>
    </w:p>
    <w:p w:rsidR="008B5F67" w:rsidRDefault="008B5F67" w:rsidP="00476FA0">
      <w:pPr>
        <w:pStyle w:val="a4"/>
        <w:numPr>
          <w:ilvl w:val="0"/>
          <w:numId w:val="117"/>
        </w:numPr>
        <w:tabs>
          <w:tab w:val="left" w:pos="2373"/>
          <w:tab w:val="left" w:pos="2374"/>
        </w:tabs>
        <w:ind w:left="0" w:firstLine="679"/>
        <w:rPr>
          <w:i/>
          <w:sz w:val="24"/>
        </w:rPr>
      </w:pPr>
      <w:r>
        <w:rPr>
          <w:i/>
          <w:sz w:val="24"/>
        </w:rPr>
        <w:t>составлять краткую характеристику</w:t>
      </w:r>
      <w:r>
        <w:rPr>
          <w:i/>
          <w:spacing w:val="-2"/>
          <w:sz w:val="24"/>
        </w:rPr>
        <w:t xml:space="preserve"> </w:t>
      </w:r>
      <w:r>
        <w:rPr>
          <w:i/>
          <w:sz w:val="24"/>
        </w:rPr>
        <w:t>персонажа;</w:t>
      </w:r>
    </w:p>
    <w:p w:rsidR="008B5F67" w:rsidRDefault="008B5F67" w:rsidP="00476FA0">
      <w:pPr>
        <w:pStyle w:val="a4"/>
        <w:numPr>
          <w:ilvl w:val="0"/>
          <w:numId w:val="117"/>
        </w:numPr>
        <w:tabs>
          <w:tab w:val="left" w:pos="2373"/>
          <w:tab w:val="left" w:pos="2374"/>
        </w:tabs>
        <w:ind w:left="0" w:firstLine="679"/>
        <w:rPr>
          <w:i/>
          <w:sz w:val="24"/>
        </w:rPr>
      </w:pPr>
      <w:r>
        <w:rPr>
          <w:i/>
          <w:sz w:val="24"/>
        </w:rPr>
        <w:t>кратко излагать содержание прочитанного</w:t>
      </w:r>
      <w:r>
        <w:rPr>
          <w:i/>
          <w:spacing w:val="-2"/>
          <w:sz w:val="24"/>
        </w:rPr>
        <w:t xml:space="preserve"> </w:t>
      </w:r>
      <w:r>
        <w:rPr>
          <w:i/>
          <w:sz w:val="24"/>
        </w:rPr>
        <w:t>текста.</w:t>
      </w:r>
    </w:p>
    <w:p w:rsidR="008B5F67" w:rsidRDefault="008B5F67" w:rsidP="00476FA0">
      <w:pPr>
        <w:pStyle w:val="2"/>
        <w:ind w:left="0"/>
      </w:pPr>
      <w:r>
        <w:t>Аудирование</w:t>
      </w:r>
    </w:p>
    <w:p w:rsidR="008B5F67" w:rsidRDefault="008B5F67" w:rsidP="00476FA0">
      <w:pPr>
        <w:tabs>
          <w:tab w:val="left" w:pos="5465"/>
        </w:tabs>
        <w:spacing w:line="278" w:lineRule="auto"/>
        <w:rPr>
          <w:b/>
          <w:sz w:val="24"/>
        </w:rPr>
      </w:pPr>
      <w:r>
        <w:rPr>
          <w:b/>
          <w:sz w:val="24"/>
        </w:rPr>
        <w:t>Выпускник</w:t>
      </w:r>
      <w:r w:rsidRPr="007A54A7">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понимать на слух речь учителя и одноклассников при  непосредственном общении и вербально/невербально реагировать на</w:t>
      </w:r>
      <w:r>
        <w:rPr>
          <w:spacing w:val="-1"/>
          <w:sz w:val="24"/>
        </w:rPr>
        <w:t xml:space="preserve"> </w:t>
      </w:r>
      <w:r>
        <w:rPr>
          <w:sz w:val="24"/>
        </w:rPr>
        <w:t>услышанное;</w:t>
      </w:r>
    </w:p>
    <w:p w:rsidR="008B5F67" w:rsidRDefault="008B5F67" w:rsidP="00476FA0">
      <w:pPr>
        <w:pStyle w:val="a4"/>
        <w:numPr>
          <w:ilvl w:val="0"/>
          <w:numId w:val="117"/>
        </w:numPr>
        <w:tabs>
          <w:tab w:val="left" w:pos="2373"/>
          <w:tab w:val="left" w:pos="2374"/>
        </w:tabs>
        <w:spacing w:line="278" w:lineRule="auto"/>
        <w:ind w:left="0" w:firstLine="679"/>
        <w:rPr>
          <w:sz w:val="24"/>
        </w:rPr>
      </w:pPr>
      <w:r>
        <w:rPr>
          <w:sz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w:t>
      </w:r>
      <w:r>
        <w:rPr>
          <w:spacing w:val="18"/>
          <w:sz w:val="24"/>
        </w:rPr>
        <w:t xml:space="preserve"> </w:t>
      </w:r>
      <w:r>
        <w:rPr>
          <w:sz w:val="24"/>
        </w:rPr>
        <w:t>материале.</w:t>
      </w:r>
    </w:p>
    <w:p w:rsidR="008B5F67" w:rsidRDefault="008B5F67" w:rsidP="00476FA0">
      <w:pPr>
        <w:pStyle w:val="2"/>
        <w:spacing w:line="276" w:lineRule="auto"/>
        <w:ind w:left="0"/>
      </w:pPr>
      <w:r>
        <w:t>Выпускник</w:t>
      </w:r>
      <w:r w:rsidRPr="00C72FD5">
        <w:t xml:space="preserve"> </w:t>
      </w:r>
      <w:r w:rsidR="00811A8F" w:rsidRPr="00C93799">
        <w:t>Сарабикуловской</w:t>
      </w:r>
      <w:r w:rsidR="00487BB4">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78" w:lineRule="auto"/>
        <w:ind w:left="0" w:firstLine="679"/>
        <w:rPr>
          <w:i/>
          <w:sz w:val="24"/>
        </w:rPr>
      </w:pPr>
      <w:r>
        <w:rPr>
          <w:i/>
          <w:sz w:val="24"/>
        </w:rPr>
        <w:t xml:space="preserve">воспринимать на слух аудиотекст и полностью понимать содержащуюся в </w:t>
      </w:r>
      <w:r>
        <w:rPr>
          <w:i/>
          <w:spacing w:val="2"/>
          <w:sz w:val="24"/>
        </w:rPr>
        <w:t xml:space="preserve">нем </w:t>
      </w:r>
      <w:r>
        <w:rPr>
          <w:i/>
          <w:sz w:val="24"/>
        </w:rPr>
        <w:t>информацию;</w:t>
      </w:r>
    </w:p>
    <w:p w:rsidR="008B5F67" w:rsidRDefault="008B5F67" w:rsidP="00476FA0">
      <w:pPr>
        <w:pStyle w:val="a4"/>
        <w:numPr>
          <w:ilvl w:val="0"/>
          <w:numId w:val="117"/>
        </w:numPr>
        <w:tabs>
          <w:tab w:val="left" w:pos="2373"/>
          <w:tab w:val="left" w:pos="2374"/>
        </w:tabs>
        <w:spacing w:line="276" w:lineRule="auto"/>
        <w:ind w:left="0" w:firstLine="679"/>
        <w:rPr>
          <w:i/>
          <w:sz w:val="24"/>
        </w:rPr>
      </w:pPr>
      <w:r>
        <w:rPr>
          <w:i/>
          <w:sz w:val="24"/>
        </w:rPr>
        <w:t>использовать контекстуальную или языковую догадку при восприятии на слух текстов, содержащих некоторые незнакомые</w:t>
      </w:r>
      <w:r>
        <w:rPr>
          <w:i/>
          <w:spacing w:val="-3"/>
          <w:sz w:val="24"/>
        </w:rPr>
        <w:t xml:space="preserve"> </w:t>
      </w:r>
      <w:r>
        <w:rPr>
          <w:i/>
          <w:sz w:val="24"/>
        </w:rPr>
        <w:t>слова.</w:t>
      </w:r>
    </w:p>
    <w:p w:rsidR="008B5F67" w:rsidRDefault="008B5F67" w:rsidP="00476FA0">
      <w:pPr>
        <w:pStyle w:val="2"/>
        <w:ind w:left="0"/>
      </w:pPr>
      <w:r>
        <w:t>Чтение</w:t>
      </w:r>
    </w:p>
    <w:p w:rsidR="008B5F67" w:rsidRDefault="008B5F67" w:rsidP="00476FA0">
      <w:pPr>
        <w:tabs>
          <w:tab w:val="left" w:pos="5465"/>
        </w:tabs>
        <w:spacing w:line="276" w:lineRule="auto"/>
        <w:rPr>
          <w:b/>
          <w:sz w:val="24"/>
        </w:rPr>
      </w:pPr>
      <w:r>
        <w:rPr>
          <w:b/>
          <w:sz w:val="24"/>
        </w:rPr>
        <w:t>Выпускник</w:t>
      </w:r>
      <w:r w:rsidRPr="00C72FD5">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0" w:lineRule="exact"/>
        <w:ind w:left="0" w:firstLine="679"/>
        <w:rPr>
          <w:sz w:val="24"/>
        </w:rPr>
      </w:pPr>
      <w:r>
        <w:rPr>
          <w:sz w:val="24"/>
        </w:rPr>
        <w:t>соотносить графический образ английского слова с его звуковым</w:t>
      </w:r>
      <w:r>
        <w:rPr>
          <w:spacing w:val="-11"/>
          <w:sz w:val="24"/>
        </w:rPr>
        <w:t xml:space="preserve"> </w:t>
      </w:r>
      <w:r>
        <w:rPr>
          <w:sz w:val="24"/>
        </w:rPr>
        <w:t>образом;</w:t>
      </w:r>
    </w:p>
    <w:p w:rsidR="008B5F67" w:rsidRDefault="008B5F67" w:rsidP="00476FA0">
      <w:pPr>
        <w:pStyle w:val="a4"/>
        <w:numPr>
          <w:ilvl w:val="0"/>
          <w:numId w:val="117"/>
        </w:numPr>
        <w:tabs>
          <w:tab w:val="left" w:pos="2373"/>
          <w:tab w:val="left" w:pos="2374"/>
        </w:tabs>
        <w:spacing w:line="278" w:lineRule="auto"/>
        <w:ind w:left="0" w:firstLine="679"/>
        <w:rPr>
          <w:sz w:val="24"/>
        </w:rPr>
      </w:pPr>
      <w:r>
        <w:rPr>
          <w:sz w:val="24"/>
        </w:rPr>
        <w:t>читать вслух небольшой текст, построенный на изученном языковом материале, соблюдая правила произношения и соответствующую</w:t>
      </w:r>
      <w:r>
        <w:rPr>
          <w:spacing w:val="-1"/>
          <w:sz w:val="24"/>
        </w:rPr>
        <w:t xml:space="preserve"> </w:t>
      </w:r>
      <w:r>
        <w:rPr>
          <w:sz w:val="24"/>
        </w:rPr>
        <w:t>интонацию;</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читать про себя и понимать содержание небольшого текста, построенного в основном на изученном языковом</w:t>
      </w:r>
      <w:r>
        <w:rPr>
          <w:spacing w:val="-4"/>
          <w:sz w:val="24"/>
        </w:rPr>
        <w:t xml:space="preserve"> </w:t>
      </w:r>
      <w:r>
        <w:rPr>
          <w:sz w:val="24"/>
        </w:rPr>
        <w:t>материале;</w:t>
      </w:r>
    </w:p>
    <w:p w:rsidR="008B5F67" w:rsidRDefault="008B5F67" w:rsidP="00476FA0">
      <w:pPr>
        <w:pStyle w:val="a4"/>
        <w:numPr>
          <w:ilvl w:val="0"/>
          <w:numId w:val="117"/>
        </w:numPr>
        <w:tabs>
          <w:tab w:val="left" w:pos="2373"/>
          <w:tab w:val="left" w:pos="2374"/>
        </w:tabs>
        <w:spacing w:line="275" w:lineRule="exact"/>
        <w:ind w:left="0" w:firstLine="679"/>
        <w:rPr>
          <w:sz w:val="24"/>
        </w:rPr>
      </w:pPr>
      <w:r>
        <w:rPr>
          <w:sz w:val="24"/>
        </w:rPr>
        <w:t>читать про себя и находить в тексте необходимую</w:t>
      </w:r>
      <w:r>
        <w:rPr>
          <w:spacing w:val="-6"/>
          <w:sz w:val="24"/>
        </w:rPr>
        <w:t xml:space="preserve"> </w:t>
      </w:r>
      <w:r>
        <w:rPr>
          <w:sz w:val="24"/>
        </w:rPr>
        <w:t>информацию.</w:t>
      </w:r>
    </w:p>
    <w:p w:rsidR="008B5F67" w:rsidRDefault="008B5F67" w:rsidP="00476FA0">
      <w:pPr>
        <w:spacing w:line="275" w:lineRule="exact"/>
        <w:rPr>
          <w:sz w:val="24"/>
        </w:rPr>
      </w:pPr>
    </w:p>
    <w:p w:rsidR="008B5F67" w:rsidRDefault="008B5F67" w:rsidP="00476FA0">
      <w:pPr>
        <w:pStyle w:val="2"/>
        <w:spacing w:line="278" w:lineRule="auto"/>
        <w:ind w:left="0"/>
      </w:pPr>
      <w:r>
        <w:t>Выпускник</w:t>
      </w:r>
      <w:r w:rsidRPr="00C72FD5">
        <w:t xml:space="preserve"> </w:t>
      </w:r>
      <w:r w:rsidR="00811A8F" w:rsidRPr="00C93799">
        <w:t>Сарабикуловской</w:t>
      </w:r>
      <w:r w:rsidR="00487BB4">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67" w:lineRule="exact"/>
        <w:ind w:left="0" w:firstLine="679"/>
        <w:rPr>
          <w:i/>
          <w:sz w:val="24"/>
        </w:rPr>
      </w:pPr>
      <w:r>
        <w:rPr>
          <w:i/>
          <w:sz w:val="24"/>
        </w:rPr>
        <w:t>догадываться о значении незнакомых слов по</w:t>
      </w:r>
      <w:r>
        <w:rPr>
          <w:i/>
          <w:spacing w:val="-6"/>
          <w:sz w:val="24"/>
        </w:rPr>
        <w:t xml:space="preserve"> </w:t>
      </w:r>
      <w:r>
        <w:rPr>
          <w:i/>
          <w:sz w:val="24"/>
        </w:rPr>
        <w:t>контексту;</w:t>
      </w:r>
    </w:p>
    <w:p w:rsidR="008B5F67" w:rsidRDefault="008B5F67" w:rsidP="00476FA0">
      <w:pPr>
        <w:pStyle w:val="a4"/>
        <w:numPr>
          <w:ilvl w:val="0"/>
          <w:numId w:val="117"/>
        </w:numPr>
        <w:tabs>
          <w:tab w:val="left" w:pos="2373"/>
          <w:tab w:val="left" w:pos="2374"/>
        </w:tabs>
        <w:spacing w:line="276" w:lineRule="auto"/>
        <w:ind w:left="0" w:firstLine="679"/>
      </w:pPr>
      <w:r w:rsidRPr="00487BB4">
        <w:rPr>
          <w:i/>
          <w:sz w:val="24"/>
        </w:rPr>
        <w:t>не обращать внимания на незнакомые слова, не мешающие понимать основное содержание</w:t>
      </w:r>
      <w:r w:rsidRPr="00487BB4">
        <w:rPr>
          <w:i/>
          <w:spacing w:val="-2"/>
          <w:sz w:val="24"/>
        </w:rPr>
        <w:t xml:space="preserve"> </w:t>
      </w:r>
      <w:r w:rsidRPr="00487BB4">
        <w:rPr>
          <w:i/>
          <w:sz w:val="24"/>
        </w:rPr>
        <w:t>текста.</w:t>
      </w:r>
      <w:r w:rsidR="00487BB4">
        <w:rPr>
          <w:sz w:val="24"/>
        </w:rPr>
        <w:t xml:space="preserve"> </w:t>
      </w:r>
      <w:r>
        <w:t>Письмо</w:t>
      </w:r>
    </w:p>
    <w:p w:rsidR="008B5F67" w:rsidRDefault="008B5F67" w:rsidP="00476FA0">
      <w:pPr>
        <w:tabs>
          <w:tab w:val="left" w:pos="5465"/>
        </w:tabs>
        <w:spacing w:line="276" w:lineRule="auto"/>
        <w:rPr>
          <w:b/>
          <w:sz w:val="24"/>
        </w:rPr>
      </w:pPr>
      <w:r>
        <w:rPr>
          <w:b/>
          <w:sz w:val="24"/>
        </w:rPr>
        <w:t>Выпускник</w:t>
      </w:r>
      <w:r w:rsidRPr="00C72FD5">
        <w:t xml:space="preserve"> </w:t>
      </w:r>
      <w:r w:rsidR="00811A8F" w:rsidRPr="00C93799">
        <w:t>Сарабикуловской</w:t>
      </w:r>
      <w:r w:rsidR="00487BB4">
        <w:t xml:space="preserve"> ООШ</w:t>
      </w:r>
      <w:r w:rsidRPr="00C72FD5">
        <w:rPr>
          <w:b/>
          <w:sz w:val="24"/>
        </w:rPr>
        <w:t>,</w:t>
      </w:r>
      <w:r>
        <w:rPr>
          <w:b/>
          <w:sz w:val="24"/>
        </w:rPr>
        <w:t xml:space="preserve">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0" w:lineRule="exact"/>
        <w:ind w:left="0" w:firstLine="679"/>
        <w:rPr>
          <w:sz w:val="24"/>
        </w:rPr>
      </w:pPr>
      <w:r>
        <w:rPr>
          <w:sz w:val="24"/>
        </w:rPr>
        <w:t>выписывать из текста слова, словосочетания и</w:t>
      </w:r>
      <w:r>
        <w:rPr>
          <w:spacing w:val="-2"/>
          <w:sz w:val="24"/>
        </w:rPr>
        <w:t xml:space="preserve"> </w:t>
      </w:r>
      <w:r>
        <w:rPr>
          <w:sz w:val="24"/>
        </w:rPr>
        <w:t>предложения;</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 xml:space="preserve">писать поздравительную открытку с Новым годом, Рождеством, </w:t>
      </w:r>
      <w:r>
        <w:rPr>
          <w:spacing w:val="2"/>
          <w:sz w:val="24"/>
        </w:rPr>
        <w:t xml:space="preserve">днем </w:t>
      </w:r>
      <w:r>
        <w:rPr>
          <w:sz w:val="24"/>
        </w:rPr>
        <w:t>рождения (с опорой на</w:t>
      </w:r>
      <w:r>
        <w:rPr>
          <w:spacing w:val="-2"/>
          <w:sz w:val="24"/>
        </w:rPr>
        <w:t xml:space="preserve"> </w:t>
      </w:r>
      <w:r>
        <w:rPr>
          <w:sz w:val="24"/>
        </w:rPr>
        <w:t>образец);</w:t>
      </w:r>
    </w:p>
    <w:p w:rsidR="008B5F67" w:rsidRDefault="008B5F67" w:rsidP="00476FA0">
      <w:pPr>
        <w:pStyle w:val="a4"/>
        <w:numPr>
          <w:ilvl w:val="0"/>
          <w:numId w:val="117"/>
        </w:numPr>
        <w:tabs>
          <w:tab w:val="left" w:pos="2373"/>
          <w:tab w:val="left" w:pos="2374"/>
        </w:tabs>
        <w:spacing w:line="275" w:lineRule="exact"/>
        <w:ind w:left="0" w:firstLine="679"/>
        <w:rPr>
          <w:sz w:val="24"/>
        </w:rPr>
      </w:pPr>
      <w:r>
        <w:rPr>
          <w:sz w:val="24"/>
        </w:rPr>
        <w:t>писать по образцу краткое письмо зарубежному</w:t>
      </w:r>
      <w:r>
        <w:rPr>
          <w:spacing w:val="-13"/>
          <w:sz w:val="24"/>
        </w:rPr>
        <w:t xml:space="preserve"> </w:t>
      </w:r>
      <w:r>
        <w:rPr>
          <w:sz w:val="24"/>
        </w:rPr>
        <w:t>другу.</w:t>
      </w:r>
    </w:p>
    <w:p w:rsidR="008B5F67" w:rsidRDefault="008B5F67" w:rsidP="00476FA0">
      <w:pPr>
        <w:pStyle w:val="2"/>
        <w:spacing w:line="278" w:lineRule="auto"/>
        <w:ind w:left="0"/>
      </w:pPr>
      <w:r>
        <w:t>Выпускник</w:t>
      </w:r>
      <w:r w:rsidRPr="00C72FD5">
        <w:t xml:space="preserve"> </w:t>
      </w:r>
      <w:r w:rsidR="00811A8F" w:rsidRPr="00C93799">
        <w:t>Сарабикуловской</w:t>
      </w:r>
      <w:r w:rsidR="00487BB4">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68" w:lineRule="exact"/>
        <w:ind w:left="0" w:firstLine="679"/>
        <w:rPr>
          <w:i/>
          <w:sz w:val="24"/>
        </w:rPr>
      </w:pPr>
      <w:r>
        <w:rPr>
          <w:i/>
          <w:sz w:val="24"/>
        </w:rPr>
        <w:t>в письменной форме кратко отвечать на вопросы к</w:t>
      </w:r>
      <w:r>
        <w:rPr>
          <w:i/>
          <w:spacing w:val="-3"/>
          <w:sz w:val="24"/>
        </w:rPr>
        <w:t xml:space="preserve"> </w:t>
      </w:r>
      <w:r>
        <w:rPr>
          <w:i/>
          <w:sz w:val="24"/>
        </w:rPr>
        <w:t>тексту;</w:t>
      </w:r>
    </w:p>
    <w:p w:rsidR="008B5F67" w:rsidRDefault="008B5F67" w:rsidP="00476FA0">
      <w:pPr>
        <w:pStyle w:val="a4"/>
        <w:numPr>
          <w:ilvl w:val="0"/>
          <w:numId w:val="117"/>
        </w:numPr>
        <w:tabs>
          <w:tab w:val="left" w:pos="2373"/>
          <w:tab w:val="left" w:pos="2374"/>
        </w:tabs>
        <w:ind w:left="0" w:firstLine="679"/>
        <w:rPr>
          <w:i/>
          <w:sz w:val="24"/>
        </w:rPr>
      </w:pPr>
      <w:r>
        <w:rPr>
          <w:i/>
          <w:sz w:val="24"/>
        </w:rPr>
        <w:t>составлять рассказ в письменной форме по плану/ключевым</w:t>
      </w:r>
      <w:r>
        <w:rPr>
          <w:i/>
          <w:spacing w:val="33"/>
          <w:sz w:val="24"/>
        </w:rPr>
        <w:t xml:space="preserve"> </w:t>
      </w:r>
      <w:r>
        <w:rPr>
          <w:i/>
          <w:sz w:val="24"/>
        </w:rPr>
        <w:t>словам;</w:t>
      </w:r>
    </w:p>
    <w:p w:rsidR="008B5F67" w:rsidRDefault="008B5F67" w:rsidP="00476FA0">
      <w:pPr>
        <w:pStyle w:val="a4"/>
        <w:numPr>
          <w:ilvl w:val="0"/>
          <w:numId w:val="117"/>
        </w:numPr>
        <w:tabs>
          <w:tab w:val="left" w:pos="2373"/>
          <w:tab w:val="left" w:pos="2374"/>
        </w:tabs>
        <w:ind w:left="0" w:firstLine="679"/>
        <w:rPr>
          <w:i/>
          <w:sz w:val="24"/>
        </w:rPr>
      </w:pPr>
      <w:r>
        <w:rPr>
          <w:i/>
          <w:sz w:val="24"/>
        </w:rPr>
        <w:t>заполнять простую</w:t>
      </w:r>
      <w:r>
        <w:rPr>
          <w:i/>
          <w:spacing w:val="-1"/>
          <w:sz w:val="24"/>
        </w:rPr>
        <w:t xml:space="preserve"> </w:t>
      </w:r>
      <w:r>
        <w:rPr>
          <w:i/>
          <w:sz w:val="24"/>
        </w:rPr>
        <w:t>анкету;</w:t>
      </w:r>
    </w:p>
    <w:p w:rsidR="008B5F67" w:rsidRDefault="008B5F67" w:rsidP="00476FA0">
      <w:pPr>
        <w:pStyle w:val="a4"/>
        <w:numPr>
          <w:ilvl w:val="0"/>
          <w:numId w:val="117"/>
        </w:numPr>
        <w:tabs>
          <w:tab w:val="left" w:pos="2373"/>
          <w:tab w:val="left" w:pos="2374"/>
        </w:tabs>
        <w:spacing w:line="276" w:lineRule="auto"/>
        <w:ind w:left="0" w:firstLine="679"/>
        <w:rPr>
          <w:i/>
          <w:sz w:val="24"/>
        </w:rPr>
      </w:pPr>
      <w:r>
        <w:rPr>
          <w:i/>
          <w:sz w:val="24"/>
        </w:rPr>
        <w:t xml:space="preserve">правильно оформлять конверт, сервисные поля в системе электронной </w:t>
      </w:r>
      <w:r>
        <w:rPr>
          <w:i/>
          <w:sz w:val="24"/>
        </w:rPr>
        <w:lastRenderedPageBreak/>
        <w:t>почты (адрес, тема</w:t>
      </w:r>
      <w:r>
        <w:rPr>
          <w:i/>
          <w:spacing w:val="1"/>
          <w:sz w:val="24"/>
        </w:rPr>
        <w:t xml:space="preserve"> </w:t>
      </w:r>
      <w:r>
        <w:rPr>
          <w:i/>
          <w:sz w:val="24"/>
        </w:rPr>
        <w:t>сообщения).</w:t>
      </w:r>
    </w:p>
    <w:p w:rsidR="008B5F67" w:rsidRDefault="008B5F67" w:rsidP="00476FA0">
      <w:pPr>
        <w:pStyle w:val="2"/>
        <w:spacing w:line="276" w:lineRule="auto"/>
        <w:ind w:left="0"/>
      </w:pPr>
      <w:r>
        <w:t>Языковые средства и навыки оперирования ими Графика, каллиграфия, орфография</w:t>
      </w:r>
    </w:p>
    <w:p w:rsidR="008B5F67" w:rsidRDefault="008B5F67" w:rsidP="00476FA0">
      <w:pPr>
        <w:tabs>
          <w:tab w:val="left" w:pos="5465"/>
        </w:tabs>
        <w:spacing w:line="276" w:lineRule="auto"/>
        <w:rPr>
          <w:b/>
          <w:sz w:val="24"/>
        </w:rPr>
      </w:pPr>
      <w:r>
        <w:rPr>
          <w:b/>
          <w:sz w:val="24"/>
        </w:rPr>
        <w:t>Выпускник</w:t>
      </w:r>
      <w:r w:rsidRPr="00C72FD5">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воспроизводить графически и каллиграфически корректно все буквы английского алфавита (полупечатное написание букв, буквосочетаний,</w:t>
      </w:r>
      <w:r>
        <w:rPr>
          <w:spacing w:val="-6"/>
          <w:sz w:val="24"/>
        </w:rPr>
        <w:t xml:space="preserve"> </w:t>
      </w:r>
      <w:r>
        <w:rPr>
          <w:sz w:val="24"/>
        </w:rPr>
        <w:t>слов);</w:t>
      </w:r>
    </w:p>
    <w:p w:rsidR="008B5F67" w:rsidRDefault="008B5F67" w:rsidP="00476FA0">
      <w:pPr>
        <w:pStyle w:val="a4"/>
        <w:numPr>
          <w:ilvl w:val="0"/>
          <w:numId w:val="117"/>
        </w:numPr>
        <w:tabs>
          <w:tab w:val="left" w:pos="2373"/>
          <w:tab w:val="left" w:pos="2374"/>
        </w:tabs>
        <w:spacing w:line="275" w:lineRule="exact"/>
        <w:ind w:left="0" w:firstLine="679"/>
        <w:rPr>
          <w:sz w:val="24"/>
        </w:rPr>
      </w:pPr>
      <w:r>
        <w:rPr>
          <w:sz w:val="24"/>
        </w:rPr>
        <w:t>пользоваться английским алфавитом, знать последовательность букв в</w:t>
      </w:r>
      <w:r>
        <w:rPr>
          <w:spacing w:val="26"/>
          <w:sz w:val="24"/>
        </w:rPr>
        <w:t xml:space="preserve"> </w:t>
      </w:r>
      <w:r>
        <w:rPr>
          <w:sz w:val="24"/>
        </w:rPr>
        <w:t>нем;</w:t>
      </w:r>
    </w:p>
    <w:p w:rsidR="008B5F67" w:rsidRDefault="008B5F67" w:rsidP="00476FA0">
      <w:pPr>
        <w:pStyle w:val="a4"/>
        <w:numPr>
          <w:ilvl w:val="0"/>
          <w:numId w:val="117"/>
        </w:numPr>
        <w:tabs>
          <w:tab w:val="left" w:pos="2373"/>
          <w:tab w:val="left" w:pos="2374"/>
        </w:tabs>
        <w:ind w:left="0" w:firstLine="679"/>
        <w:rPr>
          <w:sz w:val="24"/>
        </w:rPr>
      </w:pPr>
      <w:r>
        <w:rPr>
          <w:sz w:val="24"/>
        </w:rPr>
        <w:t>списывать</w:t>
      </w:r>
      <w:r>
        <w:rPr>
          <w:spacing w:val="-1"/>
          <w:sz w:val="24"/>
        </w:rPr>
        <w:t xml:space="preserve"> </w:t>
      </w:r>
      <w:r>
        <w:rPr>
          <w:sz w:val="24"/>
        </w:rPr>
        <w:t>текст;</w:t>
      </w:r>
    </w:p>
    <w:p w:rsidR="008B5F67" w:rsidRDefault="008B5F67" w:rsidP="00476FA0">
      <w:pPr>
        <w:pStyle w:val="a4"/>
        <w:numPr>
          <w:ilvl w:val="0"/>
          <w:numId w:val="117"/>
        </w:numPr>
        <w:tabs>
          <w:tab w:val="left" w:pos="2373"/>
          <w:tab w:val="left" w:pos="2374"/>
        </w:tabs>
        <w:ind w:left="0" w:firstLine="679"/>
        <w:rPr>
          <w:sz w:val="24"/>
        </w:rPr>
      </w:pPr>
      <w:r>
        <w:rPr>
          <w:sz w:val="24"/>
        </w:rPr>
        <w:t>восстанавливать слово в соответствии с решаемой учебной</w:t>
      </w:r>
      <w:r>
        <w:rPr>
          <w:spacing w:val="-3"/>
          <w:sz w:val="24"/>
        </w:rPr>
        <w:t xml:space="preserve"> </w:t>
      </w:r>
      <w:r>
        <w:rPr>
          <w:sz w:val="24"/>
        </w:rPr>
        <w:t>задачей;</w:t>
      </w:r>
    </w:p>
    <w:p w:rsidR="008B5F67" w:rsidRDefault="008B5F67" w:rsidP="00476FA0">
      <w:pPr>
        <w:pStyle w:val="a4"/>
        <w:numPr>
          <w:ilvl w:val="0"/>
          <w:numId w:val="117"/>
        </w:numPr>
        <w:tabs>
          <w:tab w:val="left" w:pos="2373"/>
          <w:tab w:val="left" w:pos="2374"/>
        </w:tabs>
        <w:ind w:left="0" w:firstLine="679"/>
        <w:rPr>
          <w:sz w:val="24"/>
        </w:rPr>
      </w:pPr>
      <w:r>
        <w:rPr>
          <w:sz w:val="24"/>
        </w:rPr>
        <w:t>отличать буквы от знаков</w:t>
      </w:r>
      <w:r>
        <w:rPr>
          <w:spacing w:val="-2"/>
          <w:sz w:val="24"/>
        </w:rPr>
        <w:t xml:space="preserve"> </w:t>
      </w:r>
      <w:r>
        <w:rPr>
          <w:sz w:val="24"/>
        </w:rPr>
        <w:t>транскрипции.</w:t>
      </w:r>
    </w:p>
    <w:p w:rsidR="008B5F67" w:rsidRDefault="008B5F67" w:rsidP="00476FA0">
      <w:pPr>
        <w:pStyle w:val="2"/>
        <w:spacing w:line="278" w:lineRule="auto"/>
        <w:ind w:left="0"/>
      </w:pPr>
      <w:r>
        <w:t>Выпускник</w:t>
      </w:r>
      <w:r w:rsidRPr="00C72FD5">
        <w:t xml:space="preserve"> </w:t>
      </w:r>
      <w:r w:rsidR="00811A8F" w:rsidRPr="00C93799">
        <w:t>Сарабикуловской</w:t>
      </w:r>
      <w:r w:rsidR="00487BB4">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 w:val="left" w:pos="3846"/>
          <w:tab w:val="left" w:pos="4244"/>
          <w:tab w:val="left" w:pos="6069"/>
          <w:tab w:val="left" w:pos="8003"/>
          <w:tab w:val="left" w:pos="9514"/>
          <w:tab w:val="left" w:pos="10392"/>
          <w:tab w:val="left" w:pos="10790"/>
        </w:tabs>
        <w:spacing w:line="276" w:lineRule="auto"/>
        <w:ind w:left="0" w:firstLine="679"/>
        <w:rPr>
          <w:i/>
          <w:sz w:val="24"/>
        </w:rPr>
      </w:pPr>
      <w:r>
        <w:rPr>
          <w:i/>
          <w:sz w:val="24"/>
        </w:rPr>
        <w:t>сравнивать</w:t>
      </w:r>
      <w:r>
        <w:rPr>
          <w:i/>
          <w:sz w:val="24"/>
        </w:rPr>
        <w:tab/>
        <w:t>и</w:t>
      </w:r>
      <w:r>
        <w:rPr>
          <w:i/>
          <w:sz w:val="24"/>
        </w:rPr>
        <w:tab/>
        <w:t>анализировать</w:t>
      </w:r>
      <w:r>
        <w:rPr>
          <w:i/>
          <w:sz w:val="24"/>
        </w:rPr>
        <w:tab/>
        <w:t>буквосочетания</w:t>
      </w:r>
      <w:r>
        <w:rPr>
          <w:i/>
          <w:sz w:val="24"/>
        </w:rPr>
        <w:tab/>
        <w:t>английского</w:t>
      </w:r>
      <w:r>
        <w:rPr>
          <w:i/>
          <w:sz w:val="24"/>
        </w:rPr>
        <w:tab/>
        <w:t>языка</w:t>
      </w:r>
      <w:r>
        <w:rPr>
          <w:i/>
          <w:sz w:val="24"/>
        </w:rPr>
        <w:tab/>
        <w:t>и</w:t>
      </w:r>
      <w:r>
        <w:rPr>
          <w:i/>
          <w:sz w:val="24"/>
        </w:rPr>
        <w:tab/>
        <w:t>их транскрипцию;</w:t>
      </w:r>
    </w:p>
    <w:p w:rsidR="008B5F67" w:rsidRDefault="008B5F67" w:rsidP="00476FA0">
      <w:pPr>
        <w:pStyle w:val="a4"/>
        <w:numPr>
          <w:ilvl w:val="0"/>
          <w:numId w:val="117"/>
        </w:numPr>
        <w:tabs>
          <w:tab w:val="left" w:pos="2373"/>
          <w:tab w:val="left" w:pos="2374"/>
        </w:tabs>
        <w:spacing w:line="275" w:lineRule="exact"/>
        <w:ind w:left="0" w:firstLine="679"/>
        <w:rPr>
          <w:i/>
          <w:sz w:val="24"/>
        </w:rPr>
      </w:pPr>
      <w:r>
        <w:rPr>
          <w:i/>
          <w:spacing w:val="-3"/>
          <w:sz w:val="24"/>
        </w:rPr>
        <w:t xml:space="preserve">группировать </w:t>
      </w:r>
      <w:r>
        <w:rPr>
          <w:i/>
          <w:sz w:val="24"/>
        </w:rPr>
        <w:t xml:space="preserve">слова в </w:t>
      </w:r>
      <w:r>
        <w:rPr>
          <w:i/>
          <w:spacing w:val="-3"/>
          <w:sz w:val="24"/>
        </w:rPr>
        <w:t xml:space="preserve">соответствии </w:t>
      </w:r>
      <w:r>
        <w:rPr>
          <w:i/>
          <w:sz w:val="24"/>
        </w:rPr>
        <w:t>с изученными правилами</w:t>
      </w:r>
      <w:r>
        <w:rPr>
          <w:i/>
          <w:spacing w:val="-25"/>
          <w:sz w:val="24"/>
        </w:rPr>
        <w:t xml:space="preserve"> </w:t>
      </w:r>
      <w:r>
        <w:rPr>
          <w:i/>
          <w:sz w:val="24"/>
        </w:rPr>
        <w:t>чтения;</w:t>
      </w:r>
    </w:p>
    <w:p w:rsidR="008B5F67" w:rsidRDefault="008B5F67" w:rsidP="00476FA0">
      <w:pPr>
        <w:pStyle w:val="a4"/>
        <w:numPr>
          <w:ilvl w:val="0"/>
          <w:numId w:val="117"/>
        </w:numPr>
        <w:tabs>
          <w:tab w:val="left" w:pos="2373"/>
          <w:tab w:val="left" w:pos="2374"/>
        </w:tabs>
        <w:ind w:left="0" w:firstLine="679"/>
        <w:rPr>
          <w:i/>
          <w:sz w:val="24"/>
        </w:rPr>
      </w:pPr>
      <w:r>
        <w:rPr>
          <w:i/>
          <w:sz w:val="24"/>
        </w:rPr>
        <w:t>уточнять написание слова по</w:t>
      </w:r>
      <w:r>
        <w:rPr>
          <w:i/>
          <w:spacing w:val="-2"/>
          <w:sz w:val="24"/>
        </w:rPr>
        <w:t xml:space="preserve"> </w:t>
      </w:r>
      <w:r>
        <w:rPr>
          <w:i/>
          <w:sz w:val="24"/>
        </w:rPr>
        <w:t>словарю;</w:t>
      </w:r>
    </w:p>
    <w:p w:rsidR="008B5F67" w:rsidRDefault="008B5F67" w:rsidP="00476FA0">
      <w:pPr>
        <w:pStyle w:val="a4"/>
        <w:numPr>
          <w:ilvl w:val="0"/>
          <w:numId w:val="117"/>
        </w:numPr>
        <w:tabs>
          <w:tab w:val="left" w:pos="2373"/>
          <w:tab w:val="left" w:pos="2374"/>
        </w:tabs>
        <w:spacing w:line="276" w:lineRule="auto"/>
        <w:ind w:left="0" w:firstLine="679"/>
        <w:rPr>
          <w:i/>
          <w:sz w:val="24"/>
        </w:rPr>
      </w:pPr>
      <w:r>
        <w:rPr>
          <w:i/>
          <w:sz w:val="24"/>
        </w:rPr>
        <w:t>использовать экранный перевод отдельных слов (с русского языка на иностранный и</w:t>
      </w:r>
      <w:r>
        <w:rPr>
          <w:i/>
          <w:spacing w:val="-1"/>
          <w:sz w:val="24"/>
        </w:rPr>
        <w:t xml:space="preserve"> </w:t>
      </w:r>
      <w:r>
        <w:rPr>
          <w:i/>
          <w:sz w:val="24"/>
        </w:rPr>
        <w:t>обратно).</w:t>
      </w:r>
    </w:p>
    <w:p w:rsidR="008B5F67" w:rsidRDefault="008B5F67" w:rsidP="00476FA0">
      <w:pPr>
        <w:pStyle w:val="2"/>
        <w:ind w:left="0"/>
      </w:pPr>
      <w:r>
        <w:t>Фонетическая сторона речи</w:t>
      </w:r>
    </w:p>
    <w:p w:rsidR="008B5F67" w:rsidRDefault="008B5F67" w:rsidP="00476FA0">
      <w:pPr>
        <w:tabs>
          <w:tab w:val="left" w:pos="5465"/>
        </w:tabs>
        <w:spacing w:line="276" w:lineRule="auto"/>
        <w:rPr>
          <w:b/>
          <w:sz w:val="24"/>
        </w:rPr>
      </w:pPr>
      <w:r>
        <w:rPr>
          <w:b/>
          <w:sz w:val="24"/>
        </w:rPr>
        <w:t>Выпускник</w:t>
      </w:r>
      <w:r w:rsidRPr="00C72FD5">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 xml:space="preserve">различать на слух и адекватно </w:t>
      </w:r>
      <w:r>
        <w:rPr>
          <w:spacing w:val="2"/>
          <w:sz w:val="24"/>
        </w:rPr>
        <w:t xml:space="preserve">произносить </w:t>
      </w:r>
      <w:r>
        <w:rPr>
          <w:sz w:val="24"/>
        </w:rPr>
        <w:t>все звуки  английского  языка, соблюдая нормы произношения</w:t>
      </w:r>
      <w:r>
        <w:rPr>
          <w:spacing w:val="-4"/>
          <w:sz w:val="24"/>
        </w:rPr>
        <w:t xml:space="preserve"> </w:t>
      </w:r>
      <w:r>
        <w:rPr>
          <w:sz w:val="24"/>
        </w:rPr>
        <w:t>звуков;</w:t>
      </w:r>
    </w:p>
    <w:p w:rsidR="008B5F67" w:rsidRDefault="008B5F67" w:rsidP="00476FA0">
      <w:pPr>
        <w:pStyle w:val="a4"/>
        <w:numPr>
          <w:ilvl w:val="0"/>
          <w:numId w:val="117"/>
        </w:numPr>
        <w:tabs>
          <w:tab w:val="left" w:pos="2373"/>
          <w:tab w:val="left" w:pos="2374"/>
        </w:tabs>
        <w:ind w:left="0" w:firstLine="679"/>
        <w:rPr>
          <w:sz w:val="24"/>
        </w:rPr>
      </w:pPr>
      <w:r>
        <w:rPr>
          <w:sz w:val="24"/>
        </w:rPr>
        <w:t>соблюдать правильное ударение в изолированном слове,</w:t>
      </w:r>
      <w:r>
        <w:rPr>
          <w:spacing w:val="-20"/>
          <w:sz w:val="24"/>
        </w:rPr>
        <w:t xml:space="preserve"> </w:t>
      </w:r>
      <w:r>
        <w:rPr>
          <w:sz w:val="24"/>
        </w:rPr>
        <w:t>фразе;</w:t>
      </w:r>
    </w:p>
    <w:p w:rsidR="008B5F67" w:rsidRDefault="008B5F67" w:rsidP="00476FA0">
      <w:pPr>
        <w:pStyle w:val="a4"/>
        <w:numPr>
          <w:ilvl w:val="0"/>
          <w:numId w:val="117"/>
        </w:numPr>
        <w:tabs>
          <w:tab w:val="left" w:pos="2373"/>
          <w:tab w:val="left" w:pos="2374"/>
        </w:tabs>
        <w:ind w:left="0" w:firstLine="679"/>
        <w:rPr>
          <w:sz w:val="24"/>
        </w:rPr>
      </w:pPr>
      <w:r>
        <w:rPr>
          <w:sz w:val="24"/>
        </w:rPr>
        <w:t>различать коммуникативные типы предложений по</w:t>
      </w:r>
      <w:r>
        <w:rPr>
          <w:spacing w:val="-26"/>
          <w:sz w:val="24"/>
        </w:rPr>
        <w:t xml:space="preserve"> </w:t>
      </w:r>
      <w:r>
        <w:rPr>
          <w:sz w:val="24"/>
        </w:rPr>
        <w:t>интонации;</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корректно произносить предложения с точки зрения их ритмико-интонационных особенностей.</w:t>
      </w:r>
    </w:p>
    <w:p w:rsidR="008B5F67" w:rsidRPr="008B5F67" w:rsidRDefault="008B5F67" w:rsidP="00476FA0">
      <w:pPr>
        <w:pStyle w:val="a4"/>
        <w:tabs>
          <w:tab w:val="left" w:pos="2373"/>
          <w:tab w:val="left" w:pos="2374"/>
        </w:tabs>
        <w:spacing w:line="276" w:lineRule="auto"/>
        <w:ind w:left="0" w:firstLine="0"/>
        <w:rPr>
          <w:b/>
          <w:sz w:val="24"/>
        </w:rPr>
      </w:pPr>
      <w:r w:rsidRPr="008B5F67">
        <w:rPr>
          <w:b/>
          <w:sz w:val="24"/>
        </w:rPr>
        <w:t xml:space="preserve">  </w:t>
      </w:r>
      <w:r w:rsidRPr="008B5F67">
        <w:rPr>
          <w:b/>
        </w:rPr>
        <w:t xml:space="preserve">Выпускник </w:t>
      </w:r>
      <w:r w:rsidR="00811A8F" w:rsidRPr="00C93799">
        <w:t>Сарабикуловской</w:t>
      </w:r>
      <w:r w:rsidR="00487BB4">
        <w:t xml:space="preserve"> ООШ</w:t>
      </w:r>
      <w:r w:rsidRPr="008B5F67">
        <w:rPr>
          <w:b/>
        </w:rP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67" w:lineRule="exact"/>
        <w:ind w:left="0" w:firstLine="679"/>
        <w:rPr>
          <w:i/>
          <w:sz w:val="24"/>
        </w:rPr>
      </w:pPr>
      <w:r>
        <w:rPr>
          <w:i/>
          <w:sz w:val="24"/>
        </w:rPr>
        <w:t xml:space="preserve">распознавать связующее </w:t>
      </w:r>
      <w:r>
        <w:rPr>
          <w:b/>
          <w:i/>
          <w:sz w:val="24"/>
        </w:rPr>
        <w:t xml:space="preserve">r </w:t>
      </w:r>
      <w:r>
        <w:rPr>
          <w:i/>
          <w:sz w:val="24"/>
        </w:rPr>
        <w:t>в речи и уметь его</w:t>
      </w:r>
      <w:r>
        <w:rPr>
          <w:i/>
          <w:spacing w:val="-2"/>
          <w:sz w:val="24"/>
        </w:rPr>
        <w:t xml:space="preserve"> </w:t>
      </w:r>
      <w:r>
        <w:rPr>
          <w:i/>
          <w:sz w:val="24"/>
        </w:rPr>
        <w:t>использовать;</w:t>
      </w:r>
    </w:p>
    <w:p w:rsidR="008B5F67" w:rsidRDefault="008B5F67" w:rsidP="00476FA0">
      <w:pPr>
        <w:pStyle w:val="a4"/>
        <w:numPr>
          <w:ilvl w:val="0"/>
          <w:numId w:val="117"/>
        </w:numPr>
        <w:tabs>
          <w:tab w:val="left" w:pos="2373"/>
          <w:tab w:val="left" w:pos="2374"/>
        </w:tabs>
        <w:ind w:left="0" w:firstLine="679"/>
        <w:rPr>
          <w:i/>
          <w:sz w:val="24"/>
        </w:rPr>
      </w:pPr>
      <w:r>
        <w:rPr>
          <w:i/>
          <w:sz w:val="24"/>
        </w:rPr>
        <w:t>соблюдать интонацию</w:t>
      </w:r>
      <w:r>
        <w:rPr>
          <w:i/>
          <w:spacing w:val="-3"/>
          <w:sz w:val="24"/>
        </w:rPr>
        <w:t xml:space="preserve"> </w:t>
      </w:r>
      <w:r>
        <w:rPr>
          <w:i/>
          <w:sz w:val="24"/>
        </w:rPr>
        <w:t>перечисления;</w:t>
      </w:r>
    </w:p>
    <w:p w:rsidR="008B5F67" w:rsidRPr="008B5F67" w:rsidRDefault="008B5F67" w:rsidP="00476FA0">
      <w:pPr>
        <w:pStyle w:val="a4"/>
        <w:numPr>
          <w:ilvl w:val="0"/>
          <w:numId w:val="117"/>
        </w:numPr>
        <w:tabs>
          <w:tab w:val="left" w:pos="2373"/>
          <w:tab w:val="left" w:pos="2374"/>
        </w:tabs>
        <w:spacing w:line="278" w:lineRule="auto"/>
        <w:ind w:left="0" w:firstLine="679"/>
        <w:rPr>
          <w:i/>
          <w:sz w:val="24"/>
        </w:rPr>
      </w:pPr>
      <w:r>
        <w:rPr>
          <w:i/>
          <w:sz w:val="24"/>
        </w:rPr>
        <w:t>соблюдать правило отсутствия ударения на служебных словах (артиклях, союзах, предлогах);</w:t>
      </w:r>
    </w:p>
    <w:p w:rsidR="008B5F67" w:rsidRDefault="008B5F67" w:rsidP="00476FA0">
      <w:pPr>
        <w:pStyle w:val="a4"/>
        <w:numPr>
          <w:ilvl w:val="0"/>
          <w:numId w:val="117"/>
        </w:numPr>
        <w:tabs>
          <w:tab w:val="left" w:pos="2373"/>
          <w:tab w:val="left" w:pos="2374"/>
        </w:tabs>
        <w:spacing w:line="272" w:lineRule="exact"/>
        <w:ind w:left="0" w:firstLine="679"/>
        <w:rPr>
          <w:i/>
          <w:sz w:val="24"/>
        </w:rPr>
      </w:pPr>
      <w:r>
        <w:rPr>
          <w:i/>
          <w:sz w:val="24"/>
        </w:rPr>
        <w:t>читать изучаемые слова по</w:t>
      </w:r>
      <w:r>
        <w:rPr>
          <w:i/>
          <w:spacing w:val="-2"/>
          <w:sz w:val="24"/>
        </w:rPr>
        <w:t xml:space="preserve"> </w:t>
      </w:r>
      <w:r>
        <w:rPr>
          <w:i/>
          <w:sz w:val="24"/>
        </w:rPr>
        <w:t>транскрипции.</w:t>
      </w:r>
    </w:p>
    <w:p w:rsidR="008B5F67" w:rsidRDefault="008B5F67" w:rsidP="00476FA0">
      <w:pPr>
        <w:pStyle w:val="2"/>
        <w:ind w:left="0"/>
      </w:pPr>
      <w:r>
        <w:t>Лексическая сторона речи</w:t>
      </w:r>
    </w:p>
    <w:p w:rsidR="008B5F67" w:rsidRDefault="008B5F67" w:rsidP="00476FA0">
      <w:pPr>
        <w:tabs>
          <w:tab w:val="left" w:pos="5465"/>
        </w:tabs>
        <w:spacing w:line="278" w:lineRule="auto"/>
        <w:rPr>
          <w:b/>
          <w:sz w:val="24"/>
        </w:rPr>
      </w:pPr>
      <w:r>
        <w:rPr>
          <w:b/>
          <w:sz w:val="24"/>
        </w:rPr>
        <w:t>Выпускник</w:t>
      </w:r>
      <w:r w:rsidRPr="00C72FD5">
        <w:t xml:space="preserve"> </w:t>
      </w:r>
      <w:r w:rsidR="00811A8F" w:rsidRPr="00C93799">
        <w:t>Сарабикуловской</w:t>
      </w:r>
      <w:r w:rsidR="00487BB4">
        <w:t xml:space="preserve"> ООШ</w:t>
      </w:r>
      <w:r w:rsidRPr="00C72FD5">
        <w:rPr>
          <w:b/>
          <w:sz w:val="24"/>
        </w:rPr>
        <w:t>,</w:t>
      </w:r>
      <w:r>
        <w:rPr>
          <w:b/>
          <w:sz w:val="24"/>
        </w:rPr>
        <w:t xml:space="preserve">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476FA0">
      <w:pPr>
        <w:pStyle w:val="a4"/>
        <w:numPr>
          <w:ilvl w:val="0"/>
          <w:numId w:val="117"/>
        </w:numPr>
        <w:tabs>
          <w:tab w:val="left" w:pos="2373"/>
          <w:tab w:val="left" w:pos="2374"/>
        </w:tabs>
        <w:spacing w:line="276" w:lineRule="auto"/>
        <w:ind w:left="0" w:firstLine="679"/>
        <w:rPr>
          <w:sz w:val="24"/>
        </w:rPr>
      </w:pPr>
      <w:r>
        <w:rPr>
          <w:sz w:val="24"/>
        </w:rPr>
        <w:t>узнавать в письменном и устном тексте изученные лексические единицы, в том числе словосочетания, в пределах тематики на уровне начального</w:t>
      </w:r>
      <w:r>
        <w:rPr>
          <w:spacing w:val="-3"/>
          <w:sz w:val="24"/>
        </w:rPr>
        <w:t xml:space="preserve"> </w:t>
      </w:r>
      <w:r>
        <w:rPr>
          <w:sz w:val="24"/>
        </w:rPr>
        <w:t>образования;</w:t>
      </w:r>
    </w:p>
    <w:p w:rsidR="008B5F67" w:rsidRDefault="008B5F67" w:rsidP="00476FA0">
      <w:pPr>
        <w:pStyle w:val="a4"/>
        <w:numPr>
          <w:ilvl w:val="0"/>
          <w:numId w:val="117"/>
        </w:numPr>
        <w:tabs>
          <w:tab w:val="left" w:pos="2373"/>
          <w:tab w:val="left" w:pos="2374"/>
          <w:tab w:val="left" w:pos="3906"/>
          <w:tab w:val="left" w:pos="4256"/>
          <w:tab w:val="left" w:pos="5425"/>
          <w:tab w:val="left" w:pos="6577"/>
          <w:tab w:val="left" w:pos="7771"/>
          <w:tab w:val="left" w:pos="8964"/>
          <w:tab w:val="left" w:pos="9327"/>
          <w:tab w:val="left" w:pos="10915"/>
        </w:tabs>
        <w:spacing w:line="278" w:lineRule="auto"/>
        <w:ind w:left="0" w:firstLine="679"/>
        <w:rPr>
          <w:sz w:val="24"/>
        </w:rPr>
      </w:pPr>
      <w:r>
        <w:rPr>
          <w:sz w:val="24"/>
        </w:rPr>
        <w:t>оперировать</w:t>
      </w:r>
      <w:r>
        <w:rPr>
          <w:sz w:val="24"/>
        </w:rPr>
        <w:tab/>
        <w:t>в</w:t>
      </w:r>
      <w:r>
        <w:rPr>
          <w:sz w:val="24"/>
        </w:rPr>
        <w:tab/>
        <w:t>процессе</w:t>
      </w:r>
      <w:r>
        <w:rPr>
          <w:sz w:val="24"/>
        </w:rPr>
        <w:tab/>
        <w:t>общения</w:t>
      </w:r>
      <w:r>
        <w:rPr>
          <w:sz w:val="24"/>
        </w:rPr>
        <w:tab/>
        <w:t>активной</w:t>
      </w:r>
      <w:r>
        <w:rPr>
          <w:sz w:val="24"/>
        </w:rPr>
        <w:tab/>
        <w:t>лексикой</w:t>
      </w:r>
      <w:r>
        <w:rPr>
          <w:sz w:val="24"/>
        </w:rPr>
        <w:tab/>
        <w:t>в</w:t>
      </w:r>
      <w:r>
        <w:rPr>
          <w:sz w:val="24"/>
        </w:rPr>
        <w:tab/>
        <w:t>соответствии</w:t>
      </w:r>
      <w:r>
        <w:rPr>
          <w:sz w:val="24"/>
        </w:rPr>
        <w:tab/>
        <w:t>с коммуникативной</w:t>
      </w:r>
      <w:r>
        <w:rPr>
          <w:spacing w:val="-3"/>
          <w:sz w:val="24"/>
        </w:rPr>
        <w:t xml:space="preserve"> </w:t>
      </w:r>
      <w:r>
        <w:rPr>
          <w:sz w:val="24"/>
        </w:rPr>
        <w:t>задачей;</w:t>
      </w:r>
    </w:p>
    <w:p w:rsidR="008B5F67" w:rsidRDefault="008B5F67" w:rsidP="00476FA0">
      <w:pPr>
        <w:pStyle w:val="a4"/>
        <w:numPr>
          <w:ilvl w:val="0"/>
          <w:numId w:val="117"/>
        </w:numPr>
        <w:tabs>
          <w:tab w:val="left" w:pos="2373"/>
          <w:tab w:val="left" w:pos="2374"/>
        </w:tabs>
        <w:spacing w:line="272" w:lineRule="exact"/>
        <w:ind w:left="0" w:firstLine="679"/>
        <w:rPr>
          <w:sz w:val="24"/>
        </w:rPr>
      </w:pPr>
      <w:r>
        <w:rPr>
          <w:sz w:val="24"/>
        </w:rPr>
        <w:t>восстанавливать текст в соответствии с решаемой учебной</w:t>
      </w:r>
      <w:r>
        <w:rPr>
          <w:spacing w:val="-3"/>
          <w:sz w:val="24"/>
        </w:rPr>
        <w:t xml:space="preserve"> </w:t>
      </w:r>
      <w:r>
        <w:rPr>
          <w:sz w:val="24"/>
        </w:rPr>
        <w:t>задачей.</w:t>
      </w:r>
    </w:p>
    <w:p w:rsidR="008B5F67" w:rsidRDefault="008B5F67" w:rsidP="00476FA0">
      <w:pPr>
        <w:pStyle w:val="2"/>
        <w:spacing w:line="276" w:lineRule="auto"/>
        <w:ind w:left="0"/>
      </w:pPr>
      <w:r>
        <w:t>Выпускник</w:t>
      </w:r>
      <w:r w:rsidRPr="00C72FD5">
        <w:t xml:space="preserve"> </w:t>
      </w:r>
      <w:r w:rsidR="00811A8F" w:rsidRPr="00C93799">
        <w:t>Сарабикуловской</w:t>
      </w:r>
      <w:r w:rsidR="00487BB4">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0"/>
          <w:numId w:val="117"/>
        </w:numPr>
        <w:tabs>
          <w:tab w:val="left" w:pos="2373"/>
          <w:tab w:val="left" w:pos="2374"/>
        </w:tabs>
        <w:spacing w:line="272" w:lineRule="exact"/>
        <w:ind w:left="0" w:firstLine="679"/>
        <w:rPr>
          <w:i/>
          <w:sz w:val="24"/>
        </w:rPr>
      </w:pPr>
      <w:r>
        <w:rPr>
          <w:i/>
          <w:sz w:val="24"/>
        </w:rPr>
        <w:t>узнавать простые словообразовательные</w:t>
      </w:r>
      <w:r>
        <w:rPr>
          <w:i/>
          <w:spacing w:val="-3"/>
          <w:sz w:val="24"/>
        </w:rPr>
        <w:t xml:space="preserve"> </w:t>
      </w:r>
      <w:r>
        <w:rPr>
          <w:i/>
          <w:sz w:val="24"/>
        </w:rPr>
        <w:t>элементы;</w:t>
      </w:r>
    </w:p>
    <w:p w:rsidR="008B5F67" w:rsidRDefault="008B5F67" w:rsidP="00476FA0">
      <w:pPr>
        <w:pStyle w:val="a4"/>
        <w:numPr>
          <w:ilvl w:val="0"/>
          <w:numId w:val="117"/>
        </w:numPr>
        <w:tabs>
          <w:tab w:val="left" w:pos="2373"/>
          <w:tab w:val="left" w:pos="2374"/>
          <w:tab w:val="left" w:pos="3769"/>
          <w:tab w:val="left" w:pos="4308"/>
          <w:tab w:val="left" w:pos="5584"/>
          <w:tab w:val="left" w:pos="6678"/>
          <w:tab w:val="left" w:pos="7078"/>
          <w:tab w:val="left" w:pos="8278"/>
          <w:tab w:val="left" w:pos="9318"/>
          <w:tab w:val="left" w:pos="9736"/>
        </w:tabs>
        <w:spacing w:line="276" w:lineRule="auto"/>
        <w:ind w:left="0" w:firstLine="679"/>
        <w:rPr>
          <w:i/>
          <w:sz w:val="24"/>
        </w:rPr>
      </w:pPr>
      <w:r>
        <w:rPr>
          <w:i/>
          <w:sz w:val="24"/>
        </w:rPr>
        <w:t>опираться</w:t>
      </w:r>
      <w:r>
        <w:rPr>
          <w:i/>
          <w:sz w:val="24"/>
        </w:rPr>
        <w:tab/>
        <w:t>на</w:t>
      </w:r>
      <w:r>
        <w:rPr>
          <w:i/>
          <w:sz w:val="24"/>
        </w:rPr>
        <w:tab/>
        <w:t>языковую</w:t>
      </w:r>
      <w:r>
        <w:rPr>
          <w:i/>
          <w:sz w:val="24"/>
        </w:rPr>
        <w:tab/>
        <w:t>догадку</w:t>
      </w:r>
      <w:r>
        <w:rPr>
          <w:i/>
          <w:sz w:val="24"/>
        </w:rPr>
        <w:tab/>
        <w:t>в</w:t>
      </w:r>
      <w:r>
        <w:rPr>
          <w:i/>
          <w:sz w:val="24"/>
        </w:rPr>
        <w:tab/>
        <w:t>процессе</w:t>
      </w:r>
      <w:r>
        <w:rPr>
          <w:i/>
          <w:sz w:val="24"/>
        </w:rPr>
        <w:tab/>
        <w:t>чтения</w:t>
      </w:r>
      <w:r>
        <w:rPr>
          <w:i/>
          <w:sz w:val="24"/>
        </w:rPr>
        <w:tab/>
        <w:t>и</w:t>
      </w:r>
      <w:r>
        <w:rPr>
          <w:i/>
          <w:sz w:val="24"/>
        </w:rPr>
        <w:tab/>
        <w:t>аудирования (интернациональные и сложные</w:t>
      </w:r>
      <w:r>
        <w:rPr>
          <w:i/>
          <w:spacing w:val="-3"/>
          <w:sz w:val="24"/>
        </w:rPr>
        <w:t xml:space="preserve"> </w:t>
      </w:r>
      <w:r>
        <w:rPr>
          <w:i/>
          <w:sz w:val="24"/>
        </w:rPr>
        <w:t>слова).</w:t>
      </w:r>
    </w:p>
    <w:p w:rsidR="008B5F67" w:rsidRDefault="008B5F67" w:rsidP="00476FA0">
      <w:pPr>
        <w:pStyle w:val="2"/>
        <w:ind w:left="0"/>
      </w:pPr>
      <w:r>
        <w:t>Грамматическая сторона речи</w:t>
      </w:r>
    </w:p>
    <w:p w:rsidR="008B5F67" w:rsidRDefault="008B5F67" w:rsidP="00476FA0">
      <w:pPr>
        <w:tabs>
          <w:tab w:val="left" w:pos="5465"/>
        </w:tabs>
        <w:spacing w:line="276" w:lineRule="auto"/>
        <w:rPr>
          <w:b/>
          <w:sz w:val="24"/>
        </w:rPr>
      </w:pPr>
      <w:r>
        <w:rPr>
          <w:b/>
          <w:sz w:val="24"/>
        </w:rPr>
        <w:lastRenderedPageBreak/>
        <w:t>Выпускник</w:t>
      </w:r>
      <w:r w:rsidRPr="00C72FD5">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476FA0">
      <w:pPr>
        <w:pStyle w:val="a4"/>
        <w:numPr>
          <w:ilvl w:val="0"/>
          <w:numId w:val="117"/>
        </w:numPr>
        <w:tabs>
          <w:tab w:val="left" w:pos="2373"/>
          <w:tab w:val="left" w:pos="2374"/>
        </w:tabs>
        <w:spacing w:line="270" w:lineRule="exact"/>
        <w:ind w:left="0" w:firstLine="679"/>
        <w:rPr>
          <w:sz w:val="24"/>
        </w:rPr>
      </w:pPr>
      <w:r>
        <w:rPr>
          <w:sz w:val="24"/>
        </w:rPr>
        <w:t>распознавать и употреблять в речи основные коммуникативные типы</w:t>
      </w:r>
      <w:r>
        <w:rPr>
          <w:spacing w:val="-16"/>
          <w:sz w:val="24"/>
        </w:rPr>
        <w:t xml:space="preserve"> </w:t>
      </w:r>
      <w:r>
        <w:rPr>
          <w:sz w:val="24"/>
        </w:rPr>
        <w:t>предложений;</w:t>
      </w:r>
    </w:p>
    <w:p w:rsidR="008B5F67" w:rsidRPr="00C72FD5" w:rsidRDefault="008B5F67" w:rsidP="00476FA0">
      <w:pPr>
        <w:pStyle w:val="a4"/>
        <w:numPr>
          <w:ilvl w:val="0"/>
          <w:numId w:val="117"/>
        </w:numPr>
        <w:tabs>
          <w:tab w:val="left" w:pos="2374"/>
        </w:tabs>
        <w:spacing w:line="276" w:lineRule="auto"/>
        <w:ind w:left="0" w:firstLine="679"/>
        <w:jc w:val="both"/>
        <w:rPr>
          <w:sz w:val="24"/>
        </w:rPr>
      </w:pPr>
      <w:r>
        <w:rPr>
          <w:sz w:val="24"/>
        </w:rPr>
        <w:t>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w:t>
      </w:r>
      <w:r>
        <w:rPr>
          <w:spacing w:val="-3"/>
          <w:sz w:val="24"/>
        </w:rPr>
        <w:t xml:space="preserve"> </w:t>
      </w:r>
      <w:r>
        <w:rPr>
          <w:sz w:val="24"/>
        </w:rPr>
        <w:t>(до 100</w:t>
      </w:r>
      <w:r w:rsidRPr="00C72FD5">
        <w:rPr>
          <w:sz w:val="24"/>
        </w:rPr>
        <w:t>)</w:t>
      </w:r>
      <w:r>
        <w:rPr>
          <w:sz w:val="24"/>
        </w:rPr>
        <w:t xml:space="preserve"> </w:t>
      </w:r>
      <w:r w:rsidRPr="00C72FD5">
        <w:rPr>
          <w:sz w:val="24"/>
        </w:rPr>
        <w:t xml:space="preserve">и порядковые (до 30) числительные; наиболее употребительные предлоги для выражения </w:t>
      </w:r>
      <w:r w:rsidRPr="00C72FD5">
        <w:rPr>
          <w:spacing w:val="-1"/>
          <w:sz w:val="24"/>
        </w:rPr>
        <w:t>вр</w:t>
      </w:r>
      <w:r w:rsidRPr="00C72FD5">
        <w:rPr>
          <w:spacing w:val="-2"/>
          <w:sz w:val="24"/>
        </w:rPr>
        <w:t>е</w:t>
      </w:r>
      <w:r w:rsidRPr="00C72FD5">
        <w:rPr>
          <w:spacing w:val="-1"/>
          <w:sz w:val="24"/>
        </w:rPr>
        <w:t>ме</w:t>
      </w:r>
      <w:r w:rsidRPr="00C72FD5">
        <w:rPr>
          <w:sz w:val="24"/>
        </w:rPr>
        <w:t>н</w:t>
      </w:r>
      <w:r w:rsidRPr="00C72FD5">
        <w:rPr>
          <w:spacing w:val="1"/>
          <w:sz w:val="24"/>
        </w:rPr>
        <w:t>н</w:t>
      </w:r>
      <w:r w:rsidRPr="00C72FD5">
        <w:rPr>
          <w:spacing w:val="-128"/>
          <w:sz w:val="24"/>
        </w:rPr>
        <w:t>ы</w:t>
      </w:r>
      <w:r w:rsidRPr="00C72FD5">
        <w:rPr>
          <w:spacing w:val="23"/>
          <w:sz w:val="24"/>
        </w:rPr>
        <w:t>´</w:t>
      </w:r>
      <w:r w:rsidRPr="00C72FD5">
        <w:rPr>
          <w:sz w:val="24"/>
        </w:rPr>
        <w:t>х</w:t>
      </w:r>
      <w:r w:rsidRPr="00C72FD5">
        <w:rPr>
          <w:spacing w:val="2"/>
          <w:sz w:val="24"/>
        </w:rPr>
        <w:t xml:space="preserve"> </w:t>
      </w:r>
      <w:r w:rsidRPr="00C72FD5">
        <w:rPr>
          <w:sz w:val="24"/>
        </w:rPr>
        <w:t>и про</w:t>
      </w:r>
      <w:r w:rsidRPr="00C72FD5">
        <w:rPr>
          <w:spacing w:val="-1"/>
          <w:sz w:val="24"/>
        </w:rPr>
        <w:t>с</w:t>
      </w:r>
      <w:r w:rsidRPr="00C72FD5">
        <w:rPr>
          <w:sz w:val="24"/>
        </w:rPr>
        <w:t>тр</w:t>
      </w:r>
      <w:r w:rsidRPr="00C72FD5">
        <w:rPr>
          <w:spacing w:val="-1"/>
          <w:sz w:val="24"/>
        </w:rPr>
        <w:t>а</w:t>
      </w:r>
      <w:r w:rsidRPr="00C72FD5">
        <w:rPr>
          <w:sz w:val="24"/>
        </w:rPr>
        <w:t>н</w:t>
      </w:r>
      <w:r w:rsidRPr="00C72FD5">
        <w:rPr>
          <w:spacing w:val="-1"/>
          <w:sz w:val="24"/>
        </w:rPr>
        <w:t>с</w:t>
      </w:r>
      <w:r w:rsidRPr="00C72FD5">
        <w:rPr>
          <w:sz w:val="24"/>
        </w:rPr>
        <w:t>т</w:t>
      </w:r>
      <w:r w:rsidRPr="00C72FD5">
        <w:rPr>
          <w:spacing w:val="-1"/>
          <w:sz w:val="24"/>
        </w:rPr>
        <w:t>в</w:t>
      </w:r>
      <w:r w:rsidRPr="00C72FD5">
        <w:rPr>
          <w:spacing w:val="-2"/>
          <w:sz w:val="24"/>
        </w:rPr>
        <w:t>е</w:t>
      </w:r>
      <w:r w:rsidRPr="00C72FD5">
        <w:rPr>
          <w:sz w:val="24"/>
        </w:rPr>
        <w:t>нных</w:t>
      </w:r>
      <w:r w:rsidRPr="00C72FD5">
        <w:rPr>
          <w:spacing w:val="1"/>
          <w:sz w:val="24"/>
        </w:rPr>
        <w:t xml:space="preserve"> </w:t>
      </w:r>
      <w:r w:rsidRPr="00C72FD5">
        <w:rPr>
          <w:spacing w:val="-3"/>
          <w:sz w:val="24"/>
        </w:rPr>
        <w:t>о</w:t>
      </w:r>
      <w:r w:rsidRPr="00C72FD5">
        <w:rPr>
          <w:sz w:val="24"/>
        </w:rPr>
        <w:t>тнош</w:t>
      </w:r>
      <w:r w:rsidRPr="00C72FD5">
        <w:rPr>
          <w:spacing w:val="-1"/>
          <w:sz w:val="24"/>
        </w:rPr>
        <w:t>е</w:t>
      </w:r>
      <w:r w:rsidRPr="00C72FD5">
        <w:rPr>
          <w:spacing w:val="-2"/>
          <w:sz w:val="24"/>
        </w:rPr>
        <w:t>н</w:t>
      </w:r>
      <w:r w:rsidRPr="00C72FD5">
        <w:rPr>
          <w:sz w:val="24"/>
        </w:rPr>
        <w:t>ий.</w:t>
      </w:r>
    </w:p>
    <w:p w:rsidR="008B5F67" w:rsidRDefault="008B5F67" w:rsidP="00476FA0">
      <w:pPr>
        <w:pStyle w:val="2"/>
        <w:spacing w:line="276" w:lineRule="auto"/>
        <w:ind w:left="0"/>
      </w:pPr>
      <w:r>
        <w:t>Выпускник</w:t>
      </w:r>
      <w:r w:rsidRPr="00C72FD5">
        <w:rPr>
          <w:b w:val="0"/>
        </w:rPr>
        <w:t xml:space="preserve"> </w:t>
      </w:r>
      <w:r w:rsidR="00811A8F" w:rsidRPr="00C93799">
        <w:t>Сарабикуловской</w:t>
      </w:r>
      <w:r w:rsidR="00811A8F">
        <w:t xml:space="preserve"> </w:t>
      </w:r>
      <w:r w:rsidR="00487BB4">
        <w:t>ООШ</w:t>
      </w:r>
      <w:r>
        <w:t>, освоивший основную образовательную программу начального общего образования, получит возможность научиться:</w:t>
      </w:r>
    </w:p>
    <w:p w:rsidR="008B5F67" w:rsidRDefault="008B5F67" w:rsidP="00476FA0">
      <w:pPr>
        <w:pStyle w:val="a4"/>
        <w:numPr>
          <w:ilvl w:val="1"/>
          <w:numId w:val="116"/>
        </w:numPr>
        <w:tabs>
          <w:tab w:val="left" w:pos="2373"/>
          <w:tab w:val="left" w:pos="2374"/>
        </w:tabs>
        <w:spacing w:line="270" w:lineRule="exact"/>
        <w:ind w:left="0" w:firstLine="679"/>
        <w:rPr>
          <w:i/>
          <w:sz w:val="24"/>
        </w:rPr>
      </w:pPr>
      <w:r>
        <w:rPr>
          <w:i/>
          <w:sz w:val="24"/>
        </w:rPr>
        <w:t>узнавать сложносочиненные предложения с союзами and и</w:t>
      </w:r>
      <w:r>
        <w:rPr>
          <w:i/>
          <w:spacing w:val="-7"/>
          <w:sz w:val="24"/>
        </w:rPr>
        <w:t xml:space="preserve"> </w:t>
      </w:r>
      <w:r>
        <w:rPr>
          <w:i/>
          <w:sz w:val="24"/>
        </w:rPr>
        <w:t>but;</w:t>
      </w:r>
    </w:p>
    <w:p w:rsidR="008B5F67" w:rsidRPr="00997442" w:rsidRDefault="008B5F67" w:rsidP="00476FA0">
      <w:pPr>
        <w:pStyle w:val="a4"/>
        <w:numPr>
          <w:ilvl w:val="1"/>
          <w:numId w:val="116"/>
        </w:numPr>
        <w:tabs>
          <w:tab w:val="left" w:pos="2373"/>
          <w:tab w:val="left" w:pos="2374"/>
        </w:tabs>
        <w:spacing w:line="276" w:lineRule="auto"/>
        <w:ind w:left="0" w:firstLine="679"/>
        <w:rPr>
          <w:i/>
          <w:sz w:val="24"/>
          <w:lang w:val="en-US"/>
        </w:rPr>
      </w:pPr>
      <w:r>
        <w:rPr>
          <w:i/>
          <w:sz w:val="24"/>
        </w:rPr>
        <w:t xml:space="preserve">использовать в речи безличные предложения (It’s cold. </w:t>
      </w:r>
      <w:r w:rsidRPr="00997442">
        <w:rPr>
          <w:i/>
          <w:sz w:val="24"/>
          <w:lang w:val="en-US"/>
        </w:rPr>
        <w:t xml:space="preserve">It’s 5 o’clock. It’s interesting), </w:t>
      </w:r>
      <w:r>
        <w:rPr>
          <w:i/>
          <w:sz w:val="24"/>
        </w:rPr>
        <w:t>предложения</w:t>
      </w:r>
      <w:r w:rsidRPr="00997442">
        <w:rPr>
          <w:i/>
          <w:sz w:val="24"/>
          <w:lang w:val="en-US"/>
        </w:rPr>
        <w:t xml:space="preserve"> </w:t>
      </w:r>
      <w:r>
        <w:rPr>
          <w:i/>
          <w:sz w:val="24"/>
        </w:rPr>
        <w:t>с</w:t>
      </w:r>
      <w:r w:rsidRPr="00997442">
        <w:rPr>
          <w:i/>
          <w:sz w:val="24"/>
          <w:lang w:val="en-US"/>
        </w:rPr>
        <w:t xml:space="preserve"> </w:t>
      </w:r>
      <w:r>
        <w:rPr>
          <w:i/>
          <w:sz w:val="24"/>
        </w:rPr>
        <w:t>конструкцией</w:t>
      </w:r>
      <w:r w:rsidRPr="00997442">
        <w:rPr>
          <w:i/>
          <w:sz w:val="24"/>
          <w:lang w:val="en-US"/>
        </w:rPr>
        <w:t xml:space="preserve"> there is/there</w:t>
      </w:r>
      <w:r w:rsidRPr="00997442">
        <w:rPr>
          <w:i/>
          <w:spacing w:val="-7"/>
          <w:sz w:val="24"/>
          <w:lang w:val="en-US"/>
        </w:rPr>
        <w:t xml:space="preserve"> </w:t>
      </w:r>
      <w:r w:rsidRPr="00997442">
        <w:rPr>
          <w:i/>
          <w:sz w:val="24"/>
          <w:lang w:val="en-US"/>
        </w:rPr>
        <w:t>are;</w:t>
      </w:r>
    </w:p>
    <w:p w:rsidR="008B5F67" w:rsidRPr="00997442" w:rsidRDefault="008B5F67" w:rsidP="00476FA0">
      <w:pPr>
        <w:pStyle w:val="a4"/>
        <w:numPr>
          <w:ilvl w:val="1"/>
          <w:numId w:val="116"/>
        </w:numPr>
        <w:tabs>
          <w:tab w:val="left" w:pos="2373"/>
          <w:tab w:val="left" w:pos="2374"/>
        </w:tabs>
        <w:spacing w:line="276" w:lineRule="auto"/>
        <w:ind w:left="0" w:firstLine="679"/>
        <w:rPr>
          <w:i/>
          <w:sz w:val="24"/>
          <w:lang w:val="en-US"/>
        </w:rPr>
      </w:pPr>
      <w:r>
        <w:rPr>
          <w:i/>
          <w:sz w:val="24"/>
        </w:rPr>
        <w:t xml:space="preserve">оперировать в речи неопределенными местоимениями some, any (некоторые случаи употребления: Can I have some tea? </w:t>
      </w:r>
      <w:r w:rsidRPr="00997442">
        <w:rPr>
          <w:i/>
          <w:sz w:val="24"/>
          <w:lang w:val="en-US"/>
        </w:rPr>
        <w:t>Is there any milk in the fridge? — No, there isn’t</w:t>
      </w:r>
      <w:r w:rsidRPr="00997442">
        <w:rPr>
          <w:i/>
          <w:spacing w:val="-6"/>
          <w:sz w:val="24"/>
          <w:lang w:val="en-US"/>
        </w:rPr>
        <w:t xml:space="preserve"> </w:t>
      </w:r>
      <w:r w:rsidRPr="00997442">
        <w:rPr>
          <w:i/>
          <w:sz w:val="24"/>
          <w:lang w:val="en-US"/>
        </w:rPr>
        <w:t>any);</w:t>
      </w:r>
    </w:p>
    <w:p w:rsidR="008B5F67" w:rsidRPr="00997442" w:rsidRDefault="008B5F67" w:rsidP="00476FA0">
      <w:pPr>
        <w:pStyle w:val="a4"/>
        <w:numPr>
          <w:ilvl w:val="1"/>
          <w:numId w:val="116"/>
        </w:numPr>
        <w:tabs>
          <w:tab w:val="left" w:pos="2373"/>
          <w:tab w:val="left" w:pos="2374"/>
        </w:tabs>
        <w:spacing w:line="276" w:lineRule="auto"/>
        <w:ind w:left="0" w:firstLine="679"/>
        <w:rPr>
          <w:i/>
          <w:sz w:val="24"/>
          <w:lang w:val="en-US"/>
        </w:rPr>
      </w:pPr>
      <w:r>
        <w:rPr>
          <w:i/>
          <w:sz w:val="24"/>
        </w:rPr>
        <w:t>оперировать</w:t>
      </w:r>
      <w:r w:rsidRPr="00997442">
        <w:rPr>
          <w:i/>
          <w:sz w:val="24"/>
          <w:lang w:val="en-US"/>
        </w:rPr>
        <w:t xml:space="preserve"> </w:t>
      </w:r>
      <w:r>
        <w:rPr>
          <w:i/>
          <w:sz w:val="24"/>
        </w:rPr>
        <w:t>в</w:t>
      </w:r>
      <w:r w:rsidRPr="00997442">
        <w:rPr>
          <w:i/>
          <w:sz w:val="24"/>
          <w:lang w:val="en-US"/>
        </w:rPr>
        <w:t xml:space="preserve"> </w:t>
      </w:r>
      <w:r>
        <w:rPr>
          <w:i/>
          <w:sz w:val="24"/>
        </w:rPr>
        <w:t>речи</w:t>
      </w:r>
      <w:r w:rsidRPr="00997442">
        <w:rPr>
          <w:i/>
          <w:sz w:val="24"/>
          <w:lang w:val="en-US"/>
        </w:rPr>
        <w:t xml:space="preserve"> </w:t>
      </w:r>
      <w:r>
        <w:rPr>
          <w:i/>
          <w:sz w:val="24"/>
        </w:rPr>
        <w:t>наречиями</w:t>
      </w:r>
      <w:r w:rsidRPr="00997442">
        <w:rPr>
          <w:i/>
          <w:sz w:val="24"/>
          <w:lang w:val="en-US"/>
        </w:rPr>
        <w:t xml:space="preserve"> </w:t>
      </w:r>
      <w:r>
        <w:rPr>
          <w:i/>
          <w:sz w:val="24"/>
        </w:rPr>
        <w:t>времени</w:t>
      </w:r>
      <w:r w:rsidRPr="00997442">
        <w:rPr>
          <w:i/>
          <w:sz w:val="24"/>
          <w:lang w:val="en-US"/>
        </w:rPr>
        <w:t xml:space="preserve"> (yesterday, tomorrow, never, usually, often, sometimes); </w:t>
      </w:r>
      <w:r>
        <w:rPr>
          <w:i/>
          <w:sz w:val="24"/>
        </w:rPr>
        <w:t>наречиями</w:t>
      </w:r>
      <w:r w:rsidRPr="00997442">
        <w:rPr>
          <w:i/>
          <w:sz w:val="24"/>
          <w:lang w:val="en-US"/>
        </w:rPr>
        <w:t xml:space="preserve"> </w:t>
      </w:r>
      <w:r>
        <w:rPr>
          <w:i/>
          <w:sz w:val="24"/>
        </w:rPr>
        <w:t>степени</w:t>
      </w:r>
      <w:r w:rsidRPr="00997442">
        <w:rPr>
          <w:i/>
          <w:sz w:val="24"/>
          <w:lang w:val="en-US"/>
        </w:rPr>
        <w:t xml:space="preserve"> (much, little,</w:t>
      </w:r>
      <w:r w:rsidRPr="00997442">
        <w:rPr>
          <w:i/>
          <w:spacing w:val="3"/>
          <w:sz w:val="24"/>
          <w:lang w:val="en-US"/>
        </w:rPr>
        <w:t xml:space="preserve"> </w:t>
      </w:r>
      <w:r w:rsidRPr="00997442">
        <w:rPr>
          <w:i/>
          <w:sz w:val="24"/>
          <w:lang w:val="en-US"/>
        </w:rPr>
        <w:t>very);</w:t>
      </w:r>
    </w:p>
    <w:p w:rsidR="008B5F67" w:rsidRDefault="008B5F67" w:rsidP="00476FA0">
      <w:pPr>
        <w:pStyle w:val="a4"/>
        <w:numPr>
          <w:ilvl w:val="1"/>
          <w:numId w:val="116"/>
        </w:numPr>
        <w:tabs>
          <w:tab w:val="left" w:pos="2373"/>
          <w:tab w:val="left" w:pos="2374"/>
        </w:tabs>
        <w:spacing w:line="276" w:lineRule="auto"/>
        <w:ind w:left="0" w:firstLine="679"/>
        <w:rPr>
          <w:i/>
          <w:sz w:val="24"/>
        </w:rPr>
      </w:pPr>
      <w:r>
        <w:rPr>
          <w:i/>
          <w:sz w:val="24"/>
        </w:rPr>
        <w:t>распознавать в тексте и дифференцировать слова по определенным признакам (существительные, прилагательные, модальные/смысловые</w:t>
      </w:r>
      <w:r>
        <w:rPr>
          <w:i/>
          <w:spacing w:val="-3"/>
          <w:sz w:val="24"/>
        </w:rPr>
        <w:t xml:space="preserve"> </w:t>
      </w:r>
      <w:r>
        <w:rPr>
          <w:i/>
          <w:sz w:val="24"/>
        </w:rPr>
        <w:t>глаголы).</w:t>
      </w:r>
    </w:p>
    <w:p w:rsidR="008B5F67" w:rsidRDefault="008B5F67" w:rsidP="00576312">
      <w:pPr>
        <w:pStyle w:val="2"/>
        <w:numPr>
          <w:ilvl w:val="2"/>
          <w:numId w:val="132"/>
        </w:numPr>
        <w:tabs>
          <w:tab w:val="left" w:pos="1666"/>
        </w:tabs>
        <w:ind w:left="708"/>
      </w:pPr>
      <w:r>
        <w:t>Математика</w:t>
      </w:r>
    </w:p>
    <w:p w:rsidR="008B5F67" w:rsidRDefault="008B5F67" w:rsidP="00476FA0">
      <w:pPr>
        <w:pStyle w:val="a3"/>
        <w:spacing w:line="276" w:lineRule="auto"/>
        <w:ind w:left="0" w:firstLine="851"/>
        <w:jc w:val="left"/>
      </w:pPr>
      <w:r>
        <w:t xml:space="preserve">В результате изучения курса математики обучающиеся </w:t>
      </w:r>
      <w:r w:rsidR="00811A8F" w:rsidRPr="00C93799">
        <w:t>Сарабикуловской</w:t>
      </w:r>
      <w:r w:rsidR="00487BB4">
        <w:t xml:space="preserve"> ООШ </w:t>
      </w:r>
      <w:r>
        <w:t>на уровне начального общего образования:</w:t>
      </w:r>
    </w:p>
    <w:p w:rsidR="008B5F67" w:rsidRDefault="008B5F67" w:rsidP="00476FA0">
      <w:pPr>
        <w:pStyle w:val="a3"/>
        <w:spacing w:line="278" w:lineRule="auto"/>
        <w:ind w:left="0"/>
      </w:pPr>
      <w:r>
        <w:rPr>
          <w:szCs w:val="22"/>
        </w:rPr>
        <w:t xml:space="preserve">             </w:t>
      </w:r>
      <w:r>
        <w:t xml:space="preserve">научатся использовать начальные математические знания для описания окружающих предметов,    </w:t>
      </w:r>
    </w:p>
    <w:p w:rsidR="008B5F67" w:rsidRDefault="008B5F67" w:rsidP="00476FA0">
      <w:pPr>
        <w:pStyle w:val="a3"/>
        <w:spacing w:line="278" w:lineRule="auto"/>
        <w:ind w:left="0"/>
      </w:pPr>
      <w:r>
        <w:t xml:space="preserve">             процессов, явлений, оценки количественных и пространственных</w:t>
      </w:r>
      <w:r>
        <w:rPr>
          <w:spacing w:val="-12"/>
        </w:rPr>
        <w:t xml:space="preserve"> </w:t>
      </w:r>
      <w:r>
        <w:t>отношений;</w:t>
      </w:r>
    </w:p>
    <w:p w:rsidR="008B5F67" w:rsidRDefault="008B5F67" w:rsidP="008B5F67">
      <w:pPr>
        <w:pStyle w:val="a3"/>
        <w:spacing w:line="276" w:lineRule="auto"/>
        <w:ind w:right="570" w:firstLine="708"/>
      </w:pPr>
      <w: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w:t>
      </w:r>
      <w:r>
        <w:rPr>
          <w:spacing w:val="-11"/>
        </w:rPr>
        <w:t xml:space="preserve"> </w:t>
      </w:r>
      <w:r>
        <w:t>навыки;</w:t>
      </w:r>
    </w:p>
    <w:p w:rsidR="008B5F67" w:rsidRDefault="008B5F67" w:rsidP="008B5F67">
      <w:pPr>
        <w:pStyle w:val="a3"/>
        <w:spacing w:line="278" w:lineRule="auto"/>
        <w:ind w:right="574" w:firstLine="708"/>
      </w:pPr>
      <w: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B5F67" w:rsidRDefault="008B5F67" w:rsidP="008B5F67">
      <w:pPr>
        <w:pStyle w:val="a3"/>
        <w:spacing w:line="276" w:lineRule="auto"/>
        <w:ind w:right="563" w:firstLine="708"/>
      </w:pPr>
      <w: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B5F67" w:rsidRDefault="008B5F67" w:rsidP="008B5F67">
      <w:pPr>
        <w:pStyle w:val="a3"/>
        <w:spacing w:line="276" w:lineRule="auto"/>
        <w:ind w:right="570" w:firstLine="708"/>
      </w:pPr>
      <w: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B5F67" w:rsidRDefault="008B5F67" w:rsidP="008B5F67">
      <w:pPr>
        <w:pStyle w:val="a3"/>
        <w:spacing w:line="276" w:lineRule="auto"/>
        <w:ind w:right="571" w:firstLine="708"/>
      </w:pPr>
      <w: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w:t>
      </w:r>
      <w:r>
        <w:lastRenderedPageBreak/>
        <w:t>формы, объяснять, сравнивать и обобщать информацию, делать выводы и прогнозы.</w:t>
      </w:r>
    </w:p>
    <w:p w:rsidR="008B5F67" w:rsidRDefault="008B5F67" w:rsidP="008B5F67">
      <w:pPr>
        <w:pStyle w:val="2"/>
        <w:ind w:left="1410"/>
      </w:pPr>
      <w:r>
        <w:t>Числа и величины</w:t>
      </w:r>
    </w:p>
    <w:p w:rsidR="008B5F67" w:rsidRDefault="008B5F67" w:rsidP="008B5F67">
      <w:pPr>
        <w:tabs>
          <w:tab w:val="left" w:pos="5465"/>
        </w:tabs>
        <w:spacing w:before="38" w:line="276" w:lineRule="auto"/>
        <w:ind w:left="1636" w:right="660"/>
        <w:rPr>
          <w:b/>
          <w:sz w:val="24"/>
        </w:rPr>
      </w:pPr>
      <w:r>
        <w:rPr>
          <w:b/>
          <w:sz w:val="24"/>
        </w:rPr>
        <w:t>Выпускник</w:t>
      </w:r>
      <w:r w:rsidRPr="00C72FD5">
        <w:rPr>
          <w:b/>
        </w:rPr>
        <w:t xml:space="preserve"> </w:t>
      </w:r>
      <w:r w:rsidR="00811A8F" w:rsidRPr="00C93799">
        <w:t>Сарабикуловской</w:t>
      </w:r>
      <w:r w:rsidR="00487BB4">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 научится:</w:t>
      </w:r>
    </w:p>
    <w:p w:rsidR="008B5F67" w:rsidRDefault="008B5F67" w:rsidP="008B5F67">
      <w:pPr>
        <w:pStyle w:val="a4"/>
        <w:numPr>
          <w:ilvl w:val="0"/>
          <w:numId w:val="115"/>
        </w:numPr>
        <w:tabs>
          <w:tab w:val="left" w:pos="2373"/>
          <w:tab w:val="left" w:pos="2374"/>
        </w:tabs>
        <w:spacing w:line="272" w:lineRule="exact"/>
        <w:ind w:firstLine="679"/>
        <w:rPr>
          <w:sz w:val="24"/>
        </w:rPr>
      </w:pPr>
      <w:r>
        <w:rPr>
          <w:sz w:val="24"/>
        </w:rPr>
        <w:t>читать, записывать, сравнивать, упорядочивать числа от нуля до</w:t>
      </w:r>
      <w:r>
        <w:rPr>
          <w:spacing w:val="-7"/>
          <w:sz w:val="24"/>
        </w:rPr>
        <w:t xml:space="preserve"> </w:t>
      </w:r>
      <w:r>
        <w:rPr>
          <w:sz w:val="24"/>
        </w:rPr>
        <w:t>миллиона;</w:t>
      </w:r>
    </w:p>
    <w:p w:rsidR="008B5F67" w:rsidRDefault="008B5F67" w:rsidP="008B5F67">
      <w:pPr>
        <w:pStyle w:val="a4"/>
        <w:numPr>
          <w:ilvl w:val="0"/>
          <w:numId w:val="115"/>
        </w:numPr>
        <w:tabs>
          <w:tab w:val="left" w:pos="2374"/>
        </w:tabs>
        <w:spacing w:before="41" w:line="276" w:lineRule="auto"/>
        <w:ind w:right="564" w:firstLine="679"/>
        <w:jc w:val="both"/>
        <w:rPr>
          <w:sz w:val="24"/>
        </w:rPr>
      </w:pPr>
      <w:r>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w:t>
      </w:r>
      <w:r>
        <w:rPr>
          <w:spacing w:val="-4"/>
          <w:sz w:val="24"/>
        </w:rPr>
        <w:t xml:space="preserve"> </w:t>
      </w:r>
      <w:r>
        <w:rPr>
          <w:sz w:val="24"/>
        </w:rPr>
        <w:t>раз);</w:t>
      </w:r>
    </w:p>
    <w:p w:rsidR="008B5F67" w:rsidRDefault="008B5F67" w:rsidP="008B5F67">
      <w:pPr>
        <w:pStyle w:val="a4"/>
        <w:numPr>
          <w:ilvl w:val="0"/>
          <w:numId w:val="115"/>
        </w:numPr>
        <w:tabs>
          <w:tab w:val="left" w:pos="2373"/>
          <w:tab w:val="left" w:pos="2374"/>
        </w:tabs>
        <w:ind w:firstLine="679"/>
        <w:rPr>
          <w:sz w:val="24"/>
        </w:rPr>
      </w:pPr>
      <w:r>
        <w:rPr>
          <w:sz w:val="24"/>
        </w:rPr>
        <w:t>группировать числа по заданному или самостоятельно установленному</w:t>
      </w:r>
      <w:r>
        <w:rPr>
          <w:spacing w:val="41"/>
          <w:sz w:val="24"/>
        </w:rPr>
        <w:t xml:space="preserve"> </w:t>
      </w:r>
      <w:r>
        <w:rPr>
          <w:sz w:val="24"/>
        </w:rPr>
        <w:t>признаку;</w:t>
      </w:r>
    </w:p>
    <w:p w:rsidR="008B5F67" w:rsidRDefault="008B5F67" w:rsidP="008B5F67">
      <w:pPr>
        <w:pStyle w:val="a4"/>
        <w:numPr>
          <w:ilvl w:val="0"/>
          <w:numId w:val="115"/>
        </w:numPr>
        <w:tabs>
          <w:tab w:val="left" w:pos="2374"/>
        </w:tabs>
        <w:spacing w:before="41" w:line="276" w:lineRule="auto"/>
        <w:ind w:right="572" w:firstLine="679"/>
        <w:jc w:val="both"/>
        <w:rPr>
          <w:sz w:val="24"/>
        </w:rPr>
      </w:pPr>
      <w:r>
        <w:rPr>
          <w:sz w:val="24"/>
        </w:rPr>
        <w:t>классифицировать числа по одному или нескольким основаниям, объяснять свои действия;</w:t>
      </w:r>
    </w:p>
    <w:p w:rsidR="008B5F67" w:rsidRDefault="008B5F67" w:rsidP="008B5F67">
      <w:pPr>
        <w:pStyle w:val="a4"/>
        <w:numPr>
          <w:ilvl w:val="0"/>
          <w:numId w:val="115"/>
        </w:numPr>
        <w:tabs>
          <w:tab w:val="left" w:pos="2374"/>
        </w:tabs>
        <w:spacing w:line="276" w:lineRule="auto"/>
        <w:ind w:right="560" w:firstLine="679"/>
        <w:jc w:val="both"/>
        <w:rPr>
          <w:sz w:val="24"/>
        </w:rPr>
      </w:pPr>
      <w:r>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B5F67" w:rsidRDefault="008B5F67" w:rsidP="008B5F67">
      <w:pPr>
        <w:pStyle w:val="2"/>
        <w:spacing w:before="4" w:line="278" w:lineRule="auto"/>
        <w:ind w:left="1636" w:right="391"/>
      </w:pPr>
      <w:r>
        <w:t>Выпускник</w:t>
      </w:r>
      <w:r w:rsidRPr="00C72FD5">
        <w:rPr>
          <w:b w:val="0"/>
        </w:rPr>
        <w:t xml:space="preserve"> </w:t>
      </w:r>
      <w:r w:rsidR="00811A8F" w:rsidRPr="00C93799">
        <w:t>Сарабикуловской</w:t>
      </w:r>
      <w:r w:rsidR="00811A8F">
        <w:t xml:space="preserve"> </w:t>
      </w:r>
      <w:r w:rsidR="00487BB4">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5"/>
        </w:numPr>
        <w:tabs>
          <w:tab w:val="left" w:pos="2374"/>
        </w:tabs>
        <w:spacing w:line="276" w:lineRule="auto"/>
        <w:ind w:right="563" w:firstLine="679"/>
        <w:jc w:val="both"/>
        <w:rPr>
          <w:i/>
          <w:sz w:val="24"/>
        </w:rPr>
      </w:pPr>
      <w:r>
        <w:rPr>
          <w:i/>
          <w:spacing w:val="-3"/>
          <w:sz w:val="24"/>
        </w:rPr>
        <w:t xml:space="preserve">выбирать </w:t>
      </w:r>
      <w:r>
        <w:rPr>
          <w:i/>
          <w:sz w:val="24"/>
        </w:rPr>
        <w:t xml:space="preserve">единицу для </w:t>
      </w:r>
      <w:r>
        <w:rPr>
          <w:i/>
          <w:spacing w:val="-3"/>
          <w:sz w:val="24"/>
        </w:rPr>
        <w:t xml:space="preserve">измерения </w:t>
      </w:r>
      <w:r>
        <w:rPr>
          <w:i/>
          <w:sz w:val="24"/>
        </w:rPr>
        <w:t xml:space="preserve">данной </w:t>
      </w:r>
      <w:r>
        <w:rPr>
          <w:i/>
          <w:spacing w:val="-3"/>
          <w:sz w:val="24"/>
        </w:rPr>
        <w:t xml:space="preserve">величины (длины, </w:t>
      </w:r>
      <w:r>
        <w:rPr>
          <w:i/>
          <w:sz w:val="24"/>
        </w:rPr>
        <w:t xml:space="preserve">массы, </w:t>
      </w:r>
      <w:r>
        <w:rPr>
          <w:i/>
          <w:spacing w:val="-3"/>
          <w:sz w:val="24"/>
        </w:rPr>
        <w:t xml:space="preserve">площади, времени), объяснять </w:t>
      </w:r>
      <w:r>
        <w:rPr>
          <w:i/>
          <w:sz w:val="24"/>
        </w:rPr>
        <w:t>свои</w:t>
      </w:r>
      <w:r>
        <w:rPr>
          <w:i/>
          <w:spacing w:val="-4"/>
          <w:sz w:val="24"/>
        </w:rPr>
        <w:t xml:space="preserve"> </w:t>
      </w:r>
      <w:r>
        <w:rPr>
          <w:i/>
          <w:spacing w:val="-3"/>
          <w:sz w:val="24"/>
        </w:rPr>
        <w:t>действия.</w:t>
      </w:r>
    </w:p>
    <w:p w:rsidR="008B5F67" w:rsidRDefault="008B5F67" w:rsidP="008B5F67">
      <w:pPr>
        <w:pStyle w:val="2"/>
        <w:ind w:left="1410"/>
      </w:pPr>
      <w:r>
        <w:t>Арифметические действия</w:t>
      </w:r>
    </w:p>
    <w:p w:rsidR="008B5F67" w:rsidRDefault="008B5F67" w:rsidP="008B5F67">
      <w:pPr>
        <w:tabs>
          <w:tab w:val="left" w:pos="4785"/>
        </w:tabs>
        <w:spacing w:before="38" w:line="276" w:lineRule="auto"/>
        <w:ind w:left="957" w:right="561"/>
        <w:rPr>
          <w:b/>
          <w:sz w:val="24"/>
        </w:rPr>
      </w:pPr>
      <w:r>
        <w:rPr>
          <w:b/>
          <w:sz w:val="24"/>
        </w:rPr>
        <w:t>Выпускник</w:t>
      </w:r>
      <w:r w:rsidRPr="00C72FD5">
        <w:rPr>
          <w:b/>
        </w:rPr>
        <w:t xml:space="preserve"> </w:t>
      </w:r>
      <w:r w:rsidR="00811A8F" w:rsidRPr="00C93799">
        <w:t>Сарабикуловской</w:t>
      </w:r>
      <w:r w:rsidR="00811A8F">
        <w:t xml:space="preserve"> </w:t>
      </w:r>
      <w:r w:rsidR="00487BB4">
        <w:t>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576312" w:rsidRDefault="008B5F67" w:rsidP="00576312">
      <w:pPr>
        <w:pStyle w:val="a4"/>
        <w:numPr>
          <w:ilvl w:val="0"/>
          <w:numId w:val="120"/>
        </w:numPr>
        <w:tabs>
          <w:tab w:val="left" w:pos="2374"/>
        </w:tabs>
        <w:spacing w:before="68" w:line="276" w:lineRule="auto"/>
        <w:ind w:right="568"/>
        <w:jc w:val="both"/>
        <w:rPr>
          <w:sz w:val="24"/>
        </w:rPr>
      </w:pPr>
      <w:r>
        <w:rPr>
          <w:sz w:val="24"/>
        </w:rPr>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w:t>
      </w:r>
      <w:r>
        <w:rPr>
          <w:spacing w:val="-3"/>
          <w:sz w:val="24"/>
        </w:rPr>
        <w:t xml:space="preserve"> </w:t>
      </w:r>
      <w:r>
        <w:rPr>
          <w:sz w:val="24"/>
        </w:rPr>
        <w:t>остатком);</w:t>
      </w:r>
      <w:r w:rsidR="00476FA0">
        <w:rPr>
          <w:sz w:val="24"/>
        </w:rPr>
        <w:t xml:space="preserve"> </w:t>
      </w:r>
    </w:p>
    <w:p w:rsidR="00576312" w:rsidRDefault="00576312" w:rsidP="00576312">
      <w:pPr>
        <w:pStyle w:val="a4"/>
        <w:numPr>
          <w:ilvl w:val="0"/>
          <w:numId w:val="120"/>
        </w:numPr>
        <w:tabs>
          <w:tab w:val="left" w:pos="2374"/>
        </w:tabs>
        <w:spacing w:line="276" w:lineRule="auto"/>
        <w:ind w:left="348"/>
        <w:jc w:val="both"/>
        <w:rPr>
          <w:sz w:val="24"/>
        </w:rPr>
      </w:pPr>
      <w:r>
        <w:rPr>
          <w:sz w:val="24"/>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w:t>
      </w:r>
      <w:r>
        <w:rPr>
          <w:spacing w:val="-3"/>
          <w:sz w:val="24"/>
        </w:rPr>
        <w:t xml:space="preserve"> </w:t>
      </w:r>
      <w:r>
        <w:rPr>
          <w:sz w:val="24"/>
        </w:rPr>
        <w:t>1);</w:t>
      </w:r>
    </w:p>
    <w:p w:rsidR="00576312" w:rsidRDefault="00576312" w:rsidP="00576312">
      <w:pPr>
        <w:pStyle w:val="a4"/>
        <w:numPr>
          <w:ilvl w:val="0"/>
          <w:numId w:val="115"/>
        </w:numPr>
        <w:tabs>
          <w:tab w:val="left" w:pos="2373"/>
          <w:tab w:val="left" w:pos="2374"/>
        </w:tabs>
        <w:spacing w:before="2" w:line="276" w:lineRule="auto"/>
        <w:ind w:right="569" w:firstLine="679"/>
        <w:rPr>
          <w:sz w:val="24"/>
        </w:rPr>
      </w:pPr>
      <w:r>
        <w:rPr>
          <w:sz w:val="24"/>
        </w:rPr>
        <w:t>выделять неизвестный компонент арифметического действия и находить его значение;</w:t>
      </w:r>
    </w:p>
    <w:p w:rsidR="00576312" w:rsidRDefault="00576312" w:rsidP="00576312">
      <w:pPr>
        <w:pStyle w:val="a4"/>
        <w:numPr>
          <w:ilvl w:val="0"/>
          <w:numId w:val="115"/>
        </w:numPr>
        <w:tabs>
          <w:tab w:val="left" w:pos="2373"/>
          <w:tab w:val="left" w:pos="2374"/>
        </w:tabs>
        <w:spacing w:before="1" w:line="276" w:lineRule="auto"/>
        <w:ind w:right="563" w:firstLine="679"/>
        <w:rPr>
          <w:sz w:val="24"/>
        </w:rPr>
      </w:pPr>
      <w:r>
        <w:rPr>
          <w:sz w:val="24"/>
        </w:rPr>
        <w:t>вычислять значение числового выражения (содержащего 2—3 арифметических действия, со скобками и без</w:t>
      </w:r>
      <w:r>
        <w:rPr>
          <w:spacing w:val="-1"/>
          <w:sz w:val="24"/>
        </w:rPr>
        <w:t xml:space="preserve"> </w:t>
      </w:r>
      <w:r>
        <w:rPr>
          <w:sz w:val="24"/>
        </w:rPr>
        <w:t>скобок).</w:t>
      </w:r>
    </w:p>
    <w:p w:rsidR="00576312" w:rsidRDefault="00576312" w:rsidP="00576312">
      <w:pPr>
        <w:pStyle w:val="2"/>
        <w:spacing w:before="3" w:line="276" w:lineRule="auto"/>
        <w:ind w:right="561"/>
      </w:pPr>
      <w:r>
        <w:t>Выпускник</w:t>
      </w:r>
      <w:r w:rsidRPr="003746CD">
        <w:rPr>
          <w:b w:val="0"/>
        </w:rPr>
        <w:t xml:space="preserve"> </w:t>
      </w:r>
      <w:r w:rsidR="00811A8F" w:rsidRPr="00C93799">
        <w:t>Сарабикуловской</w:t>
      </w:r>
      <w:r>
        <w:t xml:space="preserve"> ООШ, освоивший основную образовательную программу начального общего образования, получит возможность научиться:</w:t>
      </w:r>
    </w:p>
    <w:p w:rsidR="00576312" w:rsidRDefault="00576312" w:rsidP="00576312">
      <w:pPr>
        <w:pStyle w:val="a4"/>
        <w:numPr>
          <w:ilvl w:val="0"/>
          <w:numId w:val="115"/>
        </w:numPr>
        <w:tabs>
          <w:tab w:val="left" w:pos="2373"/>
          <w:tab w:val="left" w:pos="2374"/>
        </w:tabs>
        <w:spacing w:line="272" w:lineRule="exact"/>
        <w:ind w:firstLine="679"/>
        <w:rPr>
          <w:i/>
          <w:sz w:val="24"/>
        </w:rPr>
      </w:pPr>
      <w:r>
        <w:rPr>
          <w:i/>
          <w:sz w:val="24"/>
        </w:rPr>
        <w:t>выполнять действия с</w:t>
      </w:r>
      <w:r>
        <w:rPr>
          <w:i/>
          <w:spacing w:val="-2"/>
          <w:sz w:val="24"/>
        </w:rPr>
        <w:t xml:space="preserve"> </w:t>
      </w:r>
      <w:r>
        <w:rPr>
          <w:i/>
          <w:sz w:val="24"/>
        </w:rPr>
        <w:t>величинами;</w:t>
      </w:r>
    </w:p>
    <w:p w:rsidR="00576312" w:rsidRDefault="00576312" w:rsidP="00576312">
      <w:pPr>
        <w:pStyle w:val="a4"/>
        <w:numPr>
          <w:ilvl w:val="0"/>
          <w:numId w:val="115"/>
        </w:numPr>
        <w:tabs>
          <w:tab w:val="left" w:pos="2373"/>
          <w:tab w:val="left" w:pos="2374"/>
        </w:tabs>
        <w:spacing w:before="41"/>
        <w:ind w:firstLine="679"/>
        <w:rPr>
          <w:i/>
          <w:sz w:val="24"/>
        </w:rPr>
      </w:pPr>
      <w:r>
        <w:rPr>
          <w:i/>
          <w:sz w:val="24"/>
        </w:rPr>
        <w:t>использовать свойства арифметических действий для удобства</w:t>
      </w:r>
      <w:r>
        <w:rPr>
          <w:i/>
          <w:spacing w:val="-5"/>
          <w:sz w:val="24"/>
        </w:rPr>
        <w:t xml:space="preserve"> </w:t>
      </w:r>
      <w:r>
        <w:rPr>
          <w:i/>
          <w:sz w:val="24"/>
        </w:rPr>
        <w:t>вычислений;</w:t>
      </w:r>
    </w:p>
    <w:p w:rsidR="00576312" w:rsidRDefault="00576312" w:rsidP="00576312">
      <w:pPr>
        <w:pStyle w:val="a4"/>
        <w:numPr>
          <w:ilvl w:val="0"/>
          <w:numId w:val="115"/>
        </w:numPr>
        <w:tabs>
          <w:tab w:val="left" w:pos="2373"/>
          <w:tab w:val="left" w:pos="2374"/>
        </w:tabs>
        <w:spacing w:before="41" w:line="276" w:lineRule="auto"/>
        <w:ind w:right="571" w:firstLine="679"/>
        <w:rPr>
          <w:i/>
          <w:sz w:val="24"/>
        </w:rPr>
      </w:pPr>
      <w:r>
        <w:rPr>
          <w:i/>
          <w:sz w:val="24"/>
        </w:rPr>
        <w:lastRenderedPageBreak/>
        <w:t>проводить проверку правильности вычислений (с помощью обратного действия, прикидки и оценки результата действия и</w:t>
      </w:r>
      <w:r>
        <w:rPr>
          <w:i/>
          <w:spacing w:val="59"/>
          <w:sz w:val="24"/>
        </w:rPr>
        <w:t xml:space="preserve"> </w:t>
      </w:r>
      <w:r>
        <w:rPr>
          <w:i/>
          <w:sz w:val="24"/>
        </w:rPr>
        <w:t>др.).</w:t>
      </w:r>
    </w:p>
    <w:p w:rsidR="00576312" w:rsidRDefault="00576312" w:rsidP="00576312">
      <w:pPr>
        <w:pStyle w:val="2"/>
        <w:spacing w:before="7"/>
        <w:ind w:left="1410"/>
      </w:pPr>
      <w:r>
        <w:t>Работа с текстовыми задачами</w:t>
      </w:r>
    </w:p>
    <w:p w:rsidR="00576312" w:rsidRDefault="00576312" w:rsidP="00576312">
      <w:pPr>
        <w:tabs>
          <w:tab w:val="left" w:pos="4785"/>
        </w:tabs>
        <w:spacing w:before="41" w:line="276" w:lineRule="auto"/>
        <w:ind w:left="957" w:right="883"/>
        <w:rPr>
          <w:b/>
          <w:sz w:val="24"/>
        </w:rPr>
      </w:pPr>
      <w:r>
        <w:rPr>
          <w:b/>
          <w:sz w:val="24"/>
        </w:rPr>
        <w:t>Выпускник</w:t>
      </w:r>
      <w:r w:rsidRPr="003746CD">
        <w:rPr>
          <w:b/>
        </w:rPr>
        <w:t xml:space="preserve"> </w:t>
      </w:r>
      <w:r w:rsidR="00811A8F" w:rsidRPr="00C93799">
        <w:t>Сарабикуловской</w:t>
      </w:r>
      <w:r>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576312" w:rsidRDefault="00576312" w:rsidP="00576312">
      <w:pPr>
        <w:pStyle w:val="a4"/>
        <w:numPr>
          <w:ilvl w:val="0"/>
          <w:numId w:val="115"/>
        </w:numPr>
        <w:tabs>
          <w:tab w:val="left" w:pos="2373"/>
          <w:tab w:val="left" w:pos="2374"/>
          <w:tab w:val="left" w:pos="4053"/>
          <w:tab w:val="left" w:pos="5537"/>
          <w:tab w:val="left" w:pos="6415"/>
          <w:tab w:val="left" w:pos="7923"/>
          <w:tab w:val="left" w:pos="9969"/>
          <w:tab w:val="left" w:pos="10295"/>
        </w:tabs>
        <w:spacing w:line="278" w:lineRule="auto"/>
        <w:ind w:right="573" w:firstLine="679"/>
        <w:rPr>
          <w:sz w:val="24"/>
        </w:rPr>
      </w:pPr>
      <w:r>
        <w:rPr>
          <w:sz w:val="24"/>
        </w:rPr>
        <w:t>устанавливать</w:t>
      </w:r>
      <w:r>
        <w:rPr>
          <w:sz w:val="24"/>
        </w:rPr>
        <w:tab/>
        <w:t>зависимость</w:t>
      </w:r>
      <w:r>
        <w:rPr>
          <w:sz w:val="24"/>
        </w:rPr>
        <w:tab/>
        <w:t>между</w:t>
      </w:r>
      <w:r>
        <w:rPr>
          <w:sz w:val="24"/>
        </w:rPr>
        <w:tab/>
        <w:t>величинами,</w:t>
      </w:r>
      <w:r>
        <w:rPr>
          <w:sz w:val="24"/>
        </w:rPr>
        <w:tab/>
        <w:t>представленными</w:t>
      </w:r>
      <w:r>
        <w:rPr>
          <w:sz w:val="24"/>
        </w:rPr>
        <w:tab/>
        <w:t>в</w:t>
      </w:r>
      <w:r>
        <w:rPr>
          <w:sz w:val="24"/>
        </w:rPr>
        <w:tab/>
        <w:t>задаче, планировать ход решения задачи, выбирать и объяснять выбор</w:t>
      </w:r>
      <w:r>
        <w:rPr>
          <w:spacing w:val="-5"/>
          <w:sz w:val="24"/>
        </w:rPr>
        <w:t xml:space="preserve"> </w:t>
      </w:r>
      <w:r>
        <w:rPr>
          <w:sz w:val="24"/>
        </w:rPr>
        <w:t>действий;</w:t>
      </w:r>
    </w:p>
    <w:p w:rsidR="00576312" w:rsidRDefault="00576312" w:rsidP="00576312">
      <w:pPr>
        <w:pStyle w:val="a4"/>
        <w:numPr>
          <w:ilvl w:val="0"/>
          <w:numId w:val="115"/>
        </w:numPr>
        <w:tabs>
          <w:tab w:val="left" w:pos="2373"/>
          <w:tab w:val="left" w:pos="2374"/>
        </w:tabs>
        <w:spacing w:line="276" w:lineRule="auto"/>
        <w:ind w:right="564" w:firstLine="679"/>
        <w:rPr>
          <w:sz w:val="24"/>
        </w:rPr>
      </w:pPr>
      <w:r>
        <w:rPr>
          <w:spacing w:val="-3"/>
          <w:sz w:val="24"/>
        </w:rPr>
        <w:t xml:space="preserve">решать арифметическим </w:t>
      </w:r>
      <w:r>
        <w:rPr>
          <w:sz w:val="24"/>
        </w:rPr>
        <w:t xml:space="preserve">способом (в 1—2 </w:t>
      </w:r>
      <w:r>
        <w:rPr>
          <w:spacing w:val="-3"/>
          <w:sz w:val="24"/>
        </w:rPr>
        <w:t xml:space="preserve">действия) </w:t>
      </w:r>
      <w:r>
        <w:rPr>
          <w:sz w:val="24"/>
        </w:rPr>
        <w:t>учебные задачи и задачи, связанные с повседневной</w:t>
      </w:r>
      <w:r>
        <w:rPr>
          <w:spacing w:val="-4"/>
          <w:sz w:val="24"/>
        </w:rPr>
        <w:t xml:space="preserve"> </w:t>
      </w:r>
      <w:r>
        <w:rPr>
          <w:sz w:val="24"/>
        </w:rPr>
        <w:t>жизнью;</w:t>
      </w:r>
    </w:p>
    <w:p w:rsidR="00576312" w:rsidRDefault="00576312" w:rsidP="00576312">
      <w:pPr>
        <w:pStyle w:val="a4"/>
        <w:numPr>
          <w:ilvl w:val="0"/>
          <w:numId w:val="115"/>
        </w:numPr>
        <w:tabs>
          <w:tab w:val="left" w:pos="2373"/>
          <w:tab w:val="left" w:pos="2374"/>
        </w:tabs>
        <w:spacing w:line="278" w:lineRule="auto"/>
        <w:ind w:right="563" w:firstLine="679"/>
        <w:rPr>
          <w:sz w:val="24"/>
        </w:rPr>
      </w:pPr>
      <w:r>
        <w:rPr>
          <w:sz w:val="24"/>
        </w:rPr>
        <w:t xml:space="preserve">решать задачи на нахождение доли величины и величины по значению </w:t>
      </w:r>
      <w:r>
        <w:rPr>
          <w:spacing w:val="2"/>
          <w:sz w:val="24"/>
        </w:rPr>
        <w:t xml:space="preserve">ее </w:t>
      </w:r>
      <w:r>
        <w:rPr>
          <w:sz w:val="24"/>
        </w:rPr>
        <w:t>доли (половина, треть, четверть, пятая, десятая</w:t>
      </w:r>
      <w:r>
        <w:rPr>
          <w:spacing w:val="13"/>
          <w:sz w:val="24"/>
        </w:rPr>
        <w:t xml:space="preserve"> </w:t>
      </w:r>
      <w:r>
        <w:rPr>
          <w:sz w:val="24"/>
        </w:rPr>
        <w:t>часть);</w:t>
      </w:r>
    </w:p>
    <w:p w:rsidR="00576312" w:rsidRDefault="00576312" w:rsidP="00576312">
      <w:pPr>
        <w:pStyle w:val="a4"/>
        <w:numPr>
          <w:ilvl w:val="0"/>
          <w:numId w:val="115"/>
        </w:numPr>
        <w:tabs>
          <w:tab w:val="left" w:pos="2373"/>
          <w:tab w:val="left" w:pos="2374"/>
        </w:tabs>
        <w:spacing w:line="272" w:lineRule="exact"/>
        <w:ind w:firstLine="679"/>
        <w:rPr>
          <w:sz w:val="24"/>
        </w:rPr>
      </w:pPr>
      <w:r>
        <w:rPr>
          <w:sz w:val="24"/>
        </w:rPr>
        <w:t>оценивать правильность хода решения и реальность ответа на вопрос</w:t>
      </w:r>
      <w:r>
        <w:rPr>
          <w:spacing w:val="-15"/>
          <w:sz w:val="24"/>
        </w:rPr>
        <w:t xml:space="preserve"> </w:t>
      </w:r>
      <w:r>
        <w:rPr>
          <w:sz w:val="24"/>
        </w:rPr>
        <w:t>задачи.</w:t>
      </w:r>
    </w:p>
    <w:p w:rsidR="008B5F67" w:rsidRDefault="00576312" w:rsidP="00576312">
      <w:pPr>
        <w:pStyle w:val="2"/>
        <w:spacing w:before="34" w:line="276" w:lineRule="auto"/>
        <w:ind w:right="561"/>
        <w:rPr>
          <w:i/>
        </w:rPr>
      </w:pPr>
      <w:r>
        <w:t>Выпускник</w:t>
      </w:r>
      <w:r w:rsidRPr="003746CD">
        <w:rPr>
          <w:b w:val="0"/>
        </w:rPr>
        <w:t xml:space="preserve"> </w:t>
      </w:r>
      <w:r w:rsidR="00811A8F" w:rsidRPr="00C93799">
        <w:t>Сарабикуловской</w:t>
      </w:r>
      <w:r>
        <w:t xml:space="preserve"> ООШ</w:t>
      </w:r>
      <w:r w:rsidRPr="003746CD">
        <w:t>,</w:t>
      </w:r>
      <w:r>
        <w:t xml:space="preserve"> освоивший основную образовательную программу начального общего образования, получит возможность научиться:</w:t>
      </w:r>
      <w:r>
        <w:rPr>
          <w:i/>
        </w:rPr>
        <w:t xml:space="preserve"> </w:t>
      </w:r>
      <w:r w:rsidR="008B5F67">
        <w:rPr>
          <w:i/>
        </w:rPr>
        <w:t>решать задачи в 3—4</w:t>
      </w:r>
      <w:r w:rsidR="008B5F67">
        <w:rPr>
          <w:i/>
          <w:spacing w:val="-2"/>
        </w:rPr>
        <w:t xml:space="preserve"> </w:t>
      </w:r>
      <w:r w:rsidR="008B5F67">
        <w:rPr>
          <w:i/>
        </w:rPr>
        <w:t>действия;</w:t>
      </w:r>
    </w:p>
    <w:p w:rsidR="008B5F67" w:rsidRDefault="008B5F67" w:rsidP="008B5F67">
      <w:pPr>
        <w:pStyle w:val="a4"/>
        <w:numPr>
          <w:ilvl w:val="0"/>
          <w:numId w:val="115"/>
        </w:numPr>
        <w:tabs>
          <w:tab w:val="left" w:pos="2373"/>
          <w:tab w:val="left" w:pos="2374"/>
        </w:tabs>
        <w:spacing w:before="43"/>
        <w:ind w:firstLine="679"/>
        <w:rPr>
          <w:i/>
          <w:sz w:val="24"/>
        </w:rPr>
      </w:pPr>
      <w:r>
        <w:rPr>
          <w:i/>
          <w:sz w:val="24"/>
        </w:rPr>
        <w:t>находить разные способы решения</w:t>
      </w:r>
      <w:r>
        <w:rPr>
          <w:i/>
          <w:spacing w:val="-4"/>
          <w:sz w:val="24"/>
        </w:rPr>
        <w:t xml:space="preserve"> </w:t>
      </w:r>
      <w:r>
        <w:rPr>
          <w:i/>
          <w:sz w:val="24"/>
        </w:rPr>
        <w:t>задачи.</w:t>
      </w:r>
    </w:p>
    <w:p w:rsidR="008B5F67" w:rsidRDefault="008B5F67" w:rsidP="008B5F67">
      <w:pPr>
        <w:pStyle w:val="2"/>
        <w:spacing w:before="46" w:line="276" w:lineRule="auto"/>
        <w:ind w:left="1410" w:right="6800"/>
      </w:pPr>
      <w:r>
        <w:t>Пространственные отношения Геометрические фигуры</w:t>
      </w:r>
    </w:p>
    <w:p w:rsidR="008B5F67" w:rsidRDefault="008B5F67" w:rsidP="008B5F67">
      <w:pPr>
        <w:tabs>
          <w:tab w:val="left" w:pos="4785"/>
        </w:tabs>
        <w:spacing w:line="278" w:lineRule="auto"/>
        <w:ind w:left="957" w:right="883"/>
        <w:rPr>
          <w:b/>
          <w:sz w:val="24"/>
        </w:rPr>
      </w:pPr>
      <w:r>
        <w:rPr>
          <w:b/>
          <w:sz w:val="24"/>
        </w:rPr>
        <w:t>Выпускник</w:t>
      </w:r>
      <w:r w:rsidRPr="003746CD">
        <w:rPr>
          <w:b/>
        </w:rPr>
        <w:t xml:space="preserve"> </w:t>
      </w:r>
      <w:r w:rsidR="00811A8F" w:rsidRPr="00C93799">
        <w:t>Сарабикуловской</w:t>
      </w:r>
      <w:r w:rsidR="00587AB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5"/>
        </w:numPr>
        <w:tabs>
          <w:tab w:val="left" w:pos="2373"/>
          <w:tab w:val="left" w:pos="2374"/>
        </w:tabs>
        <w:spacing w:line="267" w:lineRule="exact"/>
        <w:ind w:firstLine="679"/>
        <w:rPr>
          <w:sz w:val="24"/>
        </w:rPr>
      </w:pPr>
      <w:r>
        <w:rPr>
          <w:sz w:val="24"/>
        </w:rPr>
        <w:t>описывать взаимное расположение предметов в пространстве и на</w:t>
      </w:r>
      <w:r>
        <w:rPr>
          <w:spacing w:val="-11"/>
          <w:sz w:val="24"/>
        </w:rPr>
        <w:t xml:space="preserve"> </w:t>
      </w:r>
      <w:r>
        <w:rPr>
          <w:sz w:val="24"/>
        </w:rPr>
        <w:t>плоскости;</w:t>
      </w:r>
    </w:p>
    <w:p w:rsidR="008B5F67" w:rsidRDefault="008B5F67" w:rsidP="008B5F67">
      <w:pPr>
        <w:pStyle w:val="a4"/>
        <w:numPr>
          <w:ilvl w:val="0"/>
          <w:numId w:val="115"/>
        </w:numPr>
        <w:tabs>
          <w:tab w:val="left" w:pos="2373"/>
          <w:tab w:val="left" w:pos="2374"/>
        </w:tabs>
        <w:spacing w:before="39" w:line="276" w:lineRule="auto"/>
        <w:ind w:right="570" w:firstLine="679"/>
        <w:rPr>
          <w:sz w:val="24"/>
        </w:rPr>
      </w:pPr>
      <w:r>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w:t>
      </w:r>
      <w:r>
        <w:rPr>
          <w:spacing w:val="-37"/>
          <w:sz w:val="24"/>
        </w:rPr>
        <w:t xml:space="preserve"> </w:t>
      </w:r>
      <w:r>
        <w:rPr>
          <w:sz w:val="24"/>
        </w:rPr>
        <w:t>круг);</w:t>
      </w:r>
    </w:p>
    <w:p w:rsidR="008B5F67" w:rsidRDefault="008B5F67" w:rsidP="008B5F67">
      <w:pPr>
        <w:pStyle w:val="a4"/>
        <w:numPr>
          <w:ilvl w:val="0"/>
          <w:numId w:val="115"/>
        </w:numPr>
        <w:tabs>
          <w:tab w:val="left" w:pos="2373"/>
          <w:tab w:val="left" w:pos="2374"/>
        </w:tabs>
        <w:spacing w:before="2" w:line="276" w:lineRule="auto"/>
        <w:ind w:right="566" w:firstLine="679"/>
        <w:rPr>
          <w:sz w:val="24"/>
        </w:rPr>
      </w:pPr>
      <w:r>
        <w:rPr>
          <w:sz w:val="24"/>
        </w:rPr>
        <w:t>выполнять построение геометрических фигур с заданными измерениями (отрезок, квадрат, прямоугольник) с помощью линейки,</w:t>
      </w:r>
      <w:r>
        <w:rPr>
          <w:spacing w:val="-7"/>
          <w:sz w:val="24"/>
        </w:rPr>
        <w:t xml:space="preserve"> </w:t>
      </w:r>
      <w:r>
        <w:rPr>
          <w:sz w:val="24"/>
        </w:rPr>
        <w:t>угольника;</w:t>
      </w:r>
    </w:p>
    <w:p w:rsidR="008B5F67" w:rsidRDefault="008B5F67" w:rsidP="008B5F67">
      <w:pPr>
        <w:pStyle w:val="a4"/>
        <w:numPr>
          <w:ilvl w:val="0"/>
          <w:numId w:val="115"/>
        </w:numPr>
        <w:tabs>
          <w:tab w:val="left" w:pos="2373"/>
          <w:tab w:val="left" w:pos="2374"/>
        </w:tabs>
        <w:spacing w:line="275" w:lineRule="exact"/>
        <w:ind w:firstLine="679"/>
        <w:rPr>
          <w:sz w:val="24"/>
        </w:rPr>
      </w:pPr>
      <w:r>
        <w:rPr>
          <w:sz w:val="24"/>
        </w:rPr>
        <w:t>использовать свойства прямоугольника и квадрата для решения</w:t>
      </w:r>
      <w:r>
        <w:rPr>
          <w:spacing w:val="-11"/>
          <w:sz w:val="24"/>
        </w:rPr>
        <w:t xml:space="preserve"> </w:t>
      </w:r>
      <w:r>
        <w:rPr>
          <w:sz w:val="24"/>
        </w:rPr>
        <w:t>задач;</w:t>
      </w:r>
    </w:p>
    <w:p w:rsidR="008B5F67" w:rsidRDefault="008B5F67" w:rsidP="008B5F67">
      <w:pPr>
        <w:pStyle w:val="a4"/>
        <w:numPr>
          <w:ilvl w:val="0"/>
          <w:numId w:val="115"/>
        </w:numPr>
        <w:tabs>
          <w:tab w:val="left" w:pos="2373"/>
          <w:tab w:val="left" w:pos="2374"/>
        </w:tabs>
        <w:spacing w:before="40"/>
        <w:ind w:firstLine="679"/>
        <w:rPr>
          <w:sz w:val="24"/>
        </w:rPr>
      </w:pPr>
      <w:r>
        <w:rPr>
          <w:sz w:val="24"/>
        </w:rPr>
        <w:t>распознавать и называть геометрические тела (куб,</w:t>
      </w:r>
      <w:r>
        <w:rPr>
          <w:spacing w:val="-5"/>
          <w:sz w:val="24"/>
        </w:rPr>
        <w:t xml:space="preserve"> </w:t>
      </w:r>
      <w:r>
        <w:rPr>
          <w:sz w:val="24"/>
        </w:rPr>
        <w:t>шар);</w:t>
      </w:r>
    </w:p>
    <w:p w:rsidR="008B5F67" w:rsidRDefault="008B5F67" w:rsidP="008B5F67">
      <w:pPr>
        <w:pStyle w:val="a4"/>
        <w:numPr>
          <w:ilvl w:val="0"/>
          <w:numId w:val="115"/>
        </w:numPr>
        <w:tabs>
          <w:tab w:val="left" w:pos="2373"/>
          <w:tab w:val="left" w:pos="2374"/>
        </w:tabs>
        <w:spacing w:before="44"/>
        <w:ind w:firstLine="679"/>
        <w:rPr>
          <w:sz w:val="24"/>
        </w:rPr>
      </w:pPr>
      <w:r>
        <w:rPr>
          <w:sz w:val="24"/>
        </w:rPr>
        <w:t>соотносить реальные объекты с моделями геометрических</w:t>
      </w:r>
      <w:r>
        <w:rPr>
          <w:spacing w:val="-2"/>
          <w:sz w:val="24"/>
        </w:rPr>
        <w:t xml:space="preserve"> </w:t>
      </w:r>
      <w:r>
        <w:rPr>
          <w:sz w:val="24"/>
        </w:rPr>
        <w:t>фигур.</w:t>
      </w:r>
    </w:p>
    <w:p w:rsidR="008B5F67" w:rsidRDefault="008B5F67" w:rsidP="008B5F67">
      <w:pPr>
        <w:pStyle w:val="2"/>
        <w:spacing w:before="45" w:line="276" w:lineRule="auto"/>
        <w:ind w:right="561"/>
      </w:pPr>
      <w:r>
        <w:t>Выпускник</w:t>
      </w:r>
      <w:r w:rsidRPr="003746CD">
        <w:rPr>
          <w:b w:val="0"/>
        </w:rPr>
        <w:t xml:space="preserve"> </w:t>
      </w:r>
      <w:r w:rsidR="00811A8F" w:rsidRPr="00C93799">
        <w:t>Сарабикуловской</w:t>
      </w:r>
      <w:r w:rsidR="00587ABB">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spacing w:line="278" w:lineRule="auto"/>
        <w:ind w:left="957" w:right="561" w:firstLine="453"/>
        <w:rPr>
          <w:sz w:val="24"/>
        </w:rPr>
      </w:pPr>
      <w:r>
        <w:rPr>
          <w:i/>
          <w:sz w:val="24"/>
        </w:rPr>
        <w:t>-распознавать, различать и называть геометрические тела: параллелепипед, пирамиду, цилиндр, конус</w:t>
      </w:r>
      <w:r>
        <w:rPr>
          <w:sz w:val="24"/>
        </w:rPr>
        <w:t>.</w:t>
      </w:r>
    </w:p>
    <w:p w:rsidR="008B5F67" w:rsidRDefault="008B5F67" w:rsidP="008B5F67">
      <w:pPr>
        <w:pStyle w:val="2"/>
        <w:ind w:left="1410"/>
      </w:pPr>
      <w:r>
        <w:t>Геометрические величины</w:t>
      </w:r>
    </w:p>
    <w:p w:rsidR="00576312" w:rsidRDefault="008B5F67" w:rsidP="00576312">
      <w:pPr>
        <w:tabs>
          <w:tab w:val="left" w:pos="4785"/>
        </w:tabs>
        <w:spacing w:before="36" w:line="276" w:lineRule="auto"/>
        <w:ind w:left="957" w:right="883"/>
        <w:rPr>
          <w:b/>
          <w:sz w:val="24"/>
        </w:rPr>
      </w:pPr>
      <w:r>
        <w:rPr>
          <w:b/>
          <w:sz w:val="24"/>
        </w:rPr>
        <w:t>Выпускник</w:t>
      </w:r>
      <w:r w:rsidRPr="003746CD">
        <w:rPr>
          <w:b/>
        </w:rPr>
        <w:t xml:space="preserve"> </w:t>
      </w:r>
      <w:r w:rsidR="00811A8F" w:rsidRPr="00C93799">
        <w:t>Сарабикуловской</w:t>
      </w:r>
      <w:r w:rsidR="00587AB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5"/>
        </w:numPr>
        <w:tabs>
          <w:tab w:val="left" w:pos="2373"/>
          <w:tab w:val="left" w:pos="2374"/>
        </w:tabs>
        <w:spacing w:before="68"/>
        <w:ind w:firstLine="679"/>
        <w:rPr>
          <w:sz w:val="24"/>
        </w:rPr>
      </w:pPr>
      <w:r>
        <w:rPr>
          <w:sz w:val="24"/>
        </w:rPr>
        <w:t>измерять длину</w:t>
      </w:r>
      <w:r>
        <w:rPr>
          <w:spacing w:val="-8"/>
          <w:sz w:val="24"/>
        </w:rPr>
        <w:t xml:space="preserve"> </w:t>
      </w:r>
      <w:r>
        <w:rPr>
          <w:sz w:val="24"/>
        </w:rPr>
        <w:t>отрезка;</w:t>
      </w:r>
    </w:p>
    <w:p w:rsidR="008B5F67" w:rsidRDefault="008B5F67" w:rsidP="008B5F67">
      <w:pPr>
        <w:pStyle w:val="a4"/>
        <w:numPr>
          <w:ilvl w:val="0"/>
          <w:numId w:val="115"/>
        </w:numPr>
        <w:tabs>
          <w:tab w:val="left" w:pos="2373"/>
          <w:tab w:val="left" w:pos="2374"/>
          <w:tab w:val="left" w:pos="3692"/>
          <w:tab w:val="left" w:pos="4914"/>
          <w:tab w:val="left" w:pos="6584"/>
          <w:tab w:val="left" w:pos="8489"/>
          <w:tab w:val="left" w:pos="8897"/>
          <w:tab w:val="left" w:pos="10130"/>
        </w:tabs>
        <w:spacing w:before="44" w:line="276" w:lineRule="auto"/>
        <w:ind w:right="562" w:firstLine="679"/>
        <w:rPr>
          <w:sz w:val="24"/>
        </w:rPr>
      </w:pPr>
      <w:r>
        <w:rPr>
          <w:spacing w:val="-5"/>
          <w:sz w:val="24"/>
        </w:rPr>
        <w:t>вычислять</w:t>
      </w:r>
      <w:r>
        <w:rPr>
          <w:spacing w:val="-5"/>
          <w:sz w:val="24"/>
        </w:rPr>
        <w:tab/>
      </w:r>
      <w:r>
        <w:rPr>
          <w:spacing w:val="-4"/>
          <w:sz w:val="24"/>
        </w:rPr>
        <w:t>периметр</w:t>
      </w:r>
      <w:r>
        <w:rPr>
          <w:spacing w:val="-4"/>
          <w:sz w:val="24"/>
        </w:rPr>
        <w:tab/>
      </w:r>
      <w:r>
        <w:rPr>
          <w:spacing w:val="-5"/>
          <w:sz w:val="24"/>
        </w:rPr>
        <w:t>треугольника,</w:t>
      </w:r>
      <w:r>
        <w:rPr>
          <w:spacing w:val="-5"/>
          <w:sz w:val="24"/>
        </w:rPr>
        <w:tab/>
      </w:r>
      <w:r>
        <w:rPr>
          <w:spacing w:val="-4"/>
          <w:sz w:val="24"/>
        </w:rPr>
        <w:t>прямоугольника</w:t>
      </w:r>
      <w:r>
        <w:rPr>
          <w:spacing w:val="-4"/>
          <w:sz w:val="24"/>
        </w:rPr>
        <w:tab/>
      </w:r>
      <w:r>
        <w:rPr>
          <w:sz w:val="24"/>
        </w:rPr>
        <w:t>и</w:t>
      </w:r>
      <w:r>
        <w:rPr>
          <w:sz w:val="24"/>
        </w:rPr>
        <w:tab/>
        <w:t>квадрата,</w:t>
      </w:r>
      <w:r>
        <w:rPr>
          <w:sz w:val="24"/>
        </w:rPr>
        <w:tab/>
        <w:t>площадь прямоугольника и</w:t>
      </w:r>
      <w:r>
        <w:rPr>
          <w:spacing w:val="-4"/>
          <w:sz w:val="24"/>
        </w:rPr>
        <w:t xml:space="preserve"> </w:t>
      </w:r>
      <w:r>
        <w:rPr>
          <w:sz w:val="24"/>
        </w:rPr>
        <w:t>квадрата;</w:t>
      </w:r>
    </w:p>
    <w:p w:rsidR="008B5F67" w:rsidRDefault="008B5F67" w:rsidP="008B5F67">
      <w:pPr>
        <w:pStyle w:val="a4"/>
        <w:numPr>
          <w:ilvl w:val="0"/>
          <w:numId w:val="115"/>
        </w:numPr>
        <w:tabs>
          <w:tab w:val="left" w:pos="2373"/>
          <w:tab w:val="left" w:pos="2374"/>
        </w:tabs>
        <w:spacing w:line="275" w:lineRule="exact"/>
        <w:ind w:firstLine="679"/>
        <w:rPr>
          <w:sz w:val="24"/>
        </w:rPr>
      </w:pPr>
      <w:r>
        <w:rPr>
          <w:sz w:val="24"/>
        </w:rPr>
        <w:t xml:space="preserve">оценивать размеры геометрических объектов, расстояния приближенно </w:t>
      </w:r>
      <w:r>
        <w:rPr>
          <w:sz w:val="24"/>
        </w:rPr>
        <w:lastRenderedPageBreak/>
        <w:t>(на</w:t>
      </w:r>
      <w:r>
        <w:rPr>
          <w:spacing w:val="-7"/>
          <w:sz w:val="24"/>
        </w:rPr>
        <w:t xml:space="preserve"> </w:t>
      </w:r>
      <w:r>
        <w:rPr>
          <w:sz w:val="24"/>
        </w:rPr>
        <w:t>глаз).</w:t>
      </w:r>
    </w:p>
    <w:p w:rsidR="008B5F67" w:rsidRDefault="008B5F67" w:rsidP="008B5F67">
      <w:pPr>
        <w:pStyle w:val="2"/>
        <w:spacing w:before="45" w:line="278" w:lineRule="auto"/>
        <w:ind w:right="561"/>
      </w:pPr>
      <w:r>
        <w:t>Выпускник</w:t>
      </w:r>
      <w:r w:rsidR="00811A8F" w:rsidRPr="00811A8F">
        <w:t xml:space="preserve"> </w:t>
      </w:r>
      <w:r w:rsidR="00811A8F" w:rsidRPr="00C93799">
        <w:t>Сарабикуловской</w:t>
      </w:r>
      <w:r w:rsidR="00811A8F">
        <w:t xml:space="preserve"> </w:t>
      </w:r>
      <w:r w:rsidR="00587ABB">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4"/>
        </w:numPr>
        <w:tabs>
          <w:tab w:val="left" w:pos="1551"/>
        </w:tabs>
        <w:spacing w:line="272" w:lineRule="exact"/>
        <w:rPr>
          <w:sz w:val="24"/>
        </w:rPr>
      </w:pPr>
      <w:r>
        <w:rPr>
          <w:i/>
          <w:sz w:val="24"/>
        </w:rPr>
        <w:t>вычислять периметр многоугольника, площадь фигуры, составленной из</w:t>
      </w:r>
      <w:r>
        <w:rPr>
          <w:i/>
          <w:spacing w:val="-8"/>
          <w:sz w:val="24"/>
        </w:rPr>
        <w:t xml:space="preserve"> </w:t>
      </w:r>
      <w:r>
        <w:rPr>
          <w:i/>
          <w:sz w:val="24"/>
        </w:rPr>
        <w:t>прямоугольников</w:t>
      </w:r>
      <w:r>
        <w:rPr>
          <w:sz w:val="24"/>
        </w:rPr>
        <w:t>.</w:t>
      </w:r>
    </w:p>
    <w:p w:rsidR="008B5F67" w:rsidRDefault="008B5F67" w:rsidP="008B5F67">
      <w:pPr>
        <w:pStyle w:val="2"/>
        <w:spacing w:before="41"/>
        <w:ind w:left="1410"/>
      </w:pPr>
      <w:r>
        <w:t>Работа с информацией</w:t>
      </w:r>
    </w:p>
    <w:p w:rsidR="008B5F67" w:rsidRDefault="008B5F67" w:rsidP="008B5F67">
      <w:pPr>
        <w:tabs>
          <w:tab w:val="left" w:pos="4785"/>
        </w:tabs>
        <w:spacing w:before="41" w:line="278" w:lineRule="auto"/>
        <w:ind w:left="957" w:right="883"/>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1"/>
          <w:numId w:val="114"/>
        </w:numPr>
        <w:tabs>
          <w:tab w:val="left" w:pos="2373"/>
          <w:tab w:val="left" w:pos="2374"/>
        </w:tabs>
        <w:spacing w:line="267" w:lineRule="exact"/>
        <w:ind w:firstLine="679"/>
        <w:rPr>
          <w:sz w:val="24"/>
        </w:rPr>
      </w:pPr>
      <w:r>
        <w:rPr>
          <w:sz w:val="24"/>
        </w:rPr>
        <w:t>читать несложные готовые</w:t>
      </w:r>
      <w:r>
        <w:rPr>
          <w:spacing w:val="-4"/>
          <w:sz w:val="24"/>
        </w:rPr>
        <w:t xml:space="preserve"> </w:t>
      </w:r>
      <w:r>
        <w:rPr>
          <w:sz w:val="24"/>
        </w:rPr>
        <w:t>таблицы;</w:t>
      </w:r>
    </w:p>
    <w:p w:rsidR="008B5F67" w:rsidRDefault="008B5F67" w:rsidP="008B5F67">
      <w:pPr>
        <w:pStyle w:val="a4"/>
        <w:numPr>
          <w:ilvl w:val="1"/>
          <w:numId w:val="114"/>
        </w:numPr>
        <w:tabs>
          <w:tab w:val="left" w:pos="2373"/>
          <w:tab w:val="left" w:pos="2374"/>
        </w:tabs>
        <w:spacing w:before="41"/>
        <w:ind w:firstLine="679"/>
        <w:rPr>
          <w:sz w:val="24"/>
        </w:rPr>
      </w:pPr>
      <w:r>
        <w:rPr>
          <w:sz w:val="24"/>
        </w:rPr>
        <w:t>заполнять несложные готовые</w:t>
      </w:r>
      <w:r>
        <w:rPr>
          <w:spacing w:val="-4"/>
          <w:sz w:val="24"/>
        </w:rPr>
        <w:t xml:space="preserve"> </w:t>
      </w:r>
      <w:r>
        <w:rPr>
          <w:sz w:val="24"/>
        </w:rPr>
        <w:t>таблицы;</w:t>
      </w:r>
    </w:p>
    <w:p w:rsidR="008B5F67" w:rsidRDefault="008B5F67" w:rsidP="008B5F67">
      <w:pPr>
        <w:pStyle w:val="a4"/>
        <w:numPr>
          <w:ilvl w:val="1"/>
          <w:numId w:val="114"/>
        </w:numPr>
        <w:tabs>
          <w:tab w:val="left" w:pos="2373"/>
          <w:tab w:val="left" w:pos="2374"/>
        </w:tabs>
        <w:spacing w:before="41"/>
        <w:ind w:firstLine="679"/>
        <w:rPr>
          <w:sz w:val="24"/>
        </w:rPr>
      </w:pPr>
      <w:r>
        <w:rPr>
          <w:sz w:val="24"/>
        </w:rPr>
        <w:t>читать несложные готовые столбчатые</w:t>
      </w:r>
      <w:r>
        <w:rPr>
          <w:spacing w:val="-5"/>
          <w:sz w:val="24"/>
        </w:rPr>
        <w:t xml:space="preserve"> </w:t>
      </w:r>
      <w:r>
        <w:rPr>
          <w:sz w:val="24"/>
        </w:rPr>
        <w:t>диаграммы.</w:t>
      </w:r>
    </w:p>
    <w:p w:rsidR="008B5F67" w:rsidRDefault="008B5F67" w:rsidP="008B5F67">
      <w:pPr>
        <w:pStyle w:val="2"/>
        <w:spacing w:before="48" w:line="276" w:lineRule="auto"/>
        <w:ind w:right="561"/>
      </w:pPr>
      <w:r>
        <w:t>Выпускник</w:t>
      </w:r>
      <w:r w:rsidRPr="003746CD">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1"/>
          <w:numId w:val="114"/>
        </w:numPr>
        <w:tabs>
          <w:tab w:val="left" w:pos="2373"/>
          <w:tab w:val="left" w:pos="2374"/>
        </w:tabs>
        <w:spacing w:line="270" w:lineRule="exact"/>
        <w:ind w:firstLine="679"/>
        <w:rPr>
          <w:i/>
          <w:sz w:val="24"/>
        </w:rPr>
      </w:pPr>
      <w:r>
        <w:rPr>
          <w:i/>
          <w:sz w:val="24"/>
        </w:rPr>
        <w:t>читать несложные готовые круговые</w:t>
      </w:r>
      <w:r>
        <w:rPr>
          <w:i/>
          <w:spacing w:val="-4"/>
          <w:sz w:val="24"/>
        </w:rPr>
        <w:t xml:space="preserve"> </w:t>
      </w:r>
      <w:r>
        <w:rPr>
          <w:i/>
          <w:sz w:val="24"/>
        </w:rPr>
        <w:t>диаграммы;</w:t>
      </w:r>
    </w:p>
    <w:p w:rsidR="008B5F67" w:rsidRDefault="008B5F67" w:rsidP="008B5F67">
      <w:pPr>
        <w:pStyle w:val="a4"/>
        <w:numPr>
          <w:ilvl w:val="1"/>
          <w:numId w:val="114"/>
        </w:numPr>
        <w:tabs>
          <w:tab w:val="left" w:pos="2373"/>
          <w:tab w:val="left" w:pos="2374"/>
        </w:tabs>
        <w:spacing w:before="41"/>
        <w:ind w:firstLine="679"/>
        <w:rPr>
          <w:i/>
          <w:sz w:val="24"/>
        </w:rPr>
      </w:pPr>
      <w:r>
        <w:rPr>
          <w:i/>
          <w:spacing w:val="-5"/>
          <w:sz w:val="24"/>
        </w:rPr>
        <w:t xml:space="preserve">достраивать </w:t>
      </w:r>
      <w:r>
        <w:rPr>
          <w:i/>
          <w:spacing w:val="-4"/>
          <w:sz w:val="24"/>
        </w:rPr>
        <w:t xml:space="preserve">несложную готовую </w:t>
      </w:r>
      <w:r>
        <w:rPr>
          <w:i/>
          <w:spacing w:val="-5"/>
          <w:sz w:val="24"/>
        </w:rPr>
        <w:t>столбчатую</w:t>
      </w:r>
      <w:r>
        <w:rPr>
          <w:i/>
          <w:spacing w:val="-18"/>
          <w:sz w:val="24"/>
        </w:rPr>
        <w:t xml:space="preserve"> </w:t>
      </w:r>
      <w:r>
        <w:rPr>
          <w:i/>
          <w:spacing w:val="-4"/>
          <w:sz w:val="24"/>
        </w:rPr>
        <w:t>диаграмму;</w:t>
      </w:r>
    </w:p>
    <w:p w:rsidR="008B5F67" w:rsidRDefault="008B5F67" w:rsidP="008B5F67">
      <w:pPr>
        <w:pStyle w:val="a4"/>
        <w:numPr>
          <w:ilvl w:val="1"/>
          <w:numId w:val="114"/>
        </w:numPr>
        <w:tabs>
          <w:tab w:val="left" w:pos="2373"/>
          <w:tab w:val="left" w:pos="2374"/>
        </w:tabs>
        <w:spacing w:before="43" w:line="276" w:lineRule="auto"/>
        <w:ind w:right="568" w:firstLine="679"/>
        <w:rPr>
          <w:i/>
          <w:sz w:val="24"/>
        </w:rPr>
      </w:pPr>
      <w:r>
        <w:rPr>
          <w:i/>
          <w:sz w:val="24"/>
        </w:rPr>
        <w:t>сравнивать и обобщать информацию, представленную в строках и столбцах несложных таблиц и</w:t>
      </w:r>
      <w:r>
        <w:rPr>
          <w:i/>
          <w:spacing w:val="-2"/>
          <w:sz w:val="24"/>
        </w:rPr>
        <w:t xml:space="preserve"> </w:t>
      </w:r>
      <w:r>
        <w:rPr>
          <w:i/>
          <w:sz w:val="24"/>
        </w:rPr>
        <w:t>диаграмм;</w:t>
      </w:r>
    </w:p>
    <w:p w:rsidR="008B5F67" w:rsidRDefault="008B5F67" w:rsidP="008B5F67">
      <w:pPr>
        <w:pStyle w:val="a4"/>
        <w:numPr>
          <w:ilvl w:val="1"/>
          <w:numId w:val="114"/>
        </w:numPr>
        <w:tabs>
          <w:tab w:val="left" w:pos="2373"/>
          <w:tab w:val="left" w:pos="2374"/>
        </w:tabs>
        <w:spacing w:line="276" w:lineRule="auto"/>
        <w:ind w:right="560" w:firstLine="679"/>
        <w:rPr>
          <w:i/>
          <w:sz w:val="24"/>
        </w:rPr>
      </w:pPr>
      <w:r>
        <w:rPr>
          <w:i/>
          <w:sz w:val="24"/>
        </w:rPr>
        <w:t xml:space="preserve">понимать простейшие выражения, содержащие логические связки и слова </w:t>
      </w:r>
      <w:r>
        <w:rPr>
          <w:i/>
          <w:spacing w:val="-3"/>
          <w:sz w:val="24"/>
        </w:rPr>
        <w:t xml:space="preserve">(«…и…», «если… </w:t>
      </w:r>
      <w:r>
        <w:rPr>
          <w:i/>
          <w:sz w:val="24"/>
        </w:rPr>
        <w:t xml:space="preserve">то…», </w:t>
      </w:r>
      <w:r>
        <w:rPr>
          <w:i/>
          <w:spacing w:val="-3"/>
          <w:sz w:val="24"/>
        </w:rPr>
        <w:t xml:space="preserve">«верно/неверно, </w:t>
      </w:r>
      <w:r>
        <w:rPr>
          <w:i/>
          <w:sz w:val="24"/>
        </w:rPr>
        <w:t>что…», «каждый», «все», «некоторые»,</w:t>
      </w:r>
      <w:r>
        <w:rPr>
          <w:i/>
          <w:spacing w:val="-2"/>
          <w:sz w:val="24"/>
        </w:rPr>
        <w:t xml:space="preserve"> </w:t>
      </w:r>
      <w:r>
        <w:rPr>
          <w:i/>
          <w:sz w:val="24"/>
        </w:rPr>
        <w:t>«не»);</w:t>
      </w:r>
    </w:p>
    <w:p w:rsidR="008B5F67" w:rsidRDefault="008B5F67" w:rsidP="008B5F67">
      <w:pPr>
        <w:pStyle w:val="a4"/>
        <w:numPr>
          <w:ilvl w:val="1"/>
          <w:numId w:val="114"/>
        </w:numPr>
        <w:tabs>
          <w:tab w:val="left" w:pos="2373"/>
          <w:tab w:val="left" w:pos="2374"/>
        </w:tabs>
        <w:spacing w:line="276" w:lineRule="auto"/>
        <w:ind w:right="567" w:firstLine="679"/>
        <w:rPr>
          <w:i/>
          <w:sz w:val="24"/>
        </w:rPr>
      </w:pPr>
      <w:r>
        <w:rPr>
          <w:i/>
          <w:sz w:val="24"/>
        </w:rPr>
        <w:t>составлять, записывать и выполнять инструкцию (простой алгоритм), план поиска информации;</w:t>
      </w:r>
    </w:p>
    <w:p w:rsidR="008B5F67" w:rsidRDefault="008B5F67" w:rsidP="008B5F67">
      <w:pPr>
        <w:pStyle w:val="a4"/>
        <w:numPr>
          <w:ilvl w:val="1"/>
          <w:numId w:val="114"/>
        </w:numPr>
        <w:tabs>
          <w:tab w:val="left" w:pos="2373"/>
          <w:tab w:val="left" w:pos="2374"/>
        </w:tabs>
        <w:spacing w:line="276" w:lineRule="auto"/>
        <w:ind w:right="566" w:firstLine="679"/>
        <w:rPr>
          <w:i/>
          <w:sz w:val="24"/>
        </w:rPr>
      </w:pPr>
      <w:r>
        <w:rPr>
          <w:i/>
          <w:sz w:val="24"/>
        </w:rPr>
        <w:t>распознавать одну и ту же информацию, представленную в разной форме (таблицы и</w:t>
      </w:r>
      <w:r>
        <w:rPr>
          <w:i/>
          <w:spacing w:val="-1"/>
          <w:sz w:val="24"/>
        </w:rPr>
        <w:t xml:space="preserve"> </w:t>
      </w:r>
      <w:r>
        <w:rPr>
          <w:i/>
          <w:sz w:val="24"/>
        </w:rPr>
        <w:t>диаграммы);</w:t>
      </w:r>
    </w:p>
    <w:p w:rsidR="008B5F67" w:rsidRDefault="008B5F67" w:rsidP="008B5F67">
      <w:pPr>
        <w:pStyle w:val="a4"/>
        <w:numPr>
          <w:ilvl w:val="1"/>
          <w:numId w:val="114"/>
        </w:numPr>
        <w:tabs>
          <w:tab w:val="left" w:pos="2373"/>
          <w:tab w:val="left" w:pos="2374"/>
        </w:tabs>
        <w:spacing w:line="278" w:lineRule="auto"/>
        <w:ind w:right="563" w:firstLine="679"/>
        <w:rPr>
          <w:i/>
          <w:sz w:val="24"/>
        </w:rPr>
      </w:pPr>
      <w:r>
        <w:rPr>
          <w:i/>
          <w:spacing w:val="-3"/>
          <w:sz w:val="24"/>
        </w:rPr>
        <w:t xml:space="preserve">планировать несложные исследования, собирать </w:t>
      </w:r>
      <w:r>
        <w:rPr>
          <w:i/>
          <w:sz w:val="24"/>
        </w:rPr>
        <w:t xml:space="preserve">и представлять полученную информацию с помощью таблиц и </w:t>
      </w:r>
      <w:r>
        <w:rPr>
          <w:i/>
          <w:spacing w:val="-3"/>
          <w:sz w:val="24"/>
        </w:rPr>
        <w:t>диаграмм;</w:t>
      </w:r>
    </w:p>
    <w:p w:rsidR="008B5F67" w:rsidRDefault="008B5F67" w:rsidP="008B5F67">
      <w:pPr>
        <w:pStyle w:val="a4"/>
        <w:numPr>
          <w:ilvl w:val="1"/>
          <w:numId w:val="114"/>
        </w:numPr>
        <w:tabs>
          <w:tab w:val="left" w:pos="2373"/>
          <w:tab w:val="left" w:pos="2374"/>
          <w:tab w:val="left" w:pos="4659"/>
          <w:tab w:val="left" w:pos="6319"/>
          <w:tab w:val="left" w:pos="7767"/>
          <w:tab w:val="left" w:pos="8391"/>
          <w:tab w:val="left" w:pos="9834"/>
        </w:tabs>
        <w:spacing w:line="276" w:lineRule="auto"/>
        <w:ind w:right="565" w:firstLine="679"/>
        <w:rPr>
          <w:sz w:val="24"/>
        </w:rPr>
      </w:pPr>
      <w:r>
        <w:rPr>
          <w:i/>
          <w:sz w:val="24"/>
        </w:rPr>
        <w:t>интерпретировать</w:t>
      </w:r>
      <w:r>
        <w:rPr>
          <w:i/>
          <w:sz w:val="24"/>
        </w:rPr>
        <w:tab/>
        <w:t>информацию,</w:t>
      </w:r>
      <w:r>
        <w:rPr>
          <w:i/>
          <w:sz w:val="24"/>
        </w:rPr>
        <w:tab/>
        <w:t>полученную</w:t>
      </w:r>
      <w:r>
        <w:rPr>
          <w:i/>
          <w:sz w:val="24"/>
        </w:rPr>
        <w:tab/>
        <w:t>при</w:t>
      </w:r>
      <w:r>
        <w:rPr>
          <w:i/>
          <w:sz w:val="24"/>
        </w:rPr>
        <w:tab/>
        <w:t>проведении</w:t>
      </w:r>
      <w:r>
        <w:rPr>
          <w:i/>
          <w:sz w:val="24"/>
        </w:rPr>
        <w:tab/>
        <w:t>несложных исследований (объяснять, сравнивать и обобщать данные, делать выводы и</w:t>
      </w:r>
      <w:r>
        <w:rPr>
          <w:i/>
          <w:spacing w:val="33"/>
          <w:sz w:val="24"/>
        </w:rPr>
        <w:t xml:space="preserve"> </w:t>
      </w:r>
      <w:r>
        <w:rPr>
          <w:i/>
          <w:sz w:val="24"/>
        </w:rPr>
        <w:t>прогнозы)</w:t>
      </w:r>
      <w:r>
        <w:rPr>
          <w:sz w:val="24"/>
        </w:rPr>
        <w:t>.</w:t>
      </w:r>
    </w:p>
    <w:p w:rsidR="008B5F67" w:rsidRDefault="008B5F67" w:rsidP="008B5F67">
      <w:pPr>
        <w:pStyle w:val="2"/>
        <w:numPr>
          <w:ilvl w:val="2"/>
          <w:numId w:val="132"/>
        </w:numPr>
        <w:tabs>
          <w:tab w:val="left" w:pos="1666"/>
        </w:tabs>
      </w:pPr>
      <w:r>
        <w:t>Основы религиозных культур и светской</w:t>
      </w:r>
      <w:r>
        <w:rPr>
          <w:spacing w:val="-1"/>
        </w:rPr>
        <w:t xml:space="preserve"> </w:t>
      </w:r>
      <w:r>
        <w:t>этики</w:t>
      </w:r>
    </w:p>
    <w:p w:rsidR="008B5F67" w:rsidRDefault="008B5F67" w:rsidP="008B5F67">
      <w:pPr>
        <w:pStyle w:val="a3"/>
        <w:spacing w:before="36" w:line="276" w:lineRule="auto"/>
        <w:ind w:right="567" w:firstLine="708"/>
      </w:pPr>
      <w: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8B5F67" w:rsidRDefault="008B5F67" w:rsidP="008B5F67">
      <w:pPr>
        <w:pStyle w:val="2"/>
        <w:ind w:left="1665"/>
        <w:rPr>
          <w:b w:val="0"/>
        </w:rPr>
      </w:pPr>
      <w:r>
        <w:t>Общие планируемые результаты</w:t>
      </w:r>
      <w:r>
        <w:rPr>
          <w:b w:val="0"/>
        </w:rPr>
        <w:t>.</w:t>
      </w:r>
    </w:p>
    <w:p w:rsidR="008B5F67" w:rsidRDefault="008B5F67" w:rsidP="008B5F67">
      <w:pPr>
        <w:tabs>
          <w:tab w:val="left" w:pos="9111"/>
        </w:tabs>
        <w:spacing w:before="41" w:line="280" w:lineRule="auto"/>
        <w:ind w:left="957" w:right="883"/>
        <w:rPr>
          <w:b/>
          <w:sz w:val="24"/>
        </w:rPr>
      </w:pPr>
      <w:r>
        <w:rPr>
          <w:sz w:val="24"/>
        </w:rPr>
        <w:t xml:space="preserve">В результате освоения каждого модуля курса </w:t>
      </w:r>
      <w:r>
        <w:rPr>
          <w:b/>
          <w:sz w:val="24"/>
        </w:rPr>
        <w:t>выпускник</w:t>
      </w:r>
      <w:r w:rsidRPr="003746CD">
        <w:rPr>
          <w:b/>
        </w:rPr>
        <w:t xml:space="preserve"> </w:t>
      </w:r>
      <w:r w:rsidR="00AE1FFB">
        <w:t>Урмышлинской ООШ</w:t>
      </w:r>
      <w:r>
        <w:rPr>
          <w:b/>
          <w:sz w:val="24"/>
        </w:rPr>
        <w:t>, освоивший основную образовательную программу начального</w:t>
      </w:r>
      <w:r>
        <w:rPr>
          <w:b/>
          <w:spacing w:val="-9"/>
          <w:sz w:val="24"/>
        </w:rPr>
        <w:t xml:space="preserve"> </w:t>
      </w:r>
      <w:r>
        <w:rPr>
          <w:b/>
          <w:sz w:val="24"/>
        </w:rPr>
        <w:t>общего</w:t>
      </w:r>
      <w:r>
        <w:rPr>
          <w:b/>
          <w:spacing w:val="-2"/>
          <w:sz w:val="24"/>
        </w:rPr>
        <w:t xml:space="preserve"> </w:t>
      </w:r>
      <w:r>
        <w:rPr>
          <w:b/>
          <w:sz w:val="24"/>
        </w:rPr>
        <w:t>образования, научится:</w:t>
      </w:r>
    </w:p>
    <w:p w:rsidR="008B5F67" w:rsidRDefault="008B5F67" w:rsidP="008B5F67">
      <w:pPr>
        <w:pStyle w:val="a4"/>
        <w:numPr>
          <w:ilvl w:val="0"/>
          <w:numId w:val="113"/>
        </w:numPr>
        <w:tabs>
          <w:tab w:val="left" w:pos="1896"/>
        </w:tabs>
        <w:spacing w:line="276" w:lineRule="auto"/>
        <w:ind w:right="570" w:firstLine="708"/>
        <w:rPr>
          <w:sz w:val="24"/>
        </w:rPr>
      </w:pPr>
      <w:r>
        <w:rPr>
          <w:sz w:val="24"/>
        </w:rPr>
        <w:t>понимать значение нравственных норм и ценностей для достойной жизни личности, семьи,</w:t>
      </w:r>
      <w:r>
        <w:rPr>
          <w:spacing w:val="-1"/>
          <w:sz w:val="24"/>
        </w:rPr>
        <w:t xml:space="preserve"> </w:t>
      </w:r>
      <w:r>
        <w:rPr>
          <w:sz w:val="24"/>
        </w:rPr>
        <w:t>общества;</w:t>
      </w:r>
    </w:p>
    <w:p w:rsidR="008B5F67" w:rsidRDefault="008B5F67" w:rsidP="008B5F67">
      <w:pPr>
        <w:pStyle w:val="a4"/>
        <w:numPr>
          <w:ilvl w:val="0"/>
          <w:numId w:val="113"/>
        </w:numPr>
        <w:tabs>
          <w:tab w:val="left" w:pos="1925"/>
        </w:tabs>
        <w:spacing w:line="276" w:lineRule="auto"/>
        <w:ind w:right="564" w:firstLine="708"/>
        <w:jc w:val="both"/>
        <w:rPr>
          <w:sz w:val="24"/>
        </w:rPr>
      </w:pPr>
      <w:r>
        <w:rPr>
          <w:sz w:val="24"/>
        </w:rPr>
        <w:t xml:space="preserve">поступать в соответствии с нравственными принципами, основанными </w:t>
      </w:r>
      <w:r>
        <w:rPr>
          <w:sz w:val="24"/>
        </w:rPr>
        <w:lastRenderedPageBreak/>
        <w:t>на свободе совести и вероисповедания, духовных традициях народов России, общепринятых в российском обществе нравственных нормах и</w:t>
      </w:r>
      <w:r>
        <w:rPr>
          <w:spacing w:val="-2"/>
          <w:sz w:val="24"/>
        </w:rPr>
        <w:t xml:space="preserve"> </w:t>
      </w:r>
      <w:r>
        <w:rPr>
          <w:sz w:val="24"/>
        </w:rPr>
        <w:t>ценностях;</w:t>
      </w:r>
    </w:p>
    <w:p w:rsidR="00576312" w:rsidRDefault="008B5F67" w:rsidP="00576312">
      <w:pPr>
        <w:pStyle w:val="a4"/>
        <w:numPr>
          <w:ilvl w:val="0"/>
          <w:numId w:val="113"/>
        </w:numPr>
        <w:tabs>
          <w:tab w:val="left" w:pos="1872"/>
        </w:tabs>
        <w:spacing w:line="276" w:lineRule="auto"/>
        <w:ind w:right="570" w:firstLine="708"/>
        <w:rPr>
          <w:sz w:val="24"/>
        </w:rPr>
      </w:pPr>
      <w:r>
        <w:rPr>
          <w:sz w:val="24"/>
        </w:rPr>
        <w:t>осознавать ценность человеческой жизни, необходимость стремления к нравственному совершенствованию и духовному</w:t>
      </w:r>
      <w:r>
        <w:rPr>
          <w:spacing w:val="-8"/>
          <w:sz w:val="24"/>
        </w:rPr>
        <w:t xml:space="preserve"> </w:t>
      </w:r>
      <w:r>
        <w:rPr>
          <w:sz w:val="24"/>
        </w:rPr>
        <w:t>развитию;</w:t>
      </w:r>
    </w:p>
    <w:p w:rsidR="008B5F67" w:rsidRDefault="008B5F67" w:rsidP="008B5F67">
      <w:pPr>
        <w:pStyle w:val="a4"/>
        <w:numPr>
          <w:ilvl w:val="0"/>
          <w:numId w:val="113"/>
        </w:numPr>
        <w:tabs>
          <w:tab w:val="left" w:pos="1906"/>
        </w:tabs>
        <w:spacing w:before="68" w:line="276" w:lineRule="auto"/>
        <w:ind w:right="561" w:firstLine="708"/>
        <w:jc w:val="both"/>
        <w:rPr>
          <w:sz w:val="24"/>
        </w:rPr>
      </w:pPr>
      <w:r>
        <w:rPr>
          <w:sz w:val="24"/>
        </w:rPr>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w:t>
      </w:r>
      <w:r>
        <w:rPr>
          <w:spacing w:val="-1"/>
          <w:sz w:val="24"/>
        </w:rPr>
        <w:t xml:space="preserve"> </w:t>
      </w:r>
      <w:r>
        <w:rPr>
          <w:sz w:val="24"/>
        </w:rPr>
        <w:t>Федерации;</w:t>
      </w:r>
    </w:p>
    <w:p w:rsidR="008B5F67" w:rsidRDefault="008B5F67" w:rsidP="008B5F67">
      <w:pPr>
        <w:pStyle w:val="a4"/>
        <w:numPr>
          <w:ilvl w:val="0"/>
          <w:numId w:val="113"/>
        </w:numPr>
        <w:tabs>
          <w:tab w:val="left" w:pos="1862"/>
        </w:tabs>
        <w:spacing w:before="3" w:line="276" w:lineRule="auto"/>
        <w:ind w:right="575" w:firstLine="708"/>
        <w:jc w:val="both"/>
        <w:rPr>
          <w:sz w:val="24"/>
        </w:rPr>
      </w:pPr>
      <w:r>
        <w:rPr>
          <w:sz w:val="24"/>
        </w:rPr>
        <w:t>ориентироваться в вопросах нравственного выбора на внутреннюю установку личности поступать согласно своей</w:t>
      </w:r>
      <w:r>
        <w:rPr>
          <w:spacing w:val="-1"/>
          <w:sz w:val="24"/>
        </w:rPr>
        <w:t xml:space="preserve"> </w:t>
      </w:r>
      <w:r>
        <w:rPr>
          <w:sz w:val="24"/>
        </w:rPr>
        <w:t>совести;</w:t>
      </w:r>
    </w:p>
    <w:p w:rsidR="008B5F67" w:rsidRDefault="008B5F67" w:rsidP="008B5F67">
      <w:pPr>
        <w:pStyle w:val="2"/>
        <w:spacing w:line="280" w:lineRule="auto"/>
        <w:ind w:left="1665" w:right="4626"/>
      </w:pPr>
      <w:r>
        <w:t>Планируемые результаты по учебным модулям</w:t>
      </w:r>
      <w:r>
        <w:rPr>
          <w:b w:val="0"/>
        </w:rPr>
        <w:t xml:space="preserve">. </w:t>
      </w:r>
      <w:r>
        <w:t>Основы православной культуры</w:t>
      </w:r>
    </w:p>
    <w:p w:rsidR="008B5F67" w:rsidRDefault="008B5F67" w:rsidP="008B5F67">
      <w:pPr>
        <w:tabs>
          <w:tab w:val="left" w:pos="4785"/>
        </w:tabs>
        <w:spacing w:line="276" w:lineRule="auto"/>
        <w:ind w:left="957" w:right="883"/>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3"/>
        </w:numPr>
        <w:tabs>
          <w:tab w:val="left" w:pos="1858"/>
        </w:tabs>
        <w:spacing w:line="276" w:lineRule="auto"/>
        <w:ind w:right="563" w:firstLine="708"/>
        <w:jc w:val="both"/>
        <w:rPr>
          <w:sz w:val="24"/>
        </w:rPr>
      </w:pPr>
      <w:r>
        <w:rPr>
          <w:sz w:val="24"/>
        </w:rPr>
        <w:t>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10"/>
          <w:sz w:val="24"/>
        </w:rPr>
        <w:t xml:space="preserve"> </w:t>
      </w:r>
      <w:r>
        <w:rPr>
          <w:sz w:val="24"/>
        </w:rPr>
        <w:t>др.);</w:t>
      </w:r>
    </w:p>
    <w:p w:rsidR="008B5F67" w:rsidRDefault="008B5F67" w:rsidP="008B5F67">
      <w:pPr>
        <w:pStyle w:val="a4"/>
        <w:numPr>
          <w:ilvl w:val="0"/>
          <w:numId w:val="113"/>
        </w:numPr>
        <w:tabs>
          <w:tab w:val="left" w:pos="1858"/>
        </w:tabs>
        <w:spacing w:line="276" w:lineRule="auto"/>
        <w:ind w:right="572" w:firstLine="708"/>
        <w:jc w:val="both"/>
        <w:rPr>
          <w:sz w:val="24"/>
        </w:rPr>
      </w:pPr>
      <w:r>
        <w:rPr>
          <w:sz w:val="24"/>
        </w:rPr>
        <w:t>ориентироваться в истории возникновения православной христианской религиозной традиции, истории ее формирования в</w:t>
      </w:r>
      <w:r>
        <w:rPr>
          <w:spacing w:val="-3"/>
          <w:sz w:val="24"/>
        </w:rPr>
        <w:t xml:space="preserve"> </w:t>
      </w:r>
      <w:r>
        <w:rPr>
          <w:sz w:val="24"/>
        </w:rPr>
        <w:t>России;</w:t>
      </w:r>
    </w:p>
    <w:p w:rsidR="008B5F67" w:rsidRDefault="008B5F67" w:rsidP="008B5F67">
      <w:pPr>
        <w:pStyle w:val="a4"/>
        <w:numPr>
          <w:ilvl w:val="0"/>
          <w:numId w:val="113"/>
        </w:numPr>
        <w:tabs>
          <w:tab w:val="left" w:pos="1858"/>
        </w:tabs>
        <w:spacing w:line="276" w:lineRule="auto"/>
        <w:ind w:right="565" w:firstLine="708"/>
        <w:jc w:val="both"/>
        <w:rPr>
          <w:sz w:val="24"/>
        </w:rPr>
      </w:pPr>
      <w:r>
        <w:rPr>
          <w:sz w:val="24"/>
        </w:rPr>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B5F67" w:rsidRDefault="008B5F67" w:rsidP="008B5F67">
      <w:pPr>
        <w:pStyle w:val="a4"/>
        <w:numPr>
          <w:ilvl w:val="0"/>
          <w:numId w:val="113"/>
        </w:numPr>
        <w:tabs>
          <w:tab w:val="left" w:pos="1858"/>
        </w:tabs>
        <w:spacing w:line="278" w:lineRule="auto"/>
        <w:ind w:right="571" w:firstLine="708"/>
        <w:jc w:val="both"/>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8B5F67" w:rsidRDefault="008B5F67" w:rsidP="008B5F67">
      <w:pPr>
        <w:pStyle w:val="a4"/>
        <w:numPr>
          <w:ilvl w:val="0"/>
          <w:numId w:val="113"/>
        </w:numPr>
        <w:tabs>
          <w:tab w:val="left" w:pos="1858"/>
        </w:tabs>
        <w:spacing w:line="276" w:lineRule="auto"/>
        <w:ind w:right="570" w:firstLine="708"/>
        <w:jc w:val="both"/>
        <w:rPr>
          <w:sz w:val="24"/>
        </w:rPr>
      </w:pPr>
      <w:r>
        <w:rPr>
          <w:sz w:val="24"/>
        </w:rPr>
        <w:t>соотносить нравственные формы поведения с нормами православной христианской религиозной</w:t>
      </w:r>
      <w:r>
        <w:rPr>
          <w:spacing w:val="-1"/>
          <w:sz w:val="24"/>
        </w:rPr>
        <w:t xml:space="preserve"> </w:t>
      </w:r>
      <w:r>
        <w:rPr>
          <w:sz w:val="24"/>
        </w:rPr>
        <w:t>морали;</w:t>
      </w:r>
    </w:p>
    <w:p w:rsidR="008B5F67" w:rsidRDefault="008B5F67" w:rsidP="008B5F67">
      <w:pPr>
        <w:pStyle w:val="a4"/>
        <w:numPr>
          <w:ilvl w:val="0"/>
          <w:numId w:val="113"/>
        </w:numPr>
        <w:tabs>
          <w:tab w:val="left" w:pos="1858"/>
        </w:tabs>
        <w:spacing w:line="276" w:lineRule="auto"/>
        <w:ind w:right="569" w:firstLine="708"/>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B5F67" w:rsidRDefault="008B5F67" w:rsidP="008B5F67">
      <w:pPr>
        <w:pStyle w:val="2"/>
        <w:spacing w:line="276" w:lineRule="auto"/>
        <w:ind w:right="561"/>
      </w:pPr>
      <w:r>
        <w:t>Выпускник</w:t>
      </w:r>
      <w:r w:rsidRPr="003746CD">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3"/>
        </w:numPr>
        <w:tabs>
          <w:tab w:val="left" w:pos="1918"/>
        </w:tabs>
        <w:spacing w:line="276" w:lineRule="auto"/>
        <w:ind w:right="564" w:firstLine="708"/>
        <w:jc w:val="both"/>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8B5F67" w:rsidRDefault="008B5F67" w:rsidP="008B5F67">
      <w:pPr>
        <w:pStyle w:val="a4"/>
        <w:numPr>
          <w:ilvl w:val="0"/>
          <w:numId w:val="113"/>
        </w:numPr>
        <w:tabs>
          <w:tab w:val="left" w:pos="1918"/>
        </w:tabs>
        <w:spacing w:line="276" w:lineRule="auto"/>
        <w:ind w:right="571" w:firstLine="708"/>
        <w:jc w:val="both"/>
        <w:rPr>
          <w:i/>
          <w:sz w:val="24"/>
        </w:rPr>
      </w:pPr>
      <w:r>
        <w:rPr>
          <w:i/>
          <w:sz w:val="24"/>
        </w:rPr>
        <w:t>устанавливать взаимосвязь между содержанием православной культуры и поведением людей, общественными</w:t>
      </w:r>
      <w:r>
        <w:rPr>
          <w:i/>
          <w:spacing w:val="-3"/>
          <w:sz w:val="24"/>
        </w:rPr>
        <w:t xml:space="preserve"> </w:t>
      </w:r>
      <w:r>
        <w:rPr>
          <w:i/>
          <w:sz w:val="24"/>
        </w:rPr>
        <w:t>явлениями;</w:t>
      </w:r>
    </w:p>
    <w:p w:rsidR="008B5F67" w:rsidRDefault="008B5F67" w:rsidP="008B5F67">
      <w:pPr>
        <w:pStyle w:val="a4"/>
        <w:numPr>
          <w:ilvl w:val="0"/>
          <w:numId w:val="113"/>
        </w:numPr>
        <w:tabs>
          <w:tab w:val="left" w:pos="1918"/>
        </w:tabs>
        <w:spacing w:line="276" w:lineRule="auto"/>
        <w:ind w:right="566" w:firstLine="708"/>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8"/>
          <w:sz w:val="24"/>
        </w:rPr>
        <w:t xml:space="preserve"> </w:t>
      </w:r>
      <w:r>
        <w:rPr>
          <w:i/>
          <w:sz w:val="24"/>
        </w:rPr>
        <w:t>сограждан;</w:t>
      </w:r>
    </w:p>
    <w:p w:rsidR="008B5F67" w:rsidRDefault="008B5F67" w:rsidP="008B5F67">
      <w:pPr>
        <w:pStyle w:val="a4"/>
        <w:numPr>
          <w:ilvl w:val="0"/>
          <w:numId w:val="113"/>
        </w:numPr>
        <w:tabs>
          <w:tab w:val="left" w:pos="2083"/>
        </w:tabs>
        <w:spacing w:line="276" w:lineRule="auto"/>
        <w:ind w:right="565" w:firstLine="708"/>
        <w:jc w:val="both"/>
        <w:rPr>
          <w:i/>
          <w:sz w:val="24"/>
        </w:rPr>
      </w:pPr>
      <w:r>
        <w:rPr>
          <w:i/>
          <w:sz w:val="24"/>
        </w:rPr>
        <w:lastRenderedPageBreak/>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B5F67" w:rsidRDefault="008B5F67" w:rsidP="008B5F67">
      <w:pPr>
        <w:pStyle w:val="2"/>
        <w:ind w:left="1665"/>
      </w:pPr>
      <w:r>
        <w:t>Основы исламской культуры</w:t>
      </w:r>
    </w:p>
    <w:p w:rsidR="008B5F67" w:rsidRDefault="008B5F67" w:rsidP="008B5F67">
      <w:pPr>
        <w:tabs>
          <w:tab w:val="left" w:pos="4785"/>
        </w:tabs>
        <w:spacing w:before="30" w:line="276" w:lineRule="auto"/>
        <w:ind w:left="957" w:right="561"/>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576312" w:rsidRDefault="008B5F67" w:rsidP="00576312">
      <w:pPr>
        <w:pStyle w:val="a4"/>
        <w:numPr>
          <w:ilvl w:val="0"/>
          <w:numId w:val="113"/>
        </w:numPr>
        <w:tabs>
          <w:tab w:val="left" w:pos="1858"/>
        </w:tabs>
        <w:spacing w:line="276" w:lineRule="auto"/>
        <w:ind w:right="571" w:firstLine="708"/>
        <w:jc w:val="both"/>
        <w:rPr>
          <w:sz w:val="24"/>
        </w:rPr>
      </w:pPr>
      <w:r>
        <w:rPr>
          <w:sz w:val="24"/>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9"/>
          <w:sz w:val="24"/>
        </w:rPr>
        <w:t xml:space="preserve"> </w:t>
      </w:r>
      <w:r>
        <w:rPr>
          <w:sz w:val="24"/>
        </w:rPr>
        <w:t>др.);</w:t>
      </w:r>
    </w:p>
    <w:p w:rsidR="008B5F67" w:rsidRDefault="008B5F67" w:rsidP="008B5F67">
      <w:pPr>
        <w:pStyle w:val="a4"/>
        <w:numPr>
          <w:ilvl w:val="0"/>
          <w:numId w:val="113"/>
        </w:numPr>
        <w:tabs>
          <w:tab w:val="left" w:pos="1858"/>
        </w:tabs>
        <w:spacing w:before="68" w:line="278" w:lineRule="auto"/>
        <w:ind w:right="561" w:firstLine="708"/>
        <w:jc w:val="both"/>
        <w:rPr>
          <w:sz w:val="24"/>
        </w:rPr>
      </w:pPr>
      <w:r>
        <w:rPr>
          <w:sz w:val="24"/>
        </w:rPr>
        <w:t xml:space="preserve">ориентироваться в истории возникновения исламской религиозной традиции, истории </w:t>
      </w:r>
      <w:r>
        <w:rPr>
          <w:spacing w:val="4"/>
          <w:sz w:val="24"/>
        </w:rPr>
        <w:t xml:space="preserve">ее </w:t>
      </w:r>
      <w:r>
        <w:rPr>
          <w:sz w:val="24"/>
        </w:rPr>
        <w:t>формирования в</w:t>
      </w:r>
      <w:r>
        <w:rPr>
          <w:spacing w:val="-2"/>
          <w:sz w:val="24"/>
        </w:rPr>
        <w:t xml:space="preserve"> </w:t>
      </w:r>
      <w:r>
        <w:rPr>
          <w:sz w:val="24"/>
        </w:rPr>
        <w:t>России;</w:t>
      </w:r>
    </w:p>
    <w:p w:rsidR="008B5F67" w:rsidRDefault="008B5F67" w:rsidP="008B5F67">
      <w:pPr>
        <w:pStyle w:val="a4"/>
        <w:numPr>
          <w:ilvl w:val="0"/>
          <w:numId w:val="113"/>
        </w:numPr>
        <w:tabs>
          <w:tab w:val="left" w:pos="1858"/>
        </w:tabs>
        <w:spacing w:line="276" w:lineRule="auto"/>
        <w:ind w:right="566" w:firstLine="708"/>
        <w:jc w:val="both"/>
        <w:rPr>
          <w:sz w:val="24"/>
        </w:rPr>
      </w:pPr>
      <w:r>
        <w:rPr>
          <w:sz w:val="24"/>
        </w:rPr>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B5F67" w:rsidRDefault="008B5F67" w:rsidP="008B5F67">
      <w:pPr>
        <w:pStyle w:val="a4"/>
        <w:numPr>
          <w:ilvl w:val="0"/>
          <w:numId w:val="113"/>
        </w:numPr>
        <w:tabs>
          <w:tab w:val="left" w:pos="1858"/>
        </w:tabs>
        <w:spacing w:line="276" w:lineRule="auto"/>
        <w:ind w:right="571" w:firstLine="708"/>
        <w:jc w:val="both"/>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8B5F67" w:rsidRDefault="008B5F67" w:rsidP="008B5F67">
      <w:pPr>
        <w:pStyle w:val="a4"/>
        <w:numPr>
          <w:ilvl w:val="0"/>
          <w:numId w:val="113"/>
        </w:numPr>
        <w:tabs>
          <w:tab w:val="left" w:pos="1858"/>
        </w:tabs>
        <w:spacing w:line="275" w:lineRule="exact"/>
        <w:ind w:left="1857" w:hanging="192"/>
        <w:rPr>
          <w:sz w:val="24"/>
        </w:rPr>
      </w:pPr>
      <w:r>
        <w:rPr>
          <w:sz w:val="24"/>
        </w:rPr>
        <w:t>соотносить нравственные формы поведения с нормами исламской религиозной</w:t>
      </w:r>
      <w:r>
        <w:rPr>
          <w:spacing w:val="-13"/>
          <w:sz w:val="24"/>
        </w:rPr>
        <w:t xml:space="preserve"> </w:t>
      </w:r>
      <w:r>
        <w:rPr>
          <w:sz w:val="24"/>
        </w:rPr>
        <w:t>морали;</w:t>
      </w:r>
    </w:p>
    <w:p w:rsidR="008B5F67" w:rsidRDefault="008B5F67" w:rsidP="008B5F67">
      <w:pPr>
        <w:pStyle w:val="a4"/>
        <w:numPr>
          <w:ilvl w:val="0"/>
          <w:numId w:val="113"/>
        </w:numPr>
        <w:tabs>
          <w:tab w:val="left" w:pos="1858"/>
        </w:tabs>
        <w:spacing w:before="38" w:line="276" w:lineRule="auto"/>
        <w:ind w:right="569" w:firstLine="708"/>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B5F67" w:rsidRDefault="008B5F67" w:rsidP="008B5F67">
      <w:pPr>
        <w:pStyle w:val="2"/>
        <w:spacing w:before="6" w:line="276" w:lineRule="auto"/>
        <w:ind w:right="561"/>
      </w:pPr>
      <w:r>
        <w:t>Выпускник</w:t>
      </w:r>
      <w:r w:rsidRPr="003746CD">
        <w:rPr>
          <w:b w:val="0"/>
        </w:rPr>
        <w:t xml:space="preserve"> </w:t>
      </w:r>
      <w:r w:rsidR="00811A8F" w:rsidRPr="00C93799">
        <w:t>Сарабикуловской</w:t>
      </w:r>
      <w:r w:rsidR="00811A8F">
        <w:t xml:space="preserve"> </w:t>
      </w:r>
      <w:r w:rsidR="00AE1FFB">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2"/>
        </w:numPr>
        <w:tabs>
          <w:tab w:val="left" w:pos="1858"/>
        </w:tabs>
        <w:spacing w:line="276" w:lineRule="auto"/>
        <w:ind w:right="562" w:firstLine="708"/>
        <w:jc w:val="both"/>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8B5F67" w:rsidRDefault="008B5F67" w:rsidP="008B5F67">
      <w:pPr>
        <w:pStyle w:val="a4"/>
        <w:numPr>
          <w:ilvl w:val="0"/>
          <w:numId w:val="112"/>
        </w:numPr>
        <w:tabs>
          <w:tab w:val="left" w:pos="1858"/>
        </w:tabs>
        <w:spacing w:line="278" w:lineRule="auto"/>
        <w:ind w:right="571" w:firstLine="708"/>
        <w:jc w:val="both"/>
        <w:rPr>
          <w:i/>
          <w:sz w:val="24"/>
        </w:rPr>
      </w:pPr>
      <w:r>
        <w:rPr>
          <w:i/>
          <w:sz w:val="24"/>
        </w:rPr>
        <w:t>устанавливать взаимосвязь между содержанием исламской культуры и поведением людей, общественными</w:t>
      </w:r>
      <w:r>
        <w:rPr>
          <w:i/>
          <w:spacing w:val="-3"/>
          <w:sz w:val="24"/>
        </w:rPr>
        <w:t xml:space="preserve"> </w:t>
      </w:r>
      <w:r>
        <w:rPr>
          <w:i/>
          <w:sz w:val="24"/>
        </w:rPr>
        <w:t>явлениями;</w:t>
      </w:r>
    </w:p>
    <w:p w:rsidR="008B5F67" w:rsidRDefault="008B5F67" w:rsidP="008B5F67">
      <w:pPr>
        <w:pStyle w:val="a4"/>
        <w:numPr>
          <w:ilvl w:val="0"/>
          <w:numId w:val="112"/>
        </w:numPr>
        <w:tabs>
          <w:tab w:val="left" w:pos="1858"/>
        </w:tabs>
        <w:spacing w:line="276" w:lineRule="auto"/>
        <w:ind w:right="559" w:firstLine="708"/>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7"/>
          <w:sz w:val="24"/>
        </w:rPr>
        <w:t xml:space="preserve"> </w:t>
      </w:r>
      <w:r>
        <w:rPr>
          <w:i/>
          <w:sz w:val="24"/>
        </w:rPr>
        <w:t>сограждан;</w:t>
      </w:r>
    </w:p>
    <w:p w:rsidR="008B5F67" w:rsidRDefault="008B5F67" w:rsidP="008B5F67">
      <w:pPr>
        <w:pStyle w:val="a4"/>
        <w:numPr>
          <w:ilvl w:val="0"/>
          <w:numId w:val="112"/>
        </w:numPr>
        <w:tabs>
          <w:tab w:val="left" w:pos="1858"/>
        </w:tabs>
        <w:spacing w:line="276" w:lineRule="auto"/>
        <w:ind w:right="565" w:firstLine="708"/>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B5F67" w:rsidRDefault="008B5F67" w:rsidP="008B5F67">
      <w:pPr>
        <w:pStyle w:val="2"/>
        <w:ind w:left="1665"/>
      </w:pPr>
      <w:r>
        <w:t>Основы буддийской культуры</w:t>
      </w:r>
    </w:p>
    <w:p w:rsidR="008B5F67" w:rsidRDefault="008B5F67" w:rsidP="008B5F67">
      <w:pPr>
        <w:tabs>
          <w:tab w:val="left" w:pos="4785"/>
        </w:tabs>
        <w:spacing w:before="36" w:line="276" w:lineRule="auto"/>
        <w:ind w:left="957" w:right="883"/>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2"/>
        </w:numPr>
        <w:tabs>
          <w:tab w:val="left" w:pos="1858"/>
        </w:tabs>
        <w:spacing w:line="276" w:lineRule="auto"/>
        <w:ind w:right="570" w:firstLine="708"/>
        <w:jc w:val="both"/>
        <w:rPr>
          <w:sz w:val="24"/>
        </w:rPr>
      </w:pPr>
      <w:r>
        <w:rPr>
          <w:sz w:val="24"/>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9"/>
          <w:sz w:val="24"/>
        </w:rPr>
        <w:t xml:space="preserve"> </w:t>
      </w:r>
      <w:r>
        <w:rPr>
          <w:sz w:val="24"/>
        </w:rPr>
        <w:t>др.);</w:t>
      </w:r>
    </w:p>
    <w:p w:rsidR="008B5F67" w:rsidRDefault="008B5F67" w:rsidP="008B5F67">
      <w:pPr>
        <w:pStyle w:val="a4"/>
        <w:numPr>
          <w:ilvl w:val="0"/>
          <w:numId w:val="112"/>
        </w:numPr>
        <w:tabs>
          <w:tab w:val="left" w:pos="1858"/>
        </w:tabs>
        <w:spacing w:line="276" w:lineRule="auto"/>
        <w:ind w:right="563" w:firstLine="708"/>
        <w:jc w:val="both"/>
        <w:rPr>
          <w:sz w:val="24"/>
        </w:rPr>
      </w:pPr>
      <w:r>
        <w:rPr>
          <w:sz w:val="24"/>
        </w:rPr>
        <w:lastRenderedPageBreak/>
        <w:t>ориентироваться в истории возникновения буддийской религиозной традиции, истории ее формирования в</w:t>
      </w:r>
      <w:r>
        <w:rPr>
          <w:spacing w:val="-3"/>
          <w:sz w:val="24"/>
        </w:rPr>
        <w:t xml:space="preserve"> </w:t>
      </w:r>
      <w:r>
        <w:rPr>
          <w:sz w:val="24"/>
        </w:rPr>
        <w:t>России;</w:t>
      </w:r>
    </w:p>
    <w:p w:rsidR="008B5F67" w:rsidRDefault="008B5F67" w:rsidP="008B5F67">
      <w:pPr>
        <w:pStyle w:val="a4"/>
        <w:numPr>
          <w:ilvl w:val="0"/>
          <w:numId w:val="112"/>
        </w:numPr>
        <w:tabs>
          <w:tab w:val="left" w:pos="1858"/>
        </w:tabs>
        <w:spacing w:line="276" w:lineRule="auto"/>
        <w:ind w:right="572" w:firstLine="708"/>
        <w:jc w:val="both"/>
        <w:rPr>
          <w:sz w:val="24"/>
        </w:rPr>
      </w:pPr>
      <w:r>
        <w:rPr>
          <w:sz w:val="24"/>
        </w:rPr>
        <w:t>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B5F67" w:rsidRDefault="008B5F67" w:rsidP="008B5F67">
      <w:pPr>
        <w:pStyle w:val="a4"/>
        <w:numPr>
          <w:ilvl w:val="0"/>
          <w:numId w:val="112"/>
        </w:numPr>
        <w:tabs>
          <w:tab w:val="left" w:pos="1858"/>
        </w:tabs>
        <w:spacing w:line="276" w:lineRule="auto"/>
        <w:ind w:right="567" w:firstLine="708"/>
        <w:jc w:val="both"/>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8B5F67" w:rsidRDefault="008B5F67" w:rsidP="008B5F67">
      <w:pPr>
        <w:pStyle w:val="a4"/>
        <w:numPr>
          <w:ilvl w:val="0"/>
          <w:numId w:val="112"/>
        </w:numPr>
        <w:tabs>
          <w:tab w:val="left" w:pos="1858"/>
        </w:tabs>
        <w:spacing w:line="275" w:lineRule="exact"/>
        <w:ind w:firstLine="708"/>
        <w:rPr>
          <w:sz w:val="24"/>
        </w:rPr>
      </w:pPr>
      <w:r>
        <w:rPr>
          <w:sz w:val="24"/>
        </w:rPr>
        <w:t>соотносить нравственные формы поведения с нормами буддийской религиозной</w:t>
      </w:r>
      <w:r>
        <w:rPr>
          <w:spacing w:val="-15"/>
          <w:sz w:val="24"/>
        </w:rPr>
        <w:t xml:space="preserve"> </w:t>
      </w:r>
      <w:r>
        <w:rPr>
          <w:sz w:val="24"/>
        </w:rPr>
        <w:t>морали;</w:t>
      </w:r>
    </w:p>
    <w:p w:rsidR="008B5F67" w:rsidRDefault="008B5F67" w:rsidP="008B5F67">
      <w:pPr>
        <w:pStyle w:val="a4"/>
        <w:numPr>
          <w:ilvl w:val="0"/>
          <w:numId w:val="112"/>
        </w:numPr>
        <w:tabs>
          <w:tab w:val="left" w:pos="1858"/>
        </w:tabs>
        <w:spacing w:before="40" w:line="276" w:lineRule="auto"/>
        <w:ind w:right="566" w:firstLine="708"/>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B5F67" w:rsidRDefault="008B5F67" w:rsidP="008B5F67">
      <w:pPr>
        <w:pStyle w:val="2"/>
        <w:spacing w:before="3" w:line="278" w:lineRule="auto"/>
        <w:ind w:right="561"/>
      </w:pPr>
      <w:r>
        <w:t>Выпускник</w:t>
      </w:r>
      <w:r w:rsidRPr="003746CD">
        <w:rPr>
          <w:b w:val="0"/>
        </w:rPr>
        <w:t xml:space="preserve"> </w:t>
      </w:r>
      <w:r w:rsidR="00811A8F" w:rsidRPr="00C93799">
        <w:t>Сарабикуловской</w:t>
      </w:r>
      <w:r w:rsidR="00811A8F">
        <w:t xml:space="preserve"> </w:t>
      </w:r>
      <w:r w:rsidR="00AE1FFB">
        <w:t>ООШ</w:t>
      </w:r>
      <w:r>
        <w:t>, освоивший основную образовательную программу начального общего образования, получит возможность научиться:</w:t>
      </w:r>
    </w:p>
    <w:p w:rsidR="00576312" w:rsidRPr="00576312" w:rsidRDefault="008B5F67" w:rsidP="00576312">
      <w:pPr>
        <w:pStyle w:val="a4"/>
        <w:numPr>
          <w:ilvl w:val="0"/>
          <w:numId w:val="112"/>
        </w:numPr>
        <w:tabs>
          <w:tab w:val="left" w:pos="1858"/>
        </w:tabs>
        <w:spacing w:line="276" w:lineRule="auto"/>
        <w:ind w:right="562" w:firstLine="708"/>
        <w:jc w:val="both"/>
        <w:rPr>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8B5F67" w:rsidRDefault="008B5F67" w:rsidP="008B5F67">
      <w:pPr>
        <w:pStyle w:val="a4"/>
        <w:numPr>
          <w:ilvl w:val="0"/>
          <w:numId w:val="112"/>
        </w:numPr>
        <w:tabs>
          <w:tab w:val="left" w:pos="1858"/>
        </w:tabs>
        <w:spacing w:before="68" w:line="278" w:lineRule="auto"/>
        <w:ind w:right="571" w:firstLine="708"/>
        <w:jc w:val="both"/>
        <w:rPr>
          <w:i/>
          <w:sz w:val="24"/>
        </w:rPr>
      </w:pPr>
      <w:r>
        <w:rPr>
          <w:i/>
          <w:sz w:val="24"/>
        </w:rPr>
        <w:t>устанавливать взаимосвязь между содержанием буддийской культуры и поведением людей, общественными</w:t>
      </w:r>
      <w:r>
        <w:rPr>
          <w:i/>
          <w:spacing w:val="-3"/>
          <w:sz w:val="24"/>
        </w:rPr>
        <w:t xml:space="preserve"> </w:t>
      </w:r>
      <w:r>
        <w:rPr>
          <w:i/>
          <w:sz w:val="24"/>
        </w:rPr>
        <w:t>явлениями;</w:t>
      </w:r>
    </w:p>
    <w:p w:rsidR="008B5F67" w:rsidRDefault="008B5F67" w:rsidP="008B5F67">
      <w:pPr>
        <w:pStyle w:val="a4"/>
        <w:numPr>
          <w:ilvl w:val="0"/>
          <w:numId w:val="112"/>
        </w:numPr>
        <w:tabs>
          <w:tab w:val="left" w:pos="1858"/>
        </w:tabs>
        <w:spacing w:line="276" w:lineRule="auto"/>
        <w:ind w:right="566" w:firstLine="708"/>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10"/>
          <w:sz w:val="24"/>
        </w:rPr>
        <w:t xml:space="preserve"> </w:t>
      </w:r>
      <w:r>
        <w:rPr>
          <w:i/>
          <w:sz w:val="24"/>
        </w:rPr>
        <w:t>сограждан;</w:t>
      </w:r>
    </w:p>
    <w:p w:rsidR="008B5F67" w:rsidRDefault="008B5F67" w:rsidP="008B5F67">
      <w:pPr>
        <w:pStyle w:val="a4"/>
        <w:numPr>
          <w:ilvl w:val="0"/>
          <w:numId w:val="112"/>
        </w:numPr>
        <w:tabs>
          <w:tab w:val="left" w:pos="1858"/>
        </w:tabs>
        <w:spacing w:line="276" w:lineRule="auto"/>
        <w:ind w:right="565" w:firstLine="708"/>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B5F67" w:rsidRDefault="008B5F67" w:rsidP="008B5F67">
      <w:pPr>
        <w:pStyle w:val="2"/>
        <w:spacing w:before="1"/>
        <w:ind w:left="1665"/>
      </w:pPr>
      <w:r>
        <w:t>Основы иудейской культуры</w:t>
      </w:r>
    </w:p>
    <w:p w:rsidR="008B5F67" w:rsidRDefault="008B5F67" w:rsidP="008B5F67">
      <w:pPr>
        <w:tabs>
          <w:tab w:val="left" w:pos="4785"/>
        </w:tabs>
        <w:spacing w:before="41" w:line="278" w:lineRule="auto"/>
        <w:ind w:left="957" w:right="883"/>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1"/>
        </w:numPr>
        <w:tabs>
          <w:tab w:val="left" w:pos="1968"/>
        </w:tabs>
        <w:spacing w:line="276" w:lineRule="auto"/>
        <w:ind w:right="572" w:firstLine="708"/>
        <w:jc w:val="both"/>
        <w:rPr>
          <w:sz w:val="24"/>
        </w:rPr>
      </w:pPr>
      <w:r>
        <w:rPr>
          <w:sz w:val="24"/>
        </w:rPr>
        <w:t>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w:t>
      </w:r>
      <w:r>
        <w:rPr>
          <w:spacing w:val="-7"/>
          <w:sz w:val="24"/>
        </w:rPr>
        <w:t xml:space="preserve"> </w:t>
      </w:r>
      <w:r>
        <w:rPr>
          <w:sz w:val="24"/>
        </w:rPr>
        <w:t>др.);</w:t>
      </w:r>
    </w:p>
    <w:p w:rsidR="008B5F67" w:rsidRDefault="008B5F67" w:rsidP="008B5F67">
      <w:pPr>
        <w:pStyle w:val="a4"/>
        <w:numPr>
          <w:ilvl w:val="0"/>
          <w:numId w:val="111"/>
        </w:numPr>
        <w:tabs>
          <w:tab w:val="left" w:pos="1858"/>
        </w:tabs>
        <w:spacing w:line="276" w:lineRule="auto"/>
        <w:ind w:right="561" w:firstLine="708"/>
        <w:jc w:val="both"/>
        <w:rPr>
          <w:sz w:val="24"/>
        </w:rPr>
      </w:pPr>
      <w:r>
        <w:rPr>
          <w:sz w:val="24"/>
        </w:rPr>
        <w:t xml:space="preserve">ориентироваться в истории возникновения иудейской религиозной традиции, истории </w:t>
      </w:r>
      <w:r>
        <w:rPr>
          <w:spacing w:val="5"/>
          <w:sz w:val="24"/>
        </w:rPr>
        <w:t xml:space="preserve">ее </w:t>
      </w:r>
      <w:r>
        <w:rPr>
          <w:sz w:val="24"/>
        </w:rPr>
        <w:t>формирования в</w:t>
      </w:r>
      <w:r>
        <w:rPr>
          <w:spacing w:val="-2"/>
          <w:sz w:val="24"/>
        </w:rPr>
        <w:t xml:space="preserve"> </w:t>
      </w:r>
      <w:r>
        <w:rPr>
          <w:sz w:val="24"/>
        </w:rPr>
        <w:t>России;</w:t>
      </w:r>
    </w:p>
    <w:p w:rsidR="008B5F67" w:rsidRDefault="008B5F67" w:rsidP="008B5F67">
      <w:pPr>
        <w:pStyle w:val="a4"/>
        <w:numPr>
          <w:ilvl w:val="0"/>
          <w:numId w:val="111"/>
        </w:numPr>
        <w:tabs>
          <w:tab w:val="left" w:pos="1961"/>
        </w:tabs>
        <w:spacing w:line="276" w:lineRule="auto"/>
        <w:ind w:right="567" w:firstLine="708"/>
        <w:jc w:val="both"/>
        <w:rPr>
          <w:sz w:val="24"/>
        </w:rPr>
      </w:pPr>
      <w:r>
        <w:rPr>
          <w:sz w:val="24"/>
        </w:rPr>
        <w:t>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B5F67" w:rsidRDefault="008B5F67" w:rsidP="008B5F67">
      <w:pPr>
        <w:pStyle w:val="a4"/>
        <w:numPr>
          <w:ilvl w:val="0"/>
          <w:numId w:val="111"/>
        </w:numPr>
        <w:tabs>
          <w:tab w:val="left" w:pos="1908"/>
        </w:tabs>
        <w:spacing w:line="276" w:lineRule="auto"/>
        <w:ind w:right="571" w:firstLine="708"/>
        <w:jc w:val="both"/>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8B5F67" w:rsidRDefault="008B5F67" w:rsidP="008B5F67">
      <w:pPr>
        <w:pStyle w:val="a4"/>
        <w:numPr>
          <w:ilvl w:val="0"/>
          <w:numId w:val="111"/>
        </w:numPr>
        <w:tabs>
          <w:tab w:val="left" w:pos="1858"/>
        </w:tabs>
        <w:ind w:left="1857" w:hanging="192"/>
        <w:rPr>
          <w:sz w:val="24"/>
        </w:rPr>
      </w:pPr>
      <w:r>
        <w:rPr>
          <w:sz w:val="24"/>
        </w:rPr>
        <w:t>соотносить нравственные формы поведения с нормами иудейской религиозной</w:t>
      </w:r>
      <w:r>
        <w:rPr>
          <w:spacing w:val="-14"/>
          <w:sz w:val="24"/>
        </w:rPr>
        <w:t xml:space="preserve"> </w:t>
      </w:r>
      <w:r>
        <w:rPr>
          <w:sz w:val="24"/>
        </w:rPr>
        <w:t>морали;</w:t>
      </w:r>
    </w:p>
    <w:p w:rsidR="008B5F67" w:rsidRDefault="008B5F67" w:rsidP="008B5F67">
      <w:pPr>
        <w:pStyle w:val="a4"/>
        <w:numPr>
          <w:ilvl w:val="0"/>
          <w:numId w:val="111"/>
        </w:numPr>
        <w:tabs>
          <w:tab w:val="left" w:pos="1858"/>
        </w:tabs>
        <w:spacing w:before="33" w:line="276" w:lineRule="auto"/>
        <w:ind w:right="569" w:firstLine="708"/>
        <w:jc w:val="both"/>
        <w:rPr>
          <w:sz w:val="24"/>
        </w:rPr>
      </w:pPr>
      <w:r>
        <w:rPr>
          <w:sz w:val="24"/>
        </w:rPr>
        <w:t xml:space="preserve">осуществлять поиск необходимой информации для выполнения заданий; участвовать в диспутах, слушать собеседника и излагать свое мнение; </w:t>
      </w:r>
      <w:r>
        <w:rPr>
          <w:sz w:val="24"/>
        </w:rPr>
        <w:lastRenderedPageBreak/>
        <w:t>готовить сообщения по выбранным темам.</w:t>
      </w:r>
    </w:p>
    <w:p w:rsidR="008B5F67" w:rsidRDefault="008B5F67" w:rsidP="008B5F67">
      <w:pPr>
        <w:pStyle w:val="2"/>
        <w:spacing w:before="3" w:line="278" w:lineRule="auto"/>
        <w:ind w:right="561"/>
      </w:pPr>
      <w:r>
        <w:t>Выпускник</w:t>
      </w:r>
      <w:r w:rsidRPr="003746CD">
        <w:rPr>
          <w:b w:val="0"/>
        </w:rPr>
        <w:t xml:space="preserve"> </w:t>
      </w:r>
      <w:r w:rsidR="00811A8F" w:rsidRPr="00C93799">
        <w:t>Сарабикуловской</w:t>
      </w:r>
      <w:r w:rsidR="00811A8F">
        <w:t xml:space="preserve"> </w:t>
      </w:r>
      <w:r w:rsidR="00AE1FFB">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0"/>
        </w:numPr>
        <w:tabs>
          <w:tab w:val="left" w:pos="1858"/>
        </w:tabs>
        <w:spacing w:line="276" w:lineRule="auto"/>
        <w:ind w:right="562" w:firstLine="708"/>
        <w:jc w:val="both"/>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w:t>
      </w:r>
      <w:r>
        <w:rPr>
          <w:i/>
          <w:spacing w:val="-3"/>
          <w:sz w:val="24"/>
        </w:rPr>
        <w:t xml:space="preserve"> </w:t>
      </w:r>
      <w:r>
        <w:rPr>
          <w:i/>
          <w:sz w:val="24"/>
        </w:rPr>
        <w:t>ценностей;</w:t>
      </w:r>
    </w:p>
    <w:p w:rsidR="008B5F67" w:rsidRDefault="008B5F67" w:rsidP="008B5F67">
      <w:pPr>
        <w:pStyle w:val="a4"/>
        <w:numPr>
          <w:ilvl w:val="0"/>
          <w:numId w:val="110"/>
        </w:numPr>
        <w:tabs>
          <w:tab w:val="left" w:pos="1858"/>
        </w:tabs>
        <w:spacing w:line="276" w:lineRule="auto"/>
        <w:ind w:right="571" w:firstLine="708"/>
        <w:jc w:val="both"/>
        <w:rPr>
          <w:i/>
          <w:sz w:val="24"/>
        </w:rPr>
      </w:pPr>
      <w:r>
        <w:rPr>
          <w:i/>
          <w:sz w:val="24"/>
        </w:rPr>
        <w:t>устанавливать взаимосвязь между содержанием иудейской культуры и поведением людей, общественными</w:t>
      </w:r>
      <w:r>
        <w:rPr>
          <w:i/>
          <w:spacing w:val="-3"/>
          <w:sz w:val="24"/>
        </w:rPr>
        <w:t xml:space="preserve"> </w:t>
      </w:r>
      <w:r>
        <w:rPr>
          <w:i/>
          <w:sz w:val="24"/>
        </w:rPr>
        <w:t>явлениями;</w:t>
      </w:r>
    </w:p>
    <w:p w:rsidR="008B5F67" w:rsidRDefault="008B5F67" w:rsidP="008B5F67">
      <w:pPr>
        <w:pStyle w:val="a4"/>
        <w:numPr>
          <w:ilvl w:val="0"/>
          <w:numId w:val="110"/>
        </w:numPr>
        <w:tabs>
          <w:tab w:val="left" w:pos="1858"/>
        </w:tabs>
        <w:spacing w:line="276" w:lineRule="auto"/>
        <w:ind w:right="566" w:firstLine="708"/>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8B5F67" w:rsidRDefault="008B5F67" w:rsidP="008B5F67">
      <w:pPr>
        <w:pStyle w:val="a4"/>
        <w:numPr>
          <w:ilvl w:val="0"/>
          <w:numId w:val="110"/>
        </w:numPr>
        <w:tabs>
          <w:tab w:val="left" w:pos="1858"/>
        </w:tabs>
        <w:spacing w:line="276" w:lineRule="auto"/>
        <w:ind w:right="565" w:firstLine="708"/>
        <w:jc w:val="both"/>
        <w:rPr>
          <w:i/>
          <w:sz w:val="24"/>
        </w:rPr>
      </w:pPr>
      <w:r>
        <w:rPr>
          <w:i/>
          <w:sz w:val="24"/>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B5F67" w:rsidRDefault="008B5F67" w:rsidP="008B5F67">
      <w:pPr>
        <w:pStyle w:val="2"/>
        <w:ind w:left="1665"/>
      </w:pPr>
      <w:r>
        <w:t>Основы мировых религиозных культур</w:t>
      </w:r>
    </w:p>
    <w:p w:rsidR="008B5F67" w:rsidRDefault="008B5F67" w:rsidP="008B5F67">
      <w:pPr>
        <w:tabs>
          <w:tab w:val="left" w:pos="4785"/>
        </w:tabs>
        <w:spacing w:before="39" w:line="276" w:lineRule="auto"/>
        <w:ind w:left="957" w:right="561"/>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0"/>
        </w:numPr>
        <w:tabs>
          <w:tab w:val="left" w:pos="1858"/>
        </w:tabs>
        <w:spacing w:line="276" w:lineRule="auto"/>
        <w:ind w:right="570" w:firstLine="708"/>
        <w:jc w:val="both"/>
        <w:rPr>
          <w:sz w:val="24"/>
        </w:rPr>
      </w:pPr>
      <w:r>
        <w:rPr>
          <w:sz w:val="24"/>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w:t>
      </w:r>
      <w:r>
        <w:rPr>
          <w:spacing w:val="-9"/>
          <w:sz w:val="24"/>
        </w:rPr>
        <w:t xml:space="preserve"> </w:t>
      </w:r>
      <w:r>
        <w:rPr>
          <w:sz w:val="24"/>
        </w:rPr>
        <w:t>др.);</w:t>
      </w:r>
    </w:p>
    <w:p w:rsidR="008B5F67" w:rsidRDefault="008B5F67" w:rsidP="008B5F67">
      <w:pPr>
        <w:pStyle w:val="a4"/>
        <w:numPr>
          <w:ilvl w:val="0"/>
          <w:numId w:val="110"/>
        </w:numPr>
        <w:tabs>
          <w:tab w:val="left" w:pos="1858"/>
        </w:tabs>
        <w:spacing w:line="276" w:lineRule="auto"/>
        <w:ind w:right="574" w:firstLine="708"/>
        <w:jc w:val="both"/>
        <w:rPr>
          <w:sz w:val="24"/>
        </w:rPr>
      </w:pPr>
      <w:r>
        <w:rPr>
          <w:sz w:val="24"/>
        </w:rPr>
        <w:t>ориентироваться в истории возникновения религиозных традиций православия, ислама, буддизма, иудаизма, истории их формирования в</w:t>
      </w:r>
      <w:r>
        <w:rPr>
          <w:spacing w:val="-3"/>
          <w:sz w:val="24"/>
        </w:rPr>
        <w:t xml:space="preserve"> </w:t>
      </w:r>
      <w:r>
        <w:rPr>
          <w:sz w:val="24"/>
        </w:rPr>
        <w:t>России;</w:t>
      </w:r>
    </w:p>
    <w:p w:rsidR="008B5F67" w:rsidRDefault="008B5F67" w:rsidP="008B5F67">
      <w:pPr>
        <w:pStyle w:val="a4"/>
        <w:numPr>
          <w:ilvl w:val="0"/>
          <w:numId w:val="110"/>
        </w:numPr>
        <w:tabs>
          <w:tab w:val="left" w:pos="1858"/>
        </w:tabs>
        <w:spacing w:before="68" w:line="278" w:lineRule="auto"/>
        <w:ind w:right="573" w:firstLine="708"/>
        <w:jc w:val="both"/>
        <w:rPr>
          <w:sz w:val="24"/>
        </w:rPr>
      </w:pPr>
      <w:r>
        <w:rPr>
          <w:sz w:val="24"/>
        </w:rPr>
        <w:t>понимать значение традиционных религий, религиозных культур в жизни людей, семей, народов, российского общества, в истории</w:t>
      </w:r>
      <w:r>
        <w:rPr>
          <w:spacing w:val="-2"/>
          <w:sz w:val="24"/>
        </w:rPr>
        <w:t xml:space="preserve"> </w:t>
      </w:r>
      <w:r>
        <w:rPr>
          <w:sz w:val="24"/>
        </w:rPr>
        <w:t>России;</w:t>
      </w:r>
    </w:p>
    <w:p w:rsidR="008B5F67" w:rsidRDefault="008B5F67" w:rsidP="008B5F67">
      <w:pPr>
        <w:pStyle w:val="a4"/>
        <w:numPr>
          <w:ilvl w:val="0"/>
          <w:numId w:val="110"/>
        </w:numPr>
        <w:tabs>
          <w:tab w:val="left" w:pos="1858"/>
        </w:tabs>
        <w:spacing w:line="276" w:lineRule="auto"/>
        <w:ind w:right="571" w:firstLine="708"/>
        <w:jc w:val="both"/>
        <w:rPr>
          <w:sz w:val="24"/>
        </w:rPr>
      </w:pPr>
      <w:r>
        <w:rPr>
          <w:sz w:val="24"/>
        </w:rPr>
        <w:t>излагать свое мнение по поводу значения религии, религиозной культуры в жизни людей и</w:t>
      </w:r>
      <w:r>
        <w:rPr>
          <w:spacing w:val="-1"/>
          <w:sz w:val="24"/>
        </w:rPr>
        <w:t xml:space="preserve"> </w:t>
      </w:r>
      <w:r>
        <w:rPr>
          <w:sz w:val="24"/>
        </w:rPr>
        <w:t>общества;</w:t>
      </w:r>
    </w:p>
    <w:p w:rsidR="008B5F67" w:rsidRDefault="008B5F67" w:rsidP="008B5F67">
      <w:pPr>
        <w:pStyle w:val="a4"/>
        <w:numPr>
          <w:ilvl w:val="0"/>
          <w:numId w:val="110"/>
        </w:numPr>
        <w:tabs>
          <w:tab w:val="left" w:pos="1858"/>
        </w:tabs>
        <w:spacing w:line="275" w:lineRule="exact"/>
        <w:ind w:firstLine="708"/>
        <w:rPr>
          <w:sz w:val="24"/>
        </w:rPr>
      </w:pPr>
      <w:r>
        <w:rPr>
          <w:sz w:val="24"/>
        </w:rPr>
        <w:t>соотносить нравственные формы поведения с нормами религиозной</w:t>
      </w:r>
      <w:r>
        <w:rPr>
          <w:spacing w:val="-8"/>
          <w:sz w:val="24"/>
        </w:rPr>
        <w:t xml:space="preserve"> </w:t>
      </w:r>
      <w:r>
        <w:rPr>
          <w:sz w:val="24"/>
        </w:rPr>
        <w:t>морали;</w:t>
      </w:r>
    </w:p>
    <w:p w:rsidR="008B5F67" w:rsidRDefault="008B5F67" w:rsidP="008B5F67">
      <w:pPr>
        <w:pStyle w:val="a4"/>
        <w:numPr>
          <w:ilvl w:val="0"/>
          <w:numId w:val="110"/>
        </w:numPr>
        <w:tabs>
          <w:tab w:val="left" w:pos="1858"/>
        </w:tabs>
        <w:spacing w:before="40" w:line="276" w:lineRule="auto"/>
        <w:ind w:right="569" w:firstLine="708"/>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B5F67" w:rsidRDefault="008B5F67" w:rsidP="008B5F67">
      <w:pPr>
        <w:pStyle w:val="2"/>
        <w:spacing w:before="3" w:line="278" w:lineRule="auto"/>
        <w:ind w:right="561"/>
      </w:pPr>
      <w:r>
        <w:t>Выпускник</w:t>
      </w:r>
      <w:r w:rsidRPr="003746CD">
        <w:rPr>
          <w:b w:val="0"/>
        </w:rPr>
        <w:t xml:space="preserve"> </w:t>
      </w:r>
      <w:r w:rsidR="00811A8F" w:rsidRPr="00C93799">
        <w:t>Сарабикуловской</w:t>
      </w:r>
      <w:r w:rsidR="00811A8F">
        <w:t xml:space="preserve"> </w:t>
      </w:r>
      <w:r w:rsidR="00AE1FFB">
        <w:t>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0"/>
        </w:numPr>
        <w:tabs>
          <w:tab w:val="left" w:pos="2004"/>
        </w:tabs>
        <w:spacing w:line="276" w:lineRule="auto"/>
        <w:ind w:right="562" w:firstLine="708"/>
        <w:jc w:val="both"/>
        <w:rPr>
          <w:i/>
          <w:sz w:val="24"/>
        </w:rPr>
      </w:pPr>
      <w:r>
        <w:rPr>
          <w:i/>
          <w:sz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w:t>
      </w:r>
      <w:r>
        <w:rPr>
          <w:i/>
          <w:spacing w:val="3"/>
          <w:sz w:val="24"/>
        </w:rPr>
        <w:t xml:space="preserve">для </w:t>
      </w:r>
      <w:r>
        <w:rPr>
          <w:i/>
          <w:sz w:val="24"/>
        </w:rPr>
        <w:t>российского общества, народов России духовно-нравственных</w:t>
      </w:r>
      <w:r>
        <w:rPr>
          <w:i/>
          <w:spacing w:val="-3"/>
          <w:sz w:val="24"/>
        </w:rPr>
        <w:t xml:space="preserve"> </w:t>
      </w:r>
      <w:r>
        <w:rPr>
          <w:i/>
          <w:sz w:val="24"/>
        </w:rPr>
        <w:t>ценностей;</w:t>
      </w:r>
    </w:p>
    <w:p w:rsidR="008B5F67" w:rsidRDefault="008B5F67" w:rsidP="008B5F67">
      <w:pPr>
        <w:pStyle w:val="a4"/>
        <w:numPr>
          <w:ilvl w:val="0"/>
          <w:numId w:val="110"/>
        </w:numPr>
        <w:tabs>
          <w:tab w:val="left" w:pos="1858"/>
        </w:tabs>
        <w:spacing w:line="276" w:lineRule="auto"/>
        <w:ind w:right="571" w:firstLine="708"/>
        <w:jc w:val="both"/>
        <w:rPr>
          <w:i/>
          <w:sz w:val="24"/>
        </w:rPr>
      </w:pPr>
      <w:r>
        <w:rPr>
          <w:i/>
          <w:sz w:val="24"/>
        </w:rPr>
        <w:t>устанавливать взаимосвязь между содержанием религиозной культуры и поведением людей, общественными</w:t>
      </w:r>
      <w:r>
        <w:rPr>
          <w:i/>
          <w:spacing w:val="-3"/>
          <w:sz w:val="24"/>
        </w:rPr>
        <w:t xml:space="preserve"> </w:t>
      </w:r>
      <w:r>
        <w:rPr>
          <w:i/>
          <w:sz w:val="24"/>
        </w:rPr>
        <w:t>явлениями;</w:t>
      </w:r>
    </w:p>
    <w:p w:rsidR="008B5F67" w:rsidRDefault="008B5F67" w:rsidP="008B5F67">
      <w:pPr>
        <w:pStyle w:val="a4"/>
        <w:numPr>
          <w:ilvl w:val="0"/>
          <w:numId w:val="110"/>
        </w:numPr>
        <w:tabs>
          <w:tab w:val="left" w:pos="1858"/>
        </w:tabs>
        <w:spacing w:line="276" w:lineRule="auto"/>
        <w:ind w:right="558" w:firstLine="708"/>
        <w:jc w:val="both"/>
        <w:rPr>
          <w:i/>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8B5F67" w:rsidRDefault="008B5F67" w:rsidP="008B5F67">
      <w:pPr>
        <w:pStyle w:val="a4"/>
        <w:numPr>
          <w:ilvl w:val="0"/>
          <w:numId w:val="110"/>
        </w:numPr>
        <w:tabs>
          <w:tab w:val="left" w:pos="1858"/>
        </w:tabs>
        <w:spacing w:line="276" w:lineRule="auto"/>
        <w:ind w:right="565" w:firstLine="708"/>
        <w:jc w:val="both"/>
        <w:rPr>
          <w:i/>
          <w:sz w:val="24"/>
        </w:rPr>
      </w:pPr>
      <w:r>
        <w:rPr>
          <w:i/>
          <w:sz w:val="24"/>
        </w:rPr>
        <w:lastRenderedPageBreak/>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B5F67" w:rsidRDefault="008B5F67" w:rsidP="008B5F67">
      <w:pPr>
        <w:pStyle w:val="2"/>
        <w:ind w:left="1665"/>
      </w:pPr>
      <w:r>
        <w:t>Основы светской этики</w:t>
      </w:r>
    </w:p>
    <w:p w:rsidR="008B5F67" w:rsidRDefault="008B5F67" w:rsidP="008B5F67">
      <w:pPr>
        <w:tabs>
          <w:tab w:val="left" w:pos="4785"/>
        </w:tabs>
        <w:spacing w:before="39" w:line="276" w:lineRule="auto"/>
        <w:ind w:left="957" w:right="883"/>
        <w:rPr>
          <w:b/>
          <w:sz w:val="24"/>
        </w:rPr>
      </w:pPr>
      <w:r>
        <w:rPr>
          <w:b/>
          <w:sz w:val="24"/>
        </w:rPr>
        <w:t>Выпускник</w:t>
      </w:r>
      <w:r w:rsidRPr="003746CD">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w:t>
      </w:r>
      <w:r>
        <w:rPr>
          <w:b/>
          <w:spacing w:val="-1"/>
          <w:sz w:val="24"/>
        </w:rPr>
        <w:t xml:space="preserve"> </w:t>
      </w:r>
      <w:r>
        <w:rPr>
          <w:b/>
          <w:sz w:val="24"/>
        </w:rPr>
        <w:t>общего</w:t>
      </w:r>
      <w:r>
        <w:rPr>
          <w:b/>
          <w:spacing w:val="-1"/>
          <w:sz w:val="24"/>
        </w:rPr>
        <w:t xml:space="preserve"> </w:t>
      </w:r>
      <w:r>
        <w:rPr>
          <w:b/>
          <w:sz w:val="24"/>
        </w:rPr>
        <w:t>образования,</w:t>
      </w:r>
      <w:r>
        <w:rPr>
          <w:b/>
          <w:sz w:val="24"/>
        </w:rPr>
        <w:tab/>
        <w:t>научится:</w:t>
      </w:r>
    </w:p>
    <w:p w:rsidR="008B5F67" w:rsidRDefault="008B5F67" w:rsidP="008B5F67">
      <w:pPr>
        <w:pStyle w:val="a4"/>
        <w:numPr>
          <w:ilvl w:val="0"/>
          <w:numId w:val="110"/>
        </w:numPr>
        <w:tabs>
          <w:tab w:val="left" w:pos="1858"/>
        </w:tabs>
        <w:spacing w:line="276" w:lineRule="auto"/>
        <w:ind w:right="565" w:firstLine="708"/>
        <w:jc w:val="both"/>
        <w:rPr>
          <w:sz w:val="24"/>
        </w:rPr>
      </w:pPr>
      <w:r>
        <w:rPr>
          <w:sz w:val="24"/>
        </w:rPr>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w:t>
      </w:r>
      <w:r>
        <w:rPr>
          <w:spacing w:val="-1"/>
          <w:sz w:val="24"/>
        </w:rPr>
        <w:t xml:space="preserve"> </w:t>
      </w:r>
      <w:r>
        <w:rPr>
          <w:sz w:val="24"/>
        </w:rPr>
        <w:t>др.);</w:t>
      </w:r>
    </w:p>
    <w:p w:rsidR="008B5F67" w:rsidRDefault="008B5F67" w:rsidP="008B5F67">
      <w:pPr>
        <w:pStyle w:val="a4"/>
        <w:numPr>
          <w:ilvl w:val="0"/>
          <w:numId w:val="110"/>
        </w:numPr>
        <w:tabs>
          <w:tab w:val="left" w:pos="1858"/>
        </w:tabs>
        <w:spacing w:line="276" w:lineRule="auto"/>
        <w:ind w:right="571" w:firstLine="708"/>
        <w:jc w:val="both"/>
        <w:rPr>
          <w:sz w:val="24"/>
        </w:rPr>
      </w:pPr>
      <w:r>
        <w:rPr>
          <w:sz w:val="24"/>
        </w:rPr>
        <w:t>на примере российской светской этики понимать значение нравственных ценностей, идеалов в жизни людей,</w:t>
      </w:r>
      <w:r>
        <w:rPr>
          <w:spacing w:val="-3"/>
          <w:sz w:val="24"/>
        </w:rPr>
        <w:t xml:space="preserve"> </w:t>
      </w:r>
      <w:r>
        <w:rPr>
          <w:sz w:val="24"/>
        </w:rPr>
        <w:t>общества;</w:t>
      </w:r>
    </w:p>
    <w:p w:rsidR="008B5F67" w:rsidRDefault="008B5F67" w:rsidP="008B5F67">
      <w:pPr>
        <w:pStyle w:val="a4"/>
        <w:numPr>
          <w:ilvl w:val="0"/>
          <w:numId w:val="110"/>
        </w:numPr>
        <w:tabs>
          <w:tab w:val="left" w:pos="1858"/>
        </w:tabs>
        <w:spacing w:line="276" w:lineRule="auto"/>
        <w:ind w:right="573" w:firstLine="708"/>
        <w:jc w:val="both"/>
        <w:rPr>
          <w:sz w:val="24"/>
        </w:rPr>
      </w:pPr>
      <w:r>
        <w:rPr>
          <w:sz w:val="24"/>
        </w:rPr>
        <w:t>излагать свое мнение по поводу значения российской светской этики в жизни людей и общества;</w:t>
      </w:r>
    </w:p>
    <w:p w:rsidR="008B5F67" w:rsidRDefault="008B5F67" w:rsidP="008B5F67">
      <w:pPr>
        <w:pStyle w:val="a4"/>
        <w:numPr>
          <w:ilvl w:val="0"/>
          <w:numId w:val="110"/>
        </w:numPr>
        <w:tabs>
          <w:tab w:val="left" w:pos="1858"/>
        </w:tabs>
        <w:spacing w:line="276" w:lineRule="auto"/>
        <w:ind w:right="563" w:firstLine="708"/>
        <w:jc w:val="both"/>
        <w:rPr>
          <w:sz w:val="24"/>
        </w:rPr>
      </w:pPr>
      <w:r>
        <w:rPr>
          <w:sz w:val="24"/>
        </w:rPr>
        <w:t>соотносить нравственные формы поведения с нормами российской светской (гражданской)</w:t>
      </w:r>
      <w:r>
        <w:rPr>
          <w:spacing w:val="-1"/>
          <w:sz w:val="24"/>
        </w:rPr>
        <w:t xml:space="preserve"> </w:t>
      </w:r>
      <w:r>
        <w:rPr>
          <w:sz w:val="24"/>
        </w:rPr>
        <w:t>этики;</w:t>
      </w:r>
    </w:p>
    <w:p w:rsidR="008B5F67" w:rsidRDefault="008B5F67" w:rsidP="008B5F67">
      <w:pPr>
        <w:pStyle w:val="a4"/>
        <w:numPr>
          <w:ilvl w:val="0"/>
          <w:numId w:val="110"/>
        </w:numPr>
        <w:tabs>
          <w:tab w:val="left" w:pos="1858"/>
        </w:tabs>
        <w:spacing w:line="276" w:lineRule="auto"/>
        <w:ind w:right="569" w:firstLine="708"/>
        <w:jc w:val="both"/>
        <w:rPr>
          <w:sz w:val="24"/>
        </w:rPr>
      </w:pPr>
      <w:r>
        <w:rPr>
          <w:sz w:val="24"/>
        </w:rPr>
        <w:t>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8B5F67" w:rsidRDefault="008B5F67" w:rsidP="008B5F67">
      <w:pPr>
        <w:pStyle w:val="2"/>
        <w:spacing w:line="278" w:lineRule="auto"/>
        <w:ind w:right="561"/>
      </w:pPr>
      <w:r>
        <w:t>Выпускник</w:t>
      </w:r>
      <w:r w:rsidRPr="003746CD">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10"/>
        </w:numPr>
        <w:tabs>
          <w:tab w:val="left" w:pos="2004"/>
        </w:tabs>
        <w:spacing w:line="276" w:lineRule="auto"/>
        <w:ind w:right="563" w:firstLine="708"/>
        <w:jc w:val="both"/>
        <w:rPr>
          <w:i/>
          <w:sz w:val="24"/>
        </w:rPr>
      </w:pPr>
      <w:r>
        <w:rPr>
          <w:i/>
          <w:sz w:val="24"/>
        </w:rPr>
        <w:t>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w:t>
      </w:r>
      <w:r>
        <w:rPr>
          <w:i/>
          <w:spacing w:val="-6"/>
          <w:sz w:val="24"/>
        </w:rPr>
        <w:t xml:space="preserve"> </w:t>
      </w:r>
      <w:r>
        <w:rPr>
          <w:i/>
          <w:sz w:val="24"/>
        </w:rPr>
        <w:t>этики;</w:t>
      </w:r>
    </w:p>
    <w:p w:rsidR="008B5F67" w:rsidRDefault="008B5F67" w:rsidP="008B5F67">
      <w:pPr>
        <w:pStyle w:val="a4"/>
        <w:numPr>
          <w:ilvl w:val="0"/>
          <w:numId w:val="110"/>
        </w:numPr>
        <w:tabs>
          <w:tab w:val="left" w:pos="1858"/>
        </w:tabs>
        <w:spacing w:line="276" w:lineRule="auto"/>
        <w:ind w:right="569" w:firstLine="708"/>
        <w:jc w:val="both"/>
        <w:rPr>
          <w:i/>
          <w:sz w:val="24"/>
        </w:rPr>
      </w:pPr>
      <w:r>
        <w:rPr>
          <w:i/>
          <w:sz w:val="24"/>
        </w:rPr>
        <w:t>устанавливать взаимосвязь между содержанием российской светской этики и поведением людей, общественными</w:t>
      </w:r>
      <w:r>
        <w:rPr>
          <w:i/>
          <w:spacing w:val="-3"/>
          <w:sz w:val="24"/>
        </w:rPr>
        <w:t xml:space="preserve"> </w:t>
      </w:r>
      <w:r>
        <w:rPr>
          <w:i/>
          <w:sz w:val="24"/>
        </w:rPr>
        <w:t>явлениями;</w:t>
      </w:r>
    </w:p>
    <w:p w:rsidR="00576312" w:rsidRPr="00576312" w:rsidRDefault="008B5F67" w:rsidP="00576312">
      <w:pPr>
        <w:pStyle w:val="a4"/>
        <w:numPr>
          <w:ilvl w:val="0"/>
          <w:numId w:val="110"/>
        </w:numPr>
        <w:tabs>
          <w:tab w:val="left" w:pos="1858"/>
        </w:tabs>
        <w:spacing w:line="276" w:lineRule="auto"/>
        <w:ind w:right="566" w:firstLine="708"/>
        <w:jc w:val="both"/>
        <w:rPr>
          <w:sz w:val="24"/>
        </w:rPr>
      </w:pPr>
      <w:r>
        <w:rPr>
          <w:i/>
          <w:sz w:val="24"/>
        </w:rPr>
        <w:t>выстраивать отношения с представителями разных мировоззрений и культурных традиций на основе взаимного уважения прав и законных интересов</w:t>
      </w:r>
      <w:r>
        <w:rPr>
          <w:i/>
          <w:spacing w:val="-9"/>
          <w:sz w:val="24"/>
        </w:rPr>
        <w:t xml:space="preserve"> </w:t>
      </w:r>
      <w:r>
        <w:rPr>
          <w:i/>
          <w:sz w:val="24"/>
        </w:rPr>
        <w:t>сограждан;</w:t>
      </w:r>
    </w:p>
    <w:p w:rsidR="008B5F67" w:rsidRDefault="008B5F67" w:rsidP="008B5F67">
      <w:pPr>
        <w:pStyle w:val="a4"/>
        <w:numPr>
          <w:ilvl w:val="0"/>
          <w:numId w:val="110"/>
        </w:numPr>
        <w:tabs>
          <w:tab w:val="left" w:pos="1858"/>
        </w:tabs>
        <w:spacing w:before="68" w:line="278" w:lineRule="auto"/>
        <w:ind w:right="572" w:firstLine="708"/>
        <w:jc w:val="both"/>
        <w:rPr>
          <w:i/>
          <w:sz w:val="24"/>
        </w:rPr>
      </w:pPr>
      <w:r>
        <w:rPr>
          <w:i/>
          <w:sz w:val="24"/>
        </w:rPr>
        <w:t>акцентировать внимание на нравственных аспектах человеческого поведения при изучении гуманитарных предметов на последующих уровнях общего</w:t>
      </w:r>
      <w:r>
        <w:rPr>
          <w:i/>
          <w:spacing w:val="-9"/>
          <w:sz w:val="24"/>
        </w:rPr>
        <w:t xml:space="preserve"> </w:t>
      </w:r>
      <w:r>
        <w:rPr>
          <w:i/>
          <w:sz w:val="24"/>
        </w:rPr>
        <w:t>образования.</w:t>
      </w:r>
    </w:p>
    <w:p w:rsidR="008B5F67" w:rsidRDefault="008B5F67" w:rsidP="008B5F67">
      <w:pPr>
        <w:pStyle w:val="2"/>
        <w:numPr>
          <w:ilvl w:val="2"/>
          <w:numId w:val="132"/>
        </w:numPr>
        <w:tabs>
          <w:tab w:val="left" w:pos="1666"/>
        </w:tabs>
        <w:spacing w:before="1"/>
      </w:pPr>
      <w:r>
        <w:t>Окружающий</w:t>
      </w:r>
      <w:r>
        <w:rPr>
          <w:spacing w:val="-1"/>
        </w:rPr>
        <w:t xml:space="preserve"> </w:t>
      </w:r>
      <w:r>
        <w:t>мир</w:t>
      </w:r>
    </w:p>
    <w:p w:rsidR="008B5F67" w:rsidRDefault="008B5F67" w:rsidP="008B5F67">
      <w:pPr>
        <w:pStyle w:val="a3"/>
        <w:spacing w:before="36" w:line="276" w:lineRule="auto"/>
        <w:ind w:right="563" w:firstLine="708"/>
      </w:pPr>
      <w:r>
        <w:t xml:space="preserve">В результате изучения курса «Окружающий мир» обучающиеся </w:t>
      </w:r>
      <w:r w:rsidR="00811A8F" w:rsidRPr="00C93799">
        <w:t>Сарабикуловской</w:t>
      </w:r>
      <w:r w:rsidR="00AE1FFB">
        <w:t xml:space="preserve"> ООШ </w:t>
      </w:r>
      <w:r>
        <w:t>на уровне начального общего образования:</w:t>
      </w:r>
    </w:p>
    <w:p w:rsidR="008B5F67" w:rsidRDefault="008B5F67" w:rsidP="008B5F67">
      <w:pPr>
        <w:pStyle w:val="a4"/>
        <w:numPr>
          <w:ilvl w:val="0"/>
          <w:numId w:val="109"/>
        </w:numPr>
        <w:tabs>
          <w:tab w:val="left" w:pos="2026"/>
        </w:tabs>
        <w:spacing w:before="2" w:line="276" w:lineRule="auto"/>
        <w:ind w:right="570" w:firstLine="708"/>
        <w:jc w:val="both"/>
        <w:rPr>
          <w:sz w:val="24"/>
        </w:rPr>
      </w:pPr>
      <w:r>
        <w:rPr>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w:t>
      </w:r>
      <w:r>
        <w:rPr>
          <w:spacing w:val="-1"/>
          <w:sz w:val="24"/>
        </w:rPr>
        <w:t xml:space="preserve"> </w:t>
      </w:r>
      <w:r>
        <w:rPr>
          <w:sz w:val="24"/>
        </w:rPr>
        <w:t>религий;</w:t>
      </w:r>
    </w:p>
    <w:p w:rsidR="008B5F67" w:rsidRDefault="008B5F67" w:rsidP="008B5F67">
      <w:pPr>
        <w:pStyle w:val="a4"/>
        <w:numPr>
          <w:ilvl w:val="0"/>
          <w:numId w:val="109"/>
        </w:numPr>
        <w:tabs>
          <w:tab w:val="left" w:pos="1834"/>
        </w:tabs>
        <w:spacing w:line="276" w:lineRule="auto"/>
        <w:ind w:right="562" w:firstLine="708"/>
        <w:jc w:val="both"/>
        <w:rPr>
          <w:sz w:val="24"/>
        </w:rPr>
      </w:pPr>
      <w:r>
        <w:rPr>
          <w:sz w:val="24"/>
        </w:rPr>
        <w:t xml:space="preserve">обретут чувство гордости за свою Родину, российский народ и </w:t>
      </w:r>
      <w:r>
        <w:rPr>
          <w:spacing w:val="2"/>
          <w:sz w:val="24"/>
        </w:rPr>
        <w:t xml:space="preserve">его </w:t>
      </w:r>
      <w:r>
        <w:rPr>
          <w:sz w:val="24"/>
        </w:rPr>
        <w:t xml:space="preserve">историю, осознают свою этническую и национальную принадлежность в контексте ценностей многонационального российского общества, а также </w:t>
      </w:r>
      <w:r>
        <w:rPr>
          <w:sz w:val="24"/>
        </w:rPr>
        <w:lastRenderedPageBreak/>
        <w:t>гуманистических и демократических ценностных ориентаций, способствующих формированию российской гражданской</w:t>
      </w:r>
      <w:r>
        <w:rPr>
          <w:spacing w:val="-1"/>
          <w:sz w:val="24"/>
        </w:rPr>
        <w:t xml:space="preserve"> </w:t>
      </w:r>
      <w:r>
        <w:rPr>
          <w:sz w:val="24"/>
        </w:rPr>
        <w:t>идентичности;</w:t>
      </w:r>
    </w:p>
    <w:p w:rsidR="008B5F67" w:rsidRDefault="008B5F67" w:rsidP="008B5F67">
      <w:pPr>
        <w:pStyle w:val="a4"/>
        <w:numPr>
          <w:ilvl w:val="0"/>
          <w:numId w:val="109"/>
        </w:numPr>
        <w:tabs>
          <w:tab w:val="left" w:pos="1807"/>
        </w:tabs>
        <w:spacing w:line="276" w:lineRule="auto"/>
        <w:ind w:right="563" w:firstLine="708"/>
        <w:jc w:val="both"/>
        <w:rPr>
          <w:sz w:val="24"/>
        </w:rPr>
      </w:pPr>
      <w:r>
        <w:rPr>
          <w:sz w:val="24"/>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w:t>
      </w:r>
      <w:r>
        <w:rPr>
          <w:spacing w:val="-3"/>
          <w:sz w:val="24"/>
        </w:rPr>
        <w:t xml:space="preserve"> </w:t>
      </w:r>
      <w:r>
        <w:rPr>
          <w:sz w:val="24"/>
        </w:rPr>
        <w:t>окружении;</w:t>
      </w:r>
    </w:p>
    <w:p w:rsidR="008B5F67" w:rsidRDefault="008B5F67" w:rsidP="008B5F67">
      <w:pPr>
        <w:pStyle w:val="a4"/>
        <w:numPr>
          <w:ilvl w:val="0"/>
          <w:numId w:val="109"/>
        </w:numPr>
        <w:tabs>
          <w:tab w:val="left" w:pos="1802"/>
        </w:tabs>
        <w:spacing w:line="276" w:lineRule="auto"/>
        <w:ind w:right="559" w:firstLine="708"/>
        <w:jc w:val="both"/>
        <w:rPr>
          <w:sz w:val="24"/>
        </w:rPr>
      </w:pPr>
      <w:r>
        <w:rPr>
          <w:spacing w:val="-4"/>
          <w:sz w:val="24"/>
        </w:rPr>
        <w:t xml:space="preserve">получат </w:t>
      </w:r>
      <w:r>
        <w:rPr>
          <w:spacing w:val="-5"/>
          <w:sz w:val="24"/>
        </w:rPr>
        <w:t xml:space="preserve">возможность осознать </w:t>
      </w:r>
      <w:r>
        <w:rPr>
          <w:spacing w:val="-4"/>
          <w:sz w:val="24"/>
        </w:rPr>
        <w:t xml:space="preserve">свое место </w:t>
      </w:r>
      <w:r>
        <w:rPr>
          <w:sz w:val="24"/>
        </w:rPr>
        <w:t xml:space="preserve">в </w:t>
      </w:r>
      <w:r>
        <w:rPr>
          <w:spacing w:val="-4"/>
          <w:sz w:val="24"/>
        </w:rPr>
        <w:t xml:space="preserve">мире </w:t>
      </w:r>
      <w:r>
        <w:rPr>
          <w:sz w:val="24"/>
        </w:rPr>
        <w:t xml:space="preserve">на </w:t>
      </w:r>
      <w:r>
        <w:rPr>
          <w:spacing w:val="-4"/>
          <w:sz w:val="24"/>
        </w:rPr>
        <w:t xml:space="preserve">основе единства рационально-научного познания </w:t>
      </w:r>
      <w:r>
        <w:rPr>
          <w:sz w:val="24"/>
        </w:rPr>
        <w:t xml:space="preserve">и </w:t>
      </w:r>
      <w:r>
        <w:rPr>
          <w:spacing w:val="-5"/>
          <w:sz w:val="24"/>
        </w:rPr>
        <w:t xml:space="preserve">эмоционально-ценностного </w:t>
      </w:r>
      <w:r>
        <w:rPr>
          <w:spacing w:val="-4"/>
          <w:sz w:val="24"/>
        </w:rPr>
        <w:t xml:space="preserve">осмысления личного опыта общения </w:t>
      </w:r>
      <w:r>
        <w:rPr>
          <w:sz w:val="24"/>
        </w:rPr>
        <w:t xml:space="preserve">с </w:t>
      </w:r>
      <w:r>
        <w:rPr>
          <w:spacing w:val="-4"/>
          <w:sz w:val="24"/>
        </w:rPr>
        <w:t xml:space="preserve">людьми, обществом </w:t>
      </w:r>
      <w:r>
        <w:rPr>
          <w:sz w:val="24"/>
        </w:rPr>
        <w:t xml:space="preserve">и </w:t>
      </w:r>
      <w:r>
        <w:rPr>
          <w:spacing w:val="-5"/>
          <w:sz w:val="24"/>
        </w:rPr>
        <w:t xml:space="preserve">природой, </w:t>
      </w:r>
      <w:r>
        <w:rPr>
          <w:spacing w:val="-3"/>
          <w:sz w:val="24"/>
        </w:rPr>
        <w:t xml:space="preserve">что </w:t>
      </w:r>
      <w:r>
        <w:rPr>
          <w:spacing w:val="-4"/>
          <w:sz w:val="24"/>
        </w:rPr>
        <w:t xml:space="preserve">станет основой </w:t>
      </w:r>
      <w:r>
        <w:rPr>
          <w:spacing w:val="-5"/>
          <w:sz w:val="24"/>
        </w:rPr>
        <w:t xml:space="preserve">уважительного </w:t>
      </w:r>
      <w:r>
        <w:rPr>
          <w:spacing w:val="-4"/>
          <w:sz w:val="24"/>
        </w:rPr>
        <w:t xml:space="preserve">отношения </w:t>
      </w:r>
      <w:r>
        <w:rPr>
          <w:sz w:val="24"/>
        </w:rPr>
        <w:t xml:space="preserve">к </w:t>
      </w:r>
      <w:r>
        <w:rPr>
          <w:spacing w:val="-3"/>
          <w:sz w:val="24"/>
        </w:rPr>
        <w:t xml:space="preserve">иному </w:t>
      </w:r>
      <w:r>
        <w:rPr>
          <w:spacing w:val="-4"/>
          <w:sz w:val="24"/>
        </w:rPr>
        <w:t xml:space="preserve">мнению, истории </w:t>
      </w:r>
      <w:r>
        <w:rPr>
          <w:sz w:val="24"/>
        </w:rPr>
        <w:t xml:space="preserve">и </w:t>
      </w:r>
      <w:r>
        <w:rPr>
          <w:spacing w:val="-4"/>
          <w:sz w:val="24"/>
        </w:rPr>
        <w:t>культуре других</w:t>
      </w:r>
      <w:r>
        <w:rPr>
          <w:spacing w:val="-8"/>
          <w:sz w:val="24"/>
        </w:rPr>
        <w:t xml:space="preserve"> </w:t>
      </w:r>
      <w:r>
        <w:rPr>
          <w:spacing w:val="-4"/>
          <w:sz w:val="24"/>
        </w:rPr>
        <w:t>народов;</w:t>
      </w:r>
    </w:p>
    <w:p w:rsidR="008B5F67" w:rsidRDefault="008B5F67" w:rsidP="008B5F67">
      <w:pPr>
        <w:pStyle w:val="a4"/>
        <w:numPr>
          <w:ilvl w:val="0"/>
          <w:numId w:val="109"/>
        </w:numPr>
        <w:tabs>
          <w:tab w:val="left" w:pos="1817"/>
        </w:tabs>
        <w:spacing w:line="276" w:lineRule="auto"/>
        <w:ind w:right="570" w:firstLine="708"/>
        <w:jc w:val="both"/>
        <w:rPr>
          <w:sz w:val="24"/>
        </w:rPr>
      </w:pPr>
      <w:r>
        <w:rPr>
          <w:sz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w:t>
      </w:r>
      <w:r>
        <w:rPr>
          <w:spacing w:val="-1"/>
          <w:sz w:val="24"/>
        </w:rPr>
        <w:t xml:space="preserve"> </w:t>
      </w:r>
      <w:r>
        <w:rPr>
          <w:sz w:val="24"/>
        </w:rPr>
        <w:t>мире;</w:t>
      </w:r>
    </w:p>
    <w:p w:rsidR="008B5F67" w:rsidRDefault="008B5F67" w:rsidP="008B5F67">
      <w:pPr>
        <w:pStyle w:val="a4"/>
        <w:numPr>
          <w:ilvl w:val="0"/>
          <w:numId w:val="109"/>
        </w:numPr>
        <w:tabs>
          <w:tab w:val="left" w:pos="1860"/>
        </w:tabs>
        <w:spacing w:line="276" w:lineRule="auto"/>
        <w:ind w:right="561" w:firstLine="708"/>
        <w:jc w:val="both"/>
        <w:rPr>
          <w:sz w:val="24"/>
        </w:rPr>
      </w:pPr>
      <w:r>
        <w:rPr>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w:t>
      </w:r>
      <w:r>
        <w:rPr>
          <w:spacing w:val="-6"/>
          <w:sz w:val="24"/>
        </w:rPr>
        <w:t xml:space="preserve"> </w:t>
      </w:r>
      <w:r>
        <w:rPr>
          <w:sz w:val="24"/>
        </w:rPr>
        <w:t>сообщений;</w:t>
      </w:r>
    </w:p>
    <w:p w:rsidR="008B5F67" w:rsidRDefault="008B5F67" w:rsidP="008B5F67">
      <w:pPr>
        <w:pStyle w:val="a4"/>
        <w:numPr>
          <w:ilvl w:val="0"/>
          <w:numId w:val="109"/>
        </w:numPr>
        <w:tabs>
          <w:tab w:val="left" w:pos="1865"/>
        </w:tabs>
        <w:spacing w:line="276" w:lineRule="auto"/>
        <w:ind w:right="566" w:firstLine="708"/>
        <w:jc w:val="both"/>
        <w:rPr>
          <w:sz w:val="24"/>
        </w:rPr>
      </w:pPr>
      <w:r>
        <w:rPr>
          <w:sz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w:t>
      </w:r>
      <w:r>
        <w:rPr>
          <w:spacing w:val="-15"/>
          <w:sz w:val="24"/>
        </w:rPr>
        <w:t xml:space="preserve"> </w:t>
      </w:r>
      <w:r>
        <w:rPr>
          <w:sz w:val="24"/>
        </w:rPr>
        <w:t>свободе.</w:t>
      </w:r>
    </w:p>
    <w:p w:rsidR="008B5F67" w:rsidRDefault="008B5F67" w:rsidP="008B5F67">
      <w:pPr>
        <w:pStyle w:val="a3"/>
        <w:spacing w:line="276" w:lineRule="auto"/>
        <w:ind w:right="567" w:firstLine="708"/>
      </w:pPr>
      <w: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B5F67" w:rsidRDefault="008B5F67" w:rsidP="008B5F67">
      <w:pPr>
        <w:pStyle w:val="2"/>
        <w:spacing w:before="6"/>
        <w:ind w:left="1410"/>
      </w:pPr>
      <w:r>
        <w:t>Человек и природа</w:t>
      </w:r>
    </w:p>
    <w:p w:rsidR="008B5F67" w:rsidRDefault="008B5F67" w:rsidP="008B5F67">
      <w:pPr>
        <w:spacing w:before="41" w:line="276" w:lineRule="auto"/>
        <w:ind w:left="957" w:right="561"/>
        <w:rPr>
          <w:b/>
          <w:sz w:val="24"/>
        </w:rPr>
      </w:pPr>
      <w:r>
        <w:rPr>
          <w:b/>
          <w:sz w:val="24"/>
        </w:rPr>
        <w:t>Выпускник</w:t>
      </w:r>
      <w:r w:rsidRPr="004A35E4">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576312" w:rsidRDefault="008B5F67" w:rsidP="00576312">
      <w:pPr>
        <w:pStyle w:val="a4"/>
        <w:numPr>
          <w:ilvl w:val="0"/>
          <w:numId w:val="108"/>
        </w:numPr>
        <w:tabs>
          <w:tab w:val="left" w:pos="2373"/>
          <w:tab w:val="left" w:pos="2374"/>
        </w:tabs>
        <w:spacing w:line="270" w:lineRule="exact"/>
        <w:ind w:firstLine="679"/>
      </w:pPr>
      <w:r>
        <w:rPr>
          <w:sz w:val="24"/>
        </w:rPr>
        <w:t>узнавать изученные объекты и явления живой и неживой</w:t>
      </w:r>
      <w:r>
        <w:rPr>
          <w:spacing w:val="-10"/>
          <w:sz w:val="24"/>
        </w:rPr>
        <w:t xml:space="preserve"> </w:t>
      </w:r>
      <w:r>
        <w:rPr>
          <w:sz w:val="24"/>
        </w:rPr>
        <w:t>природы;</w:t>
      </w:r>
    </w:p>
    <w:p w:rsidR="008B5F67" w:rsidRDefault="008B5F67" w:rsidP="008B5F67">
      <w:pPr>
        <w:pStyle w:val="a4"/>
        <w:numPr>
          <w:ilvl w:val="0"/>
          <w:numId w:val="108"/>
        </w:numPr>
        <w:tabs>
          <w:tab w:val="left" w:pos="2374"/>
        </w:tabs>
        <w:spacing w:before="68" w:line="278" w:lineRule="auto"/>
        <w:ind w:right="564" w:firstLine="679"/>
        <w:jc w:val="both"/>
        <w:rPr>
          <w:sz w:val="24"/>
        </w:rPr>
      </w:pPr>
      <w:r>
        <w:rPr>
          <w:sz w:val="24"/>
        </w:rPr>
        <w:t>описывать на основе предложенного плана изученные объекты и явления живой и неживой природы, выделять их существенные</w:t>
      </w:r>
      <w:r>
        <w:rPr>
          <w:spacing w:val="-2"/>
          <w:sz w:val="24"/>
        </w:rPr>
        <w:t xml:space="preserve"> </w:t>
      </w:r>
      <w:r>
        <w:rPr>
          <w:sz w:val="24"/>
        </w:rPr>
        <w:t>признаки;</w:t>
      </w:r>
    </w:p>
    <w:p w:rsidR="008B5F67" w:rsidRDefault="008B5F67" w:rsidP="008B5F67">
      <w:pPr>
        <w:pStyle w:val="a4"/>
        <w:numPr>
          <w:ilvl w:val="0"/>
          <w:numId w:val="108"/>
        </w:numPr>
        <w:tabs>
          <w:tab w:val="left" w:pos="2374"/>
        </w:tabs>
        <w:spacing w:line="276" w:lineRule="auto"/>
        <w:ind w:right="564" w:firstLine="679"/>
        <w:jc w:val="both"/>
        <w:rPr>
          <w:sz w:val="24"/>
        </w:rPr>
      </w:pPr>
      <w:r>
        <w:rPr>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B5F67" w:rsidRDefault="008B5F67" w:rsidP="008B5F67">
      <w:pPr>
        <w:pStyle w:val="a4"/>
        <w:numPr>
          <w:ilvl w:val="0"/>
          <w:numId w:val="108"/>
        </w:numPr>
        <w:tabs>
          <w:tab w:val="left" w:pos="2374"/>
        </w:tabs>
        <w:spacing w:line="276" w:lineRule="auto"/>
        <w:ind w:right="568" w:firstLine="679"/>
        <w:jc w:val="both"/>
        <w:rPr>
          <w:sz w:val="24"/>
        </w:rPr>
      </w:pPr>
      <w:r>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8B5F67" w:rsidRDefault="008B5F67" w:rsidP="008B5F67">
      <w:pPr>
        <w:pStyle w:val="a4"/>
        <w:numPr>
          <w:ilvl w:val="0"/>
          <w:numId w:val="108"/>
        </w:numPr>
        <w:tabs>
          <w:tab w:val="left" w:pos="2373"/>
          <w:tab w:val="left" w:pos="2374"/>
        </w:tabs>
        <w:spacing w:line="274" w:lineRule="exact"/>
        <w:ind w:firstLine="679"/>
        <w:rPr>
          <w:sz w:val="24"/>
        </w:rPr>
      </w:pPr>
      <w:r>
        <w:rPr>
          <w:sz w:val="24"/>
        </w:rPr>
        <w:lastRenderedPageBreak/>
        <w:t>и правилам техники безопасности при проведении наблюдений и</w:t>
      </w:r>
      <w:r>
        <w:rPr>
          <w:spacing w:val="-9"/>
          <w:sz w:val="24"/>
        </w:rPr>
        <w:t xml:space="preserve"> </w:t>
      </w:r>
      <w:r>
        <w:rPr>
          <w:sz w:val="24"/>
        </w:rPr>
        <w:t>опытов;</w:t>
      </w:r>
    </w:p>
    <w:p w:rsidR="008B5F67" w:rsidRDefault="008B5F67" w:rsidP="008B5F67">
      <w:pPr>
        <w:pStyle w:val="a4"/>
        <w:numPr>
          <w:ilvl w:val="0"/>
          <w:numId w:val="108"/>
        </w:numPr>
        <w:tabs>
          <w:tab w:val="left" w:pos="2374"/>
        </w:tabs>
        <w:spacing w:before="40" w:line="276" w:lineRule="auto"/>
        <w:ind w:right="565" w:firstLine="679"/>
        <w:jc w:val="both"/>
        <w:rPr>
          <w:sz w:val="24"/>
        </w:rPr>
      </w:pPr>
      <w:r>
        <w:rPr>
          <w:sz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8B5F67" w:rsidRDefault="008B5F67" w:rsidP="008B5F67">
      <w:pPr>
        <w:pStyle w:val="a4"/>
        <w:numPr>
          <w:ilvl w:val="0"/>
          <w:numId w:val="108"/>
        </w:numPr>
        <w:tabs>
          <w:tab w:val="left" w:pos="2374"/>
        </w:tabs>
        <w:spacing w:before="1" w:line="276" w:lineRule="auto"/>
        <w:ind w:right="568" w:firstLine="679"/>
        <w:jc w:val="both"/>
        <w:rPr>
          <w:sz w:val="24"/>
        </w:rPr>
      </w:pPr>
      <w:r>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w:t>
      </w:r>
      <w:r>
        <w:rPr>
          <w:spacing w:val="-5"/>
          <w:sz w:val="24"/>
        </w:rPr>
        <w:t xml:space="preserve"> </w:t>
      </w:r>
      <w:r>
        <w:rPr>
          <w:sz w:val="24"/>
        </w:rPr>
        <w:t>информации;</w:t>
      </w:r>
    </w:p>
    <w:p w:rsidR="008B5F67" w:rsidRDefault="008B5F67" w:rsidP="008B5F67">
      <w:pPr>
        <w:pStyle w:val="a4"/>
        <w:numPr>
          <w:ilvl w:val="0"/>
          <w:numId w:val="108"/>
        </w:numPr>
        <w:tabs>
          <w:tab w:val="left" w:pos="2374"/>
        </w:tabs>
        <w:spacing w:line="278" w:lineRule="auto"/>
        <w:ind w:right="563" w:firstLine="679"/>
        <w:jc w:val="both"/>
        <w:rPr>
          <w:sz w:val="24"/>
        </w:rPr>
      </w:pPr>
      <w:r>
        <w:rPr>
          <w:sz w:val="24"/>
        </w:rPr>
        <w:t xml:space="preserve">использовать готовые модели (глобус, </w:t>
      </w:r>
      <w:r>
        <w:rPr>
          <w:spacing w:val="2"/>
          <w:sz w:val="24"/>
        </w:rPr>
        <w:t xml:space="preserve">карту, </w:t>
      </w:r>
      <w:r>
        <w:rPr>
          <w:sz w:val="24"/>
        </w:rPr>
        <w:t>план) для объяснения явлений или описания свойств</w:t>
      </w:r>
      <w:r>
        <w:rPr>
          <w:spacing w:val="-2"/>
          <w:sz w:val="24"/>
        </w:rPr>
        <w:t xml:space="preserve"> </w:t>
      </w:r>
      <w:r>
        <w:rPr>
          <w:sz w:val="24"/>
        </w:rPr>
        <w:t>объектов;</w:t>
      </w:r>
    </w:p>
    <w:p w:rsidR="008B5F67" w:rsidRDefault="008B5F67" w:rsidP="008B5F67">
      <w:pPr>
        <w:pStyle w:val="a4"/>
        <w:numPr>
          <w:ilvl w:val="0"/>
          <w:numId w:val="108"/>
        </w:numPr>
        <w:tabs>
          <w:tab w:val="left" w:pos="2374"/>
        </w:tabs>
        <w:spacing w:line="276" w:lineRule="auto"/>
        <w:ind w:right="561" w:firstLine="679"/>
        <w:jc w:val="both"/>
        <w:rPr>
          <w:sz w:val="24"/>
        </w:rPr>
      </w:pPr>
      <w:r>
        <w:rPr>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w:t>
      </w:r>
      <w:r>
        <w:rPr>
          <w:spacing w:val="-4"/>
          <w:sz w:val="24"/>
        </w:rPr>
        <w:t xml:space="preserve"> </w:t>
      </w:r>
      <w:r>
        <w:rPr>
          <w:sz w:val="24"/>
        </w:rPr>
        <w:t>природе;</w:t>
      </w:r>
    </w:p>
    <w:p w:rsidR="008B5F67" w:rsidRDefault="008B5F67" w:rsidP="008B5F67">
      <w:pPr>
        <w:pStyle w:val="a4"/>
        <w:numPr>
          <w:ilvl w:val="0"/>
          <w:numId w:val="108"/>
        </w:numPr>
        <w:tabs>
          <w:tab w:val="left" w:pos="2374"/>
        </w:tabs>
        <w:spacing w:line="276" w:lineRule="auto"/>
        <w:ind w:right="565" w:firstLine="679"/>
        <w:jc w:val="both"/>
        <w:rPr>
          <w:sz w:val="24"/>
        </w:rPr>
      </w:pPr>
      <w:r>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w:t>
      </w:r>
      <w:r>
        <w:rPr>
          <w:spacing w:val="-10"/>
          <w:sz w:val="24"/>
        </w:rPr>
        <w:t xml:space="preserve"> </w:t>
      </w:r>
      <w:r>
        <w:rPr>
          <w:sz w:val="24"/>
        </w:rPr>
        <w:t>человека;</w:t>
      </w:r>
    </w:p>
    <w:p w:rsidR="008B5F67" w:rsidRDefault="008B5F67" w:rsidP="008B5F67">
      <w:pPr>
        <w:pStyle w:val="a4"/>
        <w:numPr>
          <w:ilvl w:val="0"/>
          <w:numId w:val="108"/>
        </w:numPr>
        <w:tabs>
          <w:tab w:val="left" w:pos="2374"/>
        </w:tabs>
        <w:spacing w:line="276" w:lineRule="auto"/>
        <w:ind w:right="567" w:firstLine="679"/>
        <w:jc w:val="both"/>
        <w:rPr>
          <w:sz w:val="24"/>
        </w:rPr>
      </w:pPr>
      <w:r>
        <w:rPr>
          <w:spacing w:val="-3"/>
          <w:sz w:val="24"/>
        </w:rPr>
        <w:t xml:space="preserve">понимать необходимость здорового </w:t>
      </w:r>
      <w:r>
        <w:rPr>
          <w:sz w:val="24"/>
        </w:rPr>
        <w:t>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rsidR="008B5F67" w:rsidRDefault="008B5F67" w:rsidP="008B5F67">
      <w:pPr>
        <w:pStyle w:val="2"/>
        <w:spacing w:line="271" w:lineRule="auto"/>
        <w:ind w:right="561"/>
        <w:rPr>
          <w:b w:val="0"/>
          <w:sz w:val="28"/>
        </w:rPr>
      </w:pPr>
      <w:r>
        <w:t>Выпускник</w:t>
      </w:r>
      <w:r w:rsidRPr="004A35E4">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r>
        <w:rPr>
          <w:b w:val="0"/>
          <w:sz w:val="28"/>
        </w:rPr>
        <w:t>:</w:t>
      </w:r>
    </w:p>
    <w:p w:rsidR="008B5F67" w:rsidRDefault="008B5F67" w:rsidP="008B5F67">
      <w:pPr>
        <w:pStyle w:val="a4"/>
        <w:numPr>
          <w:ilvl w:val="0"/>
          <w:numId w:val="108"/>
        </w:numPr>
        <w:tabs>
          <w:tab w:val="left" w:pos="2374"/>
        </w:tabs>
        <w:spacing w:before="6" w:line="276" w:lineRule="auto"/>
        <w:ind w:right="562" w:firstLine="679"/>
        <w:jc w:val="both"/>
        <w:rPr>
          <w:i/>
          <w:sz w:val="24"/>
        </w:rPr>
      </w:pPr>
      <w:r>
        <w:rPr>
          <w:i/>
          <w:sz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w:t>
      </w:r>
      <w:r>
        <w:rPr>
          <w:i/>
          <w:spacing w:val="-2"/>
          <w:sz w:val="24"/>
        </w:rPr>
        <w:t xml:space="preserve"> </w:t>
      </w:r>
      <w:r>
        <w:rPr>
          <w:i/>
          <w:sz w:val="24"/>
        </w:rPr>
        <w:t>опытов;</w:t>
      </w:r>
    </w:p>
    <w:p w:rsidR="008B5F67" w:rsidRDefault="008B5F67" w:rsidP="008B5F67">
      <w:pPr>
        <w:pStyle w:val="a4"/>
        <w:numPr>
          <w:ilvl w:val="0"/>
          <w:numId w:val="108"/>
        </w:numPr>
        <w:tabs>
          <w:tab w:val="left" w:pos="2374"/>
        </w:tabs>
        <w:spacing w:line="276" w:lineRule="auto"/>
        <w:ind w:right="567" w:firstLine="679"/>
        <w:jc w:val="both"/>
        <w:rPr>
          <w:i/>
          <w:sz w:val="24"/>
        </w:rPr>
      </w:pPr>
      <w:r>
        <w:rPr>
          <w:i/>
          <w:sz w:val="24"/>
        </w:rPr>
        <w:t>моделировать объекты и отдельные процессы реального мира с использованием виртуальных лабораторий и механизмов, собранных из</w:t>
      </w:r>
      <w:r>
        <w:rPr>
          <w:i/>
          <w:spacing w:val="-4"/>
          <w:sz w:val="24"/>
        </w:rPr>
        <w:t xml:space="preserve"> </w:t>
      </w:r>
      <w:r>
        <w:rPr>
          <w:i/>
          <w:sz w:val="24"/>
        </w:rPr>
        <w:t>конструктора;</w:t>
      </w:r>
    </w:p>
    <w:p w:rsidR="008B5F67" w:rsidRDefault="008B5F67" w:rsidP="008B5F67">
      <w:pPr>
        <w:pStyle w:val="a4"/>
        <w:numPr>
          <w:ilvl w:val="0"/>
          <w:numId w:val="108"/>
        </w:numPr>
        <w:tabs>
          <w:tab w:val="left" w:pos="2374"/>
        </w:tabs>
        <w:spacing w:line="276" w:lineRule="auto"/>
        <w:ind w:right="561" w:firstLine="679"/>
        <w:jc w:val="both"/>
        <w:rPr>
          <w:i/>
          <w:sz w:val="24"/>
        </w:rPr>
      </w:pPr>
      <w:r>
        <w:rPr>
          <w:i/>
          <w:sz w:val="24"/>
        </w:rPr>
        <w:t xml:space="preserve">осознавать ценность природы и необходимость нести </w:t>
      </w:r>
      <w:r>
        <w:rPr>
          <w:i/>
          <w:spacing w:val="-5"/>
          <w:sz w:val="24"/>
        </w:rPr>
        <w:t xml:space="preserve">ответственность </w:t>
      </w:r>
      <w:r>
        <w:rPr>
          <w:i/>
          <w:spacing w:val="-3"/>
          <w:sz w:val="24"/>
        </w:rPr>
        <w:t xml:space="preserve">за ее </w:t>
      </w:r>
      <w:r>
        <w:rPr>
          <w:i/>
          <w:spacing w:val="-5"/>
          <w:sz w:val="24"/>
        </w:rPr>
        <w:t xml:space="preserve">сохранение, </w:t>
      </w:r>
      <w:r>
        <w:rPr>
          <w:i/>
          <w:spacing w:val="-4"/>
          <w:sz w:val="24"/>
        </w:rPr>
        <w:t xml:space="preserve">соблюдать правила </w:t>
      </w:r>
      <w:r>
        <w:rPr>
          <w:i/>
          <w:spacing w:val="-5"/>
          <w:sz w:val="24"/>
        </w:rPr>
        <w:t xml:space="preserve">экологичного </w:t>
      </w:r>
      <w:r>
        <w:rPr>
          <w:i/>
          <w:spacing w:val="-4"/>
          <w:sz w:val="24"/>
        </w:rPr>
        <w:t xml:space="preserve">поведения </w:t>
      </w:r>
      <w:r>
        <w:rPr>
          <w:i/>
          <w:sz w:val="24"/>
        </w:rPr>
        <w:t xml:space="preserve">в </w:t>
      </w:r>
      <w:r>
        <w:rPr>
          <w:i/>
          <w:spacing w:val="-4"/>
          <w:sz w:val="24"/>
        </w:rPr>
        <w:t xml:space="preserve">школе </w:t>
      </w:r>
      <w:r>
        <w:rPr>
          <w:i/>
          <w:sz w:val="24"/>
        </w:rPr>
        <w:t xml:space="preserve">и в </w:t>
      </w:r>
      <w:r>
        <w:rPr>
          <w:i/>
          <w:spacing w:val="-4"/>
          <w:sz w:val="24"/>
        </w:rPr>
        <w:t>быту (раздельный сбор мусора,</w:t>
      </w:r>
      <w:r>
        <w:rPr>
          <w:i/>
          <w:spacing w:val="52"/>
          <w:sz w:val="24"/>
        </w:rPr>
        <w:t xml:space="preserve"> </w:t>
      </w:r>
      <w:r>
        <w:rPr>
          <w:i/>
          <w:spacing w:val="-4"/>
          <w:sz w:val="24"/>
        </w:rPr>
        <w:t xml:space="preserve">экономия воды </w:t>
      </w:r>
      <w:r>
        <w:rPr>
          <w:i/>
          <w:sz w:val="24"/>
        </w:rPr>
        <w:t xml:space="preserve">и </w:t>
      </w:r>
      <w:r>
        <w:rPr>
          <w:i/>
          <w:spacing w:val="-4"/>
          <w:sz w:val="24"/>
        </w:rPr>
        <w:t xml:space="preserve">электроэнергии) </w:t>
      </w:r>
      <w:r>
        <w:rPr>
          <w:i/>
          <w:sz w:val="24"/>
        </w:rPr>
        <w:t xml:space="preserve">и </w:t>
      </w:r>
      <w:r>
        <w:rPr>
          <w:i/>
          <w:spacing w:val="-4"/>
          <w:sz w:val="24"/>
        </w:rPr>
        <w:t>природной</w:t>
      </w:r>
      <w:r>
        <w:rPr>
          <w:i/>
          <w:spacing w:val="-37"/>
          <w:sz w:val="24"/>
        </w:rPr>
        <w:t xml:space="preserve"> </w:t>
      </w:r>
      <w:r>
        <w:rPr>
          <w:i/>
          <w:spacing w:val="-4"/>
          <w:sz w:val="24"/>
        </w:rPr>
        <w:t>среде;</w:t>
      </w:r>
    </w:p>
    <w:p w:rsidR="008B5F67" w:rsidRDefault="008B5F67" w:rsidP="008B5F67">
      <w:pPr>
        <w:pStyle w:val="a4"/>
        <w:numPr>
          <w:ilvl w:val="0"/>
          <w:numId w:val="108"/>
        </w:numPr>
        <w:tabs>
          <w:tab w:val="left" w:pos="2374"/>
        </w:tabs>
        <w:spacing w:line="276" w:lineRule="auto"/>
        <w:ind w:right="565" w:firstLine="679"/>
        <w:jc w:val="both"/>
        <w:rPr>
          <w:i/>
          <w:sz w:val="24"/>
        </w:rPr>
      </w:pPr>
      <w:r>
        <w:rPr>
          <w:i/>
          <w:sz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w:t>
      </w:r>
      <w:r>
        <w:rPr>
          <w:i/>
          <w:spacing w:val="-20"/>
          <w:sz w:val="24"/>
        </w:rPr>
        <w:t xml:space="preserve"> </w:t>
      </w:r>
      <w:r>
        <w:rPr>
          <w:i/>
          <w:sz w:val="24"/>
        </w:rPr>
        <w:t>гигиены;</w:t>
      </w:r>
    </w:p>
    <w:p w:rsidR="008B5F67" w:rsidRDefault="008B5F67" w:rsidP="008B5F67">
      <w:pPr>
        <w:pStyle w:val="a4"/>
        <w:numPr>
          <w:ilvl w:val="0"/>
          <w:numId w:val="108"/>
        </w:numPr>
        <w:tabs>
          <w:tab w:val="left" w:pos="2374"/>
        </w:tabs>
        <w:spacing w:before="2" w:line="276" w:lineRule="auto"/>
        <w:ind w:right="567" w:firstLine="679"/>
        <w:jc w:val="both"/>
        <w:rPr>
          <w:i/>
          <w:sz w:val="24"/>
        </w:rPr>
      </w:pPr>
      <w:r>
        <w:rPr>
          <w:i/>
          <w:sz w:val="24"/>
        </w:rPr>
        <w:t>выполнять правила безопасного поведения в доме, на улице, природной среде, оказывать первую помощь при несложных несчастных</w:t>
      </w:r>
      <w:r>
        <w:rPr>
          <w:i/>
          <w:spacing w:val="17"/>
          <w:sz w:val="24"/>
        </w:rPr>
        <w:t xml:space="preserve"> </w:t>
      </w:r>
      <w:r>
        <w:rPr>
          <w:i/>
          <w:sz w:val="24"/>
        </w:rPr>
        <w:t>случаях;</w:t>
      </w:r>
    </w:p>
    <w:p w:rsidR="00077936" w:rsidRPr="00077936" w:rsidRDefault="008B5F67" w:rsidP="00077936">
      <w:pPr>
        <w:pStyle w:val="a4"/>
        <w:numPr>
          <w:ilvl w:val="0"/>
          <w:numId w:val="108"/>
        </w:numPr>
        <w:tabs>
          <w:tab w:val="left" w:pos="2374"/>
        </w:tabs>
        <w:spacing w:line="276" w:lineRule="auto"/>
        <w:ind w:right="561" w:firstLine="679"/>
        <w:jc w:val="both"/>
        <w:rPr>
          <w:sz w:val="24"/>
        </w:rPr>
      </w:pPr>
      <w:r>
        <w:rPr>
          <w:i/>
          <w:sz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w:t>
      </w:r>
      <w:r>
        <w:rPr>
          <w:i/>
          <w:spacing w:val="4"/>
          <w:sz w:val="24"/>
        </w:rPr>
        <w:t xml:space="preserve">ее </w:t>
      </w:r>
      <w:r>
        <w:rPr>
          <w:i/>
          <w:sz w:val="24"/>
        </w:rPr>
        <w:t>реализации.</w:t>
      </w:r>
    </w:p>
    <w:p w:rsidR="008B5F67" w:rsidRDefault="008B5F67" w:rsidP="008B5F67">
      <w:pPr>
        <w:pStyle w:val="2"/>
        <w:spacing w:before="73"/>
        <w:ind w:left="1410"/>
      </w:pPr>
      <w:r>
        <w:t>Человек и общество</w:t>
      </w:r>
    </w:p>
    <w:p w:rsidR="008B5F67" w:rsidRDefault="008B5F67" w:rsidP="008B5F67">
      <w:pPr>
        <w:spacing w:before="43" w:line="276" w:lineRule="auto"/>
        <w:ind w:left="957" w:right="561"/>
        <w:rPr>
          <w:b/>
          <w:sz w:val="24"/>
        </w:rPr>
      </w:pPr>
      <w:r>
        <w:rPr>
          <w:b/>
          <w:sz w:val="24"/>
        </w:rPr>
        <w:lastRenderedPageBreak/>
        <w:t>Выпускник</w:t>
      </w:r>
      <w:r w:rsidRPr="004A35E4">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8B5F67" w:rsidRDefault="008B5F67" w:rsidP="008B5F67">
      <w:pPr>
        <w:pStyle w:val="a4"/>
        <w:numPr>
          <w:ilvl w:val="0"/>
          <w:numId w:val="108"/>
        </w:numPr>
        <w:tabs>
          <w:tab w:val="left" w:pos="2374"/>
        </w:tabs>
        <w:spacing w:line="276" w:lineRule="auto"/>
        <w:ind w:right="567" w:firstLine="679"/>
        <w:jc w:val="both"/>
        <w:rPr>
          <w:sz w:val="24"/>
        </w:rPr>
      </w:pPr>
      <w:r>
        <w:rPr>
          <w:sz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w:t>
      </w:r>
      <w:r>
        <w:rPr>
          <w:spacing w:val="-9"/>
          <w:sz w:val="24"/>
        </w:rPr>
        <w:t xml:space="preserve"> </w:t>
      </w:r>
      <w:r>
        <w:rPr>
          <w:sz w:val="24"/>
        </w:rPr>
        <w:t>город;</w:t>
      </w:r>
    </w:p>
    <w:p w:rsidR="008B5F67" w:rsidRDefault="008B5F67" w:rsidP="008B5F67">
      <w:pPr>
        <w:pStyle w:val="a4"/>
        <w:numPr>
          <w:ilvl w:val="0"/>
          <w:numId w:val="108"/>
        </w:numPr>
        <w:tabs>
          <w:tab w:val="left" w:pos="2374"/>
        </w:tabs>
        <w:spacing w:line="276" w:lineRule="auto"/>
        <w:ind w:right="561" w:firstLine="679"/>
        <w:jc w:val="both"/>
        <w:rPr>
          <w:sz w:val="24"/>
        </w:rPr>
      </w:pPr>
      <w:r>
        <w:rPr>
          <w:sz w:val="24"/>
        </w:rPr>
        <w:t xml:space="preserve">различать прошлое, настоящее, будущее; соотносить изученные </w:t>
      </w:r>
      <w:r>
        <w:rPr>
          <w:spacing w:val="-3"/>
          <w:sz w:val="24"/>
        </w:rPr>
        <w:t xml:space="preserve">исторические события </w:t>
      </w:r>
      <w:r>
        <w:rPr>
          <w:sz w:val="24"/>
        </w:rPr>
        <w:t xml:space="preserve">с </w:t>
      </w:r>
      <w:r>
        <w:rPr>
          <w:spacing w:val="-3"/>
          <w:sz w:val="24"/>
        </w:rPr>
        <w:t xml:space="preserve">датами, конкретную </w:t>
      </w:r>
      <w:r>
        <w:rPr>
          <w:sz w:val="24"/>
        </w:rPr>
        <w:t xml:space="preserve">дату с веком; находить </w:t>
      </w:r>
      <w:r>
        <w:rPr>
          <w:spacing w:val="-3"/>
          <w:sz w:val="24"/>
        </w:rPr>
        <w:t xml:space="preserve">место изученных событий </w:t>
      </w:r>
      <w:r>
        <w:rPr>
          <w:sz w:val="24"/>
        </w:rPr>
        <w:t xml:space="preserve">на </w:t>
      </w:r>
      <w:r>
        <w:rPr>
          <w:spacing w:val="-3"/>
          <w:sz w:val="24"/>
        </w:rPr>
        <w:t>«ленте времени»;</w:t>
      </w:r>
    </w:p>
    <w:p w:rsidR="008B5F67" w:rsidRDefault="008B5F67" w:rsidP="008B5F67">
      <w:pPr>
        <w:pStyle w:val="a4"/>
        <w:numPr>
          <w:ilvl w:val="0"/>
          <w:numId w:val="108"/>
        </w:numPr>
        <w:tabs>
          <w:tab w:val="left" w:pos="2374"/>
        </w:tabs>
        <w:spacing w:line="276" w:lineRule="auto"/>
        <w:ind w:right="564" w:firstLine="679"/>
        <w:jc w:val="both"/>
        <w:rPr>
          <w:sz w:val="24"/>
        </w:rPr>
      </w:pPr>
      <w:r>
        <w:rPr>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w:t>
      </w:r>
      <w:r>
        <w:rPr>
          <w:spacing w:val="-5"/>
          <w:sz w:val="24"/>
        </w:rPr>
        <w:t xml:space="preserve"> </w:t>
      </w:r>
      <w:r>
        <w:rPr>
          <w:sz w:val="24"/>
        </w:rPr>
        <w:t>вымыслов;</w:t>
      </w:r>
    </w:p>
    <w:p w:rsidR="008B5F67" w:rsidRDefault="008B5F67" w:rsidP="008B5F67">
      <w:pPr>
        <w:pStyle w:val="a4"/>
        <w:numPr>
          <w:ilvl w:val="0"/>
          <w:numId w:val="108"/>
        </w:numPr>
        <w:tabs>
          <w:tab w:val="left" w:pos="2374"/>
        </w:tabs>
        <w:spacing w:line="276" w:lineRule="auto"/>
        <w:ind w:right="564" w:firstLine="679"/>
        <w:jc w:val="both"/>
        <w:rPr>
          <w:sz w:val="24"/>
        </w:rPr>
      </w:pPr>
      <w:r>
        <w:rPr>
          <w:sz w:val="24"/>
        </w:rPr>
        <w:t xml:space="preserve">оценивать характер взаимоотношений людей в </w:t>
      </w:r>
      <w:r>
        <w:rPr>
          <w:spacing w:val="2"/>
          <w:sz w:val="24"/>
        </w:rPr>
        <w:t xml:space="preserve">различных </w:t>
      </w:r>
      <w:r>
        <w:rPr>
          <w:sz w:val="24"/>
        </w:rPr>
        <w:t>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w:t>
      </w:r>
      <w:r>
        <w:rPr>
          <w:spacing w:val="-1"/>
          <w:sz w:val="24"/>
        </w:rPr>
        <w:t xml:space="preserve"> </w:t>
      </w:r>
      <w:r>
        <w:rPr>
          <w:sz w:val="24"/>
        </w:rPr>
        <w:t>им;</w:t>
      </w:r>
    </w:p>
    <w:p w:rsidR="008B5F67" w:rsidRDefault="008B5F67" w:rsidP="008B5F67">
      <w:pPr>
        <w:pStyle w:val="a4"/>
        <w:numPr>
          <w:ilvl w:val="0"/>
          <w:numId w:val="108"/>
        </w:numPr>
        <w:tabs>
          <w:tab w:val="left" w:pos="2374"/>
        </w:tabs>
        <w:spacing w:line="276" w:lineRule="auto"/>
        <w:ind w:right="568" w:firstLine="679"/>
        <w:jc w:val="both"/>
        <w:rPr>
          <w:sz w:val="24"/>
        </w:rPr>
      </w:pPr>
      <w:r>
        <w:rPr>
          <w:sz w:val="24"/>
        </w:rPr>
        <w:t xml:space="preserve">использовать различные справочные издания (словари, энциклопедии) и детскую литературу о человеке и обществе с </w:t>
      </w:r>
      <w:r>
        <w:rPr>
          <w:spacing w:val="2"/>
          <w:sz w:val="24"/>
        </w:rPr>
        <w:t xml:space="preserve">целью </w:t>
      </w:r>
      <w:r>
        <w:rPr>
          <w:sz w:val="24"/>
        </w:rPr>
        <w:t>поиска информации, ответов на  вопросы, объяснений, для создания собственных устных или письменных</w:t>
      </w:r>
      <w:r>
        <w:rPr>
          <w:spacing w:val="51"/>
          <w:sz w:val="24"/>
        </w:rPr>
        <w:t xml:space="preserve"> </w:t>
      </w:r>
      <w:r>
        <w:rPr>
          <w:sz w:val="24"/>
        </w:rPr>
        <w:t>высказываний.</w:t>
      </w:r>
    </w:p>
    <w:p w:rsidR="008B5F67" w:rsidRDefault="008B5F67" w:rsidP="008B5F67">
      <w:pPr>
        <w:pStyle w:val="2"/>
        <w:spacing w:line="278" w:lineRule="auto"/>
        <w:ind w:right="561"/>
      </w:pPr>
      <w:r>
        <w:t>Выпускник</w:t>
      </w:r>
      <w:r w:rsidRPr="004A35E4">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8B5F67" w:rsidRDefault="008B5F67" w:rsidP="008B5F67">
      <w:pPr>
        <w:pStyle w:val="a4"/>
        <w:numPr>
          <w:ilvl w:val="0"/>
          <w:numId w:val="108"/>
        </w:numPr>
        <w:tabs>
          <w:tab w:val="left" w:pos="2374"/>
        </w:tabs>
        <w:spacing w:line="276" w:lineRule="auto"/>
        <w:ind w:right="568" w:firstLine="679"/>
        <w:jc w:val="both"/>
        <w:rPr>
          <w:i/>
          <w:sz w:val="24"/>
        </w:rPr>
      </w:pPr>
      <w:r>
        <w:rPr>
          <w:i/>
          <w:sz w:val="24"/>
        </w:rPr>
        <w:t>осознавать свою неразрывную связь с разнообразными окружающими социальными</w:t>
      </w:r>
      <w:r>
        <w:rPr>
          <w:i/>
          <w:spacing w:val="-2"/>
          <w:sz w:val="24"/>
        </w:rPr>
        <w:t xml:space="preserve"> </w:t>
      </w:r>
      <w:r>
        <w:rPr>
          <w:i/>
          <w:sz w:val="24"/>
        </w:rPr>
        <w:t>группами;</w:t>
      </w:r>
    </w:p>
    <w:p w:rsidR="008B5F67" w:rsidRDefault="008B5F67" w:rsidP="008B5F67">
      <w:pPr>
        <w:pStyle w:val="a4"/>
        <w:numPr>
          <w:ilvl w:val="0"/>
          <w:numId w:val="108"/>
        </w:numPr>
        <w:tabs>
          <w:tab w:val="left" w:pos="2374"/>
        </w:tabs>
        <w:spacing w:line="276" w:lineRule="auto"/>
        <w:ind w:right="564" w:firstLine="679"/>
        <w:jc w:val="both"/>
        <w:rPr>
          <w:i/>
          <w:sz w:val="24"/>
        </w:rPr>
      </w:pPr>
      <w:r>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w:t>
      </w:r>
      <w:r>
        <w:rPr>
          <w:i/>
          <w:spacing w:val="-1"/>
          <w:sz w:val="24"/>
        </w:rPr>
        <w:t xml:space="preserve"> </w:t>
      </w:r>
      <w:r>
        <w:rPr>
          <w:i/>
          <w:sz w:val="24"/>
        </w:rPr>
        <w:t>перспективы;</w:t>
      </w:r>
    </w:p>
    <w:p w:rsidR="008B5F67" w:rsidRDefault="008B5F67" w:rsidP="008B5F67">
      <w:pPr>
        <w:pStyle w:val="a4"/>
        <w:numPr>
          <w:ilvl w:val="0"/>
          <w:numId w:val="108"/>
        </w:numPr>
        <w:tabs>
          <w:tab w:val="left" w:pos="2374"/>
        </w:tabs>
        <w:spacing w:line="276" w:lineRule="auto"/>
        <w:ind w:right="559" w:firstLine="679"/>
        <w:jc w:val="both"/>
        <w:rPr>
          <w:i/>
          <w:sz w:val="24"/>
        </w:rPr>
      </w:pPr>
      <w:r>
        <w:rPr>
          <w:i/>
          <w:sz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w:t>
      </w:r>
      <w:r>
        <w:rPr>
          <w:i/>
          <w:spacing w:val="-2"/>
          <w:sz w:val="24"/>
        </w:rPr>
        <w:t xml:space="preserve"> </w:t>
      </w:r>
      <w:r>
        <w:rPr>
          <w:i/>
          <w:sz w:val="24"/>
        </w:rPr>
        <w:t>страны;</w:t>
      </w:r>
    </w:p>
    <w:p w:rsidR="008B5F67" w:rsidRDefault="008B5F67" w:rsidP="008B5F67">
      <w:pPr>
        <w:pStyle w:val="a4"/>
        <w:numPr>
          <w:ilvl w:val="0"/>
          <w:numId w:val="108"/>
        </w:numPr>
        <w:tabs>
          <w:tab w:val="left" w:pos="2374"/>
        </w:tabs>
        <w:spacing w:line="276" w:lineRule="auto"/>
        <w:ind w:right="562" w:firstLine="679"/>
        <w:jc w:val="both"/>
        <w:rPr>
          <w:i/>
          <w:sz w:val="24"/>
        </w:rPr>
      </w:pPr>
      <w:r>
        <w:rPr>
          <w:i/>
          <w:spacing w:val="-3"/>
          <w:sz w:val="24"/>
        </w:rPr>
        <w:t xml:space="preserve">проявлять уважение </w:t>
      </w:r>
      <w:r>
        <w:rPr>
          <w:i/>
          <w:sz w:val="24"/>
        </w:rPr>
        <w:t xml:space="preserve">и </w:t>
      </w:r>
      <w:r>
        <w:rPr>
          <w:i/>
          <w:spacing w:val="-3"/>
          <w:sz w:val="24"/>
        </w:rPr>
        <w:t xml:space="preserve">готовность выполнять совместно установленные договоренности </w:t>
      </w:r>
      <w:r>
        <w:rPr>
          <w:i/>
          <w:sz w:val="24"/>
        </w:rPr>
        <w:t xml:space="preserve">и </w:t>
      </w:r>
      <w:r>
        <w:rPr>
          <w:i/>
          <w:spacing w:val="-3"/>
          <w:sz w:val="24"/>
        </w:rPr>
        <w:t xml:space="preserve">правила, </w:t>
      </w:r>
      <w:r>
        <w:rPr>
          <w:i/>
          <w:sz w:val="24"/>
        </w:rPr>
        <w:t xml:space="preserve">в том числе </w:t>
      </w:r>
      <w:r>
        <w:rPr>
          <w:i/>
          <w:spacing w:val="-3"/>
          <w:sz w:val="24"/>
        </w:rPr>
        <w:t xml:space="preserve">правила </w:t>
      </w:r>
      <w:r>
        <w:rPr>
          <w:i/>
          <w:sz w:val="24"/>
        </w:rPr>
        <w:t xml:space="preserve">общения со взрослыми и </w:t>
      </w:r>
      <w:r>
        <w:rPr>
          <w:i/>
          <w:spacing w:val="-3"/>
          <w:sz w:val="24"/>
        </w:rPr>
        <w:t xml:space="preserve">сверстниками </w:t>
      </w:r>
      <w:r>
        <w:rPr>
          <w:i/>
          <w:sz w:val="24"/>
        </w:rPr>
        <w:t xml:space="preserve">в </w:t>
      </w:r>
      <w:r>
        <w:rPr>
          <w:i/>
          <w:spacing w:val="-3"/>
          <w:sz w:val="24"/>
        </w:rPr>
        <w:t xml:space="preserve">официальной обстановке; участвовать </w:t>
      </w:r>
      <w:r>
        <w:rPr>
          <w:i/>
          <w:sz w:val="24"/>
        </w:rPr>
        <w:t xml:space="preserve">в </w:t>
      </w:r>
      <w:r>
        <w:rPr>
          <w:i/>
          <w:spacing w:val="-3"/>
          <w:sz w:val="24"/>
        </w:rPr>
        <w:t xml:space="preserve">коллективной </w:t>
      </w:r>
      <w:r>
        <w:rPr>
          <w:i/>
          <w:sz w:val="24"/>
        </w:rPr>
        <w:t xml:space="preserve">коммуникативной деятельности в информационной образовательной </w:t>
      </w:r>
      <w:r>
        <w:rPr>
          <w:i/>
          <w:spacing w:val="-3"/>
          <w:sz w:val="24"/>
        </w:rPr>
        <w:t>среде;</w:t>
      </w:r>
    </w:p>
    <w:p w:rsidR="008B5F67" w:rsidRDefault="008B5F67" w:rsidP="008B5F67">
      <w:pPr>
        <w:pStyle w:val="a4"/>
        <w:numPr>
          <w:ilvl w:val="0"/>
          <w:numId w:val="108"/>
        </w:numPr>
        <w:tabs>
          <w:tab w:val="left" w:pos="2374"/>
        </w:tabs>
        <w:spacing w:line="276" w:lineRule="auto"/>
        <w:ind w:right="561" w:firstLine="679"/>
        <w:jc w:val="both"/>
        <w:rPr>
          <w:i/>
          <w:sz w:val="24"/>
        </w:rPr>
      </w:pPr>
      <w:r>
        <w:rPr>
          <w:i/>
          <w:sz w:val="24"/>
        </w:rPr>
        <w:t>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B5F67" w:rsidRDefault="008B5F67" w:rsidP="008B5F67">
      <w:pPr>
        <w:spacing w:line="276" w:lineRule="auto"/>
      </w:pPr>
    </w:p>
    <w:p w:rsidR="003E3A70" w:rsidRDefault="003E3A70" w:rsidP="003E3A70">
      <w:pPr>
        <w:pStyle w:val="2"/>
        <w:numPr>
          <w:ilvl w:val="2"/>
          <w:numId w:val="132"/>
        </w:numPr>
        <w:tabs>
          <w:tab w:val="left" w:pos="1666"/>
        </w:tabs>
      </w:pPr>
      <w:r>
        <w:t>Изобразительное</w:t>
      </w:r>
      <w:r>
        <w:rPr>
          <w:spacing w:val="-2"/>
        </w:rPr>
        <w:t xml:space="preserve"> </w:t>
      </w:r>
      <w:r>
        <w:t>искусство</w:t>
      </w:r>
    </w:p>
    <w:p w:rsidR="003E3A70" w:rsidRDefault="003E3A70" w:rsidP="003E3A70">
      <w:pPr>
        <w:pStyle w:val="a3"/>
        <w:spacing w:before="33" w:line="276" w:lineRule="auto"/>
        <w:ind w:right="571" w:firstLine="708"/>
      </w:pPr>
      <w:r>
        <w:t>В результате изучения изобразительного искусства на уровне начального общего образования у обучающихся</w:t>
      </w:r>
      <w:r w:rsidRPr="004A35E4">
        <w:rPr>
          <w:b/>
        </w:rPr>
        <w:t xml:space="preserve"> </w:t>
      </w:r>
      <w:r w:rsidR="00811A8F" w:rsidRPr="00C93799">
        <w:t>Сарабикуловской</w:t>
      </w:r>
      <w:r w:rsidR="00AE1FFB">
        <w:t xml:space="preserve"> ООШ</w:t>
      </w:r>
      <w:r>
        <w:t>:</w:t>
      </w:r>
    </w:p>
    <w:p w:rsidR="003E3A70" w:rsidRDefault="003E3A70" w:rsidP="003E3A70">
      <w:pPr>
        <w:pStyle w:val="a3"/>
        <w:spacing w:line="276" w:lineRule="auto"/>
        <w:ind w:right="565" w:firstLine="708"/>
      </w:pPr>
      <w:r>
        <w:t xml:space="preserve">будут сформированы основы художественной культуры: представление о </w:t>
      </w:r>
      <w:r>
        <w:lastRenderedPageBreak/>
        <w:t>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3E3A70" w:rsidRDefault="003E3A70" w:rsidP="003E3A70">
      <w:pPr>
        <w:pStyle w:val="a3"/>
        <w:spacing w:line="276" w:lineRule="auto"/>
        <w:ind w:right="563" w:firstLine="708"/>
      </w:pPr>
      <w:r>
        <w:t>начнут развиваться образное мышление, наблюдательность и воображение, учебно- творческие способности, эстетические чувства, формироваться основы анализа произведения</w:t>
      </w:r>
    </w:p>
    <w:p w:rsidR="003E3A70" w:rsidRDefault="003E3A70" w:rsidP="003E3A70">
      <w:pPr>
        <w:pStyle w:val="a3"/>
        <w:tabs>
          <w:tab w:val="left" w:pos="2264"/>
          <w:tab w:val="left" w:pos="3083"/>
          <w:tab w:val="left" w:pos="4571"/>
          <w:tab w:val="left" w:pos="7528"/>
          <w:tab w:val="left" w:pos="8887"/>
          <w:tab w:val="left" w:pos="9237"/>
          <w:tab w:val="left" w:pos="10045"/>
        </w:tabs>
        <w:spacing w:before="68" w:line="278" w:lineRule="auto"/>
        <w:ind w:right="566"/>
        <w:jc w:val="left"/>
      </w:pPr>
      <w:r>
        <w:t>искусства;</w:t>
      </w:r>
      <w:r>
        <w:tab/>
        <w:t>будут</w:t>
      </w:r>
      <w:r>
        <w:tab/>
        <w:t>проявляться</w:t>
      </w:r>
      <w:r>
        <w:tab/>
        <w:t>эмоционально-ценностное</w:t>
      </w:r>
      <w:r>
        <w:tab/>
        <w:t>отношение</w:t>
      </w:r>
      <w:r>
        <w:tab/>
        <w:t>к</w:t>
      </w:r>
      <w:r>
        <w:tab/>
        <w:t>миру,</w:t>
      </w:r>
      <w:r>
        <w:tab/>
        <w:t>явлениям действительности и художественный</w:t>
      </w:r>
      <w:r>
        <w:rPr>
          <w:spacing w:val="-3"/>
        </w:rPr>
        <w:t xml:space="preserve"> </w:t>
      </w:r>
      <w:r>
        <w:t>вкус;</w:t>
      </w:r>
    </w:p>
    <w:p w:rsidR="003E3A70" w:rsidRDefault="003E3A70" w:rsidP="003E3A70">
      <w:pPr>
        <w:pStyle w:val="a3"/>
        <w:spacing w:line="276" w:lineRule="auto"/>
        <w:ind w:right="563" w:firstLine="708"/>
      </w:pPr>
      <w: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3E3A70" w:rsidRDefault="003E3A70" w:rsidP="003E3A70">
      <w:pPr>
        <w:pStyle w:val="a3"/>
        <w:spacing w:line="276" w:lineRule="auto"/>
        <w:ind w:right="567" w:firstLine="708"/>
      </w:pPr>
      <w: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3E3A70" w:rsidRDefault="003E3A70" w:rsidP="003E3A70">
      <w:pPr>
        <w:pStyle w:val="a3"/>
        <w:spacing w:line="276" w:lineRule="auto"/>
        <w:ind w:right="560" w:firstLine="708"/>
      </w:pPr>
      <w:r>
        <w:rPr>
          <w:spacing w:val="-5"/>
        </w:rPr>
        <w:t xml:space="preserve">установится </w:t>
      </w:r>
      <w:r>
        <w:rPr>
          <w:spacing w:val="-4"/>
        </w:rPr>
        <w:t xml:space="preserve">осознанное </w:t>
      </w:r>
      <w:r>
        <w:rPr>
          <w:spacing w:val="-5"/>
        </w:rPr>
        <w:t xml:space="preserve">уважение </w:t>
      </w:r>
      <w:r>
        <w:t xml:space="preserve">и </w:t>
      </w:r>
      <w:r>
        <w:rPr>
          <w:spacing w:val="-4"/>
        </w:rPr>
        <w:t xml:space="preserve">принятие традиций, </w:t>
      </w:r>
      <w:r>
        <w:rPr>
          <w:spacing w:val="-5"/>
        </w:rPr>
        <w:t xml:space="preserve">самобытных </w:t>
      </w:r>
      <w:r>
        <w:rPr>
          <w:spacing w:val="-4"/>
        </w:rPr>
        <w:t xml:space="preserve">культурных ценностей, форм </w:t>
      </w:r>
      <w:r>
        <w:rPr>
          <w:spacing w:val="-5"/>
        </w:rPr>
        <w:t xml:space="preserve">культурно-исторической, социальной </w:t>
      </w:r>
      <w:r>
        <w:t xml:space="preserve">и </w:t>
      </w:r>
      <w:r>
        <w:rPr>
          <w:spacing w:val="-4"/>
        </w:rPr>
        <w:t xml:space="preserve">духовной жизни родного края, наполнятся конкретным </w:t>
      </w:r>
      <w:r>
        <w:rPr>
          <w:spacing w:val="-5"/>
        </w:rPr>
        <w:t xml:space="preserve">содержанием </w:t>
      </w:r>
      <w:r>
        <w:rPr>
          <w:spacing w:val="-4"/>
        </w:rPr>
        <w:t xml:space="preserve">понятия </w:t>
      </w:r>
      <w:r>
        <w:rPr>
          <w:spacing w:val="-5"/>
        </w:rPr>
        <w:t xml:space="preserve">«Отечество», «родная </w:t>
      </w:r>
      <w:r>
        <w:rPr>
          <w:spacing w:val="-4"/>
        </w:rPr>
        <w:t xml:space="preserve">земля», </w:t>
      </w:r>
      <w:r>
        <w:rPr>
          <w:spacing w:val="-5"/>
        </w:rPr>
        <w:t xml:space="preserve">«моя </w:t>
      </w:r>
      <w:r>
        <w:rPr>
          <w:spacing w:val="-4"/>
        </w:rPr>
        <w:t xml:space="preserve">семья </w:t>
      </w:r>
      <w:r>
        <w:t xml:space="preserve">и </w:t>
      </w:r>
      <w:r>
        <w:rPr>
          <w:spacing w:val="-4"/>
        </w:rPr>
        <w:t xml:space="preserve">род», </w:t>
      </w:r>
      <w:r>
        <w:rPr>
          <w:spacing w:val="-5"/>
        </w:rPr>
        <w:t xml:space="preserve">«мой </w:t>
      </w:r>
      <w:r>
        <w:rPr>
          <w:spacing w:val="-4"/>
        </w:rPr>
        <w:t xml:space="preserve">дом», </w:t>
      </w:r>
      <w:r>
        <w:rPr>
          <w:spacing w:val="-5"/>
        </w:rPr>
        <w:t xml:space="preserve">разовьется </w:t>
      </w:r>
      <w:r>
        <w:rPr>
          <w:spacing w:val="-4"/>
        </w:rPr>
        <w:t xml:space="preserve">принятие культуры </w:t>
      </w:r>
      <w:r>
        <w:t xml:space="preserve">и </w:t>
      </w:r>
      <w:r>
        <w:rPr>
          <w:spacing w:val="-5"/>
        </w:rPr>
        <w:t xml:space="preserve">духовных традиций многонационального </w:t>
      </w:r>
      <w:r>
        <w:rPr>
          <w:spacing w:val="-4"/>
        </w:rPr>
        <w:t xml:space="preserve">народа Российской Федерации, </w:t>
      </w:r>
      <w:r>
        <w:rPr>
          <w:spacing w:val="-5"/>
        </w:rPr>
        <w:t xml:space="preserve">зародится целостный, </w:t>
      </w:r>
      <w:r>
        <w:rPr>
          <w:spacing w:val="-4"/>
        </w:rPr>
        <w:t xml:space="preserve">социально </w:t>
      </w:r>
      <w:r>
        <w:rPr>
          <w:spacing w:val="-5"/>
        </w:rPr>
        <w:t xml:space="preserve">ориентированный </w:t>
      </w:r>
      <w:r>
        <w:rPr>
          <w:spacing w:val="-4"/>
        </w:rPr>
        <w:t xml:space="preserve">взгляд </w:t>
      </w:r>
      <w:r>
        <w:t xml:space="preserve">на </w:t>
      </w:r>
      <w:r>
        <w:rPr>
          <w:spacing w:val="-4"/>
        </w:rPr>
        <w:t xml:space="preserve">мир </w:t>
      </w:r>
      <w:r>
        <w:t xml:space="preserve">в </w:t>
      </w:r>
      <w:r>
        <w:rPr>
          <w:spacing w:val="-3"/>
        </w:rPr>
        <w:t xml:space="preserve">его </w:t>
      </w:r>
      <w:r>
        <w:rPr>
          <w:spacing w:val="-4"/>
        </w:rPr>
        <w:t xml:space="preserve">органическом единстве </w:t>
      </w:r>
      <w:r>
        <w:t xml:space="preserve">и </w:t>
      </w:r>
      <w:r>
        <w:rPr>
          <w:spacing w:val="-5"/>
        </w:rPr>
        <w:t xml:space="preserve">разнообразии </w:t>
      </w:r>
      <w:r>
        <w:rPr>
          <w:spacing w:val="-4"/>
        </w:rPr>
        <w:t xml:space="preserve">природы, народов, культур </w:t>
      </w:r>
      <w:r>
        <w:t xml:space="preserve">и </w:t>
      </w:r>
      <w:r>
        <w:rPr>
          <w:spacing w:val="-4"/>
        </w:rPr>
        <w:t>религий;</w:t>
      </w:r>
    </w:p>
    <w:p w:rsidR="003E3A70" w:rsidRDefault="003E3A70" w:rsidP="003E3A70">
      <w:pPr>
        <w:pStyle w:val="a3"/>
        <w:spacing w:line="276" w:lineRule="auto"/>
        <w:ind w:right="573" w:firstLine="708"/>
      </w:pPr>
      <w: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w:t>
      </w:r>
      <w:r>
        <w:rPr>
          <w:spacing w:val="-16"/>
        </w:rPr>
        <w:t xml:space="preserve"> </w:t>
      </w:r>
      <w:r>
        <w:t>благополучие.</w:t>
      </w:r>
    </w:p>
    <w:p w:rsidR="003E3A70" w:rsidRDefault="003E3A70" w:rsidP="003E3A70">
      <w:pPr>
        <w:pStyle w:val="a3"/>
        <w:ind w:left="1665"/>
        <w:jc w:val="left"/>
      </w:pPr>
      <w:r>
        <w:t xml:space="preserve">Обучающиеся </w:t>
      </w:r>
      <w:r w:rsidR="00811A8F" w:rsidRPr="00C93799">
        <w:t>Сарабикуловской</w:t>
      </w:r>
      <w:r w:rsidR="00AE1FFB">
        <w:t xml:space="preserve"> ООШ </w:t>
      </w:r>
      <w:r>
        <w:t>на уровне начального общего образования:</w:t>
      </w:r>
    </w:p>
    <w:p w:rsidR="003E3A70" w:rsidRDefault="003E3A70" w:rsidP="003E3A70">
      <w:pPr>
        <w:pStyle w:val="a3"/>
        <w:spacing w:before="39" w:line="276" w:lineRule="auto"/>
        <w:ind w:right="560" w:firstLine="708"/>
      </w:pPr>
      <w: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3E3A70" w:rsidRDefault="003E3A70" w:rsidP="003E3A70">
      <w:pPr>
        <w:pStyle w:val="a3"/>
        <w:spacing w:line="276" w:lineRule="auto"/>
        <w:ind w:right="561" w:firstLine="708"/>
      </w:pPr>
      <w: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3E3A70" w:rsidRDefault="003E3A70" w:rsidP="003E3A70">
      <w:pPr>
        <w:pStyle w:val="a3"/>
        <w:spacing w:line="276" w:lineRule="auto"/>
        <w:ind w:right="562" w:firstLine="708"/>
      </w:pPr>
      <w: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3E3A70" w:rsidRDefault="003E3A70" w:rsidP="003E3A70">
      <w:pPr>
        <w:pStyle w:val="a3"/>
        <w:spacing w:before="1" w:line="276" w:lineRule="auto"/>
        <w:ind w:right="573" w:firstLine="708"/>
      </w:pPr>
      <w: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3E3A70" w:rsidRDefault="003E3A70" w:rsidP="003E3A70">
      <w:pPr>
        <w:pStyle w:val="a3"/>
        <w:spacing w:line="276" w:lineRule="auto"/>
        <w:ind w:right="558" w:firstLine="708"/>
      </w:pPr>
      <w: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проблемно-творческих ситуаций в повседневной жизни.</w:t>
      </w:r>
    </w:p>
    <w:p w:rsidR="003E3A70" w:rsidRDefault="003E3A70" w:rsidP="003E3A70">
      <w:pPr>
        <w:pStyle w:val="2"/>
        <w:spacing w:before="4"/>
        <w:ind w:left="1410"/>
      </w:pPr>
      <w:r>
        <w:t>Восприятие искусства и виды художественной деятельности</w:t>
      </w:r>
    </w:p>
    <w:p w:rsidR="003E3A70" w:rsidRDefault="003E3A70" w:rsidP="003E3A70">
      <w:pPr>
        <w:spacing w:before="43" w:line="276" w:lineRule="auto"/>
        <w:ind w:left="957" w:right="561"/>
        <w:rPr>
          <w:b/>
          <w:sz w:val="24"/>
        </w:rPr>
      </w:pPr>
      <w:r>
        <w:rPr>
          <w:b/>
          <w:sz w:val="24"/>
        </w:rPr>
        <w:t>Выпускник</w:t>
      </w:r>
      <w:r w:rsidRPr="004A35E4">
        <w:rPr>
          <w:b/>
        </w:rPr>
        <w:t xml:space="preserve"> </w:t>
      </w:r>
      <w:r w:rsidR="00811A8F" w:rsidRPr="00C93799">
        <w:t>Сарабикуловской</w:t>
      </w:r>
      <w:r w:rsidR="00811A8F">
        <w:t xml:space="preserve"> </w:t>
      </w:r>
      <w:r w:rsidR="00AE1FFB">
        <w:t>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107"/>
        </w:numPr>
        <w:tabs>
          <w:tab w:val="left" w:pos="2374"/>
        </w:tabs>
        <w:spacing w:line="276" w:lineRule="auto"/>
        <w:ind w:right="561" w:firstLine="679"/>
        <w:jc w:val="both"/>
        <w:rPr>
          <w:sz w:val="24"/>
        </w:rPr>
      </w:pPr>
      <w:r>
        <w:rPr>
          <w:sz w:val="24"/>
        </w:rPr>
        <w:t>различать основные виды художественной деятельности (рисунок, живопись, скульптура,</w:t>
      </w:r>
      <w:r>
        <w:rPr>
          <w:spacing w:val="37"/>
          <w:sz w:val="24"/>
        </w:rPr>
        <w:t xml:space="preserve"> </w:t>
      </w:r>
      <w:r>
        <w:rPr>
          <w:sz w:val="24"/>
        </w:rPr>
        <w:t>художественное</w:t>
      </w:r>
      <w:r>
        <w:rPr>
          <w:spacing w:val="37"/>
          <w:sz w:val="24"/>
        </w:rPr>
        <w:t xml:space="preserve"> </w:t>
      </w:r>
      <w:r>
        <w:rPr>
          <w:sz w:val="24"/>
        </w:rPr>
        <w:t>конструирование</w:t>
      </w:r>
      <w:r>
        <w:rPr>
          <w:spacing w:val="38"/>
          <w:sz w:val="24"/>
        </w:rPr>
        <w:t xml:space="preserve"> </w:t>
      </w:r>
      <w:r>
        <w:rPr>
          <w:sz w:val="24"/>
        </w:rPr>
        <w:t>и</w:t>
      </w:r>
      <w:r>
        <w:rPr>
          <w:spacing w:val="38"/>
          <w:sz w:val="24"/>
        </w:rPr>
        <w:t xml:space="preserve"> </w:t>
      </w:r>
      <w:r>
        <w:rPr>
          <w:sz w:val="24"/>
        </w:rPr>
        <w:t>дизайн,</w:t>
      </w:r>
      <w:r>
        <w:rPr>
          <w:spacing w:val="37"/>
          <w:sz w:val="24"/>
        </w:rPr>
        <w:t xml:space="preserve"> </w:t>
      </w:r>
      <w:r>
        <w:rPr>
          <w:sz w:val="24"/>
        </w:rPr>
        <w:t>декоративно­прикладное</w:t>
      </w:r>
      <w:r>
        <w:rPr>
          <w:spacing w:val="37"/>
          <w:sz w:val="24"/>
        </w:rPr>
        <w:t xml:space="preserve"> </w:t>
      </w:r>
      <w:r>
        <w:rPr>
          <w:sz w:val="24"/>
        </w:rPr>
        <w:t>искусство)</w:t>
      </w:r>
      <w:r>
        <w:rPr>
          <w:spacing w:val="37"/>
          <w:sz w:val="24"/>
        </w:rPr>
        <w:t xml:space="preserve"> </w:t>
      </w:r>
      <w:r>
        <w:rPr>
          <w:sz w:val="24"/>
        </w:rPr>
        <w:t>и</w:t>
      </w:r>
    </w:p>
    <w:p w:rsidR="003E3A70" w:rsidRDefault="003E3A70" w:rsidP="003E3A70">
      <w:pPr>
        <w:pStyle w:val="a3"/>
        <w:spacing w:before="68" w:line="278" w:lineRule="auto"/>
        <w:jc w:val="left"/>
      </w:pPr>
      <w:r>
        <w:t>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3E3A70" w:rsidRDefault="003E3A70" w:rsidP="003E3A70">
      <w:pPr>
        <w:pStyle w:val="a4"/>
        <w:numPr>
          <w:ilvl w:val="0"/>
          <w:numId w:val="107"/>
        </w:numPr>
        <w:tabs>
          <w:tab w:val="left" w:pos="2374"/>
        </w:tabs>
        <w:spacing w:line="276" w:lineRule="auto"/>
        <w:ind w:right="564" w:firstLine="679"/>
        <w:jc w:val="both"/>
        <w:rPr>
          <w:sz w:val="24"/>
        </w:rPr>
      </w:pPr>
      <w:r>
        <w:rPr>
          <w:sz w:val="24"/>
        </w:rPr>
        <w:t>различать основные виды и жанры пластических искусств, понимать их  специфику;</w:t>
      </w:r>
    </w:p>
    <w:p w:rsidR="003E3A70" w:rsidRDefault="003E3A70" w:rsidP="003E3A70">
      <w:pPr>
        <w:pStyle w:val="a4"/>
        <w:numPr>
          <w:ilvl w:val="0"/>
          <w:numId w:val="107"/>
        </w:numPr>
        <w:tabs>
          <w:tab w:val="left" w:pos="2374"/>
        </w:tabs>
        <w:spacing w:line="276" w:lineRule="auto"/>
        <w:ind w:right="561" w:firstLine="679"/>
        <w:jc w:val="both"/>
        <w:rPr>
          <w:sz w:val="24"/>
        </w:rPr>
      </w:pPr>
      <w:r>
        <w:rPr>
          <w:spacing w:val="-3"/>
          <w:sz w:val="24"/>
        </w:rPr>
        <w:t xml:space="preserve">эмоционально­ценностно относиться </w:t>
      </w:r>
      <w:r>
        <w:rPr>
          <w:sz w:val="24"/>
        </w:rPr>
        <w:t xml:space="preserve">к </w:t>
      </w:r>
      <w:r>
        <w:rPr>
          <w:spacing w:val="-3"/>
          <w:sz w:val="24"/>
        </w:rPr>
        <w:t xml:space="preserve">природе, человеку, обществу; различать </w:t>
      </w:r>
      <w:r>
        <w:rPr>
          <w:sz w:val="24"/>
        </w:rPr>
        <w:t xml:space="preserve">и </w:t>
      </w:r>
      <w:r>
        <w:rPr>
          <w:spacing w:val="-3"/>
          <w:sz w:val="24"/>
        </w:rPr>
        <w:t xml:space="preserve">передавать </w:t>
      </w:r>
      <w:r>
        <w:rPr>
          <w:sz w:val="24"/>
        </w:rPr>
        <w:t xml:space="preserve">в </w:t>
      </w:r>
      <w:r>
        <w:rPr>
          <w:spacing w:val="-3"/>
          <w:sz w:val="24"/>
        </w:rPr>
        <w:t xml:space="preserve">художественно­творческой деятельности характер, эмоциональные состояния </w:t>
      </w:r>
      <w:r>
        <w:rPr>
          <w:sz w:val="24"/>
        </w:rPr>
        <w:t xml:space="preserve">и свое </w:t>
      </w:r>
      <w:r>
        <w:rPr>
          <w:spacing w:val="-3"/>
          <w:sz w:val="24"/>
        </w:rPr>
        <w:t xml:space="preserve">отношение </w:t>
      </w:r>
      <w:r>
        <w:rPr>
          <w:sz w:val="24"/>
        </w:rPr>
        <w:t xml:space="preserve">к ним </w:t>
      </w:r>
      <w:r>
        <w:rPr>
          <w:spacing w:val="-3"/>
          <w:sz w:val="24"/>
        </w:rPr>
        <w:t>средствами художественного образного</w:t>
      </w:r>
      <w:r>
        <w:rPr>
          <w:spacing w:val="-17"/>
          <w:sz w:val="24"/>
        </w:rPr>
        <w:t xml:space="preserve"> </w:t>
      </w:r>
      <w:r>
        <w:rPr>
          <w:spacing w:val="-3"/>
          <w:sz w:val="24"/>
        </w:rPr>
        <w:t>языка;</w:t>
      </w:r>
    </w:p>
    <w:p w:rsidR="003E3A70" w:rsidRDefault="003E3A70" w:rsidP="003E3A70">
      <w:pPr>
        <w:pStyle w:val="a4"/>
        <w:numPr>
          <w:ilvl w:val="0"/>
          <w:numId w:val="107"/>
        </w:numPr>
        <w:tabs>
          <w:tab w:val="left" w:pos="2374"/>
        </w:tabs>
        <w:spacing w:line="276" w:lineRule="auto"/>
        <w:ind w:right="568" w:firstLine="679"/>
        <w:jc w:val="both"/>
        <w:rPr>
          <w:sz w:val="24"/>
        </w:rPr>
      </w:pPr>
      <w:r>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w:t>
      </w:r>
      <w:r>
        <w:rPr>
          <w:spacing w:val="-14"/>
          <w:sz w:val="24"/>
        </w:rPr>
        <w:t xml:space="preserve"> </w:t>
      </w:r>
      <w:r>
        <w:rPr>
          <w:sz w:val="24"/>
        </w:rPr>
        <w:t>явлений;</w:t>
      </w:r>
    </w:p>
    <w:p w:rsidR="003E3A70" w:rsidRDefault="003E3A70" w:rsidP="003E3A70">
      <w:pPr>
        <w:pStyle w:val="a4"/>
        <w:numPr>
          <w:ilvl w:val="0"/>
          <w:numId w:val="107"/>
        </w:numPr>
        <w:tabs>
          <w:tab w:val="left" w:pos="2374"/>
        </w:tabs>
        <w:spacing w:line="276" w:lineRule="auto"/>
        <w:ind w:right="563" w:firstLine="679"/>
        <w:jc w:val="both"/>
        <w:rPr>
          <w:sz w:val="24"/>
        </w:rPr>
      </w:pPr>
      <w:r>
        <w:rPr>
          <w:spacing w:val="-3"/>
          <w:sz w:val="24"/>
        </w:rPr>
        <w:t xml:space="preserve">приводить примеры ведущих художественных музеев </w:t>
      </w:r>
      <w:r>
        <w:rPr>
          <w:sz w:val="24"/>
        </w:rPr>
        <w:t>России и художественных музеев своего региона, показывать на примерах их роль и</w:t>
      </w:r>
      <w:r>
        <w:rPr>
          <w:spacing w:val="-4"/>
          <w:sz w:val="24"/>
        </w:rPr>
        <w:t xml:space="preserve"> </w:t>
      </w:r>
      <w:r>
        <w:rPr>
          <w:sz w:val="24"/>
        </w:rPr>
        <w:t>назначение.</w:t>
      </w:r>
    </w:p>
    <w:p w:rsidR="003E3A70" w:rsidRDefault="003E3A70" w:rsidP="003E3A70">
      <w:pPr>
        <w:pStyle w:val="2"/>
        <w:spacing w:line="278" w:lineRule="auto"/>
        <w:ind w:right="561"/>
      </w:pPr>
      <w:r>
        <w:t>Выпускник</w:t>
      </w:r>
      <w:r w:rsidRPr="004A35E4">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107"/>
        </w:numPr>
        <w:tabs>
          <w:tab w:val="left" w:pos="2374"/>
        </w:tabs>
        <w:spacing w:line="276" w:lineRule="auto"/>
        <w:ind w:right="562" w:firstLine="679"/>
        <w:jc w:val="both"/>
        <w:rPr>
          <w:i/>
          <w:sz w:val="24"/>
        </w:rPr>
      </w:pPr>
      <w:r>
        <w:rPr>
          <w:i/>
          <w:spacing w:val="-5"/>
          <w:sz w:val="24"/>
        </w:rPr>
        <w:t xml:space="preserve">воспринимать </w:t>
      </w:r>
      <w:r>
        <w:rPr>
          <w:i/>
          <w:spacing w:val="-4"/>
          <w:sz w:val="24"/>
        </w:rPr>
        <w:t xml:space="preserve">произведения изобразительного искусства; </w:t>
      </w:r>
      <w:r>
        <w:rPr>
          <w:i/>
          <w:sz w:val="24"/>
        </w:rPr>
        <w:t>участвовать в обсуждении их содержания и выразительных средств; различать сюжет и содержание в знакомых</w:t>
      </w:r>
      <w:r>
        <w:rPr>
          <w:i/>
          <w:spacing w:val="-2"/>
          <w:sz w:val="24"/>
        </w:rPr>
        <w:t xml:space="preserve"> </w:t>
      </w:r>
      <w:r>
        <w:rPr>
          <w:i/>
          <w:sz w:val="24"/>
        </w:rPr>
        <w:t>произведениях;</w:t>
      </w:r>
    </w:p>
    <w:p w:rsidR="003E3A70" w:rsidRDefault="003E3A70" w:rsidP="003E3A70">
      <w:pPr>
        <w:pStyle w:val="a4"/>
        <w:numPr>
          <w:ilvl w:val="0"/>
          <w:numId w:val="107"/>
        </w:numPr>
        <w:tabs>
          <w:tab w:val="left" w:pos="2374"/>
        </w:tabs>
        <w:spacing w:line="276" w:lineRule="auto"/>
        <w:ind w:right="563" w:firstLine="679"/>
        <w:jc w:val="both"/>
        <w:rPr>
          <w:i/>
          <w:sz w:val="24"/>
        </w:rPr>
      </w:pPr>
      <w:r>
        <w:rPr>
          <w:i/>
          <w:sz w:val="24"/>
        </w:rPr>
        <w:t>видеть проявления прекрасного в произведениях искусства (картины, архитектура, скульптура и т. д.), в природе, на улице, в</w:t>
      </w:r>
      <w:r>
        <w:rPr>
          <w:i/>
          <w:spacing w:val="2"/>
          <w:sz w:val="24"/>
        </w:rPr>
        <w:t xml:space="preserve"> </w:t>
      </w:r>
      <w:r>
        <w:rPr>
          <w:i/>
          <w:sz w:val="24"/>
        </w:rPr>
        <w:t>быту;</w:t>
      </w:r>
    </w:p>
    <w:p w:rsidR="003E3A70" w:rsidRDefault="003E3A70" w:rsidP="003E3A70">
      <w:pPr>
        <w:pStyle w:val="a4"/>
        <w:numPr>
          <w:ilvl w:val="0"/>
          <w:numId w:val="107"/>
        </w:numPr>
        <w:tabs>
          <w:tab w:val="left" w:pos="2374"/>
        </w:tabs>
        <w:spacing w:line="276" w:lineRule="auto"/>
        <w:ind w:right="571" w:firstLine="679"/>
        <w:jc w:val="both"/>
        <w:rPr>
          <w:i/>
          <w:sz w:val="24"/>
        </w:rPr>
      </w:pPr>
      <w:r>
        <w:rPr>
          <w:i/>
          <w:sz w:val="24"/>
        </w:rPr>
        <w:t>высказывать аргументированное суждение о художественных произведениях, изображающих природу и человека в различных эмоциональных</w:t>
      </w:r>
      <w:r>
        <w:rPr>
          <w:i/>
          <w:spacing w:val="-6"/>
          <w:sz w:val="24"/>
        </w:rPr>
        <w:t xml:space="preserve"> </w:t>
      </w:r>
      <w:r>
        <w:rPr>
          <w:i/>
          <w:sz w:val="24"/>
        </w:rPr>
        <w:t>состояниях.</w:t>
      </w:r>
    </w:p>
    <w:p w:rsidR="003E3A70" w:rsidRDefault="003E3A70" w:rsidP="003E3A70">
      <w:pPr>
        <w:pStyle w:val="2"/>
        <w:ind w:left="1410"/>
      </w:pPr>
      <w:r>
        <w:t>Азбука искусства. Как говорит искусство?</w:t>
      </w:r>
    </w:p>
    <w:p w:rsidR="003E3A70" w:rsidRDefault="003E3A70" w:rsidP="003E3A70">
      <w:pPr>
        <w:spacing w:before="38" w:line="276" w:lineRule="auto"/>
        <w:ind w:left="957" w:right="561"/>
        <w:rPr>
          <w:b/>
          <w:sz w:val="24"/>
        </w:rPr>
      </w:pPr>
      <w:r>
        <w:rPr>
          <w:b/>
          <w:sz w:val="24"/>
        </w:rPr>
        <w:t>Выпускник</w:t>
      </w:r>
      <w:r w:rsidRPr="004A35E4">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107"/>
        </w:numPr>
        <w:tabs>
          <w:tab w:val="left" w:pos="2373"/>
          <w:tab w:val="left" w:pos="2374"/>
        </w:tabs>
        <w:spacing w:line="270" w:lineRule="exact"/>
        <w:ind w:firstLine="679"/>
        <w:rPr>
          <w:sz w:val="24"/>
        </w:rPr>
      </w:pPr>
      <w:r>
        <w:rPr>
          <w:sz w:val="24"/>
        </w:rPr>
        <w:t>создавать простые композиции на заданную тему на плоскости и в</w:t>
      </w:r>
      <w:r>
        <w:rPr>
          <w:spacing w:val="-18"/>
          <w:sz w:val="24"/>
        </w:rPr>
        <w:t xml:space="preserve"> </w:t>
      </w:r>
      <w:r>
        <w:rPr>
          <w:sz w:val="24"/>
        </w:rPr>
        <w:t>пространстве;</w:t>
      </w:r>
    </w:p>
    <w:p w:rsidR="003E3A70" w:rsidRDefault="003E3A70" w:rsidP="003E3A70">
      <w:pPr>
        <w:pStyle w:val="a4"/>
        <w:numPr>
          <w:ilvl w:val="0"/>
          <w:numId w:val="107"/>
        </w:numPr>
        <w:tabs>
          <w:tab w:val="left" w:pos="2374"/>
        </w:tabs>
        <w:spacing w:before="41" w:line="276" w:lineRule="auto"/>
        <w:ind w:right="567" w:firstLine="679"/>
        <w:jc w:val="both"/>
        <w:rPr>
          <w:sz w:val="24"/>
        </w:rPr>
      </w:pPr>
      <w:r>
        <w:rPr>
          <w:sz w:val="24"/>
        </w:rPr>
        <w:lastRenderedPageBreak/>
        <w:t xml:space="preserve">использовать выразительные средства изобразительного искусства: композицию, форму, ритм, линию, цвет, </w:t>
      </w:r>
      <w:r>
        <w:rPr>
          <w:spacing w:val="2"/>
          <w:sz w:val="24"/>
        </w:rPr>
        <w:t xml:space="preserve">объем, </w:t>
      </w:r>
      <w:r>
        <w:rPr>
          <w:sz w:val="24"/>
        </w:rPr>
        <w:t>фактуру; различные художественные материалы для воплощения собственного художественно­творческого</w:t>
      </w:r>
      <w:r>
        <w:rPr>
          <w:spacing w:val="-2"/>
          <w:sz w:val="24"/>
        </w:rPr>
        <w:t xml:space="preserve"> </w:t>
      </w:r>
      <w:r>
        <w:rPr>
          <w:sz w:val="24"/>
        </w:rPr>
        <w:t>замысла;</w:t>
      </w:r>
    </w:p>
    <w:p w:rsidR="003E3A70" w:rsidRDefault="003E3A70" w:rsidP="003E3A70">
      <w:pPr>
        <w:pStyle w:val="a4"/>
        <w:numPr>
          <w:ilvl w:val="0"/>
          <w:numId w:val="107"/>
        </w:numPr>
        <w:tabs>
          <w:tab w:val="left" w:pos="2374"/>
        </w:tabs>
        <w:spacing w:before="1" w:line="276" w:lineRule="auto"/>
        <w:ind w:right="562" w:firstLine="679"/>
        <w:jc w:val="both"/>
        <w:rPr>
          <w:sz w:val="24"/>
        </w:rPr>
      </w:pPr>
      <w:r>
        <w:rPr>
          <w:sz w:val="24"/>
        </w:rPr>
        <w:t xml:space="preserve">различать основные и составные, </w:t>
      </w:r>
      <w:r>
        <w:rPr>
          <w:spacing w:val="3"/>
          <w:sz w:val="24"/>
        </w:rPr>
        <w:t xml:space="preserve">теплые </w:t>
      </w:r>
      <w:r>
        <w:rPr>
          <w:sz w:val="24"/>
        </w:rPr>
        <w:t>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3E3A70" w:rsidRDefault="003E3A70" w:rsidP="003E3A70">
      <w:pPr>
        <w:pStyle w:val="a4"/>
        <w:numPr>
          <w:ilvl w:val="0"/>
          <w:numId w:val="107"/>
        </w:numPr>
        <w:tabs>
          <w:tab w:val="left" w:pos="2374"/>
        </w:tabs>
        <w:spacing w:line="276" w:lineRule="auto"/>
        <w:ind w:right="561" w:firstLine="679"/>
        <w:jc w:val="both"/>
        <w:rPr>
          <w:sz w:val="24"/>
        </w:rPr>
      </w:pPr>
      <w:r>
        <w:rPr>
          <w:sz w:val="24"/>
        </w:rPr>
        <w:t xml:space="preserve">создавать средствами живописи, графики, скульптуры, декоративно­прикладного искусства образ человека: передавать на </w:t>
      </w:r>
      <w:r>
        <w:rPr>
          <w:spacing w:val="-3"/>
          <w:sz w:val="24"/>
        </w:rPr>
        <w:t xml:space="preserve">плоскости </w:t>
      </w:r>
      <w:r>
        <w:rPr>
          <w:sz w:val="24"/>
        </w:rPr>
        <w:t xml:space="preserve">и в объеме </w:t>
      </w:r>
      <w:r>
        <w:rPr>
          <w:spacing w:val="-3"/>
          <w:sz w:val="24"/>
        </w:rPr>
        <w:t xml:space="preserve">пропорции лица, фигуры; передавать характерные черты внешнего </w:t>
      </w:r>
      <w:r>
        <w:rPr>
          <w:sz w:val="24"/>
        </w:rPr>
        <w:t xml:space="preserve">облика, </w:t>
      </w:r>
      <w:r>
        <w:rPr>
          <w:spacing w:val="-3"/>
          <w:sz w:val="24"/>
        </w:rPr>
        <w:t>одежды, украшений</w:t>
      </w:r>
      <w:r>
        <w:rPr>
          <w:spacing w:val="-10"/>
          <w:sz w:val="24"/>
        </w:rPr>
        <w:t xml:space="preserve"> </w:t>
      </w:r>
      <w:r>
        <w:rPr>
          <w:spacing w:val="-3"/>
          <w:sz w:val="24"/>
        </w:rPr>
        <w:t>человека;</w:t>
      </w:r>
    </w:p>
    <w:p w:rsidR="003E3A70" w:rsidRDefault="003E3A70" w:rsidP="003E3A70">
      <w:pPr>
        <w:pStyle w:val="a4"/>
        <w:numPr>
          <w:ilvl w:val="0"/>
          <w:numId w:val="107"/>
        </w:numPr>
        <w:tabs>
          <w:tab w:val="left" w:pos="2374"/>
        </w:tabs>
        <w:spacing w:before="1" w:line="276" w:lineRule="auto"/>
        <w:ind w:right="562" w:firstLine="679"/>
        <w:jc w:val="both"/>
        <w:rPr>
          <w:sz w:val="24"/>
        </w:rPr>
      </w:pPr>
      <w:r>
        <w:rPr>
          <w:spacing w:val="-5"/>
          <w:sz w:val="24"/>
        </w:rPr>
        <w:t xml:space="preserve">наблюдать, сравнивать, сопоставлять </w:t>
      </w:r>
      <w:r>
        <w:rPr>
          <w:sz w:val="24"/>
        </w:rPr>
        <w:t xml:space="preserve">и </w:t>
      </w:r>
      <w:r>
        <w:rPr>
          <w:spacing w:val="-5"/>
          <w:sz w:val="24"/>
        </w:rPr>
        <w:t xml:space="preserve">анализировать </w:t>
      </w:r>
      <w:r>
        <w:rPr>
          <w:sz w:val="24"/>
        </w:rPr>
        <w:t>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3E3A70" w:rsidRDefault="003E3A70" w:rsidP="003E3A70">
      <w:pPr>
        <w:pStyle w:val="a4"/>
        <w:numPr>
          <w:ilvl w:val="0"/>
          <w:numId w:val="107"/>
        </w:numPr>
        <w:tabs>
          <w:tab w:val="left" w:pos="2374"/>
        </w:tabs>
        <w:spacing w:before="1" w:line="276" w:lineRule="auto"/>
        <w:ind w:right="561" w:firstLine="679"/>
        <w:jc w:val="both"/>
        <w:rPr>
          <w:sz w:val="24"/>
        </w:rPr>
      </w:pPr>
      <w:r>
        <w:rPr>
          <w:spacing w:val="-5"/>
          <w:sz w:val="24"/>
        </w:rPr>
        <w:t xml:space="preserve">использовать </w:t>
      </w:r>
      <w:r>
        <w:rPr>
          <w:spacing w:val="-4"/>
          <w:sz w:val="24"/>
        </w:rPr>
        <w:t>декоративные элементы,</w:t>
      </w:r>
      <w:r>
        <w:rPr>
          <w:spacing w:val="52"/>
          <w:sz w:val="24"/>
        </w:rPr>
        <w:t xml:space="preserve"> </w:t>
      </w:r>
      <w:r>
        <w:rPr>
          <w:spacing w:val="-5"/>
          <w:sz w:val="24"/>
        </w:rPr>
        <w:t xml:space="preserve">геометрические, </w:t>
      </w:r>
      <w:r>
        <w:rPr>
          <w:sz w:val="24"/>
        </w:rPr>
        <w:t>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077936" w:rsidRDefault="003E3A70" w:rsidP="00077936">
      <w:pPr>
        <w:pStyle w:val="2"/>
        <w:spacing w:before="4" w:line="276" w:lineRule="auto"/>
        <w:ind w:firstLine="453"/>
      </w:pPr>
      <w:r>
        <w:t>Выпускник</w:t>
      </w:r>
      <w:r w:rsidRPr="004A35E4">
        <w:rPr>
          <w:b w:val="0"/>
        </w:rPr>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107"/>
        </w:numPr>
        <w:tabs>
          <w:tab w:val="left" w:pos="2374"/>
        </w:tabs>
        <w:spacing w:before="68" w:line="276" w:lineRule="auto"/>
        <w:ind w:right="561" w:firstLine="679"/>
        <w:jc w:val="both"/>
        <w:rPr>
          <w:i/>
          <w:sz w:val="24"/>
        </w:rPr>
      </w:pPr>
      <w:r>
        <w:rPr>
          <w:i/>
          <w:sz w:val="24"/>
        </w:rPr>
        <w:t xml:space="preserve">пользоваться средствами выразительности языка живописи, </w:t>
      </w:r>
      <w:r>
        <w:rPr>
          <w:i/>
          <w:spacing w:val="-3"/>
          <w:sz w:val="24"/>
        </w:rPr>
        <w:t xml:space="preserve">графики, скульптуры, декоративно­прикладного </w:t>
      </w:r>
      <w:r>
        <w:rPr>
          <w:i/>
          <w:sz w:val="24"/>
        </w:rPr>
        <w:t xml:space="preserve">искусства, художественного конструирования в собственной </w:t>
      </w:r>
      <w:r>
        <w:rPr>
          <w:i/>
          <w:spacing w:val="-3"/>
          <w:sz w:val="24"/>
        </w:rPr>
        <w:t>художественно­творческой</w:t>
      </w:r>
      <w:r>
        <w:rPr>
          <w:i/>
          <w:spacing w:val="54"/>
          <w:sz w:val="24"/>
        </w:rPr>
        <w:t xml:space="preserve"> </w:t>
      </w:r>
      <w:r>
        <w:rPr>
          <w:i/>
          <w:spacing w:val="-3"/>
          <w:sz w:val="24"/>
        </w:rPr>
        <w:t>деятельности;</w:t>
      </w:r>
      <w:r>
        <w:rPr>
          <w:i/>
          <w:spacing w:val="54"/>
          <w:sz w:val="24"/>
        </w:rPr>
        <w:t xml:space="preserve"> </w:t>
      </w:r>
      <w:r>
        <w:rPr>
          <w:i/>
          <w:spacing w:val="-3"/>
          <w:sz w:val="24"/>
        </w:rPr>
        <w:t>передавать</w:t>
      </w:r>
      <w:r>
        <w:rPr>
          <w:i/>
          <w:spacing w:val="54"/>
          <w:sz w:val="24"/>
        </w:rPr>
        <w:t xml:space="preserve"> </w:t>
      </w:r>
      <w:r>
        <w:rPr>
          <w:i/>
          <w:sz w:val="24"/>
        </w:rPr>
        <w:t>разнообразные эмоциональные состояния, используя различные оттенки цвета, при создании живописных композиций на заданные</w:t>
      </w:r>
      <w:r>
        <w:rPr>
          <w:i/>
          <w:spacing w:val="-2"/>
          <w:sz w:val="24"/>
        </w:rPr>
        <w:t xml:space="preserve"> </w:t>
      </w:r>
      <w:r>
        <w:rPr>
          <w:i/>
          <w:sz w:val="24"/>
        </w:rPr>
        <w:t>темы;</w:t>
      </w:r>
    </w:p>
    <w:p w:rsidR="003E3A70" w:rsidRDefault="003E3A70" w:rsidP="003E3A70">
      <w:pPr>
        <w:pStyle w:val="a4"/>
        <w:numPr>
          <w:ilvl w:val="0"/>
          <w:numId w:val="107"/>
        </w:numPr>
        <w:tabs>
          <w:tab w:val="left" w:pos="2374"/>
        </w:tabs>
        <w:spacing w:before="3" w:line="276" w:lineRule="auto"/>
        <w:ind w:right="563" w:firstLine="679"/>
        <w:jc w:val="both"/>
        <w:rPr>
          <w:i/>
          <w:sz w:val="24"/>
        </w:rPr>
      </w:pPr>
      <w:r>
        <w:rPr>
          <w:i/>
          <w:sz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Pr>
          <w:i/>
          <w:spacing w:val="-2"/>
          <w:sz w:val="24"/>
        </w:rPr>
        <w:t xml:space="preserve"> </w:t>
      </w:r>
      <w:r>
        <w:rPr>
          <w:i/>
          <w:sz w:val="24"/>
        </w:rPr>
        <w:t>графики;</w:t>
      </w:r>
    </w:p>
    <w:p w:rsidR="003E3A70" w:rsidRDefault="003E3A70" w:rsidP="003E3A70">
      <w:pPr>
        <w:pStyle w:val="a4"/>
        <w:numPr>
          <w:ilvl w:val="0"/>
          <w:numId w:val="107"/>
        </w:numPr>
        <w:tabs>
          <w:tab w:val="left" w:pos="2374"/>
        </w:tabs>
        <w:spacing w:line="278" w:lineRule="auto"/>
        <w:ind w:right="562" w:firstLine="679"/>
        <w:jc w:val="both"/>
        <w:rPr>
          <w:i/>
          <w:sz w:val="24"/>
        </w:rPr>
      </w:pPr>
      <w:r>
        <w:rPr>
          <w:i/>
          <w:sz w:val="24"/>
        </w:rPr>
        <w:t>выполнять простые рисунки и орнаментальные композиции, используя язык компьютерной графики в программе</w:t>
      </w:r>
      <w:r>
        <w:rPr>
          <w:i/>
          <w:spacing w:val="-3"/>
          <w:sz w:val="24"/>
        </w:rPr>
        <w:t xml:space="preserve"> </w:t>
      </w:r>
      <w:r>
        <w:rPr>
          <w:i/>
          <w:sz w:val="24"/>
        </w:rPr>
        <w:t>Paint.</w:t>
      </w:r>
    </w:p>
    <w:p w:rsidR="003E3A70" w:rsidRDefault="003E3A70" w:rsidP="003E3A70">
      <w:pPr>
        <w:spacing w:line="278" w:lineRule="auto"/>
        <w:ind w:left="957" w:firstLine="453"/>
        <w:rPr>
          <w:b/>
          <w:sz w:val="24"/>
        </w:rPr>
      </w:pPr>
      <w:r>
        <w:rPr>
          <w:b/>
          <w:sz w:val="24"/>
        </w:rPr>
        <w:t>Выпускник</w:t>
      </w:r>
      <w:r w:rsidRPr="004A35E4">
        <w:rPr>
          <w:b/>
        </w:rPr>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107"/>
        </w:numPr>
        <w:tabs>
          <w:tab w:val="left" w:pos="2374"/>
        </w:tabs>
        <w:spacing w:line="276" w:lineRule="auto"/>
        <w:ind w:right="564" w:firstLine="679"/>
        <w:jc w:val="both"/>
        <w:rPr>
          <w:sz w:val="24"/>
        </w:rPr>
      </w:pPr>
      <w:r>
        <w:rPr>
          <w:sz w:val="24"/>
        </w:rPr>
        <w:t>осознавать значимые темы искусства и отражать их в собственной художественно­творческой</w:t>
      </w:r>
      <w:r>
        <w:rPr>
          <w:spacing w:val="-1"/>
          <w:sz w:val="24"/>
        </w:rPr>
        <w:t xml:space="preserve"> </w:t>
      </w:r>
      <w:r>
        <w:rPr>
          <w:sz w:val="24"/>
        </w:rPr>
        <w:t>деятельности;</w:t>
      </w:r>
    </w:p>
    <w:p w:rsidR="003E3A70" w:rsidRDefault="003E3A70" w:rsidP="003E3A70">
      <w:pPr>
        <w:pStyle w:val="a4"/>
        <w:numPr>
          <w:ilvl w:val="0"/>
          <w:numId w:val="107"/>
        </w:numPr>
        <w:tabs>
          <w:tab w:val="left" w:pos="2374"/>
        </w:tabs>
        <w:spacing w:line="276" w:lineRule="auto"/>
        <w:ind w:right="561" w:firstLine="679"/>
        <w:jc w:val="both"/>
        <w:rPr>
          <w:sz w:val="24"/>
        </w:rPr>
      </w:pPr>
      <w:r>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цветоведения, усвоенные способы</w:t>
      </w:r>
      <w:r>
        <w:rPr>
          <w:spacing w:val="-3"/>
          <w:sz w:val="24"/>
        </w:rPr>
        <w:t xml:space="preserve"> </w:t>
      </w:r>
      <w:r>
        <w:rPr>
          <w:sz w:val="24"/>
        </w:rPr>
        <w:t>действия.</w:t>
      </w:r>
    </w:p>
    <w:p w:rsidR="003E3A70" w:rsidRDefault="003E3A70" w:rsidP="003E3A70">
      <w:pPr>
        <w:pStyle w:val="2"/>
        <w:spacing w:line="276" w:lineRule="auto"/>
        <w:ind w:right="561"/>
      </w:pPr>
      <w:r>
        <w:t>Выпускник</w:t>
      </w:r>
      <w:r w:rsidRPr="004A35E4">
        <w:rPr>
          <w:b w:val="0"/>
        </w:rPr>
        <w:t xml:space="preserve"> </w:t>
      </w:r>
      <w:r w:rsidR="00811A8F" w:rsidRPr="00C93799">
        <w:t>Сарабикуловской</w:t>
      </w:r>
      <w:r w:rsidR="00AE1FFB">
        <w:t xml:space="preserve"> ООШ</w:t>
      </w:r>
      <w:r>
        <w:t xml:space="preserve">, освоивший основную образовательную </w:t>
      </w:r>
      <w:r>
        <w:lastRenderedPageBreak/>
        <w:t>программу начального общего образования, получит возможность научиться:</w:t>
      </w:r>
    </w:p>
    <w:p w:rsidR="003E3A70" w:rsidRDefault="003E3A70" w:rsidP="003E3A70">
      <w:pPr>
        <w:pStyle w:val="a4"/>
        <w:numPr>
          <w:ilvl w:val="0"/>
          <w:numId w:val="107"/>
        </w:numPr>
        <w:tabs>
          <w:tab w:val="left" w:pos="2374"/>
        </w:tabs>
        <w:spacing w:line="276" w:lineRule="auto"/>
        <w:ind w:right="562" w:firstLine="679"/>
        <w:jc w:val="both"/>
        <w:rPr>
          <w:i/>
          <w:sz w:val="24"/>
        </w:rPr>
      </w:pPr>
      <w:r>
        <w:rPr>
          <w:i/>
          <w:spacing w:val="-3"/>
          <w:sz w:val="24"/>
        </w:rPr>
        <w:t xml:space="preserve">видеть, чувствовать </w:t>
      </w:r>
      <w:r>
        <w:rPr>
          <w:i/>
          <w:sz w:val="24"/>
        </w:rPr>
        <w:t xml:space="preserve">и </w:t>
      </w:r>
      <w:r>
        <w:rPr>
          <w:i/>
          <w:spacing w:val="-3"/>
          <w:sz w:val="24"/>
        </w:rPr>
        <w:t xml:space="preserve">изображать </w:t>
      </w:r>
      <w:r>
        <w:rPr>
          <w:i/>
          <w:sz w:val="24"/>
        </w:rPr>
        <w:t>красоту и разнообразие природы, человека, зданий,</w:t>
      </w:r>
      <w:r>
        <w:rPr>
          <w:i/>
          <w:spacing w:val="-1"/>
          <w:sz w:val="24"/>
        </w:rPr>
        <w:t xml:space="preserve"> </w:t>
      </w:r>
      <w:r>
        <w:rPr>
          <w:i/>
          <w:sz w:val="24"/>
        </w:rPr>
        <w:t>предметов;</w:t>
      </w:r>
    </w:p>
    <w:p w:rsidR="003E3A70" w:rsidRDefault="003E3A70" w:rsidP="003E3A70">
      <w:pPr>
        <w:pStyle w:val="a4"/>
        <w:numPr>
          <w:ilvl w:val="0"/>
          <w:numId w:val="107"/>
        </w:numPr>
        <w:tabs>
          <w:tab w:val="left" w:pos="2374"/>
        </w:tabs>
        <w:spacing w:line="276" w:lineRule="auto"/>
        <w:ind w:right="567" w:firstLine="679"/>
        <w:jc w:val="both"/>
        <w:rPr>
          <w:i/>
          <w:sz w:val="24"/>
        </w:rPr>
      </w:pPr>
      <w:r>
        <w:rPr>
          <w:i/>
          <w:spacing w:val="3"/>
          <w:sz w:val="24"/>
        </w:rPr>
        <w:t xml:space="preserve">понимать </w:t>
      </w:r>
      <w:r>
        <w:rPr>
          <w:i/>
          <w:sz w:val="24"/>
        </w:rPr>
        <w:t xml:space="preserve">и </w:t>
      </w:r>
      <w:r>
        <w:rPr>
          <w:i/>
          <w:spacing w:val="3"/>
          <w:sz w:val="24"/>
        </w:rPr>
        <w:t xml:space="preserve">передавать </w:t>
      </w:r>
      <w:r>
        <w:rPr>
          <w:i/>
          <w:sz w:val="24"/>
        </w:rPr>
        <w:t xml:space="preserve">в </w:t>
      </w:r>
      <w:r>
        <w:rPr>
          <w:i/>
          <w:spacing w:val="3"/>
          <w:sz w:val="24"/>
        </w:rPr>
        <w:t xml:space="preserve">художественной </w:t>
      </w:r>
      <w:r>
        <w:rPr>
          <w:i/>
          <w:spacing w:val="2"/>
          <w:sz w:val="24"/>
        </w:rPr>
        <w:t xml:space="preserve">работе </w:t>
      </w:r>
      <w:r>
        <w:rPr>
          <w:i/>
          <w:sz w:val="24"/>
        </w:rPr>
        <w:t>разницу представлений о красоте человека в разных культурах мира; проявлять терпимость к другим  вкусам  и  мнениям;</w:t>
      </w:r>
    </w:p>
    <w:p w:rsidR="003E3A70" w:rsidRDefault="003E3A70" w:rsidP="003E3A70">
      <w:pPr>
        <w:pStyle w:val="a4"/>
        <w:numPr>
          <w:ilvl w:val="0"/>
          <w:numId w:val="107"/>
        </w:numPr>
        <w:tabs>
          <w:tab w:val="left" w:pos="2373"/>
          <w:tab w:val="left" w:pos="2374"/>
        </w:tabs>
        <w:spacing w:line="274" w:lineRule="exact"/>
        <w:ind w:firstLine="679"/>
        <w:rPr>
          <w:i/>
          <w:sz w:val="24"/>
        </w:rPr>
      </w:pPr>
      <w:r>
        <w:rPr>
          <w:i/>
          <w:sz w:val="24"/>
        </w:rPr>
        <w:t>изображать пейзажи, натюрморты, портреты, выражая свое отношение к</w:t>
      </w:r>
      <w:r>
        <w:rPr>
          <w:i/>
          <w:spacing w:val="40"/>
          <w:sz w:val="24"/>
        </w:rPr>
        <w:t xml:space="preserve"> </w:t>
      </w:r>
      <w:r>
        <w:rPr>
          <w:i/>
          <w:sz w:val="24"/>
        </w:rPr>
        <w:t>ним;</w:t>
      </w:r>
    </w:p>
    <w:p w:rsidR="003E3A70" w:rsidRDefault="003E3A70" w:rsidP="003E3A70">
      <w:pPr>
        <w:pStyle w:val="a4"/>
        <w:numPr>
          <w:ilvl w:val="0"/>
          <w:numId w:val="107"/>
        </w:numPr>
        <w:tabs>
          <w:tab w:val="left" w:pos="2374"/>
        </w:tabs>
        <w:spacing w:before="33" w:line="276" w:lineRule="auto"/>
        <w:ind w:right="566" w:firstLine="679"/>
        <w:jc w:val="both"/>
        <w:rPr>
          <w:i/>
          <w:sz w:val="24"/>
        </w:rPr>
      </w:pPr>
      <w:r>
        <w:rPr>
          <w:i/>
          <w:sz w:val="24"/>
        </w:rPr>
        <w:t>изображать многофигурные композиции на значимые жизненные темы и участвовать в коллективных работах на эти</w:t>
      </w:r>
      <w:r>
        <w:rPr>
          <w:i/>
          <w:spacing w:val="-4"/>
          <w:sz w:val="24"/>
        </w:rPr>
        <w:t xml:space="preserve"> </w:t>
      </w:r>
      <w:r>
        <w:rPr>
          <w:i/>
          <w:sz w:val="24"/>
        </w:rPr>
        <w:t>темы.</w:t>
      </w:r>
    </w:p>
    <w:p w:rsidR="003E3A70" w:rsidRDefault="003E3A70" w:rsidP="003E3A70">
      <w:pPr>
        <w:pStyle w:val="2"/>
        <w:numPr>
          <w:ilvl w:val="2"/>
          <w:numId w:val="132"/>
        </w:numPr>
        <w:tabs>
          <w:tab w:val="left" w:pos="1666"/>
        </w:tabs>
        <w:spacing w:before="4"/>
      </w:pPr>
      <w:r>
        <w:t>Музыка</w:t>
      </w:r>
    </w:p>
    <w:p w:rsidR="003E3A70" w:rsidRDefault="003E3A70" w:rsidP="003E3A70">
      <w:pPr>
        <w:pStyle w:val="a3"/>
        <w:spacing w:before="36" w:line="276" w:lineRule="auto"/>
        <w:ind w:right="561" w:firstLine="708"/>
      </w:pPr>
      <w:r>
        <w:t xml:space="preserve">Достижение личностных, метапредметных и предметных результатов освоения программы обучающимися </w:t>
      </w:r>
      <w:r w:rsidR="00811A8F" w:rsidRPr="00C93799">
        <w:t>Сарабикуловской</w:t>
      </w:r>
      <w:r w:rsidR="00AE1FFB">
        <w:t xml:space="preserve"> ООШ </w:t>
      </w:r>
      <w:r>
        <w:t>происходит в процессе активного восприятия и обсуждения музыки. В результате освоения программы по предмету «Музыка» у обучающихся на уровне начального общег</w:t>
      </w:r>
      <w:r w:rsidR="005A6238">
        <w:t xml:space="preserve">о образования </w:t>
      </w:r>
      <w:r w:rsidR="00811A8F" w:rsidRPr="00C93799">
        <w:t>Сарабикуловской</w:t>
      </w:r>
      <w:r w:rsidR="00AE1FFB">
        <w:t xml:space="preserve"> ООШ </w:t>
      </w:r>
      <w:r>
        <w:t xml:space="preserve">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 уровне начального общего образования в </w:t>
      </w:r>
      <w:r w:rsidR="00811A8F">
        <w:t>Сарабикуловской</w:t>
      </w:r>
      <w:r w:rsidR="00AE1FFB">
        <w:t xml:space="preserve"> ООШ </w:t>
      </w:r>
      <w:r>
        <w:t>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Обучающиеся научатся размышлять о музыке,</w:t>
      </w:r>
      <w:r>
        <w:rPr>
          <w:spacing w:val="-5"/>
        </w:rPr>
        <w:t xml:space="preserve"> </w:t>
      </w:r>
      <w:r>
        <w:t>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 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w:t>
      </w:r>
    </w:p>
    <w:p w:rsidR="003E3A70" w:rsidRDefault="003E3A70" w:rsidP="003E3A70">
      <w:pPr>
        <w:pStyle w:val="a3"/>
        <w:spacing w:before="2" w:line="276" w:lineRule="auto"/>
        <w:ind w:right="660" w:firstLine="511"/>
        <w:jc w:val="left"/>
      </w:pPr>
      <w:r>
        <w:t>В результате изучения предмета «Музыка» при получении начального общего образования у обучающихся</w:t>
      </w:r>
      <w:r w:rsidRPr="004A35E4">
        <w:t xml:space="preserve"> </w:t>
      </w:r>
      <w:r w:rsidR="00811A8F" w:rsidRPr="00C93799">
        <w:t>Сарабикуловской</w:t>
      </w:r>
      <w:r w:rsidR="00AE1FFB">
        <w:t xml:space="preserve"> ООШ</w:t>
      </w:r>
      <w:r>
        <w:t>:</w:t>
      </w:r>
    </w:p>
    <w:p w:rsidR="003E3A70" w:rsidRDefault="003E3A70" w:rsidP="003E3A70">
      <w:pPr>
        <w:pStyle w:val="a3"/>
        <w:spacing w:line="278" w:lineRule="auto"/>
        <w:ind w:right="569"/>
      </w:pPr>
      <w:r>
        <w:t>-сформируются основы музыкальной культуры через эмоциональное восприятие, развитие художественного вкуса, интереса к музыкальному искусству и музыкальной деятельности;</w:t>
      </w:r>
    </w:p>
    <w:p w:rsidR="003E3A70" w:rsidRDefault="003E3A70" w:rsidP="003E3A70">
      <w:pPr>
        <w:pStyle w:val="a3"/>
        <w:spacing w:line="276" w:lineRule="auto"/>
        <w:ind w:right="570"/>
      </w:pPr>
      <w:r>
        <w:lastRenderedPageBreak/>
        <w:t>-будут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w:t>
      </w:r>
      <w:r>
        <w:rPr>
          <w:spacing w:val="-7"/>
        </w:rPr>
        <w:t xml:space="preserve"> </w:t>
      </w:r>
      <w:r>
        <w:t>народов;</w:t>
      </w:r>
    </w:p>
    <w:p w:rsidR="003E3A70" w:rsidRDefault="003E3A70" w:rsidP="003E3A70">
      <w:pPr>
        <w:pStyle w:val="a3"/>
        <w:spacing w:line="276" w:lineRule="auto"/>
        <w:ind w:right="567"/>
      </w:pPr>
      <w:r>
        <w:t>-начнет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3E3A70" w:rsidRDefault="003E3A70" w:rsidP="003E3A70">
      <w:pPr>
        <w:pStyle w:val="2"/>
        <w:jc w:val="both"/>
      </w:pPr>
      <w:r>
        <w:t>Музыка в жизни человека</w:t>
      </w:r>
    </w:p>
    <w:p w:rsidR="003E3A70" w:rsidRDefault="003E3A70" w:rsidP="003E3A70">
      <w:pPr>
        <w:spacing w:before="42" w:line="276" w:lineRule="auto"/>
        <w:ind w:left="957" w:right="567"/>
        <w:jc w:val="both"/>
        <w:rPr>
          <w:b/>
          <w:sz w:val="24"/>
        </w:rPr>
      </w:pPr>
      <w:r>
        <w:rPr>
          <w:b/>
          <w:sz w:val="24"/>
        </w:rPr>
        <w:t>Выпускник</w:t>
      </w:r>
      <w:r w:rsidRPr="004A35E4">
        <w:t xml:space="preserve"> </w:t>
      </w:r>
      <w:r w:rsidR="00811A8F" w:rsidRPr="00C93799">
        <w:t>Сарабикуловской</w:t>
      </w:r>
      <w:r w:rsidR="00AE1FFB">
        <w:t xml:space="preserve"> ООШ</w:t>
      </w:r>
      <w:r>
        <w:rPr>
          <w:b/>
          <w:sz w:val="24"/>
        </w:rPr>
        <w:t>, освоивший основную образовательную программу начального общего образования,</w:t>
      </w:r>
      <w:r>
        <w:rPr>
          <w:b/>
          <w:spacing w:val="-1"/>
          <w:sz w:val="24"/>
        </w:rPr>
        <w:t xml:space="preserve"> </w:t>
      </w:r>
      <w:r>
        <w:rPr>
          <w:b/>
          <w:sz w:val="24"/>
        </w:rPr>
        <w:t>научится:</w:t>
      </w:r>
    </w:p>
    <w:p w:rsidR="003E3A70" w:rsidRDefault="003E3A70" w:rsidP="003E3A70">
      <w:pPr>
        <w:pStyle w:val="a4"/>
        <w:numPr>
          <w:ilvl w:val="0"/>
          <w:numId w:val="106"/>
        </w:numPr>
        <w:tabs>
          <w:tab w:val="left" w:pos="1171"/>
        </w:tabs>
        <w:ind w:right="561" w:firstLine="0"/>
        <w:jc w:val="both"/>
        <w:rPr>
          <w:sz w:val="24"/>
        </w:rPr>
      </w:pPr>
      <w:r>
        <w:rPr>
          <w:sz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свое отношение к нему в различных видах музыкально-творческой деятельности;</w:t>
      </w:r>
    </w:p>
    <w:p w:rsidR="003E3A70" w:rsidRDefault="003E3A70" w:rsidP="003E3A70">
      <w:pPr>
        <w:pStyle w:val="a4"/>
        <w:numPr>
          <w:ilvl w:val="0"/>
          <w:numId w:val="106"/>
        </w:numPr>
        <w:tabs>
          <w:tab w:val="left" w:pos="1229"/>
        </w:tabs>
        <w:ind w:right="565" w:firstLine="0"/>
        <w:jc w:val="both"/>
        <w:rPr>
          <w:sz w:val="24"/>
        </w:rPr>
      </w:pPr>
      <w:r>
        <w:rPr>
          <w:sz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w:t>
      </w:r>
      <w:r>
        <w:rPr>
          <w:spacing w:val="-7"/>
          <w:sz w:val="24"/>
        </w:rPr>
        <w:t xml:space="preserve"> </w:t>
      </w:r>
      <w:r>
        <w:rPr>
          <w:sz w:val="24"/>
        </w:rPr>
        <w:t>традиции;</w:t>
      </w:r>
    </w:p>
    <w:p w:rsidR="003E3A70" w:rsidRDefault="003E3A70" w:rsidP="003E3A70">
      <w:pPr>
        <w:pStyle w:val="a4"/>
        <w:numPr>
          <w:ilvl w:val="0"/>
          <w:numId w:val="106"/>
        </w:numPr>
        <w:tabs>
          <w:tab w:val="left" w:pos="1155"/>
        </w:tabs>
        <w:ind w:right="563" w:firstLine="0"/>
        <w:jc w:val="both"/>
        <w:rPr>
          <w:sz w:val="24"/>
        </w:rPr>
      </w:pPr>
      <w:r>
        <w:rPr>
          <w:sz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w:t>
      </w:r>
      <w:r>
        <w:rPr>
          <w:spacing w:val="-21"/>
          <w:sz w:val="24"/>
        </w:rPr>
        <w:t xml:space="preserve"> </w:t>
      </w:r>
      <w:r>
        <w:rPr>
          <w:sz w:val="24"/>
        </w:rPr>
        <w:t>др.).</w:t>
      </w:r>
    </w:p>
    <w:p w:rsidR="003E3A70" w:rsidRDefault="003E3A70" w:rsidP="003E3A70">
      <w:pPr>
        <w:pStyle w:val="2"/>
        <w:spacing w:line="276" w:lineRule="auto"/>
        <w:ind w:right="560"/>
        <w:jc w:val="both"/>
      </w:pPr>
      <w:r>
        <w:t>Выпускник</w:t>
      </w:r>
      <w:r w:rsidRPr="004A35E4">
        <w:t xml:space="preserve"> </w:t>
      </w:r>
      <w:r w:rsidR="00811A8F"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105"/>
        </w:numPr>
        <w:tabs>
          <w:tab w:val="left" w:pos="1387"/>
        </w:tabs>
        <w:ind w:right="558" w:firstLine="0"/>
        <w:jc w:val="both"/>
        <w:rPr>
          <w:i/>
          <w:sz w:val="24"/>
        </w:rPr>
      </w:pPr>
      <w:r>
        <w:rPr>
          <w:i/>
          <w:sz w:val="24"/>
        </w:rPr>
        <w:t>реализовывать творческий потенциал, осуществляя собственные музыкально- исполнительские замыслы в различных видах деятельности; записывать свои выступления и культурно-массовые мероприятия на аудио- и видео-носители, редактировать записи и тиражировать</w:t>
      </w:r>
      <w:r>
        <w:rPr>
          <w:i/>
          <w:spacing w:val="-1"/>
          <w:sz w:val="24"/>
        </w:rPr>
        <w:t xml:space="preserve"> </w:t>
      </w:r>
      <w:r>
        <w:rPr>
          <w:i/>
          <w:sz w:val="24"/>
        </w:rPr>
        <w:t>их;</w:t>
      </w:r>
    </w:p>
    <w:p w:rsidR="003E3A70" w:rsidRDefault="003E3A70" w:rsidP="003E3A70">
      <w:pPr>
        <w:pStyle w:val="a4"/>
        <w:numPr>
          <w:ilvl w:val="0"/>
          <w:numId w:val="105"/>
        </w:numPr>
        <w:tabs>
          <w:tab w:val="left" w:pos="1126"/>
        </w:tabs>
        <w:ind w:right="559" w:firstLine="0"/>
        <w:jc w:val="both"/>
        <w:rPr>
          <w:i/>
          <w:sz w:val="24"/>
        </w:rPr>
      </w:pPr>
      <w:r>
        <w:rPr>
          <w:i/>
          <w:sz w:val="24"/>
        </w:rPr>
        <w:t>организовывать культурный досуг, самостоятельную музыкально-творческую деятельность, музицировать и использовать компьютер и музыкальную клавиатуру для создания собственных музыкальных произведений и в музыкальных</w:t>
      </w:r>
      <w:r>
        <w:rPr>
          <w:i/>
          <w:spacing w:val="-4"/>
          <w:sz w:val="24"/>
        </w:rPr>
        <w:t xml:space="preserve"> </w:t>
      </w:r>
      <w:r>
        <w:rPr>
          <w:i/>
          <w:sz w:val="24"/>
        </w:rPr>
        <w:t>играх.</w:t>
      </w:r>
    </w:p>
    <w:p w:rsidR="003E3A70" w:rsidRDefault="003E3A70" w:rsidP="003E3A70">
      <w:pPr>
        <w:pStyle w:val="2"/>
        <w:jc w:val="both"/>
      </w:pPr>
      <w:r>
        <w:t>Основные закономерности музыкального искусства</w:t>
      </w:r>
    </w:p>
    <w:p w:rsidR="003E3A70" w:rsidRDefault="003E3A70" w:rsidP="003E3A70">
      <w:pPr>
        <w:spacing w:line="278" w:lineRule="auto"/>
        <w:ind w:left="957" w:right="567"/>
        <w:jc w:val="both"/>
        <w:rPr>
          <w:b/>
          <w:sz w:val="24"/>
        </w:rPr>
      </w:pPr>
      <w:r>
        <w:rPr>
          <w:b/>
          <w:sz w:val="24"/>
        </w:rPr>
        <w:t>Выпускник</w:t>
      </w:r>
      <w:r w:rsidRPr="004A35E4">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104"/>
        </w:numPr>
        <w:tabs>
          <w:tab w:val="left" w:pos="1217"/>
        </w:tabs>
        <w:ind w:right="568" w:firstLine="0"/>
        <w:jc w:val="both"/>
        <w:rPr>
          <w:sz w:val="24"/>
        </w:rPr>
      </w:pPr>
      <w:r>
        <w:rPr>
          <w:sz w:val="24"/>
        </w:rPr>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w:t>
      </w:r>
      <w:r>
        <w:rPr>
          <w:spacing w:val="-5"/>
          <w:sz w:val="24"/>
        </w:rPr>
        <w:t xml:space="preserve"> </w:t>
      </w:r>
      <w:r>
        <w:rPr>
          <w:sz w:val="24"/>
        </w:rPr>
        <w:t>знаний;</w:t>
      </w:r>
    </w:p>
    <w:p w:rsidR="003E3A70" w:rsidRDefault="003E3A70" w:rsidP="003E3A70">
      <w:pPr>
        <w:pStyle w:val="a3"/>
        <w:spacing w:line="276" w:lineRule="auto"/>
        <w:ind w:right="563" w:firstLine="708"/>
      </w:pPr>
    </w:p>
    <w:p w:rsidR="003E3A70" w:rsidRDefault="003E3A70" w:rsidP="003E3A70">
      <w:pPr>
        <w:pStyle w:val="a4"/>
        <w:numPr>
          <w:ilvl w:val="0"/>
          <w:numId w:val="104"/>
        </w:numPr>
        <w:tabs>
          <w:tab w:val="left" w:pos="1119"/>
        </w:tabs>
        <w:spacing w:before="66"/>
        <w:ind w:right="562" w:firstLine="0"/>
        <w:jc w:val="both"/>
        <w:rPr>
          <w:sz w:val="24"/>
        </w:rPr>
      </w:pPr>
      <w:r>
        <w:rPr>
          <w:sz w:val="24"/>
        </w:rPr>
        <w:t>наблюдать за процессом и результатом музыкального развития на основе сходства и различия интонаций, тем, образов и распознавать художественный смысл различных форм построения музыки;</w:t>
      </w:r>
    </w:p>
    <w:p w:rsidR="003E3A70" w:rsidRDefault="003E3A70" w:rsidP="003E3A70">
      <w:pPr>
        <w:pStyle w:val="a4"/>
        <w:numPr>
          <w:ilvl w:val="0"/>
          <w:numId w:val="104"/>
        </w:numPr>
        <w:tabs>
          <w:tab w:val="left" w:pos="1236"/>
        </w:tabs>
        <w:spacing w:before="1"/>
        <w:ind w:right="571" w:firstLine="0"/>
        <w:jc w:val="both"/>
        <w:rPr>
          <w:sz w:val="24"/>
        </w:rPr>
      </w:pPr>
      <w:r>
        <w:rPr>
          <w:sz w:val="24"/>
        </w:rPr>
        <w:t>общаться и взаимодействовать в процессе ансамблевого, коллективного (хорового и инструментального) воплощения различных художественных</w:t>
      </w:r>
      <w:r>
        <w:rPr>
          <w:spacing w:val="-3"/>
          <w:sz w:val="24"/>
        </w:rPr>
        <w:t xml:space="preserve"> </w:t>
      </w:r>
      <w:r>
        <w:rPr>
          <w:sz w:val="24"/>
        </w:rPr>
        <w:t>образов.</w:t>
      </w:r>
    </w:p>
    <w:p w:rsidR="003E3A70" w:rsidRDefault="003E3A70" w:rsidP="003E3A70">
      <w:pPr>
        <w:pStyle w:val="2"/>
        <w:spacing w:before="7" w:line="278" w:lineRule="auto"/>
        <w:ind w:right="567"/>
        <w:jc w:val="both"/>
      </w:pPr>
      <w:r>
        <w:t>Выпускник</w:t>
      </w:r>
      <w:r w:rsidRPr="004A35E4">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103"/>
        </w:numPr>
        <w:tabs>
          <w:tab w:val="left" w:pos="1279"/>
        </w:tabs>
        <w:ind w:right="565" w:firstLine="0"/>
        <w:jc w:val="both"/>
        <w:rPr>
          <w:i/>
          <w:sz w:val="24"/>
        </w:rPr>
      </w:pPr>
      <w:r>
        <w:rPr>
          <w:i/>
          <w:sz w:val="24"/>
        </w:rPr>
        <w:t xml:space="preserve">реализовывать собственные творческие замыслы в различных видах </w:t>
      </w:r>
      <w:r>
        <w:rPr>
          <w:i/>
          <w:sz w:val="24"/>
        </w:rPr>
        <w:lastRenderedPageBreak/>
        <w:t>музыкальной деятельности (в пении и интерпретации музыки, игре на детских элементарных музыкальных инструментах, музыкально-пластическом движении и</w:t>
      </w:r>
      <w:r>
        <w:rPr>
          <w:i/>
          <w:spacing w:val="-2"/>
          <w:sz w:val="24"/>
        </w:rPr>
        <w:t xml:space="preserve"> </w:t>
      </w:r>
      <w:r>
        <w:rPr>
          <w:i/>
          <w:sz w:val="24"/>
        </w:rPr>
        <w:t>импровизации);</w:t>
      </w:r>
    </w:p>
    <w:p w:rsidR="003E3A70" w:rsidRDefault="003E3A70" w:rsidP="003E3A70">
      <w:pPr>
        <w:pStyle w:val="a4"/>
        <w:numPr>
          <w:ilvl w:val="0"/>
          <w:numId w:val="103"/>
        </w:numPr>
        <w:tabs>
          <w:tab w:val="left" w:pos="1183"/>
        </w:tabs>
        <w:ind w:right="567" w:firstLine="0"/>
        <w:jc w:val="both"/>
        <w:rPr>
          <w:i/>
          <w:sz w:val="24"/>
        </w:rPr>
      </w:pPr>
      <w:r>
        <w:rPr>
          <w:i/>
          <w:sz w:val="24"/>
        </w:rPr>
        <w:t>использовать систему графических знаков для ориентации в нотном письме при пении простейших</w:t>
      </w:r>
      <w:r>
        <w:rPr>
          <w:i/>
          <w:spacing w:val="-2"/>
          <w:sz w:val="24"/>
        </w:rPr>
        <w:t xml:space="preserve"> </w:t>
      </w:r>
      <w:r>
        <w:rPr>
          <w:i/>
          <w:sz w:val="24"/>
        </w:rPr>
        <w:t>мелодий;</w:t>
      </w:r>
    </w:p>
    <w:p w:rsidR="003E3A70" w:rsidRDefault="003E3A70" w:rsidP="003E3A70">
      <w:pPr>
        <w:pStyle w:val="a4"/>
        <w:numPr>
          <w:ilvl w:val="0"/>
          <w:numId w:val="103"/>
        </w:numPr>
        <w:tabs>
          <w:tab w:val="left" w:pos="1147"/>
        </w:tabs>
        <w:ind w:right="561" w:firstLine="0"/>
        <w:jc w:val="both"/>
        <w:rPr>
          <w:i/>
          <w:sz w:val="24"/>
        </w:rPr>
      </w:pPr>
      <w:r>
        <w:rPr>
          <w:i/>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3E3A70" w:rsidRDefault="003E3A70" w:rsidP="003E3A70">
      <w:pPr>
        <w:pStyle w:val="2"/>
        <w:jc w:val="both"/>
      </w:pPr>
      <w:r>
        <w:t>Музыкальная картина мира</w:t>
      </w:r>
    </w:p>
    <w:p w:rsidR="003E3A70" w:rsidRDefault="003E3A70" w:rsidP="003E3A70">
      <w:pPr>
        <w:spacing w:line="276" w:lineRule="auto"/>
        <w:ind w:left="957" w:right="567"/>
        <w:jc w:val="both"/>
        <w:rPr>
          <w:b/>
          <w:sz w:val="24"/>
        </w:rPr>
      </w:pPr>
      <w:r>
        <w:rPr>
          <w:b/>
          <w:sz w:val="24"/>
        </w:rPr>
        <w:t>Выпускник</w:t>
      </w:r>
      <w:r w:rsidRPr="004A35E4">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102"/>
        </w:numPr>
        <w:tabs>
          <w:tab w:val="left" w:pos="1234"/>
        </w:tabs>
        <w:ind w:right="569" w:firstLine="0"/>
        <w:jc w:val="both"/>
        <w:rPr>
          <w:sz w:val="24"/>
        </w:rPr>
      </w:pPr>
      <w:r>
        <w:rPr>
          <w:sz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w:t>
      </w:r>
      <w:r>
        <w:rPr>
          <w:spacing w:val="-18"/>
          <w:sz w:val="24"/>
        </w:rPr>
        <w:t xml:space="preserve"> </w:t>
      </w:r>
      <w:r>
        <w:rPr>
          <w:sz w:val="24"/>
        </w:rPr>
        <w:t>др.);</w:t>
      </w:r>
    </w:p>
    <w:p w:rsidR="003E3A70" w:rsidRDefault="003E3A70" w:rsidP="003E3A70">
      <w:pPr>
        <w:pStyle w:val="a4"/>
        <w:numPr>
          <w:ilvl w:val="0"/>
          <w:numId w:val="102"/>
        </w:numPr>
        <w:tabs>
          <w:tab w:val="left" w:pos="1246"/>
        </w:tabs>
        <w:ind w:right="562" w:firstLine="0"/>
        <w:jc w:val="both"/>
        <w:rPr>
          <w:sz w:val="24"/>
        </w:rPr>
      </w:pPr>
      <w:r>
        <w:rPr>
          <w:sz w:val="24"/>
        </w:rPr>
        <w:t>определять виды музыки, сопоставлять музыкальные образы в звучании различных музыкальных инструментов, в том числе и современных</w:t>
      </w:r>
      <w:r>
        <w:rPr>
          <w:spacing w:val="-5"/>
          <w:sz w:val="24"/>
        </w:rPr>
        <w:t xml:space="preserve"> </w:t>
      </w:r>
      <w:r>
        <w:rPr>
          <w:sz w:val="24"/>
        </w:rPr>
        <w:t>электронных;</w:t>
      </w:r>
    </w:p>
    <w:p w:rsidR="003E3A70" w:rsidRDefault="003E3A70" w:rsidP="003E3A70">
      <w:pPr>
        <w:pStyle w:val="a4"/>
        <w:numPr>
          <w:ilvl w:val="0"/>
          <w:numId w:val="102"/>
        </w:numPr>
        <w:tabs>
          <w:tab w:val="left" w:pos="1159"/>
        </w:tabs>
        <w:ind w:right="569" w:firstLine="0"/>
        <w:jc w:val="both"/>
        <w:rPr>
          <w:sz w:val="24"/>
        </w:rPr>
      </w:pPr>
      <w:r>
        <w:rPr>
          <w:sz w:val="24"/>
        </w:rPr>
        <w:t>оценивать и соотносить содержание и музыкальный язык народного и профессионального музыкального творчества разных стран</w:t>
      </w:r>
      <w:r>
        <w:rPr>
          <w:spacing w:val="-2"/>
          <w:sz w:val="24"/>
        </w:rPr>
        <w:t xml:space="preserve"> </w:t>
      </w:r>
      <w:r>
        <w:rPr>
          <w:sz w:val="24"/>
        </w:rPr>
        <w:t>мира.</w:t>
      </w:r>
    </w:p>
    <w:p w:rsidR="003E3A70" w:rsidRDefault="003E3A70" w:rsidP="003E3A70">
      <w:pPr>
        <w:pStyle w:val="2"/>
        <w:spacing w:line="276" w:lineRule="auto"/>
        <w:ind w:right="560"/>
        <w:jc w:val="both"/>
      </w:pPr>
      <w:r>
        <w:t>Выпускник</w:t>
      </w:r>
      <w:r w:rsidRPr="00071DD0">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101"/>
        </w:numPr>
        <w:tabs>
          <w:tab w:val="left" w:pos="1181"/>
        </w:tabs>
        <w:ind w:right="571" w:firstLine="0"/>
        <w:jc w:val="both"/>
        <w:rPr>
          <w:i/>
          <w:sz w:val="24"/>
        </w:rPr>
      </w:pPr>
      <w:r>
        <w:rPr>
          <w:i/>
          <w:sz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w:t>
      </w:r>
      <w:r>
        <w:rPr>
          <w:i/>
          <w:spacing w:val="-6"/>
          <w:sz w:val="24"/>
        </w:rPr>
        <w:t xml:space="preserve"> </w:t>
      </w:r>
      <w:r>
        <w:rPr>
          <w:i/>
          <w:sz w:val="24"/>
        </w:rPr>
        <w:t>мира;</w:t>
      </w:r>
    </w:p>
    <w:p w:rsidR="003E3A70" w:rsidRDefault="003E3A70" w:rsidP="003E3A70">
      <w:pPr>
        <w:pStyle w:val="a4"/>
        <w:numPr>
          <w:ilvl w:val="0"/>
          <w:numId w:val="101"/>
        </w:numPr>
        <w:tabs>
          <w:tab w:val="left" w:pos="1119"/>
        </w:tabs>
        <w:ind w:right="563" w:firstLine="0"/>
        <w:jc w:val="both"/>
        <w:rPr>
          <w:i/>
          <w:sz w:val="24"/>
        </w:rPr>
      </w:pPr>
      <w:r>
        <w:rPr>
          <w:i/>
          <w:sz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w:t>
      </w:r>
      <w:r>
        <w:rPr>
          <w:i/>
          <w:spacing w:val="-6"/>
          <w:sz w:val="24"/>
        </w:rPr>
        <w:t xml:space="preserve"> </w:t>
      </w:r>
      <w:r>
        <w:rPr>
          <w:i/>
          <w:sz w:val="24"/>
        </w:rPr>
        <w:t>др.),</w:t>
      </w:r>
    </w:p>
    <w:p w:rsidR="003E3A70" w:rsidRDefault="003E3A70" w:rsidP="003E3A70">
      <w:pPr>
        <w:pStyle w:val="a4"/>
        <w:numPr>
          <w:ilvl w:val="0"/>
          <w:numId w:val="101"/>
        </w:numPr>
        <w:tabs>
          <w:tab w:val="left" w:pos="1097"/>
        </w:tabs>
        <w:ind w:left="1096" w:hanging="139"/>
        <w:jc w:val="both"/>
        <w:rPr>
          <w:i/>
          <w:sz w:val="24"/>
        </w:rPr>
      </w:pPr>
      <w:r>
        <w:rPr>
          <w:i/>
          <w:sz w:val="24"/>
        </w:rPr>
        <w:t>собирать музыкальные коллекции (фонотека, видеотека).</w:t>
      </w:r>
    </w:p>
    <w:p w:rsidR="003E3A70" w:rsidRDefault="003E3A70" w:rsidP="003E3A70">
      <w:pPr>
        <w:ind w:left="957"/>
        <w:jc w:val="both"/>
        <w:rPr>
          <w:sz w:val="24"/>
        </w:rPr>
      </w:pPr>
      <w:r>
        <w:rPr>
          <w:b/>
          <w:sz w:val="24"/>
        </w:rPr>
        <w:t xml:space="preserve">Предметные результаты </w:t>
      </w:r>
      <w:r>
        <w:rPr>
          <w:sz w:val="24"/>
        </w:rPr>
        <w:t>освоения программы включают</w:t>
      </w:r>
    </w:p>
    <w:p w:rsidR="003E3A70" w:rsidRDefault="003E3A70" w:rsidP="003E3A70">
      <w:pPr>
        <w:pStyle w:val="a3"/>
        <w:spacing w:before="33" w:line="276" w:lineRule="auto"/>
        <w:ind w:right="573" w:firstLine="708"/>
      </w:pPr>
      <w:r>
        <w:t>сформированность первоначальных представлений о роли музыки в жизни человека, ее роли в духовно-нравственном развитии человека;</w:t>
      </w:r>
    </w:p>
    <w:p w:rsidR="003E3A70" w:rsidRDefault="003E3A70" w:rsidP="003E3A70">
      <w:pPr>
        <w:pStyle w:val="a3"/>
        <w:spacing w:line="276" w:lineRule="auto"/>
        <w:ind w:right="567" w:firstLine="708"/>
      </w:pPr>
      <w: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3E3A70" w:rsidRDefault="003E3A70" w:rsidP="003E3A70">
      <w:pPr>
        <w:pStyle w:val="a3"/>
        <w:spacing w:line="276" w:lineRule="auto"/>
        <w:ind w:right="563" w:firstLine="708"/>
        <w:jc w:val="right"/>
      </w:pPr>
      <w:r>
        <w:t>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 пластических композиций, исполнении вокально-хоровых произведений, в</w:t>
      </w:r>
      <w:r>
        <w:rPr>
          <w:spacing w:val="57"/>
        </w:rPr>
        <w:t xml:space="preserve"> </w:t>
      </w:r>
      <w:r>
        <w:t>импровизации,</w:t>
      </w:r>
    </w:p>
    <w:p w:rsidR="003E3A70" w:rsidRDefault="003E3A70" w:rsidP="003E3A70">
      <w:pPr>
        <w:pStyle w:val="a3"/>
        <w:spacing w:before="1"/>
      </w:pPr>
      <w:r>
        <w:t>создании ритмического аккомпанемента и игре на музыкальных инструментах.</w:t>
      </w:r>
    </w:p>
    <w:p w:rsidR="003E3A70" w:rsidRDefault="003E3A70" w:rsidP="003E3A70">
      <w:pPr>
        <w:pStyle w:val="2"/>
        <w:numPr>
          <w:ilvl w:val="2"/>
          <w:numId w:val="132"/>
        </w:numPr>
        <w:tabs>
          <w:tab w:val="left" w:pos="1666"/>
        </w:tabs>
        <w:spacing w:before="46"/>
        <w:jc w:val="both"/>
      </w:pPr>
      <w:r>
        <w:t>Технология</w:t>
      </w:r>
    </w:p>
    <w:p w:rsidR="003E3A70" w:rsidRDefault="003E3A70" w:rsidP="003E3A70">
      <w:pPr>
        <w:pStyle w:val="a3"/>
        <w:spacing w:before="36" w:line="278" w:lineRule="auto"/>
        <w:ind w:firstLine="427"/>
        <w:jc w:val="left"/>
      </w:pPr>
      <w:r>
        <w:t>В результате изучения курса «Технологи</w:t>
      </w:r>
      <w:r w:rsidR="005A6238">
        <w:t>я» обучающиеся</w:t>
      </w:r>
      <w:r w:rsidR="005A6238" w:rsidRPr="005A6238">
        <w:t xml:space="preserve"> </w:t>
      </w:r>
      <w:r w:rsidR="007210C1" w:rsidRPr="00C93799">
        <w:t>Сарабикуловской</w:t>
      </w:r>
      <w:r w:rsidR="00AE1FFB">
        <w:t xml:space="preserve"> ООШ </w:t>
      </w:r>
      <w:r>
        <w:t>при получении начального общего образования:</w:t>
      </w:r>
    </w:p>
    <w:p w:rsidR="003E3A70" w:rsidRDefault="003E3A70" w:rsidP="00077936">
      <w:pPr>
        <w:pStyle w:val="a4"/>
        <w:numPr>
          <w:ilvl w:val="0"/>
          <w:numId w:val="100"/>
        </w:numPr>
        <w:tabs>
          <w:tab w:val="left" w:pos="1116"/>
        </w:tabs>
        <w:spacing w:line="276" w:lineRule="auto"/>
        <w:ind w:right="556" w:firstLine="0"/>
        <w:jc w:val="both"/>
      </w:pPr>
      <w:r>
        <w:rPr>
          <w:spacing w:val="-5"/>
          <w:sz w:val="24"/>
        </w:rPr>
        <w:t xml:space="preserve">получат </w:t>
      </w:r>
      <w:r>
        <w:rPr>
          <w:spacing w:val="-4"/>
          <w:sz w:val="24"/>
        </w:rPr>
        <w:t xml:space="preserve">начальные </w:t>
      </w:r>
      <w:r>
        <w:rPr>
          <w:spacing w:val="-5"/>
          <w:sz w:val="24"/>
        </w:rPr>
        <w:t xml:space="preserve">представления </w:t>
      </w:r>
      <w:r>
        <w:rPr>
          <w:sz w:val="24"/>
        </w:rPr>
        <w:t xml:space="preserve">о </w:t>
      </w:r>
      <w:r>
        <w:rPr>
          <w:spacing w:val="-4"/>
          <w:sz w:val="24"/>
        </w:rPr>
        <w:t xml:space="preserve">материальной </w:t>
      </w:r>
      <w:r>
        <w:rPr>
          <w:spacing w:val="-5"/>
          <w:sz w:val="24"/>
        </w:rPr>
        <w:t xml:space="preserve">культуре </w:t>
      </w:r>
      <w:r>
        <w:rPr>
          <w:spacing w:val="-3"/>
          <w:sz w:val="24"/>
        </w:rPr>
        <w:t xml:space="preserve">как </w:t>
      </w:r>
      <w:r>
        <w:rPr>
          <w:spacing w:val="-4"/>
          <w:sz w:val="24"/>
        </w:rPr>
        <w:t xml:space="preserve">продукте </w:t>
      </w:r>
      <w:r>
        <w:rPr>
          <w:spacing w:val="-5"/>
          <w:sz w:val="24"/>
        </w:rPr>
        <w:t xml:space="preserve">творческой </w:t>
      </w:r>
      <w:r>
        <w:rPr>
          <w:spacing w:val="-4"/>
          <w:sz w:val="24"/>
        </w:rPr>
        <w:t>предметно-</w:t>
      </w:r>
      <w:r>
        <w:rPr>
          <w:spacing w:val="52"/>
          <w:sz w:val="24"/>
        </w:rPr>
        <w:t xml:space="preserve"> </w:t>
      </w:r>
      <w:r>
        <w:rPr>
          <w:spacing w:val="-5"/>
          <w:sz w:val="24"/>
        </w:rPr>
        <w:t xml:space="preserve">преобразующей деятельности человека, </w:t>
      </w:r>
      <w:r>
        <w:rPr>
          <w:sz w:val="24"/>
        </w:rPr>
        <w:t xml:space="preserve">о </w:t>
      </w:r>
      <w:r>
        <w:rPr>
          <w:spacing w:val="-4"/>
          <w:sz w:val="24"/>
        </w:rPr>
        <w:t>предметном</w:t>
      </w:r>
      <w:r>
        <w:rPr>
          <w:spacing w:val="52"/>
          <w:sz w:val="24"/>
        </w:rPr>
        <w:t xml:space="preserve"> </w:t>
      </w:r>
      <w:r>
        <w:rPr>
          <w:spacing w:val="-4"/>
          <w:sz w:val="24"/>
        </w:rPr>
        <w:t>мире</w:t>
      </w:r>
      <w:r>
        <w:rPr>
          <w:spacing w:val="52"/>
          <w:sz w:val="24"/>
        </w:rPr>
        <w:t xml:space="preserve"> </w:t>
      </w:r>
      <w:r>
        <w:rPr>
          <w:spacing w:val="-4"/>
          <w:sz w:val="24"/>
        </w:rPr>
        <w:t>как</w:t>
      </w:r>
      <w:r>
        <w:rPr>
          <w:spacing w:val="52"/>
          <w:sz w:val="24"/>
        </w:rPr>
        <w:t xml:space="preserve"> </w:t>
      </w:r>
      <w:r>
        <w:rPr>
          <w:spacing w:val="-5"/>
          <w:sz w:val="24"/>
        </w:rPr>
        <w:t xml:space="preserve">основной </w:t>
      </w:r>
      <w:r>
        <w:rPr>
          <w:spacing w:val="-4"/>
          <w:sz w:val="24"/>
        </w:rPr>
        <w:t>среде</w:t>
      </w:r>
      <w:r>
        <w:rPr>
          <w:spacing w:val="52"/>
          <w:sz w:val="24"/>
        </w:rPr>
        <w:t xml:space="preserve"> </w:t>
      </w:r>
      <w:r>
        <w:rPr>
          <w:spacing w:val="-4"/>
          <w:sz w:val="24"/>
        </w:rPr>
        <w:t xml:space="preserve">обитания </w:t>
      </w:r>
      <w:r>
        <w:rPr>
          <w:spacing w:val="-5"/>
          <w:sz w:val="24"/>
        </w:rPr>
        <w:t xml:space="preserve">современного </w:t>
      </w:r>
      <w:r>
        <w:rPr>
          <w:spacing w:val="-4"/>
          <w:sz w:val="24"/>
        </w:rPr>
        <w:t xml:space="preserve">человека, </w:t>
      </w:r>
      <w:r>
        <w:rPr>
          <w:sz w:val="24"/>
        </w:rPr>
        <w:t xml:space="preserve">о </w:t>
      </w:r>
      <w:r>
        <w:rPr>
          <w:spacing w:val="-5"/>
          <w:sz w:val="24"/>
        </w:rPr>
        <w:t xml:space="preserve">гармонической взаимосвязи предметного </w:t>
      </w:r>
      <w:r>
        <w:rPr>
          <w:spacing w:val="-4"/>
          <w:sz w:val="24"/>
        </w:rPr>
        <w:t xml:space="preserve">мира </w:t>
      </w:r>
      <w:r>
        <w:rPr>
          <w:sz w:val="24"/>
        </w:rPr>
        <w:t xml:space="preserve">с </w:t>
      </w:r>
      <w:r>
        <w:rPr>
          <w:spacing w:val="-4"/>
          <w:sz w:val="24"/>
        </w:rPr>
        <w:t xml:space="preserve">миром природы, </w:t>
      </w:r>
      <w:r>
        <w:rPr>
          <w:spacing w:val="-3"/>
          <w:sz w:val="24"/>
        </w:rPr>
        <w:t xml:space="preserve">об </w:t>
      </w:r>
      <w:r>
        <w:rPr>
          <w:spacing w:val="-4"/>
          <w:sz w:val="24"/>
        </w:rPr>
        <w:t xml:space="preserve">отражении </w:t>
      </w:r>
      <w:r>
        <w:rPr>
          <w:sz w:val="24"/>
        </w:rPr>
        <w:t xml:space="preserve">в </w:t>
      </w:r>
      <w:r>
        <w:rPr>
          <w:spacing w:val="-4"/>
          <w:sz w:val="24"/>
        </w:rPr>
        <w:t xml:space="preserve">предметах </w:t>
      </w:r>
      <w:r>
        <w:rPr>
          <w:spacing w:val="-5"/>
          <w:sz w:val="24"/>
        </w:rPr>
        <w:t xml:space="preserve">материальной </w:t>
      </w:r>
      <w:r>
        <w:rPr>
          <w:spacing w:val="-4"/>
          <w:sz w:val="24"/>
        </w:rPr>
        <w:t xml:space="preserve">среды </w:t>
      </w:r>
      <w:r>
        <w:rPr>
          <w:spacing w:val="-5"/>
          <w:sz w:val="24"/>
        </w:rPr>
        <w:t xml:space="preserve">нравственно-эстетического </w:t>
      </w:r>
      <w:r>
        <w:rPr>
          <w:sz w:val="24"/>
        </w:rPr>
        <w:t>и</w:t>
      </w:r>
      <w:r>
        <w:rPr>
          <w:spacing w:val="56"/>
          <w:sz w:val="24"/>
        </w:rPr>
        <w:t xml:space="preserve"> </w:t>
      </w:r>
      <w:r>
        <w:rPr>
          <w:spacing w:val="-5"/>
          <w:sz w:val="24"/>
        </w:rPr>
        <w:t>социально-исторического</w:t>
      </w:r>
      <w:r>
        <w:rPr>
          <w:spacing w:val="-4"/>
        </w:rPr>
        <w:t xml:space="preserve">опыта </w:t>
      </w:r>
      <w:r>
        <w:rPr>
          <w:spacing w:val="-5"/>
        </w:rPr>
        <w:t xml:space="preserve">человечества; </w:t>
      </w:r>
      <w:r>
        <w:t xml:space="preserve">о </w:t>
      </w:r>
      <w:r>
        <w:rPr>
          <w:spacing w:val="-4"/>
        </w:rPr>
        <w:t xml:space="preserve">ценности предшествующих </w:t>
      </w:r>
      <w:r>
        <w:rPr>
          <w:spacing w:val="-5"/>
        </w:rPr>
        <w:t xml:space="preserve">культур </w:t>
      </w:r>
      <w:r>
        <w:t xml:space="preserve">и </w:t>
      </w:r>
      <w:r>
        <w:rPr>
          <w:spacing w:val="-5"/>
        </w:rPr>
        <w:t xml:space="preserve">необходимости </w:t>
      </w:r>
      <w:r>
        <w:rPr>
          <w:spacing w:val="-4"/>
        </w:rPr>
        <w:t xml:space="preserve">бережного отношения </w:t>
      </w:r>
      <w:r>
        <w:t xml:space="preserve">к </w:t>
      </w:r>
      <w:r>
        <w:rPr>
          <w:spacing w:val="-3"/>
        </w:rPr>
        <w:t xml:space="preserve">ним </w:t>
      </w:r>
      <w:r>
        <w:t xml:space="preserve">в </w:t>
      </w:r>
      <w:r>
        <w:rPr>
          <w:spacing w:val="-4"/>
        </w:rPr>
        <w:t xml:space="preserve">целях </w:t>
      </w:r>
      <w:r>
        <w:rPr>
          <w:spacing w:val="-5"/>
        </w:rPr>
        <w:lastRenderedPageBreak/>
        <w:t xml:space="preserve">сохранения </w:t>
      </w:r>
      <w:r>
        <w:t xml:space="preserve">и </w:t>
      </w:r>
      <w:r>
        <w:rPr>
          <w:spacing w:val="-4"/>
        </w:rPr>
        <w:t>развития культурных традиций;</w:t>
      </w:r>
    </w:p>
    <w:p w:rsidR="003E3A70" w:rsidRDefault="003E3A70" w:rsidP="003E3A70">
      <w:pPr>
        <w:pStyle w:val="a3"/>
        <w:spacing w:line="276" w:lineRule="auto"/>
        <w:ind w:firstLine="120"/>
        <w:jc w:val="left"/>
      </w:pPr>
      <w:r>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3E3A70" w:rsidRDefault="003E3A70" w:rsidP="003E3A70">
      <w:pPr>
        <w:pStyle w:val="a4"/>
        <w:numPr>
          <w:ilvl w:val="0"/>
          <w:numId w:val="100"/>
        </w:numPr>
        <w:tabs>
          <w:tab w:val="left" w:pos="1229"/>
        </w:tabs>
        <w:spacing w:line="278" w:lineRule="auto"/>
        <w:ind w:right="568" w:firstLine="0"/>
        <w:jc w:val="both"/>
        <w:rPr>
          <w:sz w:val="24"/>
        </w:rPr>
      </w:pPr>
      <w:r>
        <w:rPr>
          <w:sz w:val="24"/>
        </w:rPr>
        <w:t>получат общее представление о мире профессий, их социальном значении, истории возникновения и</w:t>
      </w:r>
      <w:r>
        <w:rPr>
          <w:spacing w:val="-4"/>
          <w:sz w:val="24"/>
        </w:rPr>
        <w:t xml:space="preserve"> </w:t>
      </w:r>
      <w:r>
        <w:rPr>
          <w:sz w:val="24"/>
        </w:rPr>
        <w:t>развития;</w:t>
      </w:r>
    </w:p>
    <w:p w:rsidR="003E3A70" w:rsidRDefault="003E3A70" w:rsidP="003E3A70">
      <w:pPr>
        <w:pStyle w:val="a4"/>
        <w:numPr>
          <w:ilvl w:val="0"/>
          <w:numId w:val="100"/>
        </w:numPr>
        <w:tabs>
          <w:tab w:val="left" w:pos="1140"/>
        </w:tabs>
        <w:spacing w:line="276" w:lineRule="auto"/>
        <w:ind w:right="559" w:firstLine="0"/>
        <w:jc w:val="both"/>
        <w:rPr>
          <w:sz w:val="24"/>
        </w:rPr>
      </w:pPr>
      <w:r>
        <w:rPr>
          <w:sz w:val="24"/>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w:t>
      </w:r>
      <w:r>
        <w:rPr>
          <w:spacing w:val="-1"/>
          <w:sz w:val="24"/>
        </w:rPr>
        <w:t xml:space="preserve"> </w:t>
      </w:r>
      <w:r>
        <w:rPr>
          <w:sz w:val="24"/>
        </w:rPr>
        <w:t>изделий.</w:t>
      </w:r>
    </w:p>
    <w:p w:rsidR="003E3A70" w:rsidRDefault="003E3A70" w:rsidP="003E3A70">
      <w:pPr>
        <w:pStyle w:val="a3"/>
        <w:spacing w:line="276" w:lineRule="auto"/>
        <w:ind w:right="564" w:firstLine="1065"/>
      </w:pPr>
      <w: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3E3A70" w:rsidRDefault="003E3A70" w:rsidP="003E3A70">
      <w:pPr>
        <w:pStyle w:val="a3"/>
        <w:spacing w:line="276" w:lineRule="auto"/>
        <w:ind w:right="560" w:firstLine="708"/>
      </w:pPr>
      <w:r>
        <w:t xml:space="preserve">Обучающийся </w:t>
      </w:r>
      <w:r w:rsidR="007210C1" w:rsidRPr="00C93799">
        <w:t>Сарабикуловской</w:t>
      </w:r>
      <w:r w:rsidR="00AE1FFB">
        <w:t xml:space="preserve"> ООШ </w:t>
      </w:r>
      <w:r>
        <w:t>при получении начального общего образования в результате выполнения под руководством учителя коллективных и групповых творческих работ, а также элементарных доступных проектов,</w:t>
      </w:r>
    </w:p>
    <w:p w:rsidR="003E3A70" w:rsidRDefault="003E3A70" w:rsidP="003E3A70">
      <w:pPr>
        <w:pStyle w:val="a3"/>
        <w:spacing w:line="276" w:lineRule="auto"/>
        <w:ind w:right="562" w:firstLine="708"/>
      </w:pPr>
      <w:r>
        <w:t xml:space="preserve">-получат первоначальный опыт использования сформированных в рамках учебного предмета </w:t>
      </w:r>
      <w:r>
        <w:rPr>
          <w:i/>
        </w:rPr>
        <w:t xml:space="preserve">коммуникативных универсальных учебных действий </w:t>
      </w:r>
      <w: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w:t>
      </w:r>
      <w:r>
        <w:rPr>
          <w:spacing w:val="-4"/>
        </w:rPr>
        <w:t xml:space="preserve"> </w:t>
      </w:r>
      <w:r>
        <w:t>взрослыми;</w:t>
      </w:r>
    </w:p>
    <w:p w:rsidR="003E3A70" w:rsidRDefault="003E3A70" w:rsidP="003E3A70">
      <w:pPr>
        <w:pStyle w:val="a4"/>
        <w:numPr>
          <w:ilvl w:val="1"/>
          <w:numId w:val="100"/>
        </w:numPr>
        <w:tabs>
          <w:tab w:val="left" w:pos="1870"/>
        </w:tabs>
        <w:spacing w:line="276" w:lineRule="auto"/>
        <w:ind w:right="564" w:firstLine="708"/>
        <w:jc w:val="both"/>
        <w:rPr>
          <w:sz w:val="24"/>
        </w:rPr>
      </w:pPr>
      <w:r>
        <w:rPr>
          <w:sz w:val="24"/>
        </w:rPr>
        <w:t xml:space="preserve">овладеют начальными формами </w:t>
      </w:r>
      <w:r>
        <w:rPr>
          <w:i/>
          <w:sz w:val="24"/>
        </w:rPr>
        <w:t xml:space="preserve">познавательных универсальных учебных действий </w:t>
      </w:r>
      <w:r>
        <w:rPr>
          <w:sz w:val="24"/>
        </w:rPr>
        <w:t>– исследовательскими и логическими: наблюдения, сравнения, анализа, классификации, обобщения;</w:t>
      </w:r>
    </w:p>
    <w:p w:rsidR="003E3A70" w:rsidRDefault="003E3A70" w:rsidP="003E3A70">
      <w:pPr>
        <w:pStyle w:val="a4"/>
        <w:numPr>
          <w:ilvl w:val="1"/>
          <w:numId w:val="100"/>
        </w:numPr>
        <w:tabs>
          <w:tab w:val="left" w:pos="2023"/>
        </w:tabs>
        <w:spacing w:line="276" w:lineRule="auto"/>
        <w:ind w:right="560" w:firstLine="708"/>
        <w:jc w:val="both"/>
        <w:rPr>
          <w:sz w:val="24"/>
        </w:rPr>
      </w:pPr>
      <w:r>
        <w:rPr>
          <w:sz w:val="24"/>
        </w:rPr>
        <w:t xml:space="preserve">получат первоначальный опыт организации собственной творческой практической деятельности на основе сформированных </w:t>
      </w:r>
      <w:r>
        <w:rPr>
          <w:i/>
          <w:sz w:val="24"/>
        </w:rPr>
        <w:t>регулятивных универсальных учебных действий</w:t>
      </w:r>
      <w:r>
        <w:rPr>
          <w:sz w:val="24"/>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3E3A70" w:rsidRDefault="003E3A70" w:rsidP="003E3A70">
      <w:pPr>
        <w:pStyle w:val="a4"/>
        <w:numPr>
          <w:ilvl w:val="1"/>
          <w:numId w:val="100"/>
        </w:numPr>
        <w:tabs>
          <w:tab w:val="left" w:pos="1930"/>
        </w:tabs>
        <w:spacing w:line="276" w:lineRule="auto"/>
        <w:ind w:right="562" w:firstLine="708"/>
        <w:jc w:val="both"/>
        <w:rPr>
          <w:sz w:val="24"/>
        </w:rPr>
      </w:pPr>
      <w:r>
        <w:rPr>
          <w:sz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w:t>
      </w:r>
    </w:p>
    <w:p w:rsidR="003E3A70" w:rsidRDefault="003E3A70" w:rsidP="003E3A70">
      <w:pPr>
        <w:pStyle w:val="a4"/>
        <w:numPr>
          <w:ilvl w:val="1"/>
          <w:numId w:val="100"/>
        </w:numPr>
        <w:tabs>
          <w:tab w:val="left" w:pos="1882"/>
        </w:tabs>
        <w:spacing w:line="276" w:lineRule="auto"/>
        <w:ind w:right="567" w:firstLine="708"/>
        <w:jc w:val="both"/>
        <w:rPr>
          <w:sz w:val="24"/>
        </w:rPr>
      </w:pPr>
      <w:r>
        <w:rPr>
          <w:sz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w:t>
      </w:r>
      <w:r>
        <w:rPr>
          <w:spacing w:val="-7"/>
          <w:sz w:val="24"/>
        </w:rPr>
        <w:t xml:space="preserve"> </w:t>
      </w:r>
      <w:r>
        <w:rPr>
          <w:sz w:val="24"/>
        </w:rPr>
        <w:t>хозяйству.</w:t>
      </w:r>
    </w:p>
    <w:p w:rsidR="003E3A70" w:rsidRDefault="003E3A70" w:rsidP="003E3A70">
      <w:pPr>
        <w:pStyle w:val="a3"/>
        <w:spacing w:line="276" w:lineRule="auto"/>
        <w:ind w:right="569" w:firstLine="708"/>
      </w:pPr>
      <w: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w:t>
      </w:r>
      <w:r>
        <w:lastRenderedPageBreak/>
        <w:t>делу, инициативность, любознательность, потребность помогать другим, уважение к чужому труду и результатам труда, культурному наследию.</w:t>
      </w:r>
    </w:p>
    <w:p w:rsidR="003E3A70" w:rsidRDefault="003E3A70" w:rsidP="00481141">
      <w:pPr>
        <w:pStyle w:val="2"/>
        <w:tabs>
          <w:tab w:val="left" w:pos="3655"/>
          <w:tab w:val="left" w:pos="4096"/>
          <w:tab w:val="left" w:pos="5984"/>
          <w:tab w:val="left" w:pos="7793"/>
          <w:tab w:val="left" w:pos="8967"/>
          <w:tab w:val="left" w:pos="10349"/>
        </w:tabs>
        <w:spacing w:before="73" w:line="278" w:lineRule="auto"/>
        <w:ind w:right="561" w:firstLine="453"/>
        <w:jc w:val="both"/>
      </w:pPr>
      <w:r>
        <w:t>Общекультурные</w:t>
      </w:r>
      <w:r>
        <w:tab/>
        <w:t>и</w:t>
      </w:r>
      <w:r>
        <w:tab/>
        <w:t>общетрудовые</w:t>
      </w:r>
      <w:r>
        <w:tab/>
        <w:t>компетенции.</w:t>
      </w:r>
      <w:r>
        <w:tab/>
        <w:t>Основы</w:t>
      </w:r>
      <w:r>
        <w:tab/>
        <w:t>культуры</w:t>
      </w:r>
      <w:r>
        <w:tab/>
        <w:t>труда, самообслуживание</w:t>
      </w:r>
    </w:p>
    <w:p w:rsidR="003E3A70" w:rsidRDefault="003E3A70" w:rsidP="003E3A70">
      <w:pPr>
        <w:spacing w:line="271" w:lineRule="auto"/>
        <w:ind w:left="957" w:right="561"/>
        <w:rPr>
          <w:sz w:val="28"/>
        </w:rPr>
      </w:pPr>
      <w:r>
        <w:rPr>
          <w:b/>
          <w:sz w:val="24"/>
        </w:rPr>
        <w:t>Выпускник</w:t>
      </w:r>
      <w:r w:rsidRPr="00071DD0">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r>
        <w:rPr>
          <w:sz w:val="28"/>
        </w:rPr>
        <w:t>:</w:t>
      </w:r>
    </w:p>
    <w:p w:rsidR="003E3A70" w:rsidRDefault="003E3A70" w:rsidP="003E3A70">
      <w:pPr>
        <w:pStyle w:val="a4"/>
        <w:numPr>
          <w:ilvl w:val="0"/>
          <w:numId w:val="99"/>
        </w:numPr>
        <w:tabs>
          <w:tab w:val="left" w:pos="2374"/>
        </w:tabs>
        <w:spacing w:before="2" w:line="276" w:lineRule="auto"/>
        <w:ind w:right="564" w:firstLine="679"/>
        <w:jc w:val="both"/>
        <w:rPr>
          <w:sz w:val="24"/>
        </w:rPr>
      </w:pPr>
      <w:r>
        <w:rPr>
          <w:sz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3E3A70" w:rsidRDefault="003E3A70" w:rsidP="003E3A70">
      <w:pPr>
        <w:pStyle w:val="a4"/>
        <w:numPr>
          <w:ilvl w:val="0"/>
          <w:numId w:val="99"/>
        </w:numPr>
        <w:tabs>
          <w:tab w:val="left" w:pos="2374"/>
        </w:tabs>
        <w:spacing w:before="1" w:line="276" w:lineRule="auto"/>
        <w:ind w:right="559" w:firstLine="679"/>
        <w:jc w:val="both"/>
        <w:rPr>
          <w:sz w:val="24"/>
        </w:rPr>
      </w:pPr>
      <w:r>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3E3A70" w:rsidRDefault="003E3A70" w:rsidP="003E3A70">
      <w:pPr>
        <w:pStyle w:val="a4"/>
        <w:numPr>
          <w:ilvl w:val="0"/>
          <w:numId w:val="99"/>
        </w:numPr>
        <w:tabs>
          <w:tab w:val="left" w:pos="2374"/>
        </w:tabs>
        <w:spacing w:before="1" w:line="276" w:lineRule="auto"/>
        <w:ind w:right="568" w:firstLine="679"/>
        <w:jc w:val="both"/>
        <w:rPr>
          <w:sz w:val="24"/>
        </w:rPr>
      </w:pPr>
      <w:r>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w:t>
      </w:r>
      <w:r>
        <w:rPr>
          <w:spacing w:val="-17"/>
          <w:sz w:val="24"/>
        </w:rPr>
        <w:t xml:space="preserve"> </w:t>
      </w:r>
      <w:r>
        <w:rPr>
          <w:sz w:val="24"/>
        </w:rPr>
        <w:t>действия;</w:t>
      </w:r>
    </w:p>
    <w:p w:rsidR="003E3A70" w:rsidRDefault="003E3A70" w:rsidP="003E3A70">
      <w:pPr>
        <w:pStyle w:val="a4"/>
        <w:numPr>
          <w:ilvl w:val="0"/>
          <w:numId w:val="99"/>
        </w:numPr>
        <w:tabs>
          <w:tab w:val="left" w:pos="2374"/>
        </w:tabs>
        <w:spacing w:line="278" w:lineRule="auto"/>
        <w:ind w:right="570" w:firstLine="679"/>
        <w:jc w:val="both"/>
        <w:rPr>
          <w:sz w:val="24"/>
        </w:rPr>
      </w:pPr>
      <w:r>
        <w:rPr>
          <w:sz w:val="24"/>
        </w:rPr>
        <w:t>выполнять доступные действия по самообслуживанию и доступные виды домашнего</w:t>
      </w:r>
      <w:r>
        <w:rPr>
          <w:spacing w:val="-2"/>
          <w:sz w:val="24"/>
        </w:rPr>
        <w:t xml:space="preserve"> </w:t>
      </w:r>
      <w:r>
        <w:rPr>
          <w:sz w:val="24"/>
        </w:rPr>
        <w:t>труда.</w:t>
      </w:r>
    </w:p>
    <w:p w:rsidR="003E3A70" w:rsidRDefault="003E3A70" w:rsidP="003E3A70">
      <w:pPr>
        <w:pStyle w:val="2"/>
        <w:spacing w:line="271" w:lineRule="auto"/>
        <w:ind w:right="561"/>
        <w:rPr>
          <w:b w:val="0"/>
          <w:sz w:val="28"/>
        </w:rPr>
      </w:pPr>
      <w:r>
        <w:t>Выпускник</w:t>
      </w:r>
      <w:r w:rsidRPr="00071DD0">
        <w:t xml:space="preserve"> </w:t>
      </w:r>
      <w:r w:rsidR="007210C1" w:rsidRPr="00C93799">
        <w:t>Сарабикуловской</w:t>
      </w:r>
      <w:r w:rsidR="007210C1">
        <w:t xml:space="preserve"> </w:t>
      </w:r>
      <w:r w:rsidR="00AE1FFB">
        <w:t>ООШ</w:t>
      </w:r>
      <w:r>
        <w:t>, освоивший основную образовательную программу начального общего образования, получит возможность научиться</w:t>
      </w:r>
      <w:r>
        <w:rPr>
          <w:b w:val="0"/>
          <w:sz w:val="28"/>
        </w:rPr>
        <w:t>:</w:t>
      </w:r>
    </w:p>
    <w:p w:rsidR="003E3A70" w:rsidRDefault="003E3A70" w:rsidP="003E3A70">
      <w:pPr>
        <w:pStyle w:val="a4"/>
        <w:numPr>
          <w:ilvl w:val="0"/>
          <w:numId w:val="99"/>
        </w:numPr>
        <w:tabs>
          <w:tab w:val="left" w:pos="2373"/>
          <w:tab w:val="left" w:pos="2374"/>
        </w:tabs>
        <w:spacing w:before="6"/>
        <w:ind w:firstLine="679"/>
        <w:rPr>
          <w:i/>
          <w:sz w:val="24"/>
        </w:rPr>
      </w:pPr>
      <w:r>
        <w:rPr>
          <w:i/>
          <w:sz w:val="24"/>
        </w:rPr>
        <w:t>уважительно относиться к труду</w:t>
      </w:r>
      <w:r>
        <w:rPr>
          <w:i/>
          <w:spacing w:val="-4"/>
          <w:sz w:val="24"/>
        </w:rPr>
        <w:t xml:space="preserve"> </w:t>
      </w:r>
      <w:r>
        <w:rPr>
          <w:i/>
          <w:sz w:val="24"/>
        </w:rPr>
        <w:t>людей;</w:t>
      </w:r>
    </w:p>
    <w:p w:rsidR="003E3A70" w:rsidRDefault="003E3A70" w:rsidP="003E3A70">
      <w:pPr>
        <w:pStyle w:val="a4"/>
        <w:numPr>
          <w:ilvl w:val="0"/>
          <w:numId w:val="99"/>
        </w:numPr>
        <w:tabs>
          <w:tab w:val="left" w:pos="2374"/>
        </w:tabs>
        <w:spacing w:before="43" w:line="276" w:lineRule="auto"/>
        <w:ind w:right="561" w:firstLine="679"/>
        <w:jc w:val="both"/>
        <w:rPr>
          <w:i/>
          <w:sz w:val="24"/>
        </w:rPr>
      </w:pPr>
      <w:r>
        <w:rPr>
          <w:i/>
          <w:sz w:val="24"/>
        </w:rPr>
        <w:t xml:space="preserve">понимать культурно­историческую ценность </w:t>
      </w:r>
      <w:r>
        <w:rPr>
          <w:i/>
          <w:spacing w:val="2"/>
          <w:sz w:val="24"/>
        </w:rPr>
        <w:t xml:space="preserve">традиций, </w:t>
      </w:r>
      <w:r>
        <w:rPr>
          <w:i/>
          <w:sz w:val="24"/>
        </w:rPr>
        <w:t>отраженных в предметном мире, в том числе традиций трудовых династий как своего региона, так и страны, и уважать</w:t>
      </w:r>
      <w:r>
        <w:rPr>
          <w:i/>
          <w:spacing w:val="-1"/>
          <w:sz w:val="24"/>
        </w:rPr>
        <w:t xml:space="preserve"> </w:t>
      </w:r>
      <w:r>
        <w:rPr>
          <w:i/>
          <w:sz w:val="24"/>
        </w:rPr>
        <w:t>их;</w:t>
      </w:r>
    </w:p>
    <w:p w:rsidR="003E3A70" w:rsidRDefault="003E3A70" w:rsidP="003E3A70">
      <w:pPr>
        <w:pStyle w:val="a4"/>
        <w:numPr>
          <w:ilvl w:val="0"/>
          <w:numId w:val="99"/>
        </w:numPr>
        <w:tabs>
          <w:tab w:val="left" w:pos="2374"/>
        </w:tabs>
        <w:spacing w:line="276" w:lineRule="auto"/>
        <w:ind w:right="567" w:firstLine="679"/>
        <w:jc w:val="both"/>
        <w:rPr>
          <w:i/>
          <w:sz w:val="24"/>
        </w:rPr>
      </w:pPr>
      <w:r>
        <w:rPr>
          <w:i/>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w:t>
      </w:r>
      <w:r>
        <w:rPr>
          <w:i/>
          <w:spacing w:val="31"/>
          <w:sz w:val="24"/>
        </w:rPr>
        <w:t xml:space="preserve"> </w:t>
      </w:r>
      <w:r>
        <w:rPr>
          <w:i/>
          <w:sz w:val="24"/>
        </w:rPr>
        <w:t>услуги).</w:t>
      </w:r>
    </w:p>
    <w:p w:rsidR="003E3A70" w:rsidRDefault="003E3A70" w:rsidP="003E3A70">
      <w:pPr>
        <w:pStyle w:val="2"/>
        <w:spacing w:before="3"/>
        <w:ind w:left="1410"/>
      </w:pPr>
      <w:r>
        <w:t>Технология ручной обработки материалов. Элементы графической грамоты</w:t>
      </w:r>
    </w:p>
    <w:p w:rsidR="003E3A70" w:rsidRDefault="003E3A70" w:rsidP="003E3A70">
      <w:pPr>
        <w:spacing w:before="44" w:line="276" w:lineRule="auto"/>
        <w:ind w:left="957" w:firstLine="453"/>
        <w:rPr>
          <w:b/>
          <w:sz w:val="24"/>
        </w:rPr>
      </w:pPr>
      <w:r>
        <w:rPr>
          <w:b/>
          <w:sz w:val="24"/>
        </w:rPr>
        <w:t>Выпускник</w:t>
      </w:r>
      <w:r w:rsidRPr="00071DD0">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99"/>
        </w:numPr>
        <w:tabs>
          <w:tab w:val="left" w:pos="2374"/>
        </w:tabs>
        <w:spacing w:line="276" w:lineRule="auto"/>
        <w:ind w:right="561" w:firstLine="679"/>
        <w:jc w:val="both"/>
        <w:rPr>
          <w:sz w:val="24"/>
        </w:rPr>
      </w:pPr>
      <w:r>
        <w:rPr>
          <w:sz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w:t>
      </w:r>
      <w:r>
        <w:rPr>
          <w:spacing w:val="-5"/>
          <w:sz w:val="24"/>
        </w:rPr>
        <w:t xml:space="preserve"> </w:t>
      </w:r>
      <w:r>
        <w:rPr>
          <w:sz w:val="24"/>
        </w:rPr>
        <w:t>задачей;</w:t>
      </w:r>
    </w:p>
    <w:p w:rsidR="003E3A70" w:rsidRDefault="003E3A70" w:rsidP="003E3A70">
      <w:pPr>
        <w:pStyle w:val="a4"/>
        <w:numPr>
          <w:ilvl w:val="0"/>
          <w:numId w:val="99"/>
        </w:numPr>
        <w:tabs>
          <w:tab w:val="left" w:pos="2374"/>
        </w:tabs>
        <w:spacing w:line="276" w:lineRule="auto"/>
        <w:ind w:right="559" w:firstLine="679"/>
        <w:jc w:val="both"/>
        <w:rPr>
          <w:sz w:val="24"/>
        </w:rPr>
      </w:pPr>
      <w:r>
        <w:rPr>
          <w:spacing w:val="-5"/>
          <w:sz w:val="24"/>
        </w:rPr>
        <w:t xml:space="preserve">отбирать </w:t>
      </w:r>
      <w:r>
        <w:rPr>
          <w:sz w:val="24"/>
        </w:rPr>
        <w:t xml:space="preserve">и </w:t>
      </w:r>
      <w:r>
        <w:rPr>
          <w:spacing w:val="-5"/>
          <w:sz w:val="24"/>
        </w:rPr>
        <w:t xml:space="preserve">выполнять </w:t>
      </w:r>
      <w:r>
        <w:rPr>
          <w:sz w:val="24"/>
        </w:rPr>
        <w:t xml:space="preserve">в </w:t>
      </w:r>
      <w:r>
        <w:rPr>
          <w:spacing w:val="-5"/>
          <w:sz w:val="24"/>
        </w:rPr>
        <w:t xml:space="preserve">зависимости </w:t>
      </w:r>
      <w:r>
        <w:rPr>
          <w:spacing w:val="-3"/>
          <w:sz w:val="24"/>
        </w:rPr>
        <w:t xml:space="preserve">от </w:t>
      </w:r>
      <w:r>
        <w:rPr>
          <w:spacing w:val="-4"/>
          <w:sz w:val="24"/>
        </w:rPr>
        <w:t xml:space="preserve">свойств </w:t>
      </w:r>
      <w:r>
        <w:rPr>
          <w:spacing w:val="-5"/>
          <w:sz w:val="24"/>
        </w:rPr>
        <w:t xml:space="preserve">освоенных материалов оптимальные </w:t>
      </w:r>
      <w:r>
        <w:rPr>
          <w:sz w:val="24"/>
        </w:rPr>
        <w:t xml:space="preserve">и </w:t>
      </w:r>
      <w:r>
        <w:rPr>
          <w:spacing w:val="-4"/>
          <w:sz w:val="24"/>
        </w:rPr>
        <w:t xml:space="preserve">доступные </w:t>
      </w:r>
      <w:r>
        <w:rPr>
          <w:spacing w:val="-5"/>
          <w:sz w:val="24"/>
        </w:rPr>
        <w:t xml:space="preserve">технологические </w:t>
      </w:r>
      <w:r>
        <w:rPr>
          <w:spacing w:val="-4"/>
          <w:sz w:val="24"/>
        </w:rPr>
        <w:t xml:space="preserve">приемы </w:t>
      </w:r>
      <w:r>
        <w:rPr>
          <w:sz w:val="24"/>
        </w:rPr>
        <w:t xml:space="preserve">их </w:t>
      </w:r>
      <w:r>
        <w:rPr>
          <w:spacing w:val="-4"/>
          <w:sz w:val="24"/>
        </w:rPr>
        <w:t xml:space="preserve">ручной </w:t>
      </w:r>
      <w:r>
        <w:rPr>
          <w:spacing w:val="-5"/>
          <w:sz w:val="24"/>
        </w:rPr>
        <w:t xml:space="preserve">обработки </w:t>
      </w:r>
      <w:r>
        <w:rPr>
          <w:spacing w:val="-4"/>
          <w:sz w:val="24"/>
        </w:rPr>
        <w:t xml:space="preserve">(при разметке деталей, </w:t>
      </w:r>
      <w:r>
        <w:rPr>
          <w:sz w:val="24"/>
        </w:rPr>
        <w:t xml:space="preserve">их </w:t>
      </w:r>
      <w:r>
        <w:rPr>
          <w:spacing w:val="-4"/>
          <w:sz w:val="24"/>
        </w:rPr>
        <w:t xml:space="preserve">выделении </w:t>
      </w:r>
      <w:r>
        <w:rPr>
          <w:sz w:val="24"/>
        </w:rPr>
        <w:t xml:space="preserve">из </w:t>
      </w:r>
      <w:r>
        <w:rPr>
          <w:spacing w:val="-5"/>
          <w:sz w:val="24"/>
        </w:rPr>
        <w:t xml:space="preserve">заготовки, формообразовании, </w:t>
      </w:r>
      <w:r>
        <w:rPr>
          <w:spacing w:val="-4"/>
          <w:sz w:val="24"/>
        </w:rPr>
        <w:t xml:space="preserve">сборке </w:t>
      </w:r>
      <w:r>
        <w:rPr>
          <w:sz w:val="24"/>
        </w:rPr>
        <w:t xml:space="preserve">и </w:t>
      </w:r>
      <w:r>
        <w:rPr>
          <w:spacing w:val="-4"/>
          <w:sz w:val="24"/>
        </w:rPr>
        <w:t>отделке</w:t>
      </w:r>
      <w:r>
        <w:rPr>
          <w:spacing w:val="-25"/>
          <w:sz w:val="24"/>
        </w:rPr>
        <w:t xml:space="preserve"> </w:t>
      </w:r>
      <w:r>
        <w:rPr>
          <w:spacing w:val="-5"/>
          <w:sz w:val="24"/>
        </w:rPr>
        <w:t>изделия);</w:t>
      </w:r>
    </w:p>
    <w:p w:rsidR="003E3A70" w:rsidRDefault="003E3A70" w:rsidP="003E3A70">
      <w:pPr>
        <w:pStyle w:val="a4"/>
        <w:numPr>
          <w:ilvl w:val="0"/>
          <w:numId w:val="99"/>
        </w:numPr>
        <w:tabs>
          <w:tab w:val="left" w:pos="2374"/>
        </w:tabs>
        <w:spacing w:line="276" w:lineRule="auto"/>
        <w:ind w:right="563" w:firstLine="679"/>
        <w:jc w:val="both"/>
        <w:rPr>
          <w:sz w:val="24"/>
        </w:rPr>
      </w:pPr>
      <w:r>
        <w:rPr>
          <w:spacing w:val="-3"/>
          <w:sz w:val="24"/>
        </w:rPr>
        <w:t xml:space="preserve">применять приемы </w:t>
      </w:r>
      <w:r>
        <w:rPr>
          <w:sz w:val="24"/>
        </w:rPr>
        <w:t xml:space="preserve">рациональной </w:t>
      </w:r>
      <w:r>
        <w:rPr>
          <w:spacing w:val="-3"/>
          <w:sz w:val="24"/>
        </w:rPr>
        <w:t xml:space="preserve">безопасной работы ручными инструментами: чертежными (линейка, угольник, циркуль), режущими (ножницы) </w:t>
      </w:r>
      <w:r>
        <w:rPr>
          <w:sz w:val="24"/>
        </w:rPr>
        <w:t xml:space="preserve">и колющими </w:t>
      </w:r>
      <w:r>
        <w:rPr>
          <w:spacing w:val="-3"/>
          <w:sz w:val="24"/>
        </w:rPr>
        <w:t>(швейная</w:t>
      </w:r>
      <w:r>
        <w:rPr>
          <w:spacing w:val="-7"/>
          <w:sz w:val="24"/>
        </w:rPr>
        <w:t xml:space="preserve"> </w:t>
      </w:r>
      <w:r>
        <w:rPr>
          <w:spacing w:val="-3"/>
          <w:sz w:val="24"/>
        </w:rPr>
        <w:t>игла);</w:t>
      </w:r>
    </w:p>
    <w:p w:rsidR="003E3A70" w:rsidRDefault="003E3A70" w:rsidP="003E3A70">
      <w:pPr>
        <w:pStyle w:val="a4"/>
        <w:numPr>
          <w:ilvl w:val="0"/>
          <w:numId w:val="99"/>
        </w:numPr>
        <w:tabs>
          <w:tab w:val="left" w:pos="2374"/>
        </w:tabs>
        <w:spacing w:line="276" w:lineRule="auto"/>
        <w:ind w:right="559" w:firstLine="679"/>
        <w:jc w:val="both"/>
        <w:rPr>
          <w:sz w:val="24"/>
        </w:rPr>
      </w:pPr>
      <w:r>
        <w:rPr>
          <w:spacing w:val="-3"/>
          <w:sz w:val="24"/>
        </w:rPr>
        <w:lastRenderedPageBreak/>
        <w:t xml:space="preserve">выполнять символические действия моделирования </w:t>
      </w:r>
      <w:r>
        <w:rPr>
          <w:sz w:val="24"/>
        </w:rPr>
        <w:t xml:space="preserve">и преобразования модели и работать с простейшей технической </w:t>
      </w:r>
      <w:r>
        <w:rPr>
          <w:spacing w:val="-3"/>
          <w:sz w:val="24"/>
        </w:rPr>
        <w:t xml:space="preserve">документацией: распознавать простейшие чертежи </w:t>
      </w:r>
      <w:r>
        <w:rPr>
          <w:sz w:val="24"/>
        </w:rPr>
        <w:t xml:space="preserve">и </w:t>
      </w:r>
      <w:r>
        <w:rPr>
          <w:spacing w:val="-3"/>
          <w:sz w:val="24"/>
        </w:rPr>
        <w:t xml:space="preserve">эскизы, читать </w:t>
      </w:r>
      <w:r>
        <w:rPr>
          <w:sz w:val="24"/>
        </w:rPr>
        <w:t xml:space="preserve">их и </w:t>
      </w:r>
      <w:r>
        <w:rPr>
          <w:spacing w:val="-3"/>
          <w:sz w:val="24"/>
        </w:rPr>
        <w:t xml:space="preserve">выполнять </w:t>
      </w:r>
      <w:r>
        <w:rPr>
          <w:sz w:val="24"/>
        </w:rPr>
        <w:t xml:space="preserve">разметку с </w:t>
      </w:r>
      <w:r>
        <w:rPr>
          <w:spacing w:val="-3"/>
          <w:sz w:val="24"/>
        </w:rPr>
        <w:t xml:space="preserve">опорой </w:t>
      </w:r>
      <w:r>
        <w:rPr>
          <w:sz w:val="24"/>
        </w:rPr>
        <w:t xml:space="preserve">на них; </w:t>
      </w:r>
      <w:r>
        <w:rPr>
          <w:spacing w:val="-3"/>
          <w:sz w:val="24"/>
        </w:rPr>
        <w:t xml:space="preserve">изготавливать плоскостные </w:t>
      </w:r>
      <w:r>
        <w:rPr>
          <w:sz w:val="24"/>
        </w:rPr>
        <w:t xml:space="preserve">и объемные изделия по </w:t>
      </w:r>
      <w:r>
        <w:rPr>
          <w:spacing w:val="-3"/>
          <w:sz w:val="24"/>
        </w:rPr>
        <w:t xml:space="preserve">простейшим чертежам, эскизам, </w:t>
      </w:r>
      <w:r>
        <w:rPr>
          <w:sz w:val="24"/>
        </w:rPr>
        <w:t>схемам,</w:t>
      </w:r>
      <w:r>
        <w:rPr>
          <w:spacing w:val="-15"/>
          <w:sz w:val="24"/>
        </w:rPr>
        <w:t xml:space="preserve"> </w:t>
      </w:r>
      <w:r>
        <w:rPr>
          <w:spacing w:val="-3"/>
          <w:sz w:val="24"/>
        </w:rPr>
        <w:t>рисункам.</w:t>
      </w:r>
    </w:p>
    <w:p w:rsidR="003E3A70" w:rsidRDefault="003E3A70" w:rsidP="003E3A70">
      <w:pPr>
        <w:pStyle w:val="2"/>
        <w:spacing w:line="276" w:lineRule="auto"/>
        <w:ind w:right="561"/>
      </w:pPr>
      <w:r>
        <w:t>Выпускник</w:t>
      </w:r>
      <w:r w:rsidRPr="00071DD0">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98"/>
        </w:numPr>
        <w:tabs>
          <w:tab w:val="left" w:pos="1167"/>
        </w:tabs>
        <w:spacing w:line="276" w:lineRule="auto"/>
        <w:ind w:right="567" w:firstLine="0"/>
        <w:rPr>
          <w:i/>
          <w:sz w:val="24"/>
        </w:rPr>
      </w:pPr>
      <w:r>
        <w:rPr>
          <w:i/>
          <w:sz w:val="24"/>
        </w:rPr>
        <w:t>отбирать и выстраивать оптимальную технологическую последовательность реализации собственного или предложенного учителем</w:t>
      </w:r>
      <w:r>
        <w:rPr>
          <w:i/>
          <w:spacing w:val="-2"/>
          <w:sz w:val="24"/>
        </w:rPr>
        <w:t xml:space="preserve"> </w:t>
      </w:r>
      <w:r>
        <w:rPr>
          <w:i/>
          <w:sz w:val="24"/>
        </w:rPr>
        <w:t>замысла;</w:t>
      </w:r>
    </w:p>
    <w:p w:rsidR="003E3A70" w:rsidRDefault="003E3A70" w:rsidP="003E3A70">
      <w:pPr>
        <w:pStyle w:val="a4"/>
        <w:numPr>
          <w:ilvl w:val="0"/>
          <w:numId w:val="98"/>
        </w:numPr>
        <w:tabs>
          <w:tab w:val="left" w:pos="1368"/>
        </w:tabs>
        <w:spacing w:before="68" w:line="276" w:lineRule="auto"/>
        <w:ind w:right="568" w:firstLine="0"/>
        <w:jc w:val="both"/>
        <w:rPr>
          <w:i/>
          <w:sz w:val="24"/>
        </w:rPr>
      </w:pPr>
      <w:r>
        <w:rPr>
          <w:i/>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w:t>
      </w:r>
      <w:r>
        <w:rPr>
          <w:i/>
          <w:spacing w:val="-1"/>
          <w:sz w:val="24"/>
        </w:rPr>
        <w:t xml:space="preserve"> </w:t>
      </w:r>
      <w:r>
        <w:rPr>
          <w:i/>
          <w:sz w:val="24"/>
        </w:rPr>
        <w:t>задачей.</w:t>
      </w:r>
    </w:p>
    <w:p w:rsidR="003E3A70" w:rsidRDefault="003E3A70" w:rsidP="003E3A70">
      <w:pPr>
        <w:pStyle w:val="2"/>
        <w:spacing w:before="6"/>
        <w:ind w:left="1410"/>
      </w:pPr>
      <w:r>
        <w:t>Конструирование и моделирование</w:t>
      </w:r>
    </w:p>
    <w:p w:rsidR="003E3A70" w:rsidRDefault="003E3A70" w:rsidP="003E3A70">
      <w:pPr>
        <w:spacing w:before="41" w:line="278" w:lineRule="auto"/>
        <w:ind w:left="957" w:right="570" w:firstLine="453"/>
        <w:jc w:val="both"/>
        <w:rPr>
          <w:b/>
          <w:sz w:val="24"/>
        </w:rPr>
      </w:pPr>
      <w:r>
        <w:rPr>
          <w:b/>
          <w:sz w:val="24"/>
        </w:rPr>
        <w:t>Выпускник</w:t>
      </w:r>
      <w:r w:rsidRPr="00071DD0">
        <w:t xml:space="preserve"> </w:t>
      </w:r>
      <w:r w:rsidR="007210C1" w:rsidRPr="00C93799">
        <w:t>Сарабикуловской</w:t>
      </w:r>
      <w:r w:rsidR="007210C1">
        <w:t xml:space="preserve"> </w:t>
      </w:r>
      <w:r w:rsidR="00AE1FFB">
        <w:t>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1"/>
          <w:numId w:val="98"/>
        </w:numPr>
        <w:tabs>
          <w:tab w:val="left" w:pos="2374"/>
        </w:tabs>
        <w:spacing w:line="276" w:lineRule="auto"/>
        <w:ind w:right="561" w:firstLine="679"/>
        <w:jc w:val="both"/>
        <w:rPr>
          <w:sz w:val="24"/>
        </w:rPr>
      </w:pPr>
      <w:r>
        <w:rPr>
          <w:sz w:val="24"/>
        </w:rPr>
        <w:t>анализировать устройство изделия: выделять детали, их форму, определять взаимное расположение, виды соединения</w:t>
      </w:r>
      <w:r>
        <w:rPr>
          <w:spacing w:val="-2"/>
          <w:sz w:val="24"/>
        </w:rPr>
        <w:t xml:space="preserve"> </w:t>
      </w:r>
      <w:r>
        <w:rPr>
          <w:sz w:val="24"/>
        </w:rPr>
        <w:t>деталей;</w:t>
      </w:r>
    </w:p>
    <w:p w:rsidR="003E3A70" w:rsidRDefault="003E3A70" w:rsidP="003E3A70">
      <w:pPr>
        <w:pStyle w:val="a4"/>
        <w:numPr>
          <w:ilvl w:val="1"/>
          <w:numId w:val="98"/>
        </w:numPr>
        <w:tabs>
          <w:tab w:val="left" w:pos="2374"/>
        </w:tabs>
        <w:spacing w:line="278" w:lineRule="auto"/>
        <w:ind w:right="567" w:firstLine="679"/>
        <w:jc w:val="both"/>
        <w:rPr>
          <w:sz w:val="24"/>
        </w:rPr>
      </w:pPr>
      <w:r>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w:t>
      </w:r>
      <w:r>
        <w:rPr>
          <w:spacing w:val="-10"/>
          <w:sz w:val="24"/>
        </w:rPr>
        <w:t xml:space="preserve"> </w:t>
      </w:r>
      <w:r>
        <w:rPr>
          <w:sz w:val="24"/>
        </w:rPr>
        <w:t>конструкции;</w:t>
      </w:r>
    </w:p>
    <w:p w:rsidR="003E3A70" w:rsidRDefault="003E3A70" w:rsidP="003E3A70">
      <w:pPr>
        <w:pStyle w:val="a4"/>
        <w:numPr>
          <w:ilvl w:val="1"/>
          <w:numId w:val="98"/>
        </w:numPr>
        <w:tabs>
          <w:tab w:val="left" w:pos="2374"/>
        </w:tabs>
        <w:spacing w:line="276" w:lineRule="auto"/>
        <w:ind w:right="562" w:firstLine="679"/>
        <w:jc w:val="both"/>
        <w:rPr>
          <w:sz w:val="24"/>
        </w:rPr>
      </w:pPr>
      <w:r>
        <w:rPr>
          <w:sz w:val="24"/>
        </w:rPr>
        <w:t>изготавливать несложные конструкции изделий по рисунку, простейшему чертежу или эскизу, образцу и доступным заданным</w:t>
      </w:r>
      <w:r>
        <w:rPr>
          <w:spacing w:val="-6"/>
          <w:sz w:val="24"/>
        </w:rPr>
        <w:t xml:space="preserve"> </w:t>
      </w:r>
      <w:r>
        <w:rPr>
          <w:sz w:val="24"/>
        </w:rPr>
        <w:t>условиям.</w:t>
      </w:r>
    </w:p>
    <w:p w:rsidR="003E3A70" w:rsidRDefault="003E3A70" w:rsidP="003E3A70">
      <w:pPr>
        <w:pStyle w:val="2"/>
        <w:spacing w:line="278" w:lineRule="auto"/>
        <w:ind w:right="570" w:firstLine="453"/>
        <w:jc w:val="both"/>
      </w:pPr>
      <w:r>
        <w:t>Выпускник</w:t>
      </w:r>
      <w:r w:rsidRPr="00071DD0">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w:t>
      </w:r>
      <w:r>
        <w:rPr>
          <w:i/>
        </w:rPr>
        <w:t xml:space="preserve">, </w:t>
      </w:r>
      <w:r>
        <w:t>получит возможность научиться:</w:t>
      </w:r>
    </w:p>
    <w:p w:rsidR="003E3A70" w:rsidRDefault="003E3A70" w:rsidP="003E3A70">
      <w:pPr>
        <w:pStyle w:val="a4"/>
        <w:numPr>
          <w:ilvl w:val="1"/>
          <w:numId w:val="98"/>
        </w:numPr>
        <w:tabs>
          <w:tab w:val="left" w:pos="2374"/>
        </w:tabs>
        <w:spacing w:line="276" w:lineRule="auto"/>
        <w:ind w:right="569" w:firstLine="679"/>
        <w:jc w:val="both"/>
        <w:rPr>
          <w:i/>
          <w:sz w:val="24"/>
        </w:rPr>
      </w:pPr>
      <w:r>
        <w:rPr>
          <w:i/>
          <w:sz w:val="24"/>
        </w:rPr>
        <w:t>соотносить объемную конструкцию, основанную на правильных геометрических формах, с изображениями их</w:t>
      </w:r>
      <w:r>
        <w:rPr>
          <w:i/>
          <w:spacing w:val="-4"/>
          <w:sz w:val="24"/>
        </w:rPr>
        <w:t xml:space="preserve"> </w:t>
      </w:r>
      <w:r>
        <w:rPr>
          <w:i/>
          <w:sz w:val="24"/>
        </w:rPr>
        <w:t>разверток;</w:t>
      </w:r>
    </w:p>
    <w:p w:rsidR="003E3A70" w:rsidRDefault="003E3A70" w:rsidP="003E3A70">
      <w:pPr>
        <w:pStyle w:val="a4"/>
        <w:numPr>
          <w:ilvl w:val="1"/>
          <w:numId w:val="98"/>
        </w:numPr>
        <w:tabs>
          <w:tab w:val="left" w:pos="2374"/>
        </w:tabs>
        <w:spacing w:line="276" w:lineRule="auto"/>
        <w:ind w:right="560" w:firstLine="679"/>
        <w:jc w:val="both"/>
        <w:rPr>
          <w:i/>
          <w:sz w:val="24"/>
        </w:rPr>
      </w:pPr>
      <w:r>
        <w:rPr>
          <w:i/>
          <w:sz w:val="24"/>
        </w:rPr>
        <w:t xml:space="preserve">создавать мысленный образ конструкции с целью решения определенной конструкторской задачи или передачи </w:t>
      </w:r>
      <w:r>
        <w:rPr>
          <w:i/>
          <w:spacing w:val="-3"/>
          <w:sz w:val="24"/>
        </w:rPr>
        <w:t xml:space="preserve">определенной художественно­эстетической информации; </w:t>
      </w:r>
      <w:r>
        <w:rPr>
          <w:i/>
          <w:sz w:val="24"/>
        </w:rPr>
        <w:t>воплощать этот образ в</w:t>
      </w:r>
      <w:r>
        <w:rPr>
          <w:i/>
          <w:spacing w:val="-2"/>
          <w:sz w:val="24"/>
        </w:rPr>
        <w:t xml:space="preserve"> </w:t>
      </w:r>
      <w:r>
        <w:rPr>
          <w:i/>
          <w:sz w:val="24"/>
        </w:rPr>
        <w:t>материале.</w:t>
      </w:r>
    </w:p>
    <w:p w:rsidR="003E3A70" w:rsidRDefault="003E3A70" w:rsidP="003E3A70">
      <w:pPr>
        <w:pStyle w:val="2"/>
        <w:ind w:left="1410"/>
      </w:pPr>
      <w:r>
        <w:t>Практика работы на компьютере</w:t>
      </w:r>
    </w:p>
    <w:p w:rsidR="003E3A70" w:rsidRDefault="003E3A70" w:rsidP="003E3A70">
      <w:pPr>
        <w:spacing w:before="26" w:line="278" w:lineRule="auto"/>
        <w:ind w:left="957" w:right="564" w:firstLine="453"/>
        <w:jc w:val="both"/>
        <w:rPr>
          <w:b/>
          <w:sz w:val="24"/>
        </w:rPr>
      </w:pPr>
      <w:r>
        <w:rPr>
          <w:b/>
          <w:sz w:val="24"/>
        </w:rPr>
        <w:t>Выпускник</w:t>
      </w:r>
      <w:r w:rsidRPr="00071DD0">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1"/>
          <w:numId w:val="98"/>
        </w:numPr>
        <w:tabs>
          <w:tab w:val="left" w:pos="2374"/>
        </w:tabs>
        <w:spacing w:line="276" w:lineRule="auto"/>
        <w:ind w:right="559" w:firstLine="679"/>
        <w:jc w:val="both"/>
        <w:rPr>
          <w:sz w:val="24"/>
        </w:rPr>
      </w:pPr>
      <w:r>
        <w:rPr>
          <w:sz w:val="24"/>
        </w:rPr>
        <w:t xml:space="preserve">выполнять на основе знакомства с персональным компьютером </w:t>
      </w:r>
      <w:r>
        <w:rPr>
          <w:spacing w:val="-2"/>
          <w:sz w:val="24"/>
        </w:rPr>
        <w:t xml:space="preserve">как </w:t>
      </w:r>
      <w:r>
        <w:rPr>
          <w:spacing w:val="-3"/>
          <w:sz w:val="24"/>
        </w:rPr>
        <w:t>техническим</w:t>
      </w:r>
      <w:r>
        <w:rPr>
          <w:spacing w:val="54"/>
          <w:sz w:val="24"/>
        </w:rPr>
        <w:t xml:space="preserve"> </w:t>
      </w:r>
      <w:r>
        <w:rPr>
          <w:spacing w:val="-3"/>
          <w:sz w:val="24"/>
        </w:rPr>
        <w:t xml:space="preserve">средством, </w:t>
      </w:r>
      <w:r>
        <w:rPr>
          <w:sz w:val="24"/>
        </w:rPr>
        <w:t xml:space="preserve">его </w:t>
      </w:r>
      <w:r>
        <w:rPr>
          <w:spacing w:val="-3"/>
          <w:sz w:val="24"/>
        </w:rPr>
        <w:t xml:space="preserve">основными </w:t>
      </w:r>
      <w:r>
        <w:rPr>
          <w:sz w:val="24"/>
        </w:rPr>
        <w:t xml:space="preserve">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w:t>
      </w:r>
      <w:r>
        <w:rPr>
          <w:spacing w:val="2"/>
          <w:sz w:val="24"/>
        </w:rPr>
        <w:t xml:space="preserve">приемы </w:t>
      </w:r>
      <w:r>
        <w:rPr>
          <w:sz w:val="24"/>
        </w:rPr>
        <w:t>работы; выполнять компенсирующие физические упражнения (мини­зарядку);</w:t>
      </w:r>
    </w:p>
    <w:p w:rsidR="003E3A70" w:rsidRDefault="003E3A70" w:rsidP="003E3A70">
      <w:pPr>
        <w:pStyle w:val="a4"/>
        <w:numPr>
          <w:ilvl w:val="1"/>
          <w:numId w:val="98"/>
        </w:numPr>
        <w:tabs>
          <w:tab w:val="left" w:pos="2374"/>
        </w:tabs>
        <w:spacing w:line="276" w:lineRule="auto"/>
        <w:ind w:right="568" w:firstLine="679"/>
        <w:jc w:val="both"/>
        <w:rPr>
          <w:sz w:val="24"/>
        </w:rPr>
      </w:pPr>
      <w:r>
        <w:rPr>
          <w:sz w:val="24"/>
        </w:rPr>
        <w:t>пользоваться компьютером для поиска и воспроизведения необходимой информации;</w:t>
      </w:r>
    </w:p>
    <w:p w:rsidR="003E3A70" w:rsidRDefault="003E3A70" w:rsidP="003E3A70">
      <w:pPr>
        <w:pStyle w:val="a4"/>
        <w:numPr>
          <w:ilvl w:val="1"/>
          <w:numId w:val="98"/>
        </w:numPr>
        <w:tabs>
          <w:tab w:val="left" w:pos="2374"/>
        </w:tabs>
        <w:spacing w:line="278" w:lineRule="auto"/>
        <w:ind w:right="567" w:firstLine="679"/>
        <w:jc w:val="both"/>
        <w:rPr>
          <w:sz w:val="24"/>
        </w:rPr>
      </w:pPr>
      <w:r>
        <w:rPr>
          <w:sz w:val="24"/>
        </w:rPr>
        <w:t>пользоваться компьютером для решения доступных учебных задач с простыми информационными объектами (текстом, рисунками, доступными электронными</w:t>
      </w:r>
      <w:r>
        <w:rPr>
          <w:spacing w:val="16"/>
          <w:sz w:val="24"/>
        </w:rPr>
        <w:t xml:space="preserve"> </w:t>
      </w:r>
      <w:r>
        <w:rPr>
          <w:sz w:val="24"/>
        </w:rPr>
        <w:t>ресурсами).</w:t>
      </w:r>
    </w:p>
    <w:p w:rsidR="003E3A70" w:rsidRDefault="003E3A70" w:rsidP="003E3A70">
      <w:pPr>
        <w:spacing w:line="276" w:lineRule="auto"/>
        <w:ind w:left="957" w:right="561" w:firstLine="453"/>
        <w:jc w:val="both"/>
        <w:rPr>
          <w:i/>
          <w:sz w:val="28"/>
        </w:rPr>
      </w:pPr>
      <w:r>
        <w:rPr>
          <w:b/>
          <w:sz w:val="24"/>
        </w:rPr>
        <w:lastRenderedPageBreak/>
        <w:t>Выпускник</w:t>
      </w:r>
      <w:r w:rsidRPr="00071DD0">
        <w:t xml:space="preserve"> </w:t>
      </w:r>
      <w:r w:rsidR="007210C1" w:rsidRPr="00C93799">
        <w:t>Сарабикуловской</w:t>
      </w:r>
      <w:r w:rsidR="00AE1FFB">
        <w:t xml:space="preserve"> ООШ</w:t>
      </w:r>
      <w:r>
        <w:rPr>
          <w:b/>
          <w:sz w:val="24"/>
        </w:rPr>
        <w:t xml:space="preserve">, освоивший основную образовательную программу начального общего образования, получит возможность научиться  </w:t>
      </w:r>
      <w:r>
        <w:rPr>
          <w:i/>
          <w:sz w:val="24"/>
        </w:rPr>
        <w:t xml:space="preserve">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w:t>
      </w:r>
      <w:r>
        <w:rPr>
          <w:i/>
          <w:position w:val="1"/>
          <w:sz w:val="24"/>
        </w:rPr>
        <w:t>переработки</w:t>
      </w:r>
      <w:r>
        <w:rPr>
          <w:i/>
          <w:sz w:val="28"/>
        </w:rPr>
        <w:t>.</w:t>
      </w:r>
    </w:p>
    <w:p w:rsidR="003E3A70" w:rsidRDefault="003E3A70" w:rsidP="003E3A70">
      <w:pPr>
        <w:pStyle w:val="2"/>
        <w:numPr>
          <w:ilvl w:val="2"/>
          <w:numId w:val="132"/>
        </w:numPr>
        <w:tabs>
          <w:tab w:val="left" w:pos="1666"/>
        </w:tabs>
      </w:pPr>
      <w:r>
        <w:t>Физическая</w:t>
      </w:r>
      <w:r>
        <w:rPr>
          <w:spacing w:val="-1"/>
        </w:rPr>
        <w:t xml:space="preserve"> </w:t>
      </w:r>
      <w:r>
        <w:t>культура</w:t>
      </w:r>
    </w:p>
    <w:p w:rsidR="003E3A70" w:rsidRDefault="003E3A70" w:rsidP="003E3A70">
      <w:pPr>
        <w:pStyle w:val="a3"/>
        <w:spacing w:before="26" w:line="278" w:lineRule="auto"/>
        <w:ind w:right="571"/>
      </w:pPr>
      <w:r>
        <w:t>(для обучающихся, не имеющих противопоказаний для занятий физической культурой или существенных ограничений по нагрузке)</w:t>
      </w:r>
    </w:p>
    <w:p w:rsidR="003E3A70" w:rsidRDefault="003E3A70" w:rsidP="003E3A70">
      <w:pPr>
        <w:pStyle w:val="a3"/>
        <w:spacing w:line="276" w:lineRule="auto"/>
        <w:ind w:right="563" w:firstLine="453"/>
      </w:pPr>
      <w:r>
        <w:t xml:space="preserve">В результате освоения программы предмета «Физическая культура» обучающиеся </w:t>
      </w:r>
      <w:r w:rsidR="00AE1FFB">
        <w:t>У</w:t>
      </w:r>
      <w:r w:rsidR="007210C1" w:rsidRPr="007210C1">
        <w:t xml:space="preserve"> </w:t>
      </w:r>
      <w:r w:rsidR="007210C1" w:rsidRPr="00C93799">
        <w:t>Сарабикуловской</w:t>
      </w:r>
      <w:r w:rsidR="00AE1FFB">
        <w:t xml:space="preserve"> ООШ </w:t>
      </w:r>
      <w:r>
        <w:t>при получении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3E3A70" w:rsidRDefault="003E3A70" w:rsidP="003E3A70">
      <w:pPr>
        <w:pStyle w:val="2"/>
        <w:spacing w:before="73"/>
        <w:ind w:left="1410"/>
      </w:pPr>
      <w:r>
        <w:t>Знания о физической культуре</w:t>
      </w:r>
    </w:p>
    <w:p w:rsidR="003E3A70" w:rsidRDefault="003E3A70" w:rsidP="003E3A70">
      <w:pPr>
        <w:spacing w:before="43" w:line="276" w:lineRule="auto"/>
        <w:ind w:left="957" w:firstLine="453"/>
        <w:rPr>
          <w:b/>
          <w:sz w:val="24"/>
        </w:rPr>
      </w:pPr>
      <w:r>
        <w:rPr>
          <w:b/>
          <w:sz w:val="24"/>
        </w:rPr>
        <w:t>Выпускник</w:t>
      </w:r>
      <w:r w:rsidRPr="00071DD0">
        <w:t xml:space="preserve"> </w:t>
      </w:r>
      <w:r w:rsidR="007210C1" w:rsidRPr="00C93799">
        <w:t>Сарабикуловской</w:t>
      </w:r>
      <w:r w:rsidR="007210C1">
        <w:t xml:space="preserve"> </w:t>
      </w:r>
      <w:r w:rsidR="00AE1FFB">
        <w:t>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97"/>
        </w:numPr>
        <w:tabs>
          <w:tab w:val="left" w:pos="2374"/>
        </w:tabs>
        <w:spacing w:line="276" w:lineRule="auto"/>
        <w:ind w:right="561" w:firstLine="679"/>
        <w:jc w:val="both"/>
        <w:rPr>
          <w:sz w:val="24"/>
        </w:rPr>
      </w:pPr>
      <w:r>
        <w:rPr>
          <w:sz w:val="24"/>
        </w:rPr>
        <w:t>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w:t>
      </w:r>
      <w:r>
        <w:rPr>
          <w:spacing w:val="-1"/>
          <w:sz w:val="24"/>
        </w:rPr>
        <w:t xml:space="preserve"> </w:t>
      </w:r>
      <w:r>
        <w:rPr>
          <w:sz w:val="24"/>
        </w:rPr>
        <w:t>качеств;</w:t>
      </w:r>
    </w:p>
    <w:p w:rsidR="003E3A70" w:rsidRDefault="003E3A70" w:rsidP="003E3A70">
      <w:pPr>
        <w:pStyle w:val="a4"/>
        <w:numPr>
          <w:ilvl w:val="0"/>
          <w:numId w:val="97"/>
        </w:numPr>
        <w:tabs>
          <w:tab w:val="left" w:pos="2374"/>
        </w:tabs>
        <w:spacing w:line="276" w:lineRule="auto"/>
        <w:ind w:right="566" w:firstLine="679"/>
        <w:jc w:val="both"/>
        <w:rPr>
          <w:sz w:val="24"/>
        </w:rPr>
      </w:pPr>
      <w:r>
        <w:rPr>
          <w:sz w:val="24"/>
        </w:rPr>
        <w:t xml:space="preserve">раскрывать на примерах положительное влияние </w:t>
      </w:r>
      <w:r>
        <w:rPr>
          <w:spacing w:val="2"/>
          <w:sz w:val="24"/>
        </w:rPr>
        <w:t xml:space="preserve">занятий </w:t>
      </w:r>
      <w:r>
        <w:rPr>
          <w:sz w:val="24"/>
        </w:rPr>
        <w:t>физической культурой  на успешное выполнение учебной и трудовой деятельности, укрепление здоровья и развитие физических</w:t>
      </w:r>
      <w:r>
        <w:rPr>
          <w:spacing w:val="-2"/>
          <w:sz w:val="24"/>
        </w:rPr>
        <w:t xml:space="preserve"> </w:t>
      </w:r>
      <w:r>
        <w:rPr>
          <w:sz w:val="24"/>
        </w:rPr>
        <w:t>качеств;</w:t>
      </w:r>
    </w:p>
    <w:p w:rsidR="003E3A70" w:rsidRDefault="003E3A70" w:rsidP="003E3A70">
      <w:pPr>
        <w:pStyle w:val="a4"/>
        <w:numPr>
          <w:ilvl w:val="0"/>
          <w:numId w:val="97"/>
        </w:numPr>
        <w:tabs>
          <w:tab w:val="left" w:pos="2374"/>
        </w:tabs>
        <w:spacing w:line="276" w:lineRule="auto"/>
        <w:ind w:right="570" w:firstLine="679"/>
        <w:jc w:val="both"/>
        <w:rPr>
          <w:sz w:val="24"/>
        </w:rPr>
      </w:pPr>
      <w:r>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w:t>
      </w:r>
      <w:r>
        <w:rPr>
          <w:spacing w:val="-5"/>
          <w:sz w:val="24"/>
        </w:rPr>
        <w:t xml:space="preserve"> </w:t>
      </w:r>
      <w:r>
        <w:rPr>
          <w:sz w:val="24"/>
        </w:rPr>
        <w:t>развитие;</w:t>
      </w:r>
    </w:p>
    <w:p w:rsidR="003E3A70" w:rsidRDefault="003E3A70" w:rsidP="003E3A70">
      <w:pPr>
        <w:pStyle w:val="a4"/>
        <w:numPr>
          <w:ilvl w:val="0"/>
          <w:numId w:val="97"/>
        </w:numPr>
        <w:tabs>
          <w:tab w:val="left" w:pos="2374"/>
        </w:tabs>
        <w:spacing w:line="276" w:lineRule="auto"/>
        <w:ind w:right="570" w:firstLine="679"/>
        <w:jc w:val="both"/>
        <w:rPr>
          <w:sz w:val="24"/>
        </w:rPr>
      </w:pPr>
      <w:r>
        <w:rPr>
          <w:sz w:val="24"/>
        </w:rPr>
        <w:t>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w:t>
      </w:r>
      <w:r>
        <w:rPr>
          <w:spacing w:val="-7"/>
          <w:sz w:val="24"/>
        </w:rPr>
        <w:t xml:space="preserve"> </w:t>
      </w:r>
      <w:r>
        <w:rPr>
          <w:sz w:val="24"/>
        </w:rPr>
        <w:t>воздухе);</w:t>
      </w:r>
    </w:p>
    <w:p w:rsidR="003E3A70" w:rsidRDefault="003E3A70" w:rsidP="003E3A70">
      <w:pPr>
        <w:pStyle w:val="a4"/>
        <w:numPr>
          <w:ilvl w:val="0"/>
          <w:numId w:val="97"/>
        </w:numPr>
        <w:tabs>
          <w:tab w:val="left" w:pos="2373"/>
          <w:tab w:val="left" w:pos="2374"/>
          <w:tab w:val="left" w:pos="3180"/>
          <w:tab w:val="left" w:pos="4883"/>
          <w:tab w:val="left" w:pos="5215"/>
          <w:tab w:val="left" w:pos="7001"/>
          <w:tab w:val="left" w:pos="9949"/>
        </w:tabs>
        <w:spacing w:line="274" w:lineRule="exact"/>
        <w:ind w:firstLine="679"/>
        <w:rPr>
          <w:sz w:val="24"/>
        </w:rPr>
      </w:pPr>
      <w:r>
        <w:rPr>
          <w:sz w:val="24"/>
        </w:rPr>
        <w:t>иметь</w:t>
      </w:r>
      <w:r>
        <w:rPr>
          <w:sz w:val="24"/>
        </w:rPr>
        <w:tab/>
        <w:t>представление</w:t>
      </w:r>
      <w:r>
        <w:rPr>
          <w:sz w:val="24"/>
        </w:rPr>
        <w:tab/>
        <w:t>о</w:t>
      </w:r>
      <w:r>
        <w:rPr>
          <w:sz w:val="24"/>
        </w:rPr>
        <w:tab/>
        <w:t>Всероссийском</w:t>
      </w:r>
      <w:r>
        <w:rPr>
          <w:sz w:val="24"/>
        </w:rPr>
        <w:tab/>
        <w:t>физкультурно-спортивном</w:t>
      </w:r>
      <w:r>
        <w:rPr>
          <w:sz w:val="24"/>
        </w:rPr>
        <w:tab/>
        <w:t>комплексе</w:t>
      </w:r>
    </w:p>
    <w:p w:rsidR="003E3A70" w:rsidRDefault="003E3A70" w:rsidP="003E3A70">
      <w:pPr>
        <w:pStyle w:val="a3"/>
        <w:spacing w:before="40"/>
        <w:jc w:val="left"/>
      </w:pPr>
      <w:r>
        <w:t>«Готов к труду и обороне».</w:t>
      </w:r>
    </w:p>
    <w:p w:rsidR="003E3A70" w:rsidRDefault="003E3A70" w:rsidP="003E3A70">
      <w:pPr>
        <w:pStyle w:val="2"/>
        <w:spacing w:before="46" w:line="276" w:lineRule="auto"/>
        <w:ind w:firstLine="453"/>
      </w:pPr>
      <w:r>
        <w:t>Выпускник</w:t>
      </w:r>
      <w:r w:rsidRPr="00071DD0">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97"/>
        </w:numPr>
        <w:tabs>
          <w:tab w:val="left" w:pos="2374"/>
        </w:tabs>
        <w:spacing w:line="278" w:lineRule="auto"/>
        <w:ind w:right="569" w:firstLine="679"/>
        <w:jc w:val="both"/>
        <w:rPr>
          <w:i/>
          <w:sz w:val="24"/>
        </w:rPr>
      </w:pPr>
      <w:r>
        <w:rPr>
          <w:i/>
          <w:sz w:val="24"/>
        </w:rPr>
        <w:t>выявлять связь занятий физической культурой с трудовой и оборонной деятельностью;</w:t>
      </w:r>
    </w:p>
    <w:p w:rsidR="003E3A70" w:rsidRDefault="003E3A70" w:rsidP="003E3A70">
      <w:pPr>
        <w:pStyle w:val="a4"/>
        <w:numPr>
          <w:ilvl w:val="0"/>
          <w:numId w:val="97"/>
        </w:numPr>
        <w:tabs>
          <w:tab w:val="left" w:pos="2374"/>
        </w:tabs>
        <w:spacing w:line="276" w:lineRule="auto"/>
        <w:ind w:right="562" w:firstLine="679"/>
        <w:jc w:val="both"/>
        <w:rPr>
          <w:i/>
          <w:sz w:val="24"/>
        </w:rPr>
      </w:pPr>
      <w:r>
        <w:rPr>
          <w:i/>
          <w:sz w:val="24"/>
        </w:rPr>
        <w:t>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w:t>
      </w:r>
    </w:p>
    <w:p w:rsidR="003E3A70" w:rsidRDefault="003E3A70" w:rsidP="003E3A70">
      <w:pPr>
        <w:pStyle w:val="2"/>
        <w:ind w:left="1410"/>
      </w:pPr>
      <w:r>
        <w:t>Способы физкультурной деятельности</w:t>
      </w:r>
    </w:p>
    <w:p w:rsidR="003E3A70" w:rsidRDefault="003E3A70" w:rsidP="003E3A70">
      <w:pPr>
        <w:spacing w:before="36" w:line="276" w:lineRule="auto"/>
        <w:ind w:left="957" w:firstLine="453"/>
        <w:rPr>
          <w:b/>
          <w:sz w:val="24"/>
        </w:rPr>
      </w:pPr>
      <w:r>
        <w:rPr>
          <w:b/>
          <w:sz w:val="24"/>
        </w:rPr>
        <w:t>Выпускник</w:t>
      </w:r>
      <w:r w:rsidR="007210C1" w:rsidRPr="007210C1">
        <w:t xml:space="preserve"> </w:t>
      </w:r>
      <w:r w:rsidR="007210C1" w:rsidRPr="00C93799">
        <w:t>Сарабикуловской</w:t>
      </w:r>
      <w:r w:rsidR="007210C1">
        <w:t xml:space="preserve"> </w:t>
      </w:r>
      <w:r w:rsidR="00AE1FFB">
        <w:t>ООШ</w:t>
      </w:r>
      <w:r w:rsidRPr="00071DD0">
        <w:rPr>
          <w:b/>
          <w:sz w:val="24"/>
        </w:rPr>
        <w:t>,</w:t>
      </w:r>
      <w:r>
        <w:rPr>
          <w:b/>
          <w:sz w:val="24"/>
        </w:rPr>
        <w:t xml:space="preserve"> освоивший основную образовательную программу начального общего образования, научится:</w:t>
      </w:r>
    </w:p>
    <w:p w:rsidR="003E3A70" w:rsidRDefault="003E3A70" w:rsidP="003E3A70">
      <w:pPr>
        <w:pStyle w:val="a4"/>
        <w:numPr>
          <w:ilvl w:val="0"/>
          <w:numId w:val="97"/>
        </w:numPr>
        <w:tabs>
          <w:tab w:val="left" w:pos="2374"/>
        </w:tabs>
        <w:spacing w:line="278" w:lineRule="auto"/>
        <w:ind w:right="571" w:firstLine="679"/>
        <w:jc w:val="both"/>
        <w:rPr>
          <w:sz w:val="24"/>
        </w:rPr>
      </w:pPr>
      <w:r>
        <w:rPr>
          <w:sz w:val="24"/>
        </w:rPr>
        <w:lastRenderedPageBreak/>
        <w:t>отбирать упражнения для комплексов утренней зарядки и физкультминуток и выполнять их в соответствии с изученными</w:t>
      </w:r>
      <w:r>
        <w:rPr>
          <w:spacing w:val="-4"/>
          <w:sz w:val="24"/>
        </w:rPr>
        <w:t xml:space="preserve"> </w:t>
      </w:r>
      <w:r>
        <w:rPr>
          <w:sz w:val="24"/>
        </w:rPr>
        <w:t>правилами;</w:t>
      </w:r>
    </w:p>
    <w:p w:rsidR="003E3A70" w:rsidRDefault="003E3A70" w:rsidP="003E3A70">
      <w:pPr>
        <w:pStyle w:val="a4"/>
        <w:numPr>
          <w:ilvl w:val="0"/>
          <w:numId w:val="97"/>
        </w:numPr>
        <w:tabs>
          <w:tab w:val="left" w:pos="2374"/>
        </w:tabs>
        <w:spacing w:line="276" w:lineRule="auto"/>
        <w:ind w:right="570" w:firstLine="679"/>
        <w:jc w:val="both"/>
        <w:rPr>
          <w:sz w:val="24"/>
        </w:rPr>
      </w:pPr>
      <w:r>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w:t>
      </w:r>
      <w:r>
        <w:rPr>
          <w:spacing w:val="-3"/>
          <w:sz w:val="24"/>
        </w:rPr>
        <w:t xml:space="preserve"> </w:t>
      </w:r>
      <w:r>
        <w:rPr>
          <w:sz w:val="24"/>
        </w:rPr>
        <w:t>игроками;</w:t>
      </w:r>
    </w:p>
    <w:p w:rsidR="003E3A70" w:rsidRDefault="003E3A70" w:rsidP="003E3A70">
      <w:pPr>
        <w:pStyle w:val="a4"/>
        <w:numPr>
          <w:ilvl w:val="0"/>
          <w:numId w:val="97"/>
        </w:numPr>
        <w:tabs>
          <w:tab w:val="left" w:pos="2374"/>
        </w:tabs>
        <w:spacing w:line="276" w:lineRule="auto"/>
        <w:ind w:right="563" w:firstLine="679"/>
        <w:jc w:val="both"/>
        <w:rPr>
          <w:sz w:val="24"/>
        </w:rPr>
      </w:pPr>
      <w:r>
        <w:rPr>
          <w:sz w:val="24"/>
        </w:rPr>
        <w:t>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w:t>
      </w:r>
      <w:r>
        <w:rPr>
          <w:spacing w:val="-8"/>
          <w:sz w:val="24"/>
        </w:rPr>
        <w:t xml:space="preserve"> </w:t>
      </w:r>
      <w:r>
        <w:rPr>
          <w:sz w:val="24"/>
        </w:rPr>
        <w:t>показателей.</w:t>
      </w:r>
    </w:p>
    <w:p w:rsidR="003E3A70" w:rsidRDefault="003E3A70" w:rsidP="003E3A70">
      <w:pPr>
        <w:pStyle w:val="2"/>
        <w:spacing w:line="278" w:lineRule="auto"/>
        <w:ind w:firstLine="453"/>
      </w:pPr>
      <w:r>
        <w:t>Выпускник</w:t>
      </w:r>
      <w:r w:rsidRPr="00071DD0">
        <w:t xml:space="preserve"> </w:t>
      </w:r>
      <w:r w:rsidR="007210C1" w:rsidRPr="00C93799">
        <w:t>Сарабикуловской</w:t>
      </w:r>
      <w:r w:rsidR="007210C1">
        <w:t xml:space="preserve"> </w:t>
      </w:r>
      <w:r w:rsidR="00AE1FFB">
        <w:t>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97"/>
        </w:numPr>
        <w:tabs>
          <w:tab w:val="left" w:pos="2374"/>
        </w:tabs>
        <w:spacing w:line="276" w:lineRule="auto"/>
        <w:ind w:right="562" w:firstLine="679"/>
        <w:jc w:val="both"/>
        <w:rPr>
          <w:i/>
          <w:sz w:val="24"/>
        </w:rPr>
      </w:pPr>
      <w:r>
        <w:rPr>
          <w:i/>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w:t>
      </w:r>
      <w:r>
        <w:rPr>
          <w:i/>
          <w:spacing w:val="4"/>
          <w:sz w:val="24"/>
        </w:rPr>
        <w:t xml:space="preserve"> </w:t>
      </w:r>
      <w:r>
        <w:rPr>
          <w:i/>
          <w:sz w:val="24"/>
        </w:rPr>
        <w:t>подготовленности;</w:t>
      </w:r>
    </w:p>
    <w:p w:rsidR="003E3A70" w:rsidRDefault="003E3A70" w:rsidP="003E3A70">
      <w:pPr>
        <w:pStyle w:val="a4"/>
        <w:numPr>
          <w:ilvl w:val="0"/>
          <w:numId w:val="97"/>
        </w:numPr>
        <w:tabs>
          <w:tab w:val="left" w:pos="2374"/>
        </w:tabs>
        <w:spacing w:line="276" w:lineRule="auto"/>
        <w:ind w:right="566" w:firstLine="679"/>
        <w:jc w:val="both"/>
        <w:rPr>
          <w:i/>
          <w:sz w:val="24"/>
        </w:rPr>
      </w:pPr>
      <w:r>
        <w:rPr>
          <w:i/>
          <w:spacing w:val="-3"/>
          <w:sz w:val="24"/>
        </w:rPr>
        <w:t xml:space="preserve">целенаправленно </w:t>
      </w:r>
      <w:r>
        <w:rPr>
          <w:i/>
          <w:sz w:val="24"/>
        </w:rPr>
        <w:t xml:space="preserve">отбирать </w:t>
      </w:r>
      <w:r>
        <w:rPr>
          <w:i/>
          <w:spacing w:val="-3"/>
          <w:sz w:val="24"/>
        </w:rPr>
        <w:t xml:space="preserve">физические упражнения </w:t>
      </w:r>
      <w:r>
        <w:rPr>
          <w:i/>
          <w:sz w:val="24"/>
        </w:rPr>
        <w:t xml:space="preserve">для </w:t>
      </w:r>
      <w:r>
        <w:rPr>
          <w:i/>
          <w:spacing w:val="-3"/>
          <w:sz w:val="24"/>
        </w:rPr>
        <w:t xml:space="preserve">индивидуальных занятий </w:t>
      </w:r>
      <w:r>
        <w:rPr>
          <w:i/>
          <w:sz w:val="24"/>
        </w:rPr>
        <w:t xml:space="preserve">по </w:t>
      </w:r>
      <w:r>
        <w:rPr>
          <w:i/>
          <w:spacing w:val="-3"/>
          <w:sz w:val="24"/>
        </w:rPr>
        <w:t>развитию физических</w:t>
      </w:r>
      <w:r>
        <w:rPr>
          <w:i/>
          <w:spacing w:val="-7"/>
          <w:sz w:val="24"/>
        </w:rPr>
        <w:t xml:space="preserve"> </w:t>
      </w:r>
      <w:r>
        <w:rPr>
          <w:i/>
          <w:sz w:val="24"/>
        </w:rPr>
        <w:t>качеств;</w:t>
      </w:r>
    </w:p>
    <w:p w:rsidR="003E3A70" w:rsidRDefault="003E3A70" w:rsidP="003E3A70">
      <w:pPr>
        <w:pStyle w:val="a4"/>
        <w:numPr>
          <w:ilvl w:val="0"/>
          <w:numId w:val="97"/>
        </w:numPr>
        <w:tabs>
          <w:tab w:val="left" w:pos="2373"/>
          <w:tab w:val="left" w:pos="2374"/>
        </w:tabs>
        <w:spacing w:before="68" w:line="278" w:lineRule="auto"/>
        <w:ind w:right="568" w:firstLine="679"/>
        <w:rPr>
          <w:sz w:val="24"/>
        </w:rPr>
      </w:pPr>
      <w:r>
        <w:rPr>
          <w:i/>
          <w:sz w:val="24"/>
        </w:rPr>
        <w:t>выполнять простейшие приемы оказания доврачебной помощи при травмах и ушибах</w:t>
      </w:r>
      <w:r>
        <w:rPr>
          <w:sz w:val="24"/>
        </w:rPr>
        <w:t>.</w:t>
      </w:r>
    </w:p>
    <w:p w:rsidR="003E3A70" w:rsidRDefault="003E3A70" w:rsidP="003E3A70">
      <w:pPr>
        <w:pStyle w:val="2"/>
        <w:spacing w:before="1"/>
        <w:ind w:left="1410"/>
      </w:pPr>
      <w:r>
        <w:t>Физическое совершенствование</w:t>
      </w:r>
    </w:p>
    <w:p w:rsidR="003E3A70" w:rsidRDefault="003E3A70" w:rsidP="003E3A70">
      <w:pPr>
        <w:spacing w:before="41" w:line="276" w:lineRule="auto"/>
        <w:ind w:left="957" w:right="570" w:firstLine="453"/>
        <w:jc w:val="both"/>
        <w:rPr>
          <w:b/>
          <w:sz w:val="24"/>
        </w:rPr>
      </w:pPr>
      <w:r>
        <w:rPr>
          <w:b/>
          <w:sz w:val="24"/>
        </w:rPr>
        <w:t>Выпускник</w:t>
      </w:r>
      <w:r w:rsidRPr="00071DD0">
        <w:t xml:space="preserve"> </w:t>
      </w:r>
      <w:r w:rsidR="007210C1" w:rsidRPr="00C93799">
        <w:t>Сарабикуловской</w:t>
      </w:r>
      <w:r w:rsidR="00AE1FFB">
        <w:t xml:space="preserve"> ООШ</w:t>
      </w:r>
      <w:r>
        <w:rPr>
          <w:b/>
          <w:sz w:val="24"/>
        </w:rPr>
        <w:t>, освоивший основную образовательную программу начального общего образования, научится:</w:t>
      </w:r>
    </w:p>
    <w:p w:rsidR="003E3A70" w:rsidRDefault="003E3A70" w:rsidP="003E3A70">
      <w:pPr>
        <w:pStyle w:val="a4"/>
        <w:numPr>
          <w:ilvl w:val="0"/>
          <w:numId w:val="97"/>
        </w:numPr>
        <w:tabs>
          <w:tab w:val="left" w:pos="2374"/>
        </w:tabs>
        <w:spacing w:line="276" w:lineRule="auto"/>
        <w:ind w:right="566" w:firstLine="679"/>
        <w:jc w:val="both"/>
        <w:rPr>
          <w:sz w:val="24"/>
        </w:rPr>
      </w:pPr>
      <w:r>
        <w:rPr>
          <w:sz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w:t>
      </w:r>
      <w:r>
        <w:rPr>
          <w:spacing w:val="-39"/>
          <w:sz w:val="24"/>
        </w:rPr>
        <w:t xml:space="preserve"> </w:t>
      </w:r>
      <w:r>
        <w:rPr>
          <w:sz w:val="24"/>
        </w:rPr>
        <w:t>таблицы);</w:t>
      </w:r>
    </w:p>
    <w:p w:rsidR="003E3A70" w:rsidRDefault="003E3A70" w:rsidP="003E3A70">
      <w:pPr>
        <w:pStyle w:val="a4"/>
        <w:numPr>
          <w:ilvl w:val="0"/>
          <w:numId w:val="97"/>
        </w:numPr>
        <w:tabs>
          <w:tab w:val="left" w:pos="2373"/>
          <w:tab w:val="left" w:pos="2374"/>
        </w:tabs>
        <w:spacing w:line="274" w:lineRule="exact"/>
        <w:ind w:firstLine="679"/>
        <w:rPr>
          <w:sz w:val="24"/>
        </w:rPr>
      </w:pPr>
      <w:r>
        <w:rPr>
          <w:sz w:val="24"/>
        </w:rPr>
        <w:t>выполнять организующие строевые команды и</w:t>
      </w:r>
      <w:r>
        <w:rPr>
          <w:spacing w:val="-1"/>
          <w:sz w:val="24"/>
        </w:rPr>
        <w:t xml:space="preserve"> </w:t>
      </w:r>
      <w:r>
        <w:rPr>
          <w:sz w:val="24"/>
        </w:rPr>
        <w:t>приемы;</w:t>
      </w:r>
    </w:p>
    <w:p w:rsidR="003E3A70" w:rsidRDefault="003E3A70" w:rsidP="003E3A70">
      <w:pPr>
        <w:pStyle w:val="a4"/>
        <w:numPr>
          <w:ilvl w:val="0"/>
          <w:numId w:val="97"/>
        </w:numPr>
        <w:tabs>
          <w:tab w:val="left" w:pos="2373"/>
          <w:tab w:val="left" w:pos="2374"/>
        </w:tabs>
        <w:spacing w:before="40"/>
        <w:ind w:firstLine="679"/>
        <w:rPr>
          <w:sz w:val="24"/>
        </w:rPr>
      </w:pPr>
      <w:r>
        <w:rPr>
          <w:sz w:val="24"/>
        </w:rPr>
        <w:t>выполнять акробатические упражнения (кувырки, стойки,</w:t>
      </w:r>
      <w:r>
        <w:rPr>
          <w:spacing w:val="-6"/>
          <w:sz w:val="24"/>
        </w:rPr>
        <w:t xml:space="preserve"> </w:t>
      </w:r>
      <w:r>
        <w:rPr>
          <w:sz w:val="24"/>
        </w:rPr>
        <w:t>перекаты);</w:t>
      </w:r>
    </w:p>
    <w:p w:rsidR="003E3A70" w:rsidRDefault="003E3A70" w:rsidP="003E3A70">
      <w:pPr>
        <w:pStyle w:val="a4"/>
        <w:numPr>
          <w:ilvl w:val="0"/>
          <w:numId w:val="97"/>
        </w:numPr>
        <w:tabs>
          <w:tab w:val="left" w:pos="2373"/>
          <w:tab w:val="left" w:pos="2374"/>
          <w:tab w:val="left" w:pos="3724"/>
          <w:tab w:val="left" w:pos="5632"/>
          <w:tab w:val="left" w:pos="7129"/>
          <w:tab w:val="left" w:pos="7604"/>
          <w:tab w:val="left" w:pos="9104"/>
          <w:tab w:val="left" w:pos="10257"/>
        </w:tabs>
        <w:spacing w:before="41" w:line="276" w:lineRule="auto"/>
        <w:ind w:right="560" w:firstLine="679"/>
        <w:rPr>
          <w:sz w:val="24"/>
        </w:rPr>
      </w:pPr>
      <w:r>
        <w:rPr>
          <w:sz w:val="24"/>
        </w:rPr>
        <w:t>выполнять</w:t>
      </w:r>
      <w:r>
        <w:rPr>
          <w:sz w:val="24"/>
        </w:rPr>
        <w:tab/>
        <w:t>гимнастические</w:t>
      </w:r>
      <w:r>
        <w:rPr>
          <w:sz w:val="24"/>
        </w:rPr>
        <w:tab/>
        <w:t>упражнения</w:t>
      </w:r>
      <w:r>
        <w:rPr>
          <w:sz w:val="24"/>
        </w:rPr>
        <w:tab/>
        <w:t>на</w:t>
      </w:r>
      <w:r>
        <w:rPr>
          <w:sz w:val="24"/>
        </w:rPr>
        <w:tab/>
        <w:t>спортивных</w:t>
      </w:r>
      <w:r>
        <w:rPr>
          <w:sz w:val="24"/>
        </w:rPr>
        <w:tab/>
        <w:t>снарядах</w:t>
      </w:r>
      <w:r>
        <w:rPr>
          <w:sz w:val="24"/>
        </w:rPr>
        <w:tab/>
        <w:t>(низкая гимнастическая</w:t>
      </w:r>
      <w:r>
        <w:rPr>
          <w:spacing w:val="-1"/>
          <w:sz w:val="24"/>
        </w:rPr>
        <w:t xml:space="preserve"> </w:t>
      </w:r>
      <w:r>
        <w:rPr>
          <w:sz w:val="24"/>
        </w:rPr>
        <w:t>перекладина);</w:t>
      </w:r>
    </w:p>
    <w:p w:rsidR="003E3A70" w:rsidRDefault="003E3A70" w:rsidP="003E3A70">
      <w:pPr>
        <w:pStyle w:val="a4"/>
        <w:numPr>
          <w:ilvl w:val="0"/>
          <w:numId w:val="97"/>
        </w:numPr>
        <w:tabs>
          <w:tab w:val="left" w:pos="2373"/>
          <w:tab w:val="left" w:pos="2374"/>
        </w:tabs>
        <w:spacing w:line="278" w:lineRule="auto"/>
        <w:ind w:right="570" w:firstLine="679"/>
        <w:rPr>
          <w:sz w:val="24"/>
        </w:rPr>
      </w:pPr>
      <w:r>
        <w:rPr>
          <w:sz w:val="24"/>
        </w:rPr>
        <w:t>выполнять легкоатлетические упражнения (бег, прыжки, метания и броски мячей разного веса и</w:t>
      </w:r>
      <w:r>
        <w:rPr>
          <w:spacing w:val="-2"/>
          <w:sz w:val="24"/>
        </w:rPr>
        <w:t xml:space="preserve"> </w:t>
      </w:r>
      <w:r>
        <w:rPr>
          <w:sz w:val="24"/>
        </w:rPr>
        <w:t>объема);</w:t>
      </w:r>
    </w:p>
    <w:p w:rsidR="003E3A70" w:rsidRDefault="003E3A70" w:rsidP="003E3A70">
      <w:pPr>
        <w:pStyle w:val="a4"/>
        <w:numPr>
          <w:ilvl w:val="0"/>
          <w:numId w:val="97"/>
        </w:numPr>
        <w:tabs>
          <w:tab w:val="left" w:pos="2373"/>
          <w:tab w:val="left" w:pos="2374"/>
          <w:tab w:val="left" w:pos="3713"/>
          <w:tab w:val="left" w:pos="4804"/>
          <w:tab w:val="left" w:pos="5970"/>
          <w:tab w:val="left" w:pos="6346"/>
          <w:tab w:val="left" w:pos="7828"/>
          <w:tab w:val="left" w:pos="8295"/>
          <w:tab w:val="left" w:pos="9727"/>
          <w:tab w:val="left" w:pos="10319"/>
        </w:tabs>
        <w:spacing w:line="276" w:lineRule="auto"/>
        <w:ind w:right="569" w:firstLine="679"/>
        <w:rPr>
          <w:sz w:val="24"/>
        </w:rPr>
      </w:pPr>
      <w:r>
        <w:rPr>
          <w:sz w:val="24"/>
        </w:rPr>
        <w:t>выполнять</w:t>
      </w:r>
      <w:r>
        <w:rPr>
          <w:sz w:val="24"/>
        </w:rPr>
        <w:tab/>
        <w:t>игровые</w:t>
      </w:r>
      <w:r>
        <w:rPr>
          <w:sz w:val="24"/>
        </w:rPr>
        <w:tab/>
        <w:t>действия</w:t>
      </w:r>
      <w:r>
        <w:rPr>
          <w:sz w:val="24"/>
        </w:rPr>
        <w:tab/>
        <w:t>и</w:t>
      </w:r>
      <w:r>
        <w:rPr>
          <w:sz w:val="24"/>
        </w:rPr>
        <w:tab/>
        <w:t>упражнения</w:t>
      </w:r>
      <w:r>
        <w:rPr>
          <w:sz w:val="24"/>
        </w:rPr>
        <w:tab/>
        <w:t>из</w:t>
      </w:r>
      <w:r>
        <w:rPr>
          <w:sz w:val="24"/>
        </w:rPr>
        <w:tab/>
        <w:t>подвижных</w:t>
      </w:r>
      <w:r>
        <w:rPr>
          <w:sz w:val="24"/>
        </w:rPr>
        <w:tab/>
        <w:t>игр</w:t>
      </w:r>
      <w:r>
        <w:rPr>
          <w:sz w:val="24"/>
        </w:rPr>
        <w:tab/>
        <w:t>разной функциональной</w:t>
      </w:r>
      <w:r>
        <w:rPr>
          <w:spacing w:val="-1"/>
          <w:sz w:val="24"/>
        </w:rPr>
        <w:t xml:space="preserve"> </w:t>
      </w:r>
      <w:r>
        <w:rPr>
          <w:sz w:val="24"/>
        </w:rPr>
        <w:t>направленности.</w:t>
      </w:r>
    </w:p>
    <w:p w:rsidR="003E3A70" w:rsidRDefault="003E3A70" w:rsidP="003E3A70">
      <w:pPr>
        <w:pStyle w:val="2"/>
        <w:spacing w:line="278" w:lineRule="auto"/>
        <w:ind w:right="570" w:firstLine="453"/>
        <w:jc w:val="both"/>
      </w:pPr>
      <w:r>
        <w:t>Выпускник</w:t>
      </w:r>
      <w:r w:rsidRPr="00071DD0">
        <w:t xml:space="preserve"> </w:t>
      </w:r>
      <w:r w:rsidR="007210C1" w:rsidRPr="00C93799">
        <w:t>Сарабикуловской</w:t>
      </w:r>
      <w:r w:rsidR="00AE1FFB">
        <w:t xml:space="preserve"> ООШ</w:t>
      </w:r>
      <w:r>
        <w:t>, освоивший основную образовательную программу начального общего образования, получит возможность научиться:</w:t>
      </w:r>
    </w:p>
    <w:p w:rsidR="003E3A70" w:rsidRDefault="003E3A70" w:rsidP="003E3A70">
      <w:pPr>
        <w:pStyle w:val="a4"/>
        <w:numPr>
          <w:ilvl w:val="0"/>
          <w:numId w:val="97"/>
        </w:numPr>
        <w:tabs>
          <w:tab w:val="left" w:pos="2373"/>
          <w:tab w:val="left" w:pos="2374"/>
        </w:tabs>
        <w:spacing w:line="267" w:lineRule="exact"/>
        <w:ind w:firstLine="679"/>
        <w:rPr>
          <w:i/>
          <w:sz w:val="24"/>
        </w:rPr>
      </w:pPr>
      <w:r>
        <w:rPr>
          <w:i/>
          <w:sz w:val="24"/>
        </w:rPr>
        <w:t>сохранять правильную осанку, оптимальное</w:t>
      </w:r>
      <w:r>
        <w:rPr>
          <w:i/>
          <w:spacing w:val="-3"/>
          <w:sz w:val="24"/>
        </w:rPr>
        <w:t xml:space="preserve"> </w:t>
      </w:r>
      <w:r>
        <w:rPr>
          <w:i/>
          <w:sz w:val="24"/>
        </w:rPr>
        <w:t>телосложение;</w:t>
      </w:r>
    </w:p>
    <w:p w:rsidR="003E3A70" w:rsidRDefault="003E3A70" w:rsidP="003E3A70">
      <w:pPr>
        <w:pStyle w:val="a4"/>
        <w:numPr>
          <w:ilvl w:val="0"/>
          <w:numId w:val="97"/>
        </w:numPr>
        <w:tabs>
          <w:tab w:val="left" w:pos="2373"/>
          <w:tab w:val="left" w:pos="2374"/>
        </w:tabs>
        <w:spacing w:before="39"/>
        <w:ind w:firstLine="679"/>
        <w:rPr>
          <w:i/>
          <w:sz w:val="24"/>
        </w:rPr>
      </w:pPr>
      <w:r>
        <w:rPr>
          <w:i/>
          <w:spacing w:val="-3"/>
          <w:sz w:val="24"/>
        </w:rPr>
        <w:t xml:space="preserve">выполнять эстетически красиво </w:t>
      </w:r>
      <w:r>
        <w:rPr>
          <w:i/>
          <w:sz w:val="24"/>
        </w:rPr>
        <w:t>гимнастические и акробатические</w:t>
      </w:r>
      <w:r>
        <w:rPr>
          <w:i/>
          <w:spacing w:val="-19"/>
          <w:sz w:val="24"/>
        </w:rPr>
        <w:t xml:space="preserve"> </w:t>
      </w:r>
      <w:r>
        <w:rPr>
          <w:i/>
          <w:sz w:val="24"/>
        </w:rPr>
        <w:t>комбинации;</w:t>
      </w:r>
    </w:p>
    <w:p w:rsidR="003E3A70" w:rsidRDefault="003E3A70" w:rsidP="003E3A70">
      <w:pPr>
        <w:pStyle w:val="a4"/>
        <w:numPr>
          <w:ilvl w:val="0"/>
          <w:numId w:val="97"/>
        </w:numPr>
        <w:tabs>
          <w:tab w:val="left" w:pos="2373"/>
          <w:tab w:val="left" w:pos="2374"/>
        </w:tabs>
        <w:spacing w:before="41"/>
        <w:ind w:firstLine="679"/>
        <w:rPr>
          <w:i/>
          <w:sz w:val="24"/>
        </w:rPr>
      </w:pPr>
      <w:r>
        <w:rPr>
          <w:i/>
          <w:sz w:val="24"/>
        </w:rPr>
        <w:t>играть в баскетбол, футбол и волейбол по упрощенным</w:t>
      </w:r>
      <w:r>
        <w:rPr>
          <w:i/>
          <w:spacing w:val="-3"/>
          <w:sz w:val="24"/>
        </w:rPr>
        <w:t xml:space="preserve"> </w:t>
      </w:r>
      <w:r>
        <w:rPr>
          <w:i/>
          <w:sz w:val="24"/>
        </w:rPr>
        <w:t>правилам;</w:t>
      </w:r>
    </w:p>
    <w:p w:rsidR="003E3A70" w:rsidRDefault="003E3A70" w:rsidP="003E3A70">
      <w:pPr>
        <w:pStyle w:val="a4"/>
        <w:numPr>
          <w:ilvl w:val="0"/>
          <w:numId w:val="97"/>
        </w:numPr>
        <w:tabs>
          <w:tab w:val="left" w:pos="2373"/>
          <w:tab w:val="left" w:pos="2374"/>
        </w:tabs>
        <w:spacing w:before="43"/>
        <w:ind w:firstLine="679"/>
        <w:rPr>
          <w:i/>
          <w:sz w:val="24"/>
        </w:rPr>
      </w:pPr>
      <w:r>
        <w:rPr>
          <w:i/>
          <w:sz w:val="24"/>
        </w:rPr>
        <w:t>выполнять тестовые нормативы по физической</w:t>
      </w:r>
      <w:r>
        <w:rPr>
          <w:i/>
          <w:spacing w:val="-3"/>
          <w:sz w:val="24"/>
        </w:rPr>
        <w:t xml:space="preserve"> </w:t>
      </w:r>
      <w:r>
        <w:rPr>
          <w:i/>
          <w:sz w:val="24"/>
        </w:rPr>
        <w:t>подготовке;</w:t>
      </w:r>
    </w:p>
    <w:p w:rsidR="003E3A70" w:rsidRDefault="003E3A70" w:rsidP="003E3A70">
      <w:pPr>
        <w:pStyle w:val="a4"/>
        <w:numPr>
          <w:ilvl w:val="0"/>
          <w:numId w:val="97"/>
        </w:numPr>
        <w:tabs>
          <w:tab w:val="left" w:pos="2373"/>
          <w:tab w:val="left" w:pos="2374"/>
        </w:tabs>
        <w:spacing w:before="41"/>
        <w:ind w:firstLine="679"/>
        <w:rPr>
          <w:i/>
          <w:sz w:val="24"/>
        </w:rPr>
      </w:pPr>
      <w:r>
        <w:rPr>
          <w:i/>
          <w:sz w:val="24"/>
        </w:rPr>
        <w:t>плавать, в том числе спортивными</w:t>
      </w:r>
      <w:r>
        <w:rPr>
          <w:i/>
          <w:spacing w:val="-5"/>
          <w:sz w:val="24"/>
        </w:rPr>
        <w:t xml:space="preserve"> </w:t>
      </w:r>
      <w:r>
        <w:rPr>
          <w:i/>
          <w:sz w:val="24"/>
        </w:rPr>
        <w:t>способами;</w:t>
      </w:r>
    </w:p>
    <w:p w:rsidR="003E3A70" w:rsidRDefault="003E3A70" w:rsidP="003E3A70">
      <w:pPr>
        <w:pStyle w:val="a4"/>
        <w:numPr>
          <w:ilvl w:val="0"/>
          <w:numId w:val="97"/>
        </w:numPr>
        <w:tabs>
          <w:tab w:val="left" w:pos="2373"/>
          <w:tab w:val="left" w:pos="2374"/>
        </w:tabs>
        <w:spacing w:before="41"/>
        <w:ind w:firstLine="679"/>
        <w:rPr>
          <w:i/>
          <w:sz w:val="24"/>
        </w:rPr>
      </w:pPr>
      <w:r>
        <w:rPr>
          <w:i/>
          <w:sz w:val="24"/>
        </w:rPr>
        <w:t>выполнять передвижения на</w:t>
      </w:r>
      <w:r>
        <w:rPr>
          <w:i/>
          <w:spacing w:val="-3"/>
          <w:sz w:val="24"/>
        </w:rPr>
        <w:t xml:space="preserve"> </w:t>
      </w:r>
      <w:r>
        <w:rPr>
          <w:i/>
          <w:sz w:val="24"/>
        </w:rPr>
        <w:t>лыжах;</w:t>
      </w:r>
    </w:p>
    <w:p w:rsidR="003E3A70" w:rsidRDefault="003E3A70" w:rsidP="003E3A70">
      <w:pPr>
        <w:pStyle w:val="a4"/>
        <w:numPr>
          <w:ilvl w:val="0"/>
          <w:numId w:val="97"/>
        </w:numPr>
        <w:tabs>
          <w:tab w:val="left" w:pos="2373"/>
          <w:tab w:val="left" w:pos="2374"/>
          <w:tab w:val="left" w:pos="3823"/>
        </w:tabs>
        <w:spacing w:before="41"/>
        <w:ind w:firstLine="679"/>
        <w:rPr>
          <w:i/>
          <w:sz w:val="24"/>
        </w:rPr>
      </w:pPr>
      <w:r>
        <w:rPr>
          <w:i/>
          <w:sz w:val="24"/>
        </w:rPr>
        <w:t>выполнять</w:t>
      </w:r>
      <w:r>
        <w:rPr>
          <w:i/>
          <w:sz w:val="24"/>
        </w:rPr>
        <w:tab/>
        <w:t>нормативы Всероссийского физкультурно-спортивного</w:t>
      </w:r>
      <w:r>
        <w:rPr>
          <w:i/>
          <w:spacing w:val="5"/>
          <w:sz w:val="24"/>
        </w:rPr>
        <w:t xml:space="preserve"> </w:t>
      </w:r>
      <w:r>
        <w:rPr>
          <w:i/>
          <w:sz w:val="24"/>
        </w:rPr>
        <w:lastRenderedPageBreak/>
        <w:t>комплекса</w:t>
      </w:r>
    </w:p>
    <w:p w:rsidR="00D00D79" w:rsidRPr="00481141" w:rsidRDefault="00481141" w:rsidP="00481141">
      <w:pPr>
        <w:spacing w:before="41"/>
        <w:ind w:left="957"/>
        <w:jc w:val="both"/>
        <w:rPr>
          <w:i/>
          <w:sz w:val="24"/>
        </w:rPr>
      </w:pPr>
      <w:r>
        <w:rPr>
          <w:i/>
          <w:sz w:val="24"/>
        </w:rPr>
        <w:t>«Готов к труду и обороне».</w:t>
      </w:r>
    </w:p>
    <w:p w:rsidR="003E3A70" w:rsidRPr="001B4346" w:rsidRDefault="003E3A70" w:rsidP="003E3A70">
      <w:pPr>
        <w:pStyle w:val="1"/>
        <w:numPr>
          <w:ilvl w:val="1"/>
          <w:numId w:val="96"/>
        </w:numPr>
        <w:tabs>
          <w:tab w:val="left" w:pos="1666"/>
        </w:tabs>
        <w:spacing w:line="276" w:lineRule="auto"/>
        <w:ind w:right="562" w:firstLine="0"/>
        <w:jc w:val="both"/>
        <w:rPr>
          <w:sz w:val="24"/>
          <w:szCs w:val="24"/>
        </w:rPr>
      </w:pPr>
      <w:r w:rsidRPr="001B4346">
        <w:rPr>
          <w:sz w:val="24"/>
          <w:szCs w:val="24"/>
        </w:rPr>
        <w:t>Система оценки достижения планируемых результатов освоения основной образовательной</w:t>
      </w:r>
      <w:r w:rsidRPr="001B4346">
        <w:rPr>
          <w:spacing w:val="-3"/>
          <w:sz w:val="24"/>
          <w:szCs w:val="24"/>
        </w:rPr>
        <w:t xml:space="preserve"> </w:t>
      </w:r>
      <w:r w:rsidRPr="001B4346">
        <w:rPr>
          <w:sz w:val="24"/>
          <w:szCs w:val="24"/>
        </w:rPr>
        <w:t>программы</w:t>
      </w:r>
    </w:p>
    <w:p w:rsidR="003E3A70" w:rsidRDefault="003E3A70" w:rsidP="003E3A70">
      <w:pPr>
        <w:pStyle w:val="2"/>
        <w:numPr>
          <w:ilvl w:val="2"/>
          <w:numId w:val="96"/>
        </w:numPr>
        <w:tabs>
          <w:tab w:val="left" w:pos="1666"/>
        </w:tabs>
        <w:spacing w:before="3"/>
        <w:ind w:firstLine="0"/>
      </w:pPr>
      <w:r>
        <w:t>Общие</w:t>
      </w:r>
      <w:r>
        <w:rPr>
          <w:spacing w:val="-2"/>
        </w:rPr>
        <w:t xml:space="preserve"> </w:t>
      </w:r>
      <w:r>
        <w:t>положения</w:t>
      </w:r>
    </w:p>
    <w:p w:rsidR="00AE1FFB" w:rsidRDefault="003E3A70" w:rsidP="003E3A70">
      <w:pPr>
        <w:pStyle w:val="a3"/>
        <w:spacing w:before="132"/>
        <w:ind w:left="993" w:firstLine="417"/>
        <w:jc w:val="left"/>
      </w:pPr>
      <w:r>
        <w:t>Система оценки достижения планируемых результатов освоения ООП НОО</w:t>
      </w:r>
      <w:r w:rsidRPr="00071DD0">
        <w:t xml:space="preserve"> </w:t>
      </w:r>
      <w:r w:rsidR="007210C1" w:rsidRPr="00C93799">
        <w:t>Сарабикуловской</w:t>
      </w:r>
    </w:p>
    <w:p w:rsidR="003E3A70" w:rsidRDefault="00AE1FFB" w:rsidP="003E3A70">
      <w:pPr>
        <w:pStyle w:val="a3"/>
        <w:spacing w:before="132"/>
        <w:ind w:left="993" w:firstLine="417"/>
        <w:jc w:val="left"/>
      </w:pPr>
      <w:r>
        <w:t xml:space="preserve"> ООШ </w:t>
      </w:r>
      <w:r w:rsidR="003E3A70">
        <w:t>(далее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деятельность как педагогов, так и обучающихся.</w:t>
      </w:r>
    </w:p>
    <w:p w:rsidR="003E3A70" w:rsidRDefault="003E3A70" w:rsidP="003E3A70">
      <w:pPr>
        <w:pStyle w:val="a3"/>
        <w:spacing w:before="1" w:line="276" w:lineRule="auto"/>
        <w:ind w:right="560" w:firstLine="453"/>
      </w:pPr>
      <w:r>
        <w:t xml:space="preserve">Оценка на единой критериальной основе, формирование </w:t>
      </w:r>
      <w:r>
        <w:rPr>
          <w:spacing w:val="-3"/>
        </w:rPr>
        <w:t xml:space="preserve">навыков рефлексии, самоанализа, самоконтроля, само­ </w:t>
      </w:r>
      <w:r>
        <w:t xml:space="preserve">и взаимооценки не только дают возможность педагогам и обучающимся </w:t>
      </w:r>
      <w:r w:rsidR="007210C1" w:rsidRPr="00C93799">
        <w:t>Сарабикуловской</w:t>
      </w:r>
      <w:r w:rsidR="00AE1FFB">
        <w:t xml:space="preserve"> ООШ </w:t>
      </w:r>
      <w:r>
        <w:t xml:space="preserve">освоить эффективные средства управления учебной деятельностью, но и способствуют развитию у обучающихся </w:t>
      </w:r>
      <w:r>
        <w:rPr>
          <w:spacing w:val="-3"/>
        </w:rPr>
        <w:t xml:space="preserve">самосознания, готовности </w:t>
      </w:r>
      <w:r>
        <w:t xml:space="preserve">открыто выражать и </w:t>
      </w:r>
      <w:r>
        <w:rPr>
          <w:spacing w:val="-3"/>
        </w:rPr>
        <w:t xml:space="preserve">отстаивать </w:t>
      </w:r>
      <w:r>
        <w:t>свою позицию, готовности к самостоятельным поступкам и действиям, принятию ответственности за их результаты.</w:t>
      </w:r>
    </w:p>
    <w:p w:rsidR="00D00D79" w:rsidRDefault="003E3A70" w:rsidP="003E3A70">
      <w:pPr>
        <w:spacing w:before="6" w:line="273" w:lineRule="auto"/>
        <w:ind w:left="957" w:right="561" w:firstLine="453"/>
        <w:jc w:val="both"/>
      </w:pPr>
      <w:r>
        <w:rPr>
          <w:sz w:val="24"/>
        </w:rPr>
        <w:t xml:space="preserve">В соответствии со ФГОС НОО основным </w:t>
      </w:r>
      <w:r>
        <w:rPr>
          <w:b/>
          <w:sz w:val="24"/>
        </w:rPr>
        <w:t xml:space="preserve">объектом </w:t>
      </w:r>
      <w:r>
        <w:rPr>
          <w:sz w:val="24"/>
        </w:rPr>
        <w:t xml:space="preserve">системы оценки, ее </w:t>
      </w:r>
      <w:r>
        <w:rPr>
          <w:b/>
          <w:sz w:val="24"/>
        </w:rPr>
        <w:t xml:space="preserve">содержательной и критериальной базой выступают планируемые результаты </w:t>
      </w:r>
      <w:r>
        <w:rPr>
          <w:sz w:val="24"/>
        </w:rPr>
        <w:t>освоения обучающимися ООП НОО</w:t>
      </w:r>
      <w:r w:rsidRPr="00071DD0">
        <w:t xml:space="preserve"> </w:t>
      </w:r>
      <w:r w:rsidR="007210C1" w:rsidRPr="00C93799">
        <w:t>Сарабикуловской</w:t>
      </w:r>
      <w:r w:rsidR="007210C1">
        <w:t xml:space="preserve"> </w:t>
      </w:r>
      <w:r w:rsidR="00AE1FFB">
        <w:t>ООШ</w:t>
      </w:r>
    </w:p>
    <w:p w:rsidR="003E3A70" w:rsidRDefault="003E3A70" w:rsidP="003E3A70">
      <w:pPr>
        <w:spacing w:before="68" w:line="278" w:lineRule="auto"/>
        <w:ind w:left="957" w:right="556" w:firstLine="453"/>
        <w:jc w:val="both"/>
        <w:rPr>
          <w:sz w:val="24"/>
        </w:rPr>
      </w:pPr>
      <w:r>
        <w:rPr>
          <w:spacing w:val="3"/>
          <w:sz w:val="24"/>
        </w:rPr>
        <w:t xml:space="preserve">Система </w:t>
      </w:r>
      <w:r>
        <w:rPr>
          <w:spacing w:val="2"/>
          <w:sz w:val="24"/>
        </w:rPr>
        <w:t xml:space="preserve">оценки </w:t>
      </w:r>
      <w:r>
        <w:rPr>
          <w:spacing w:val="3"/>
          <w:sz w:val="24"/>
        </w:rPr>
        <w:t xml:space="preserve">призвана способствовать поддержанию </w:t>
      </w:r>
      <w:r>
        <w:rPr>
          <w:spacing w:val="4"/>
          <w:sz w:val="24"/>
        </w:rPr>
        <w:t xml:space="preserve">единства </w:t>
      </w:r>
      <w:r>
        <w:rPr>
          <w:spacing w:val="2"/>
          <w:sz w:val="24"/>
        </w:rPr>
        <w:t xml:space="preserve">всей системы </w:t>
      </w:r>
      <w:r>
        <w:rPr>
          <w:spacing w:val="3"/>
          <w:sz w:val="24"/>
        </w:rPr>
        <w:t xml:space="preserve">образования, </w:t>
      </w:r>
      <w:r>
        <w:rPr>
          <w:spacing w:val="2"/>
          <w:sz w:val="24"/>
        </w:rPr>
        <w:t xml:space="preserve">обеспечению </w:t>
      </w:r>
      <w:r>
        <w:rPr>
          <w:sz w:val="24"/>
        </w:rPr>
        <w:t xml:space="preserve">преемственности в системе непрерывного образования. </w:t>
      </w:r>
      <w:r>
        <w:rPr>
          <w:spacing w:val="2"/>
          <w:sz w:val="24"/>
        </w:rPr>
        <w:t xml:space="preserve">Ее </w:t>
      </w:r>
      <w:r>
        <w:rPr>
          <w:sz w:val="24"/>
        </w:rPr>
        <w:t xml:space="preserve">основными </w:t>
      </w:r>
      <w:r>
        <w:rPr>
          <w:b/>
          <w:sz w:val="24"/>
        </w:rPr>
        <w:t xml:space="preserve">функциями </w:t>
      </w:r>
      <w:r>
        <w:rPr>
          <w:sz w:val="24"/>
        </w:rPr>
        <w:t xml:space="preserve">являются </w:t>
      </w:r>
      <w:r>
        <w:rPr>
          <w:b/>
          <w:sz w:val="24"/>
        </w:rPr>
        <w:t xml:space="preserve">ориентация образовательной </w:t>
      </w:r>
      <w:r>
        <w:rPr>
          <w:b/>
          <w:spacing w:val="-5"/>
          <w:sz w:val="24"/>
        </w:rPr>
        <w:t xml:space="preserve">деятельности </w:t>
      </w:r>
      <w:r>
        <w:rPr>
          <w:sz w:val="24"/>
        </w:rPr>
        <w:t xml:space="preserve">на </w:t>
      </w:r>
      <w:r>
        <w:rPr>
          <w:spacing w:val="-4"/>
          <w:sz w:val="24"/>
        </w:rPr>
        <w:t>достижение</w:t>
      </w:r>
      <w:r>
        <w:rPr>
          <w:spacing w:val="52"/>
          <w:sz w:val="24"/>
        </w:rPr>
        <w:t xml:space="preserve"> </w:t>
      </w:r>
      <w:r>
        <w:rPr>
          <w:spacing w:val="-5"/>
          <w:sz w:val="24"/>
        </w:rPr>
        <w:t xml:space="preserve">планируемых </w:t>
      </w:r>
      <w:r>
        <w:rPr>
          <w:spacing w:val="-4"/>
          <w:sz w:val="24"/>
        </w:rPr>
        <w:t xml:space="preserve">результатов освоения основной </w:t>
      </w:r>
      <w:r>
        <w:rPr>
          <w:spacing w:val="-5"/>
          <w:sz w:val="24"/>
        </w:rPr>
        <w:t xml:space="preserve">образовательной </w:t>
      </w:r>
      <w:r>
        <w:rPr>
          <w:spacing w:val="-4"/>
          <w:sz w:val="24"/>
        </w:rPr>
        <w:t xml:space="preserve">программы начального общего </w:t>
      </w:r>
      <w:r>
        <w:rPr>
          <w:spacing w:val="-5"/>
          <w:sz w:val="24"/>
        </w:rPr>
        <w:t xml:space="preserve">образования </w:t>
      </w:r>
      <w:r>
        <w:rPr>
          <w:sz w:val="24"/>
        </w:rPr>
        <w:t xml:space="preserve">и </w:t>
      </w:r>
      <w:r>
        <w:rPr>
          <w:spacing w:val="-4"/>
          <w:sz w:val="24"/>
        </w:rPr>
        <w:t xml:space="preserve">обеспечение </w:t>
      </w:r>
      <w:r>
        <w:rPr>
          <w:spacing w:val="-5"/>
          <w:sz w:val="24"/>
        </w:rPr>
        <w:t xml:space="preserve">эффективной </w:t>
      </w:r>
      <w:r>
        <w:rPr>
          <w:b/>
          <w:spacing w:val="-4"/>
          <w:sz w:val="24"/>
        </w:rPr>
        <w:t>обратной связи</w:t>
      </w:r>
      <w:r>
        <w:rPr>
          <w:spacing w:val="-4"/>
          <w:sz w:val="24"/>
        </w:rPr>
        <w:t xml:space="preserve">, позволяющей </w:t>
      </w:r>
      <w:r>
        <w:rPr>
          <w:spacing w:val="-5"/>
          <w:sz w:val="24"/>
        </w:rPr>
        <w:t xml:space="preserve">осуществлять </w:t>
      </w:r>
      <w:r>
        <w:rPr>
          <w:b/>
          <w:spacing w:val="-4"/>
          <w:sz w:val="24"/>
        </w:rPr>
        <w:t xml:space="preserve">управление </w:t>
      </w:r>
      <w:r>
        <w:rPr>
          <w:b/>
          <w:spacing w:val="-5"/>
          <w:sz w:val="24"/>
        </w:rPr>
        <w:t>образовательной</w:t>
      </w:r>
      <w:r>
        <w:rPr>
          <w:b/>
          <w:spacing w:val="-9"/>
          <w:sz w:val="24"/>
        </w:rPr>
        <w:t xml:space="preserve"> </w:t>
      </w:r>
      <w:r>
        <w:rPr>
          <w:b/>
          <w:spacing w:val="-5"/>
          <w:sz w:val="24"/>
        </w:rPr>
        <w:t>деятельностью</w:t>
      </w:r>
      <w:r>
        <w:rPr>
          <w:spacing w:val="-5"/>
          <w:sz w:val="24"/>
        </w:rPr>
        <w:t>.</w:t>
      </w:r>
    </w:p>
    <w:p w:rsidR="003E3A70" w:rsidRDefault="003E3A70" w:rsidP="003E3A70">
      <w:pPr>
        <w:pStyle w:val="a3"/>
        <w:spacing w:line="276" w:lineRule="auto"/>
        <w:ind w:right="560" w:firstLine="453"/>
      </w:pPr>
      <w:r>
        <w:t xml:space="preserve">Основными направлениями и целями оценочной деятельности в </w:t>
      </w:r>
      <w:r w:rsidR="007210C1" w:rsidRPr="00C93799">
        <w:t>Сарабикуловской</w:t>
      </w:r>
      <w:r w:rsidR="00AE1FFB">
        <w:t xml:space="preserve"> ООШ </w:t>
      </w:r>
      <w:r>
        <w:t>в соответствии с требованиями ФГОС НОО являются оценка образовательных достижений обучающихся и оценка результатов деятельности</w:t>
      </w:r>
      <w:r w:rsidRPr="00071DD0">
        <w:t xml:space="preserve"> </w:t>
      </w:r>
      <w:r w:rsidR="00AE1FFB">
        <w:t>Урмышлинской ООШ</w:t>
      </w:r>
      <w:r>
        <w:t xml:space="preserve">. Полученные данные используются для оценки состояния и тенденций развития начального образования в </w:t>
      </w:r>
      <w:r w:rsidR="007210C1" w:rsidRPr="00C93799">
        <w:t>Сарабикуловской</w:t>
      </w:r>
      <w:r w:rsidR="00AE1FFB">
        <w:t xml:space="preserve"> ООШ</w:t>
      </w:r>
      <w:r>
        <w:t>.</w:t>
      </w:r>
    </w:p>
    <w:p w:rsidR="003E3A70" w:rsidRDefault="003E3A70" w:rsidP="003E3A70">
      <w:pPr>
        <w:pStyle w:val="a3"/>
        <w:spacing w:line="276" w:lineRule="auto"/>
        <w:ind w:right="562" w:firstLine="453"/>
      </w:pPr>
      <w:r>
        <w:t xml:space="preserve">Основным объектом, содержательной и </w:t>
      </w:r>
      <w:r>
        <w:rPr>
          <w:spacing w:val="2"/>
        </w:rPr>
        <w:t xml:space="preserve">критериальной </w:t>
      </w:r>
      <w:r>
        <w:t>базой итоговой оценки подготовки выпускников на уровне начального общего образования в</w:t>
      </w:r>
      <w:r w:rsidRPr="00071DD0">
        <w:t xml:space="preserve"> </w:t>
      </w:r>
      <w:r w:rsidR="007210C1" w:rsidRPr="00C93799">
        <w:t>Сарабикуловской</w:t>
      </w:r>
      <w:r w:rsidR="00AE1FFB">
        <w:t xml:space="preserve"> ООШ </w:t>
      </w:r>
      <w:r>
        <w:t>выступают планируемые результаты, составляющие содержание блока</w:t>
      </w:r>
      <w:r>
        <w:rPr>
          <w:u w:val="thick"/>
        </w:rPr>
        <w:t xml:space="preserve"> </w:t>
      </w:r>
      <w:r>
        <w:rPr>
          <w:b/>
          <w:u w:val="thick"/>
        </w:rPr>
        <w:t>«Выпускник научится»</w:t>
      </w:r>
      <w:r>
        <w:rPr>
          <w:b/>
        </w:rPr>
        <w:t xml:space="preserve">  </w:t>
      </w:r>
      <w:r>
        <w:t>для  каждой программы, предмета,</w:t>
      </w:r>
      <w:r>
        <w:rPr>
          <w:spacing w:val="-1"/>
        </w:rPr>
        <w:t xml:space="preserve"> </w:t>
      </w:r>
      <w:r>
        <w:t>курса.</w:t>
      </w:r>
    </w:p>
    <w:p w:rsidR="003E3A70" w:rsidRDefault="003E3A70" w:rsidP="003E3A70">
      <w:pPr>
        <w:pStyle w:val="a3"/>
        <w:spacing w:line="276" w:lineRule="auto"/>
        <w:ind w:right="562" w:firstLine="453"/>
      </w:pPr>
      <w:r>
        <w:t xml:space="preserve">При оценке результатов деятельности </w:t>
      </w:r>
      <w:r w:rsidR="007210C1" w:rsidRPr="00C93799">
        <w:t>Сарабикуловской</w:t>
      </w:r>
      <w:r w:rsidR="00AE1FFB">
        <w:t xml:space="preserve"> ООШ </w:t>
      </w:r>
      <w:r>
        <w:t>на уровне начального общего образования основным объектом оценки, ее содержательной и критериальной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3E3A70" w:rsidRDefault="003E3A70" w:rsidP="003E3A70">
      <w:pPr>
        <w:spacing w:line="276" w:lineRule="auto"/>
        <w:ind w:left="957" w:right="559" w:firstLine="453"/>
        <w:jc w:val="both"/>
        <w:rPr>
          <w:sz w:val="24"/>
        </w:rPr>
      </w:pPr>
      <w:r>
        <w:rPr>
          <w:sz w:val="24"/>
        </w:rPr>
        <w:lastRenderedPageBreak/>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sz w:val="24"/>
        </w:rPr>
        <w:t xml:space="preserve">комплексный подход к оценке результатов </w:t>
      </w:r>
      <w:r>
        <w:rPr>
          <w:sz w:val="24"/>
        </w:rPr>
        <w:t xml:space="preserve">образования, позволяющий вести оценку достижения обучающимися </w:t>
      </w:r>
      <w:r w:rsidR="007210C1" w:rsidRPr="00C93799">
        <w:t>Сарабикуловской</w:t>
      </w:r>
      <w:r w:rsidR="00AE1FFB">
        <w:t xml:space="preserve"> ООШ </w:t>
      </w:r>
      <w:r>
        <w:rPr>
          <w:sz w:val="24"/>
        </w:rPr>
        <w:t xml:space="preserve">всех трех групп результатов образования: </w:t>
      </w:r>
      <w:r>
        <w:rPr>
          <w:b/>
          <w:sz w:val="24"/>
        </w:rPr>
        <w:t>личностных, метапредметных и</w:t>
      </w:r>
      <w:r>
        <w:rPr>
          <w:b/>
          <w:spacing w:val="-3"/>
          <w:sz w:val="24"/>
        </w:rPr>
        <w:t xml:space="preserve"> </w:t>
      </w:r>
      <w:r>
        <w:rPr>
          <w:b/>
          <w:sz w:val="24"/>
        </w:rPr>
        <w:t>предметных</w:t>
      </w:r>
      <w:r>
        <w:rPr>
          <w:sz w:val="24"/>
        </w:rPr>
        <w:t>.</w:t>
      </w:r>
    </w:p>
    <w:p w:rsidR="003E3A70" w:rsidRDefault="003E3A70" w:rsidP="003E3A70">
      <w:pPr>
        <w:spacing w:line="276" w:lineRule="auto"/>
        <w:ind w:left="957" w:right="556" w:firstLine="453"/>
        <w:jc w:val="both"/>
        <w:rPr>
          <w:sz w:val="24"/>
        </w:rPr>
      </w:pPr>
      <w:r>
        <w:rPr>
          <w:sz w:val="24"/>
        </w:rPr>
        <w:t xml:space="preserve">В соответствии с требованиями ФГОС НОО предоставление и использование </w:t>
      </w:r>
      <w:r>
        <w:rPr>
          <w:b/>
          <w:sz w:val="24"/>
        </w:rPr>
        <w:t xml:space="preserve">персонифицированной информации </w:t>
      </w:r>
      <w:r>
        <w:rPr>
          <w:sz w:val="24"/>
        </w:rPr>
        <w:t xml:space="preserve">возможно только в рамках процедур итоговой оценки обучающихся. Во всех иных процедурах допустимо предоставление и использование исключительно </w:t>
      </w:r>
      <w:r>
        <w:rPr>
          <w:b/>
          <w:sz w:val="24"/>
        </w:rPr>
        <w:t xml:space="preserve">неперсонифицированной (анонимной) информации </w:t>
      </w:r>
      <w:r>
        <w:rPr>
          <w:sz w:val="24"/>
        </w:rPr>
        <w:t>о достигаемых обучающимися образовательных результатах.</w:t>
      </w:r>
    </w:p>
    <w:p w:rsidR="003E3A70" w:rsidRDefault="003E3A70" w:rsidP="003E3A70">
      <w:pPr>
        <w:pStyle w:val="a3"/>
        <w:spacing w:line="273" w:lineRule="auto"/>
        <w:ind w:right="559" w:firstLine="453"/>
      </w:pPr>
      <w:r>
        <w:rPr>
          <w:spacing w:val="-3"/>
        </w:rPr>
        <w:t xml:space="preserve">Интерпретация результатов оценки ведется </w:t>
      </w:r>
      <w:r>
        <w:t xml:space="preserve">на </w:t>
      </w:r>
      <w:r>
        <w:rPr>
          <w:spacing w:val="-3"/>
        </w:rPr>
        <w:t xml:space="preserve">основе </w:t>
      </w:r>
      <w:r>
        <w:rPr>
          <w:b/>
        </w:rPr>
        <w:t xml:space="preserve">контекстной информации </w:t>
      </w:r>
      <w:r>
        <w:t xml:space="preserve">об  условиях и особенностях деятельности участников образовательных отношений. В частности, итоговая оценка обучающихся </w:t>
      </w:r>
      <w:r w:rsidR="007210C1" w:rsidRPr="00C93799">
        <w:t>Сарабикуловской</w:t>
      </w:r>
      <w:r w:rsidR="00AE1FFB">
        <w:t xml:space="preserve"> ООШ </w:t>
      </w:r>
      <w:r>
        <w:t>определяется с учетом их стартового уровня и динамики образовательных достижений.</w:t>
      </w:r>
    </w:p>
    <w:p w:rsidR="00D00D79" w:rsidRDefault="003E3A70" w:rsidP="003E3A70">
      <w:pPr>
        <w:pStyle w:val="a3"/>
        <w:spacing w:before="3" w:line="276" w:lineRule="auto"/>
        <w:ind w:right="559" w:firstLine="453"/>
      </w:pPr>
      <w:r>
        <w:t xml:space="preserve">Система оценки предусматривает </w:t>
      </w:r>
      <w:r>
        <w:rPr>
          <w:b/>
        </w:rPr>
        <w:t xml:space="preserve">уровневый подход </w:t>
      </w:r>
      <w:r>
        <w:t>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w:t>
      </w:r>
    </w:p>
    <w:p w:rsidR="003E3A70" w:rsidRDefault="003E3A70" w:rsidP="003E3A70">
      <w:pPr>
        <w:pStyle w:val="a3"/>
        <w:spacing w:before="68" w:line="278" w:lineRule="auto"/>
        <w:ind w:right="571" w:firstLine="453"/>
      </w:pPr>
      <w:r>
        <w:t>Поэтому в текущей оценочной деятельности результаты, продемонстрированные учеником, соотносятся с оценками типа:</w:t>
      </w:r>
    </w:p>
    <w:p w:rsidR="003E3A70" w:rsidRDefault="003E3A70" w:rsidP="003E3A70">
      <w:pPr>
        <w:pStyle w:val="a4"/>
        <w:numPr>
          <w:ilvl w:val="0"/>
          <w:numId w:val="95"/>
        </w:numPr>
        <w:tabs>
          <w:tab w:val="left" w:pos="2374"/>
        </w:tabs>
        <w:spacing w:line="276" w:lineRule="auto"/>
        <w:ind w:right="560" w:firstLine="679"/>
        <w:jc w:val="both"/>
        <w:rPr>
          <w:sz w:val="24"/>
        </w:rPr>
      </w:pPr>
      <w:r>
        <w:rPr>
          <w:sz w:val="24"/>
        </w:rPr>
        <w:t xml:space="preserve">«зачет/незачет» («удовлетворительно/неудовлетворительно»), т. е. оценкой, свидетельствующей об осознанном освоении опорной </w:t>
      </w:r>
      <w:r>
        <w:rPr>
          <w:spacing w:val="-3"/>
          <w:sz w:val="24"/>
        </w:rPr>
        <w:t xml:space="preserve">системы </w:t>
      </w:r>
      <w:r>
        <w:rPr>
          <w:sz w:val="24"/>
        </w:rPr>
        <w:t xml:space="preserve">знаний и </w:t>
      </w:r>
      <w:r>
        <w:rPr>
          <w:spacing w:val="-3"/>
          <w:sz w:val="24"/>
        </w:rPr>
        <w:t xml:space="preserve">правильном выполнении учебных действий </w:t>
      </w:r>
      <w:r>
        <w:rPr>
          <w:sz w:val="24"/>
        </w:rPr>
        <w:t>в рамках диапазона (круга) заданных задач, построенных на опорном учебном материале;</w:t>
      </w:r>
    </w:p>
    <w:p w:rsidR="003E3A70" w:rsidRDefault="003E3A70" w:rsidP="003E3A70">
      <w:pPr>
        <w:pStyle w:val="a4"/>
        <w:numPr>
          <w:ilvl w:val="0"/>
          <w:numId w:val="95"/>
        </w:numPr>
        <w:tabs>
          <w:tab w:val="left" w:pos="2374"/>
        </w:tabs>
        <w:spacing w:line="276" w:lineRule="auto"/>
        <w:ind w:right="567" w:firstLine="679"/>
        <w:jc w:val="both"/>
        <w:rPr>
          <w:sz w:val="24"/>
        </w:rPr>
      </w:pPr>
      <w:r>
        <w:rPr>
          <w:sz w:val="24"/>
        </w:rPr>
        <w:t>«хорошо»,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w:t>
      </w:r>
      <w:r>
        <w:rPr>
          <w:spacing w:val="5"/>
          <w:sz w:val="24"/>
        </w:rPr>
        <w:t xml:space="preserve"> </w:t>
      </w:r>
      <w:r>
        <w:rPr>
          <w:sz w:val="24"/>
        </w:rPr>
        <w:t>интересов.</w:t>
      </w:r>
    </w:p>
    <w:p w:rsidR="003E3A70" w:rsidRDefault="003E3A70" w:rsidP="003E3A70">
      <w:pPr>
        <w:pStyle w:val="a3"/>
        <w:spacing w:line="276" w:lineRule="auto"/>
        <w:ind w:right="560" w:firstLine="453"/>
      </w:pPr>
      <w:r>
        <w:t xml:space="preserve">Вместе с тем, в </w:t>
      </w:r>
      <w:r w:rsidR="007210C1" w:rsidRPr="00C93799">
        <w:t>Сарабикуловской</w:t>
      </w:r>
      <w:r w:rsidR="00AE1FFB">
        <w:t xml:space="preserve"> ООШ </w:t>
      </w:r>
      <w:r>
        <w:t>при реализации ООП НОО используется традиционная система отметок по 5-балльной шкале с уточнением и переосмыслением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w:t>
      </w:r>
    </w:p>
    <w:p w:rsidR="003E3A70" w:rsidRDefault="003E3A70" w:rsidP="003E3A70">
      <w:pPr>
        <w:pStyle w:val="a3"/>
        <w:spacing w:line="276" w:lineRule="auto"/>
        <w:ind w:right="561" w:firstLine="453"/>
      </w:pPr>
      <w:r>
        <w:t xml:space="preserve">В процессе оценки используются разнообразные методы и формы, взаимно </w:t>
      </w:r>
      <w:r>
        <w:lastRenderedPageBreak/>
        <w:t xml:space="preserve">дополняющие друг друга (стандартизированные письменные и устные работы, проекты, </w:t>
      </w:r>
      <w:r>
        <w:rPr>
          <w:spacing w:val="2"/>
        </w:rPr>
        <w:t xml:space="preserve">практические </w:t>
      </w:r>
      <w:r>
        <w:t>работы, творческие работы, самоанализ и самооценка, наблюдения и</w:t>
      </w:r>
      <w:r>
        <w:rPr>
          <w:spacing w:val="56"/>
        </w:rPr>
        <w:t xml:space="preserve"> </w:t>
      </w:r>
      <w:r>
        <w:t>др.).</w:t>
      </w:r>
    </w:p>
    <w:p w:rsidR="003E3A70" w:rsidRDefault="003E3A70" w:rsidP="003E3A70">
      <w:pPr>
        <w:pStyle w:val="2"/>
        <w:numPr>
          <w:ilvl w:val="2"/>
          <w:numId w:val="96"/>
        </w:numPr>
        <w:tabs>
          <w:tab w:val="left" w:pos="1666"/>
        </w:tabs>
        <w:spacing w:before="3"/>
        <w:ind w:firstLine="0"/>
      </w:pPr>
      <w:r>
        <w:t>Особенности оценки личностных, метапредметных и предметных</w:t>
      </w:r>
      <w:r>
        <w:rPr>
          <w:spacing w:val="-6"/>
        </w:rPr>
        <w:t xml:space="preserve"> </w:t>
      </w:r>
      <w:r>
        <w:t>результатов</w:t>
      </w:r>
    </w:p>
    <w:p w:rsidR="003E3A70" w:rsidRDefault="003E3A70" w:rsidP="003E3A70">
      <w:pPr>
        <w:pStyle w:val="a3"/>
        <w:spacing w:before="36" w:line="276" w:lineRule="auto"/>
        <w:ind w:right="567" w:firstLine="453"/>
      </w:pPr>
      <w: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w:t>
      </w:r>
      <w:r>
        <w:rPr>
          <w:spacing w:val="17"/>
        </w:rPr>
        <w:t xml:space="preserve"> </w:t>
      </w:r>
      <w:r>
        <w:t>образования.</w:t>
      </w:r>
    </w:p>
    <w:p w:rsidR="003E3A70" w:rsidRDefault="003E3A70" w:rsidP="003E3A70">
      <w:pPr>
        <w:pStyle w:val="a3"/>
        <w:spacing w:line="276" w:lineRule="auto"/>
        <w:ind w:right="560" w:firstLine="453"/>
      </w:pPr>
      <w:r>
        <w:rPr>
          <w:spacing w:val="-5"/>
        </w:rPr>
        <w:t xml:space="preserve">Достижение </w:t>
      </w:r>
      <w:r>
        <w:rPr>
          <w:spacing w:val="-4"/>
        </w:rPr>
        <w:t xml:space="preserve">личностных </w:t>
      </w:r>
      <w:r>
        <w:rPr>
          <w:spacing w:val="-5"/>
        </w:rPr>
        <w:t xml:space="preserve">результатов обеспечивается </w:t>
      </w:r>
      <w:r>
        <w:t xml:space="preserve">в </w:t>
      </w:r>
      <w:r>
        <w:rPr>
          <w:spacing w:val="-4"/>
        </w:rPr>
        <w:t xml:space="preserve">ходе реализации всех компонентов </w:t>
      </w:r>
      <w:r>
        <w:rPr>
          <w:spacing w:val="-5"/>
        </w:rPr>
        <w:t xml:space="preserve">образовательной деятельности, </w:t>
      </w:r>
      <w:r>
        <w:rPr>
          <w:spacing w:val="-4"/>
        </w:rPr>
        <w:t xml:space="preserve">включая </w:t>
      </w:r>
      <w:r>
        <w:rPr>
          <w:spacing w:val="-5"/>
        </w:rPr>
        <w:t xml:space="preserve">внеурочную </w:t>
      </w:r>
      <w:r>
        <w:rPr>
          <w:spacing w:val="-4"/>
        </w:rPr>
        <w:t xml:space="preserve">деятельность, </w:t>
      </w:r>
      <w:r>
        <w:rPr>
          <w:spacing w:val="-5"/>
        </w:rPr>
        <w:t xml:space="preserve">реализуемую </w:t>
      </w:r>
      <w:r>
        <w:rPr>
          <w:spacing w:val="-4"/>
        </w:rPr>
        <w:t xml:space="preserve">семьей </w:t>
      </w:r>
      <w:r>
        <w:t xml:space="preserve">и </w:t>
      </w:r>
      <w:r>
        <w:rPr>
          <w:spacing w:val="-4"/>
        </w:rPr>
        <w:t>школой.</w:t>
      </w:r>
    </w:p>
    <w:p w:rsidR="003E3A70" w:rsidRDefault="003E3A70" w:rsidP="003E3A70">
      <w:pPr>
        <w:pStyle w:val="a3"/>
        <w:spacing w:line="276" w:lineRule="auto"/>
        <w:ind w:right="570" w:firstLine="453"/>
      </w:pPr>
      <w:r>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3E3A70" w:rsidRDefault="003E3A70" w:rsidP="003E3A70">
      <w:pPr>
        <w:pStyle w:val="a4"/>
        <w:numPr>
          <w:ilvl w:val="0"/>
          <w:numId w:val="94"/>
        </w:numPr>
        <w:tabs>
          <w:tab w:val="left" w:pos="2374"/>
        </w:tabs>
        <w:spacing w:before="1" w:line="276" w:lineRule="auto"/>
        <w:ind w:right="564" w:firstLine="679"/>
        <w:jc w:val="both"/>
        <w:rPr>
          <w:sz w:val="24"/>
        </w:rPr>
      </w:pPr>
      <w:r>
        <w:rPr>
          <w:sz w:val="24"/>
        </w:rPr>
        <w:t>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w:t>
      </w:r>
      <w:r>
        <w:rPr>
          <w:spacing w:val="-14"/>
          <w:sz w:val="24"/>
        </w:rPr>
        <w:t xml:space="preserve"> </w:t>
      </w:r>
      <w:r>
        <w:rPr>
          <w:sz w:val="24"/>
        </w:rPr>
        <w:t>личности;</w:t>
      </w:r>
    </w:p>
    <w:p w:rsidR="003E3A70" w:rsidRDefault="003E3A70" w:rsidP="003E3A70">
      <w:pPr>
        <w:pStyle w:val="a4"/>
        <w:numPr>
          <w:ilvl w:val="0"/>
          <w:numId w:val="94"/>
        </w:numPr>
        <w:tabs>
          <w:tab w:val="left" w:pos="2374"/>
        </w:tabs>
        <w:spacing w:line="276" w:lineRule="auto"/>
        <w:ind w:right="561" w:firstLine="679"/>
        <w:jc w:val="both"/>
        <w:rPr>
          <w:sz w:val="24"/>
        </w:rPr>
      </w:pPr>
      <w:r>
        <w:rPr>
          <w:sz w:val="24"/>
        </w:rPr>
        <w:t xml:space="preserve">смыслообразование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w:t>
      </w:r>
      <w:r>
        <w:rPr>
          <w:spacing w:val="-3"/>
          <w:sz w:val="24"/>
        </w:rPr>
        <w:t xml:space="preserve">«что </w:t>
      </w:r>
      <w:r>
        <w:rPr>
          <w:sz w:val="24"/>
        </w:rPr>
        <w:t xml:space="preserve">я знаю», и того, </w:t>
      </w:r>
      <w:r>
        <w:rPr>
          <w:spacing w:val="-3"/>
          <w:sz w:val="24"/>
        </w:rPr>
        <w:t xml:space="preserve">«что </w:t>
      </w:r>
      <w:r>
        <w:rPr>
          <w:sz w:val="24"/>
        </w:rPr>
        <w:t>я не знаю», и  стремления к преодолению этого</w:t>
      </w:r>
      <w:r>
        <w:rPr>
          <w:spacing w:val="-1"/>
          <w:sz w:val="24"/>
        </w:rPr>
        <w:t xml:space="preserve"> </w:t>
      </w:r>
      <w:r>
        <w:rPr>
          <w:sz w:val="24"/>
        </w:rPr>
        <w:t>разрыва;</w:t>
      </w:r>
    </w:p>
    <w:p w:rsidR="003E3A70" w:rsidRDefault="003E3A70" w:rsidP="003E3A70">
      <w:pPr>
        <w:pStyle w:val="a4"/>
        <w:numPr>
          <w:ilvl w:val="0"/>
          <w:numId w:val="94"/>
        </w:numPr>
        <w:tabs>
          <w:tab w:val="left" w:pos="2374"/>
        </w:tabs>
        <w:spacing w:line="276" w:lineRule="auto"/>
        <w:ind w:right="561" w:firstLine="679"/>
        <w:jc w:val="both"/>
        <w:rPr>
          <w:sz w:val="24"/>
        </w:rPr>
      </w:pPr>
      <w:r>
        <w:rPr>
          <w:sz w:val="24"/>
        </w:rPr>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учету позиций, мотивов и интересов участников моральной дилеммы при </w:t>
      </w:r>
      <w:r>
        <w:rPr>
          <w:spacing w:val="3"/>
          <w:sz w:val="24"/>
        </w:rPr>
        <w:t xml:space="preserve">ее </w:t>
      </w:r>
      <w:r>
        <w:rPr>
          <w:sz w:val="24"/>
        </w:rPr>
        <w:t>разрешении; развитие этических чувств — стыда, вины, совести как регуляторов морального поведения.</w:t>
      </w:r>
    </w:p>
    <w:p w:rsidR="003E3A70" w:rsidRDefault="003E3A70" w:rsidP="003E3A70">
      <w:pPr>
        <w:pStyle w:val="a3"/>
        <w:spacing w:line="276" w:lineRule="auto"/>
        <w:ind w:right="566" w:firstLine="453"/>
      </w:pPr>
      <w:r>
        <w:t>Основное содержание оценки личностных результатов при получении начального общего образования строится вокруг оценки:</w:t>
      </w:r>
    </w:p>
    <w:p w:rsidR="003E3A70" w:rsidRDefault="003E3A70" w:rsidP="003E3A70">
      <w:pPr>
        <w:pStyle w:val="a4"/>
        <w:numPr>
          <w:ilvl w:val="0"/>
          <w:numId w:val="94"/>
        </w:numPr>
        <w:tabs>
          <w:tab w:val="left" w:pos="2374"/>
        </w:tabs>
        <w:spacing w:before="1" w:line="276" w:lineRule="auto"/>
        <w:ind w:right="559" w:firstLine="679"/>
        <w:jc w:val="both"/>
        <w:rPr>
          <w:sz w:val="24"/>
        </w:rPr>
      </w:pPr>
      <w:r>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w:t>
      </w:r>
      <w:r>
        <w:rPr>
          <w:spacing w:val="18"/>
          <w:sz w:val="24"/>
        </w:rPr>
        <w:t xml:space="preserve"> </w:t>
      </w:r>
      <w:r>
        <w:rPr>
          <w:sz w:val="24"/>
        </w:rPr>
        <w:t>с</w:t>
      </w:r>
    </w:p>
    <w:p w:rsidR="003E3A70" w:rsidRDefault="003E3A70" w:rsidP="003E3A70">
      <w:pPr>
        <w:pStyle w:val="a3"/>
        <w:spacing w:before="68" w:line="278" w:lineRule="auto"/>
        <w:ind w:right="561"/>
        <w:jc w:val="left"/>
      </w:pPr>
      <w:r>
        <w:t>учителем и одноклассниками — и ориентации на образец поведения «хорошего ученика» как пример для подражания;</w:t>
      </w:r>
    </w:p>
    <w:p w:rsidR="003E3A70" w:rsidRDefault="003E3A70" w:rsidP="003E3A70">
      <w:pPr>
        <w:pStyle w:val="a4"/>
        <w:numPr>
          <w:ilvl w:val="0"/>
          <w:numId w:val="94"/>
        </w:numPr>
        <w:tabs>
          <w:tab w:val="left" w:pos="2374"/>
        </w:tabs>
        <w:spacing w:line="276" w:lineRule="auto"/>
        <w:ind w:right="565" w:firstLine="679"/>
        <w:jc w:val="both"/>
        <w:rPr>
          <w:sz w:val="24"/>
        </w:rPr>
      </w:pPr>
      <w:r>
        <w:rPr>
          <w:spacing w:val="3"/>
          <w:sz w:val="24"/>
        </w:rPr>
        <w:t xml:space="preserve">сформированности </w:t>
      </w:r>
      <w:r>
        <w:rPr>
          <w:spacing w:val="2"/>
          <w:sz w:val="24"/>
        </w:rPr>
        <w:t xml:space="preserve">основ гражданской </w:t>
      </w:r>
      <w:r>
        <w:rPr>
          <w:spacing w:val="3"/>
          <w:sz w:val="24"/>
        </w:rPr>
        <w:t xml:space="preserve">идентичности, </w:t>
      </w:r>
      <w:r>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w:t>
      </w:r>
      <w:r>
        <w:rPr>
          <w:spacing w:val="-16"/>
          <w:sz w:val="24"/>
        </w:rPr>
        <w:t xml:space="preserve"> </w:t>
      </w:r>
      <w:r>
        <w:rPr>
          <w:sz w:val="24"/>
        </w:rPr>
        <w:t>людей;</w:t>
      </w:r>
    </w:p>
    <w:p w:rsidR="003E3A70" w:rsidRDefault="003E3A70" w:rsidP="003E3A70">
      <w:pPr>
        <w:pStyle w:val="a4"/>
        <w:numPr>
          <w:ilvl w:val="0"/>
          <w:numId w:val="94"/>
        </w:numPr>
        <w:tabs>
          <w:tab w:val="left" w:pos="2374"/>
        </w:tabs>
        <w:spacing w:line="276" w:lineRule="auto"/>
        <w:ind w:right="566" w:firstLine="679"/>
        <w:jc w:val="both"/>
        <w:rPr>
          <w:sz w:val="24"/>
        </w:rPr>
      </w:pPr>
      <w:r>
        <w:rPr>
          <w:sz w:val="24"/>
        </w:rPr>
        <w:lastRenderedPageBreak/>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w:t>
      </w:r>
      <w:r>
        <w:rPr>
          <w:spacing w:val="-1"/>
          <w:sz w:val="24"/>
        </w:rPr>
        <w:t xml:space="preserve"> </w:t>
      </w:r>
      <w:r>
        <w:rPr>
          <w:sz w:val="24"/>
        </w:rPr>
        <w:t>успех;</w:t>
      </w:r>
    </w:p>
    <w:p w:rsidR="003E3A70" w:rsidRDefault="003E3A70" w:rsidP="003E3A70">
      <w:pPr>
        <w:pStyle w:val="a4"/>
        <w:numPr>
          <w:ilvl w:val="0"/>
          <w:numId w:val="94"/>
        </w:numPr>
        <w:tabs>
          <w:tab w:val="left" w:pos="2374"/>
        </w:tabs>
        <w:spacing w:line="276" w:lineRule="auto"/>
        <w:ind w:right="563" w:firstLine="679"/>
        <w:jc w:val="both"/>
        <w:rPr>
          <w:sz w:val="24"/>
        </w:rPr>
      </w:pPr>
      <w:r>
        <w:rPr>
          <w:spacing w:val="-5"/>
          <w:sz w:val="24"/>
        </w:rPr>
        <w:t xml:space="preserve">сформированности мотивации учебной деятельности, </w:t>
      </w:r>
      <w:r>
        <w:rPr>
          <w:spacing w:val="-3"/>
          <w:sz w:val="24"/>
        </w:rPr>
        <w:t xml:space="preserve">включая </w:t>
      </w:r>
      <w:r>
        <w:rPr>
          <w:sz w:val="24"/>
        </w:rPr>
        <w:t>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w:t>
      </w:r>
      <w:r>
        <w:rPr>
          <w:spacing w:val="-2"/>
          <w:sz w:val="24"/>
        </w:rPr>
        <w:t xml:space="preserve"> </w:t>
      </w:r>
      <w:r>
        <w:rPr>
          <w:sz w:val="24"/>
        </w:rPr>
        <w:t>способностей;</w:t>
      </w:r>
    </w:p>
    <w:p w:rsidR="003E3A70" w:rsidRDefault="003E3A70" w:rsidP="003E3A70">
      <w:pPr>
        <w:pStyle w:val="a4"/>
        <w:numPr>
          <w:ilvl w:val="0"/>
          <w:numId w:val="94"/>
        </w:numPr>
        <w:tabs>
          <w:tab w:val="left" w:pos="2374"/>
        </w:tabs>
        <w:spacing w:line="276" w:lineRule="auto"/>
        <w:ind w:right="566" w:firstLine="679"/>
        <w:jc w:val="both"/>
        <w:rPr>
          <w:sz w:val="24"/>
        </w:rPr>
      </w:pPr>
      <w:r>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w:t>
      </w:r>
      <w:r>
        <w:rPr>
          <w:spacing w:val="-10"/>
          <w:sz w:val="24"/>
        </w:rPr>
        <w:t xml:space="preserve"> </w:t>
      </w:r>
      <w:r>
        <w:rPr>
          <w:sz w:val="24"/>
        </w:rPr>
        <w:t>нормы.</w:t>
      </w:r>
    </w:p>
    <w:p w:rsidR="003E3A70" w:rsidRDefault="003E3A70" w:rsidP="003E3A70">
      <w:pPr>
        <w:spacing w:before="3" w:line="276" w:lineRule="auto"/>
        <w:ind w:left="957" w:right="558" w:firstLine="453"/>
        <w:jc w:val="both"/>
        <w:rPr>
          <w:sz w:val="24"/>
        </w:rPr>
      </w:pPr>
      <w:r>
        <w:rPr>
          <w:sz w:val="24"/>
        </w:rPr>
        <w:t xml:space="preserve">В планируемых результатах, описывающих эту группу, отсутствует блок </w:t>
      </w:r>
      <w:r>
        <w:rPr>
          <w:b/>
          <w:sz w:val="24"/>
        </w:rPr>
        <w:t xml:space="preserve">«Выпускник научится». </w:t>
      </w:r>
      <w:r>
        <w:rPr>
          <w:sz w:val="24"/>
        </w:rPr>
        <w:t xml:space="preserve">Это означает, что </w:t>
      </w:r>
      <w:r>
        <w:rPr>
          <w:b/>
          <w:sz w:val="24"/>
        </w:rPr>
        <w:t xml:space="preserve">личностные результаты выпускников при получении начального общего образования </w:t>
      </w:r>
      <w:r>
        <w:rPr>
          <w:sz w:val="24"/>
        </w:rPr>
        <w:t xml:space="preserve">в полном соответствии с требованиями ФГОС НОО </w:t>
      </w:r>
      <w:r>
        <w:rPr>
          <w:b/>
          <w:sz w:val="24"/>
        </w:rPr>
        <w:t>не подлежат итоговой оценке</w:t>
      </w:r>
      <w:r>
        <w:rPr>
          <w:sz w:val="24"/>
        </w:rPr>
        <w:t>.</w:t>
      </w:r>
    </w:p>
    <w:p w:rsidR="003E3A70" w:rsidRDefault="003E3A70" w:rsidP="003E3A70">
      <w:pPr>
        <w:pStyle w:val="a3"/>
        <w:spacing w:line="276" w:lineRule="auto"/>
        <w:ind w:right="560" w:firstLine="453"/>
      </w:pPr>
      <w:r>
        <w:t>Формирование и достижение указанных выше личностных результатов — задача и ответственность системы образования и</w:t>
      </w:r>
      <w:r w:rsidRPr="00071DD0">
        <w:t xml:space="preserve"> </w:t>
      </w:r>
      <w:r w:rsidR="007210C1" w:rsidRPr="00C93799">
        <w:t>Сарабикуловской</w:t>
      </w:r>
      <w:r w:rsidR="007210C1">
        <w:t xml:space="preserve"> </w:t>
      </w:r>
      <w:r w:rsidR="00AE1FFB">
        <w:t>ООШ</w:t>
      </w:r>
      <w:r>
        <w:t>.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3E3A70" w:rsidRDefault="003E3A70" w:rsidP="003E3A70">
      <w:pPr>
        <w:spacing w:line="276" w:lineRule="auto"/>
        <w:ind w:left="957" w:right="565" w:firstLine="453"/>
        <w:jc w:val="both"/>
        <w:rPr>
          <w:sz w:val="24"/>
        </w:rPr>
      </w:pPr>
      <w:r>
        <w:rPr>
          <w:sz w:val="24"/>
        </w:rPr>
        <w:t xml:space="preserve">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Pr>
          <w:b/>
          <w:sz w:val="24"/>
        </w:rPr>
        <w:t>в форме, не представляющей угрозы личности, психологической безопасности и эмоциональному статусу обучающегося</w:t>
      </w:r>
      <w:r>
        <w:rPr>
          <w:sz w:val="24"/>
        </w:rPr>
        <w:t>. Такая оценка направлена на решение задачи оптимизации личностного развития обучающихся и включает три основных компонента:</w:t>
      </w:r>
    </w:p>
    <w:p w:rsidR="003E3A70" w:rsidRDefault="003E3A70" w:rsidP="003E3A70">
      <w:pPr>
        <w:pStyle w:val="a4"/>
        <w:numPr>
          <w:ilvl w:val="0"/>
          <w:numId w:val="94"/>
        </w:numPr>
        <w:tabs>
          <w:tab w:val="left" w:pos="2373"/>
          <w:tab w:val="left" w:pos="2374"/>
        </w:tabs>
        <w:spacing w:line="276" w:lineRule="exact"/>
        <w:ind w:firstLine="679"/>
        <w:rPr>
          <w:sz w:val="24"/>
        </w:rPr>
      </w:pPr>
      <w:r>
        <w:rPr>
          <w:sz w:val="24"/>
        </w:rPr>
        <w:t>характеристику достижений и положительных качеств</w:t>
      </w:r>
      <w:r>
        <w:rPr>
          <w:spacing w:val="-15"/>
          <w:sz w:val="24"/>
        </w:rPr>
        <w:t xml:space="preserve"> </w:t>
      </w:r>
      <w:r>
        <w:rPr>
          <w:sz w:val="24"/>
        </w:rPr>
        <w:t>обучающегося;</w:t>
      </w:r>
    </w:p>
    <w:p w:rsidR="003E3A70" w:rsidRDefault="003E3A70" w:rsidP="003E3A70">
      <w:pPr>
        <w:pStyle w:val="a4"/>
        <w:numPr>
          <w:ilvl w:val="0"/>
          <w:numId w:val="94"/>
        </w:numPr>
        <w:tabs>
          <w:tab w:val="left" w:pos="2374"/>
        </w:tabs>
        <w:spacing w:before="36" w:line="278" w:lineRule="auto"/>
        <w:ind w:right="563" w:firstLine="679"/>
        <w:jc w:val="both"/>
        <w:rPr>
          <w:sz w:val="24"/>
        </w:rPr>
      </w:pPr>
      <w:r>
        <w:rPr>
          <w:sz w:val="24"/>
        </w:rPr>
        <w:t>определение приоритетных задач и направлений личностного развития с учетом как достижений, так и психологических проблем развития</w:t>
      </w:r>
      <w:r>
        <w:rPr>
          <w:spacing w:val="-5"/>
          <w:sz w:val="24"/>
        </w:rPr>
        <w:t xml:space="preserve"> </w:t>
      </w:r>
      <w:r>
        <w:rPr>
          <w:sz w:val="24"/>
        </w:rPr>
        <w:t>ребенка;</w:t>
      </w:r>
    </w:p>
    <w:p w:rsidR="003E3A70" w:rsidRDefault="003E3A70" w:rsidP="003E3A70">
      <w:pPr>
        <w:pStyle w:val="a4"/>
        <w:numPr>
          <w:ilvl w:val="0"/>
          <w:numId w:val="94"/>
        </w:numPr>
        <w:tabs>
          <w:tab w:val="left" w:pos="2374"/>
        </w:tabs>
        <w:spacing w:line="276" w:lineRule="auto"/>
        <w:ind w:right="565" w:firstLine="679"/>
        <w:jc w:val="both"/>
        <w:rPr>
          <w:sz w:val="24"/>
        </w:rPr>
      </w:pPr>
      <w:r>
        <w:rPr>
          <w:spacing w:val="-4"/>
          <w:sz w:val="24"/>
        </w:rPr>
        <w:t xml:space="preserve">систему </w:t>
      </w:r>
      <w:r>
        <w:rPr>
          <w:spacing w:val="-5"/>
          <w:sz w:val="24"/>
        </w:rPr>
        <w:t xml:space="preserve">психолого­педагогических рекомендаций, </w:t>
      </w:r>
      <w:r>
        <w:rPr>
          <w:spacing w:val="-4"/>
          <w:sz w:val="24"/>
        </w:rPr>
        <w:t xml:space="preserve">призванных </w:t>
      </w:r>
      <w:r>
        <w:rPr>
          <w:sz w:val="24"/>
        </w:rPr>
        <w:t>обеспечить успешную реализацию задач начального общего</w:t>
      </w:r>
      <w:r>
        <w:rPr>
          <w:spacing w:val="-4"/>
          <w:sz w:val="24"/>
        </w:rPr>
        <w:t xml:space="preserve"> </w:t>
      </w:r>
      <w:r>
        <w:rPr>
          <w:sz w:val="24"/>
        </w:rPr>
        <w:t>образования.</w:t>
      </w:r>
    </w:p>
    <w:p w:rsidR="003E3A70" w:rsidRDefault="003E3A70" w:rsidP="003E3A70">
      <w:pPr>
        <w:pStyle w:val="a3"/>
        <w:spacing w:before="68" w:line="276" w:lineRule="auto"/>
        <w:ind w:right="559" w:firstLine="453"/>
      </w:pPr>
      <w:r>
        <w:rPr>
          <w:spacing w:val="-3"/>
        </w:rPr>
        <w:lastRenderedPageBreak/>
        <w:t xml:space="preserve">Другой формой оценки личностных результатов является </w:t>
      </w:r>
      <w:r>
        <w:t xml:space="preserve">оценка индивидуального прогресса личностного развития обучающихся, которым </w:t>
      </w:r>
      <w:r>
        <w:rPr>
          <w:spacing w:val="-3"/>
        </w:rPr>
        <w:t xml:space="preserve">необходима специальная поддержка. </w:t>
      </w:r>
      <w:r>
        <w:t xml:space="preserve">Эта задача решается в процессе систематического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педагогов  (или  администрации </w:t>
      </w:r>
      <w:r w:rsidR="007210C1" w:rsidRPr="00C93799">
        <w:t>Сарабикуловской</w:t>
      </w:r>
      <w:r w:rsidR="00AE1FFB">
        <w:t xml:space="preserve"> ООШ </w:t>
      </w:r>
      <w:r>
        <w:t>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3E3A70" w:rsidRDefault="003E3A70" w:rsidP="003E3A70">
      <w:pPr>
        <w:pStyle w:val="a3"/>
        <w:spacing w:before="3" w:line="276" w:lineRule="auto"/>
        <w:ind w:right="559" w:firstLine="453"/>
      </w:pPr>
      <w:r>
        <w:t xml:space="preserve">Кроме того, в </w:t>
      </w:r>
      <w:r w:rsidR="007210C1" w:rsidRPr="00C93799">
        <w:t>Сарабикуловской</w:t>
      </w:r>
      <w:r w:rsidR="00AE1FFB">
        <w:t xml:space="preserve"> ООШ </w:t>
      </w:r>
      <w:r>
        <w:t>cогласия родителей (законных представителей) обучающихся, осваивающих программу начального общего образования, c осуществляются мониторинговые исследования сформированности личностных результатов, данные которых являются основанием для разработки воспитательных программ школы, классных коллективов, направленных на формирование и становление личности ученика, и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мероприятиях,при организации проектной деятельности и активных общественных практик (таблица№1), и специальные сертифицированные методики (таблица №2).</w:t>
      </w:r>
    </w:p>
    <w:p w:rsidR="003E3A70" w:rsidRDefault="003E3A70" w:rsidP="003E3A70">
      <w:pPr>
        <w:pStyle w:val="a3"/>
        <w:ind w:left="507" w:right="562"/>
        <w:jc w:val="right"/>
      </w:pPr>
      <w:r>
        <w:t>Таблица№1</w:t>
      </w:r>
    </w:p>
    <w:p w:rsidR="003E3A70" w:rsidRDefault="003E3A70" w:rsidP="003E3A70">
      <w:pPr>
        <w:spacing w:before="45"/>
        <w:ind w:left="2459"/>
        <w:rPr>
          <w:b/>
        </w:rPr>
      </w:pPr>
      <w:r>
        <w:rPr>
          <w:b/>
        </w:rPr>
        <w:t>Диагностическая карта формирования личностных УУД 1, 2 классы.</w:t>
      </w:r>
    </w:p>
    <w:p w:rsidR="003E3A70" w:rsidRDefault="003E3A70" w:rsidP="003E3A70">
      <w:pPr>
        <w:pStyle w:val="a3"/>
        <w:ind w:left="0"/>
        <w:jc w:val="left"/>
        <w:rPr>
          <w:b/>
          <w:sz w:val="20"/>
        </w:rPr>
      </w:pPr>
    </w:p>
    <w:tbl>
      <w:tblPr>
        <w:tblStyle w:val="TableNormal"/>
        <w:tblpPr w:leftFromText="180" w:rightFromText="180" w:vertAnchor="text" w:horzAnchor="margin" w:tblpY="51"/>
        <w:tblW w:w="100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
        <w:gridCol w:w="3128"/>
        <w:gridCol w:w="5104"/>
        <w:gridCol w:w="1499"/>
      </w:tblGrid>
      <w:tr w:rsidR="00481141" w:rsidTr="00481141">
        <w:trPr>
          <w:trHeight w:val="414"/>
        </w:trPr>
        <w:tc>
          <w:tcPr>
            <w:tcW w:w="3416" w:type="dxa"/>
            <w:gridSpan w:val="2"/>
            <w:vMerge w:val="restart"/>
          </w:tcPr>
          <w:p w:rsidR="00481141" w:rsidRDefault="00481141" w:rsidP="00481141">
            <w:pPr>
              <w:pStyle w:val="TableParagraph"/>
              <w:spacing w:before="9"/>
              <w:rPr>
                <w:b/>
                <w:sz w:val="35"/>
              </w:rPr>
            </w:pPr>
          </w:p>
          <w:p w:rsidR="00481141" w:rsidRDefault="00481141" w:rsidP="00481141">
            <w:pPr>
              <w:pStyle w:val="TableParagraph"/>
              <w:ind w:left="1434" w:right="1427"/>
              <w:jc w:val="center"/>
              <w:rPr>
                <w:sz w:val="24"/>
              </w:rPr>
            </w:pPr>
            <w:r>
              <w:rPr>
                <w:sz w:val="24"/>
              </w:rPr>
              <w:t>УУД</w:t>
            </w:r>
          </w:p>
        </w:tc>
        <w:tc>
          <w:tcPr>
            <w:tcW w:w="5104" w:type="dxa"/>
            <w:vMerge w:val="restart"/>
          </w:tcPr>
          <w:p w:rsidR="00481141" w:rsidRDefault="00481141" w:rsidP="00481141">
            <w:pPr>
              <w:pStyle w:val="TableParagraph"/>
              <w:spacing w:before="9"/>
              <w:rPr>
                <w:b/>
                <w:sz w:val="35"/>
              </w:rPr>
            </w:pPr>
          </w:p>
          <w:p w:rsidR="00481141" w:rsidRDefault="00481141" w:rsidP="00481141">
            <w:pPr>
              <w:pStyle w:val="TableParagraph"/>
              <w:ind w:left="124" w:right="118"/>
              <w:jc w:val="center"/>
              <w:rPr>
                <w:sz w:val="24"/>
              </w:rPr>
            </w:pPr>
            <w:r>
              <w:rPr>
                <w:sz w:val="24"/>
              </w:rPr>
              <w:t>Критерии</w:t>
            </w:r>
          </w:p>
        </w:tc>
        <w:tc>
          <w:tcPr>
            <w:tcW w:w="1499" w:type="dxa"/>
          </w:tcPr>
          <w:p w:rsidR="00481141" w:rsidRDefault="00481141" w:rsidP="00481141">
            <w:pPr>
              <w:pStyle w:val="TableParagraph"/>
              <w:spacing w:before="61"/>
              <w:ind w:left="358" w:right="354"/>
              <w:jc w:val="center"/>
              <w:rPr>
                <w:sz w:val="24"/>
              </w:rPr>
            </w:pPr>
            <w:r>
              <w:rPr>
                <w:sz w:val="24"/>
              </w:rPr>
              <w:t>Балл</w:t>
            </w:r>
          </w:p>
        </w:tc>
      </w:tr>
      <w:tr w:rsidR="00481141" w:rsidTr="00481141">
        <w:trPr>
          <w:trHeight w:val="693"/>
        </w:trPr>
        <w:tc>
          <w:tcPr>
            <w:tcW w:w="3416" w:type="dxa"/>
            <w:gridSpan w:val="2"/>
            <w:vMerge/>
            <w:tcBorders>
              <w:top w:val="nil"/>
            </w:tcBorders>
          </w:tcPr>
          <w:p w:rsidR="00481141" w:rsidRDefault="00481141" w:rsidP="00481141">
            <w:pPr>
              <w:rPr>
                <w:sz w:val="2"/>
                <w:szCs w:val="2"/>
              </w:rPr>
            </w:pPr>
          </w:p>
        </w:tc>
        <w:tc>
          <w:tcPr>
            <w:tcW w:w="5104" w:type="dxa"/>
            <w:vMerge/>
            <w:tcBorders>
              <w:top w:val="nil"/>
            </w:tcBorders>
          </w:tcPr>
          <w:p w:rsidR="00481141" w:rsidRDefault="00481141" w:rsidP="00481141">
            <w:pPr>
              <w:rPr>
                <w:sz w:val="2"/>
                <w:szCs w:val="2"/>
              </w:rPr>
            </w:pPr>
          </w:p>
        </w:tc>
        <w:tc>
          <w:tcPr>
            <w:tcW w:w="1499" w:type="dxa"/>
          </w:tcPr>
          <w:p w:rsidR="00481141" w:rsidRDefault="00481141" w:rsidP="00481141">
            <w:pPr>
              <w:pStyle w:val="TableParagraph"/>
              <w:spacing w:before="201"/>
              <w:ind w:left="358" w:right="355"/>
              <w:jc w:val="center"/>
              <w:rPr>
                <w:sz w:val="24"/>
              </w:rPr>
            </w:pPr>
            <w:r>
              <w:rPr>
                <w:sz w:val="24"/>
              </w:rPr>
              <w:t>1 класс</w:t>
            </w:r>
          </w:p>
        </w:tc>
      </w:tr>
      <w:tr w:rsidR="00481141" w:rsidTr="00481141">
        <w:trPr>
          <w:trHeight w:val="275"/>
        </w:trPr>
        <w:tc>
          <w:tcPr>
            <w:tcW w:w="3416" w:type="dxa"/>
            <w:gridSpan w:val="2"/>
            <w:shd w:val="clear" w:color="auto" w:fill="DFDFDF"/>
          </w:tcPr>
          <w:p w:rsidR="00481141" w:rsidRDefault="00481141" w:rsidP="00481141">
            <w:pPr>
              <w:pStyle w:val="TableParagraph"/>
              <w:spacing w:line="256" w:lineRule="exact"/>
              <w:ind w:left="786"/>
              <w:rPr>
                <w:i/>
                <w:sz w:val="24"/>
              </w:rPr>
            </w:pPr>
            <w:r>
              <w:rPr>
                <w:i/>
                <w:sz w:val="24"/>
              </w:rPr>
              <w:t>Личностные УУД</w:t>
            </w:r>
          </w:p>
        </w:tc>
        <w:tc>
          <w:tcPr>
            <w:tcW w:w="5104" w:type="dxa"/>
            <w:shd w:val="clear" w:color="auto" w:fill="DFDFDF"/>
          </w:tcPr>
          <w:p w:rsidR="00481141" w:rsidRDefault="00481141" w:rsidP="00481141">
            <w:pPr>
              <w:pStyle w:val="TableParagraph"/>
              <w:rPr>
                <w:sz w:val="20"/>
              </w:rPr>
            </w:pPr>
          </w:p>
        </w:tc>
        <w:tc>
          <w:tcPr>
            <w:tcW w:w="1499" w:type="dxa"/>
            <w:shd w:val="clear" w:color="auto" w:fill="DFDFDF"/>
          </w:tcPr>
          <w:p w:rsidR="00481141" w:rsidRDefault="00481141" w:rsidP="00481141">
            <w:pPr>
              <w:pStyle w:val="TableParagraph"/>
              <w:rPr>
                <w:sz w:val="20"/>
              </w:rPr>
            </w:pPr>
          </w:p>
        </w:tc>
      </w:tr>
      <w:tr w:rsidR="00481141" w:rsidTr="00481141">
        <w:trPr>
          <w:trHeight w:val="551"/>
        </w:trPr>
        <w:tc>
          <w:tcPr>
            <w:tcW w:w="288" w:type="dxa"/>
            <w:vMerge w:val="restart"/>
          </w:tcPr>
          <w:p w:rsidR="00481141" w:rsidRDefault="00481141" w:rsidP="00481141">
            <w:pPr>
              <w:pStyle w:val="TableParagraph"/>
              <w:spacing w:line="268" w:lineRule="exact"/>
              <w:ind w:left="107"/>
              <w:rPr>
                <w:sz w:val="24"/>
              </w:rPr>
            </w:pPr>
            <w:r>
              <w:rPr>
                <w:sz w:val="24"/>
              </w:rPr>
              <w:t>1</w:t>
            </w:r>
          </w:p>
        </w:tc>
        <w:tc>
          <w:tcPr>
            <w:tcW w:w="3128" w:type="dxa"/>
            <w:vMerge w:val="restart"/>
          </w:tcPr>
          <w:p w:rsidR="00481141" w:rsidRDefault="00481141" w:rsidP="00481141">
            <w:pPr>
              <w:pStyle w:val="TableParagraph"/>
              <w:spacing w:line="268" w:lineRule="exact"/>
              <w:ind w:left="938"/>
              <w:rPr>
                <w:sz w:val="24"/>
              </w:rPr>
            </w:pPr>
            <w:r>
              <w:rPr>
                <w:sz w:val="24"/>
              </w:rPr>
              <w:t>Самооценка</w:t>
            </w:r>
          </w:p>
        </w:tc>
        <w:tc>
          <w:tcPr>
            <w:tcW w:w="5104" w:type="dxa"/>
          </w:tcPr>
          <w:p w:rsidR="00481141" w:rsidRDefault="00481141" w:rsidP="00481141">
            <w:pPr>
              <w:pStyle w:val="TableParagraph"/>
              <w:spacing w:line="268" w:lineRule="exact"/>
              <w:ind w:left="123" w:right="119"/>
              <w:jc w:val="center"/>
              <w:rPr>
                <w:sz w:val="24"/>
              </w:rPr>
            </w:pPr>
            <w:r>
              <w:rPr>
                <w:sz w:val="24"/>
              </w:rPr>
              <w:t>чувствует необходимость учения,</w:t>
            </w:r>
          </w:p>
          <w:p w:rsidR="00481141" w:rsidRDefault="00481141" w:rsidP="00481141">
            <w:pPr>
              <w:pStyle w:val="TableParagraph"/>
              <w:spacing w:line="264" w:lineRule="exact"/>
              <w:ind w:left="124" w:right="119"/>
              <w:jc w:val="center"/>
              <w:rPr>
                <w:sz w:val="24"/>
              </w:rPr>
            </w:pPr>
            <w:r>
              <w:rPr>
                <w:sz w:val="24"/>
              </w:rPr>
              <w:t>предпочитает классные занятия занятиям дома</w:t>
            </w:r>
          </w:p>
        </w:tc>
        <w:tc>
          <w:tcPr>
            <w:tcW w:w="1499" w:type="dxa"/>
          </w:tcPr>
          <w:p w:rsidR="00481141" w:rsidRDefault="00481141" w:rsidP="00481141">
            <w:pPr>
              <w:pStyle w:val="TableParagraph"/>
              <w:spacing w:line="268" w:lineRule="exact"/>
              <w:ind w:left="7"/>
              <w:jc w:val="center"/>
              <w:rPr>
                <w:sz w:val="24"/>
              </w:rPr>
            </w:pPr>
            <w:r>
              <w:rPr>
                <w:sz w:val="24"/>
              </w:rPr>
              <w:t>2</w:t>
            </w:r>
          </w:p>
        </w:tc>
      </w:tr>
      <w:tr w:rsidR="00481141" w:rsidTr="00481141">
        <w:trPr>
          <w:trHeight w:val="827"/>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ind w:left="374" w:right="369"/>
              <w:jc w:val="center"/>
              <w:rPr>
                <w:sz w:val="24"/>
              </w:rPr>
            </w:pPr>
            <w:r>
              <w:rPr>
                <w:sz w:val="24"/>
              </w:rPr>
              <w:t>положительное отношение к школе, привлекает в первую очередь не учение. а</w:t>
            </w:r>
          </w:p>
          <w:p w:rsidR="00481141" w:rsidRDefault="00481141" w:rsidP="00481141">
            <w:pPr>
              <w:pStyle w:val="TableParagraph"/>
              <w:spacing w:line="264" w:lineRule="exact"/>
              <w:ind w:left="124" w:right="119"/>
              <w:jc w:val="center"/>
              <w:rPr>
                <w:sz w:val="24"/>
              </w:rPr>
            </w:pPr>
            <w:r>
              <w:rPr>
                <w:sz w:val="24"/>
              </w:rPr>
              <w:t>внеучебная деятельность</w:t>
            </w:r>
          </w:p>
        </w:tc>
        <w:tc>
          <w:tcPr>
            <w:tcW w:w="1499" w:type="dxa"/>
          </w:tcPr>
          <w:p w:rsidR="00481141" w:rsidRDefault="00481141" w:rsidP="00481141">
            <w:pPr>
              <w:pStyle w:val="TableParagraph"/>
              <w:spacing w:line="268" w:lineRule="exact"/>
              <w:ind w:left="7"/>
              <w:jc w:val="center"/>
              <w:rPr>
                <w:sz w:val="24"/>
              </w:rPr>
            </w:pPr>
            <w:r>
              <w:rPr>
                <w:sz w:val="24"/>
              </w:rPr>
              <w:t>1</w:t>
            </w:r>
          </w:p>
        </w:tc>
      </w:tr>
      <w:tr w:rsidR="00481141" w:rsidTr="00481141">
        <w:trPr>
          <w:trHeight w:val="551"/>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spacing w:line="268" w:lineRule="exact"/>
              <w:ind w:left="124" w:right="119"/>
              <w:jc w:val="center"/>
              <w:rPr>
                <w:sz w:val="24"/>
              </w:rPr>
            </w:pPr>
            <w:r>
              <w:rPr>
                <w:sz w:val="24"/>
              </w:rPr>
              <w:t>отрицательное отношение к школе, стремится</w:t>
            </w:r>
          </w:p>
          <w:p w:rsidR="00481141" w:rsidRDefault="00481141" w:rsidP="00481141">
            <w:pPr>
              <w:pStyle w:val="TableParagraph"/>
              <w:spacing w:line="264" w:lineRule="exact"/>
              <w:ind w:left="124" w:right="117"/>
              <w:jc w:val="center"/>
              <w:rPr>
                <w:sz w:val="24"/>
              </w:rPr>
            </w:pPr>
            <w:r>
              <w:rPr>
                <w:sz w:val="24"/>
              </w:rPr>
              <w:t>к дошкольному образу жизни</w:t>
            </w:r>
          </w:p>
        </w:tc>
        <w:tc>
          <w:tcPr>
            <w:tcW w:w="1499" w:type="dxa"/>
          </w:tcPr>
          <w:p w:rsidR="00481141" w:rsidRDefault="00481141" w:rsidP="00481141">
            <w:pPr>
              <w:pStyle w:val="TableParagraph"/>
              <w:spacing w:line="268" w:lineRule="exact"/>
              <w:ind w:left="7"/>
              <w:jc w:val="center"/>
              <w:rPr>
                <w:sz w:val="24"/>
              </w:rPr>
            </w:pPr>
            <w:r>
              <w:rPr>
                <w:sz w:val="24"/>
              </w:rPr>
              <w:t>0</w:t>
            </w:r>
          </w:p>
        </w:tc>
      </w:tr>
      <w:tr w:rsidR="00481141" w:rsidTr="00481141">
        <w:trPr>
          <w:trHeight w:val="551"/>
        </w:trPr>
        <w:tc>
          <w:tcPr>
            <w:tcW w:w="288" w:type="dxa"/>
            <w:vMerge w:val="restart"/>
          </w:tcPr>
          <w:p w:rsidR="00481141" w:rsidRDefault="00481141" w:rsidP="00481141">
            <w:pPr>
              <w:pStyle w:val="TableParagraph"/>
              <w:spacing w:line="268" w:lineRule="exact"/>
              <w:ind w:left="107"/>
              <w:rPr>
                <w:sz w:val="24"/>
              </w:rPr>
            </w:pPr>
            <w:r>
              <w:rPr>
                <w:sz w:val="24"/>
              </w:rPr>
              <w:t>2</w:t>
            </w:r>
          </w:p>
        </w:tc>
        <w:tc>
          <w:tcPr>
            <w:tcW w:w="3128" w:type="dxa"/>
            <w:vMerge w:val="restart"/>
          </w:tcPr>
          <w:p w:rsidR="00481141" w:rsidRDefault="00481141" w:rsidP="00481141">
            <w:pPr>
              <w:pStyle w:val="TableParagraph"/>
              <w:spacing w:line="268" w:lineRule="exact"/>
              <w:ind w:left="983"/>
              <w:rPr>
                <w:sz w:val="24"/>
              </w:rPr>
            </w:pPr>
            <w:r>
              <w:rPr>
                <w:sz w:val="24"/>
              </w:rPr>
              <w:t>Мотивация</w:t>
            </w:r>
          </w:p>
        </w:tc>
        <w:tc>
          <w:tcPr>
            <w:tcW w:w="5104" w:type="dxa"/>
          </w:tcPr>
          <w:p w:rsidR="00481141" w:rsidRDefault="00481141" w:rsidP="00481141">
            <w:pPr>
              <w:pStyle w:val="TableParagraph"/>
              <w:spacing w:line="268" w:lineRule="exact"/>
              <w:ind w:left="450"/>
              <w:rPr>
                <w:sz w:val="24"/>
              </w:rPr>
            </w:pPr>
            <w:r>
              <w:rPr>
                <w:sz w:val="24"/>
              </w:rPr>
              <w:t>стремится к получению высоких</w:t>
            </w:r>
            <w:r>
              <w:rPr>
                <w:spacing w:val="-14"/>
                <w:sz w:val="24"/>
              </w:rPr>
              <w:t xml:space="preserve"> </w:t>
            </w:r>
            <w:r>
              <w:rPr>
                <w:sz w:val="24"/>
              </w:rPr>
              <w:t>оценок,</w:t>
            </w:r>
          </w:p>
          <w:p w:rsidR="00481141" w:rsidRDefault="00481141" w:rsidP="00481141">
            <w:pPr>
              <w:pStyle w:val="TableParagraph"/>
              <w:spacing w:line="264" w:lineRule="exact"/>
              <w:ind w:left="460"/>
              <w:rPr>
                <w:sz w:val="24"/>
              </w:rPr>
            </w:pPr>
            <w:r>
              <w:rPr>
                <w:sz w:val="24"/>
              </w:rPr>
              <w:t>проявляет устойчивый интерес к</w:t>
            </w:r>
            <w:r>
              <w:rPr>
                <w:spacing w:val="-12"/>
                <w:sz w:val="24"/>
              </w:rPr>
              <w:t xml:space="preserve"> </w:t>
            </w:r>
            <w:r>
              <w:rPr>
                <w:sz w:val="24"/>
              </w:rPr>
              <w:t>новому</w:t>
            </w:r>
          </w:p>
        </w:tc>
        <w:tc>
          <w:tcPr>
            <w:tcW w:w="1499" w:type="dxa"/>
          </w:tcPr>
          <w:p w:rsidR="00481141" w:rsidRDefault="00481141" w:rsidP="00481141">
            <w:pPr>
              <w:pStyle w:val="TableParagraph"/>
              <w:spacing w:line="268" w:lineRule="exact"/>
              <w:ind w:left="7"/>
              <w:jc w:val="center"/>
              <w:rPr>
                <w:sz w:val="24"/>
              </w:rPr>
            </w:pPr>
            <w:r>
              <w:rPr>
                <w:sz w:val="24"/>
              </w:rPr>
              <w:t>2</w:t>
            </w:r>
          </w:p>
        </w:tc>
      </w:tr>
      <w:tr w:rsidR="00481141" w:rsidTr="00481141">
        <w:trPr>
          <w:trHeight w:val="552"/>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spacing w:line="268" w:lineRule="exact"/>
              <w:ind w:left="426"/>
              <w:rPr>
                <w:sz w:val="24"/>
              </w:rPr>
            </w:pPr>
            <w:r>
              <w:rPr>
                <w:sz w:val="24"/>
              </w:rPr>
              <w:t>стремится к получению хороших оценок,</w:t>
            </w:r>
          </w:p>
          <w:p w:rsidR="00481141" w:rsidRDefault="00481141" w:rsidP="00481141">
            <w:pPr>
              <w:pStyle w:val="TableParagraph"/>
              <w:spacing w:line="264" w:lineRule="exact"/>
              <w:ind w:left="525"/>
              <w:rPr>
                <w:sz w:val="24"/>
              </w:rPr>
            </w:pPr>
            <w:r>
              <w:rPr>
                <w:sz w:val="24"/>
              </w:rPr>
              <w:t>проявляет частичный интерес к новому</w:t>
            </w:r>
          </w:p>
        </w:tc>
        <w:tc>
          <w:tcPr>
            <w:tcW w:w="1499" w:type="dxa"/>
          </w:tcPr>
          <w:p w:rsidR="00481141" w:rsidRDefault="00481141" w:rsidP="00481141">
            <w:pPr>
              <w:pStyle w:val="TableParagraph"/>
              <w:spacing w:line="268" w:lineRule="exact"/>
              <w:ind w:left="7"/>
              <w:jc w:val="center"/>
              <w:rPr>
                <w:sz w:val="24"/>
              </w:rPr>
            </w:pPr>
            <w:r>
              <w:rPr>
                <w:sz w:val="24"/>
              </w:rPr>
              <w:t>1</w:t>
            </w:r>
          </w:p>
        </w:tc>
      </w:tr>
      <w:tr w:rsidR="00481141" w:rsidTr="00481141">
        <w:trPr>
          <w:trHeight w:val="554"/>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spacing w:line="270" w:lineRule="exact"/>
              <w:ind w:left="124" w:right="119"/>
              <w:jc w:val="center"/>
              <w:rPr>
                <w:sz w:val="24"/>
              </w:rPr>
            </w:pPr>
            <w:r>
              <w:rPr>
                <w:sz w:val="24"/>
              </w:rPr>
              <w:t>к школе безразличен, учебные мотивы слабые</w:t>
            </w:r>
          </w:p>
          <w:p w:rsidR="00481141" w:rsidRDefault="00481141" w:rsidP="00481141">
            <w:pPr>
              <w:pStyle w:val="TableParagraph"/>
              <w:spacing w:line="264" w:lineRule="exact"/>
              <w:ind w:left="122" w:right="119"/>
              <w:jc w:val="center"/>
              <w:rPr>
                <w:sz w:val="24"/>
              </w:rPr>
            </w:pPr>
            <w:r>
              <w:rPr>
                <w:sz w:val="24"/>
              </w:rPr>
              <w:t>или отсутствуют</w:t>
            </w:r>
          </w:p>
        </w:tc>
        <w:tc>
          <w:tcPr>
            <w:tcW w:w="1499" w:type="dxa"/>
          </w:tcPr>
          <w:p w:rsidR="00481141" w:rsidRDefault="00481141" w:rsidP="00481141">
            <w:pPr>
              <w:pStyle w:val="TableParagraph"/>
              <w:spacing w:line="270" w:lineRule="exact"/>
              <w:ind w:left="7"/>
              <w:jc w:val="center"/>
              <w:rPr>
                <w:sz w:val="24"/>
              </w:rPr>
            </w:pPr>
            <w:r>
              <w:rPr>
                <w:sz w:val="24"/>
              </w:rPr>
              <w:t>0</w:t>
            </w:r>
          </w:p>
        </w:tc>
      </w:tr>
      <w:tr w:rsidR="00481141" w:rsidTr="00481141">
        <w:trPr>
          <w:trHeight w:val="827"/>
        </w:trPr>
        <w:tc>
          <w:tcPr>
            <w:tcW w:w="288" w:type="dxa"/>
            <w:vMerge w:val="restart"/>
          </w:tcPr>
          <w:p w:rsidR="00481141" w:rsidRDefault="00481141" w:rsidP="00481141">
            <w:pPr>
              <w:pStyle w:val="TableParagraph"/>
              <w:spacing w:line="268" w:lineRule="exact"/>
              <w:ind w:left="107"/>
              <w:rPr>
                <w:sz w:val="24"/>
              </w:rPr>
            </w:pPr>
            <w:r>
              <w:rPr>
                <w:sz w:val="24"/>
              </w:rPr>
              <w:t>3</w:t>
            </w:r>
          </w:p>
        </w:tc>
        <w:tc>
          <w:tcPr>
            <w:tcW w:w="3128" w:type="dxa"/>
            <w:vMerge w:val="restart"/>
          </w:tcPr>
          <w:p w:rsidR="00481141" w:rsidRDefault="00481141" w:rsidP="00481141">
            <w:pPr>
              <w:pStyle w:val="TableParagraph"/>
              <w:ind w:left="1242" w:right="289" w:hanging="929"/>
              <w:rPr>
                <w:sz w:val="24"/>
              </w:rPr>
            </w:pPr>
            <w:r>
              <w:rPr>
                <w:sz w:val="24"/>
              </w:rPr>
              <w:t>Личностный моральный выбор</w:t>
            </w:r>
          </w:p>
        </w:tc>
        <w:tc>
          <w:tcPr>
            <w:tcW w:w="5104" w:type="dxa"/>
          </w:tcPr>
          <w:p w:rsidR="00481141" w:rsidRDefault="00481141" w:rsidP="00481141">
            <w:pPr>
              <w:pStyle w:val="TableParagraph"/>
              <w:ind w:left="155" w:right="153" w:firstLine="2"/>
              <w:jc w:val="center"/>
              <w:rPr>
                <w:sz w:val="24"/>
              </w:rPr>
            </w:pPr>
            <w:r>
              <w:rPr>
                <w:sz w:val="24"/>
              </w:rPr>
              <w:t>справедлив в отношениях с одноклассниками. правдив, имеет представление о</w:t>
            </w:r>
            <w:r>
              <w:rPr>
                <w:spacing w:val="-23"/>
                <w:sz w:val="24"/>
              </w:rPr>
              <w:t xml:space="preserve"> </w:t>
            </w:r>
            <w:r>
              <w:rPr>
                <w:sz w:val="24"/>
              </w:rPr>
              <w:t>нравственных</w:t>
            </w:r>
          </w:p>
          <w:p w:rsidR="00481141" w:rsidRDefault="00481141" w:rsidP="00481141">
            <w:pPr>
              <w:pStyle w:val="TableParagraph"/>
              <w:spacing w:line="264" w:lineRule="exact"/>
              <w:ind w:left="124" w:right="119"/>
              <w:jc w:val="center"/>
              <w:rPr>
                <w:sz w:val="24"/>
              </w:rPr>
            </w:pPr>
            <w:r>
              <w:rPr>
                <w:sz w:val="24"/>
              </w:rPr>
              <w:t>нормах</w:t>
            </w:r>
          </w:p>
        </w:tc>
        <w:tc>
          <w:tcPr>
            <w:tcW w:w="1499" w:type="dxa"/>
          </w:tcPr>
          <w:p w:rsidR="00481141" w:rsidRDefault="00481141" w:rsidP="00481141">
            <w:pPr>
              <w:pStyle w:val="TableParagraph"/>
              <w:spacing w:line="268" w:lineRule="exact"/>
              <w:ind w:left="7"/>
              <w:jc w:val="center"/>
              <w:rPr>
                <w:sz w:val="24"/>
              </w:rPr>
            </w:pPr>
            <w:r>
              <w:rPr>
                <w:sz w:val="24"/>
              </w:rPr>
              <w:t>2</w:t>
            </w:r>
          </w:p>
        </w:tc>
      </w:tr>
      <w:tr w:rsidR="00481141" w:rsidTr="00481141">
        <w:trPr>
          <w:trHeight w:val="1103"/>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ind w:left="244" w:right="241" w:firstLine="3"/>
              <w:jc w:val="center"/>
              <w:rPr>
                <w:sz w:val="24"/>
              </w:rPr>
            </w:pPr>
            <w:r>
              <w:rPr>
                <w:sz w:val="24"/>
              </w:rPr>
              <w:t>не всегда справедлив в отношениях с одноклассниками. правдив, имеет неполное</w:t>
            </w:r>
          </w:p>
          <w:p w:rsidR="00481141" w:rsidRDefault="00481141" w:rsidP="00481141">
            <w:pPr>
              <w:pStyle w:val="TableParagraph"/>
              <w:spacing w:line="270" w:lineRule="atLeast"/>
              <w:ind w:left="122" w:right="119"/>
              <w:jc w:val="center"/>
              <w:rPr>
                <w:sz w:val="24"/>
              </w:rPr>
            </w:pPr>
            <w:r>
              <w:rPr>
                <w:sz w:val="24"/>
              </w:rPr>
              <w:t>или неточное представление о нравственных нормах</w:t>
            </w:r>
          </w:p>
        </w:tc>
        <w:tc>
          <w:tcPr>
            <w:tcW w:w="1499" w:type="dxa"/>
          </w:tcPr>
          <w:p w:rsidR="00481141" w:rsidRDefault="00481141" w:rsidP="00481141">
            <w:pPr>
              <w:pStyle w:val="TableParagraph"/>
              <w:spacing w:line="268" w:lineRule="exact"/>
              <w:ind w:left="7"/>
              <w:jc w:val="center"/>
              <w:rPr>
                <w:sz w:val="24"/>
              </w:rPr>
            </w:pPr>
            <w:r>
              <w:rPr>
                <w:sz w:val="24"/>
              </w:rPr>
              <w:t>1</w:t>
            </w:r>
          </w:p>
        </w:tc>
      </w:tr>
      <w:tr w:rsidR="00481141" w:rsidTr="00481141">
        <w:trPr>
          <w:trHeight w:val="551"/>
        </w:trPr>
        <w:tc>
          <w:tcPr>
            <w:tcW w:w="288" w:type="dxa"/>
            <w:vMerge/>
            <w:tcBorders>
              <w:top w:val="nil"/>
            </w:tcBorders>
          </w:tcPr>
          <w:p w:rsidR="00481141" w:rsidRDefault="00481141" w:rsidP="00481141">
            <w:pPr>
              <w:rPr>
                <w:sz w:val="2"/>
                <w:szCs w:val="2"/>
              </w:rPr>
            </w:pPr>
          </w:p>
        </w:tc>
        <w:tc>
          <w:tcPr>
            <w:tcW w:w="3128" w:type="dxa"/>
            <w:vMerge/>
            <w:tcBorders>
              <w:top w:val="nil"/>
            </w:tcBorders>
          </w:tcPr>
          <w:p w:rsidR="00481141" w:rsidRDefault="00481141" w:rsidP="00481141">
            <w:pPr>
              <w:rPr>
                <w:sz w:val="2"/>
                <w:szCs w:val="2"/>
              </w:rPr>
            </w:pPr>
          </w:p>
        </w:tc>
        <w:tc>
          <w:tcPr>
            <w:tcW w:w="5104" w:type="dxa"/>
          </w:tcPr>
          <w:p w:rsidR="00481141" w:rsidRDefault="00481141" w:rsidP="00481141">
            <w:pPr>
              <w:pStyle w:val="TableParagraph"/>
              <w:spacing w:line="267" w:lineRule="exact"/>
              <w:ind w:left="373"/>
              <w:rPr>
                <w:sz w:val="24"/>
              </w:rPr>
            </w:pPr>
            <w:r>
              <w:rPr>
                <w:sz w:val="24"/>
              </w:rPr>
              <w:t>неправильное представление о моральных</w:t>
            </w:r>
          </w:p>
          <w:p w:rsidR="00481141" w:rsidRDefault="00481141" w:rsidP="00481141">
            <w:pPr>
              <w:pStyle w:val="TableParagraph"/>
              <w:spacing w:line="264" w:lineRule="exact"/>
              <w:ind w:left="330"/>
              <w:rPr>
                <w:sz w:val="24"/>
              </w:rPr>
            </w:pPr>
            <w:r>
              <w:rPr>
                <w:sz w:val="24"/>
              </w:rPr>
              <w:t>нормах, проблемы нравственно-этического</w:t>
            </w:r>
          </w:p>
        </w:tc>
        <w:tc>
          <w:tcPr>
            <w:tcW w:w="1499" w:type="dxa"/>
          </w:tcPr>
          <w:p w:rsidR="00481141" w:rsidRDefault="00481141" w:rsidP="00481141">
            <w:pPr>
              <w:pStyle w:val="TableParagraph"/>
              <w:spacing w:line="267" w:lineRule="exact"/>
              <w:ind w:left="7"/>
              <w:jc w:val="center"/>
              <w:rPr>
                <w:sz w:val="24"/>
              </w:rPr>
            </w:pPr>
            <w:r>
              <w:rPr>
                <w:sz w:val="24"/>
              </w:rPr>
              <w:t>0</w:t>
            </w:r>
          </w:p>
        </w:tc>
      </w:tr>
    </w:tbl>
    <w:p w:rsidR="003E3A70" w:rsidRDefault="003E3A70" w:rsidP="003E3A70">
      <w:pPr>
        <w:pStyle w:val="a3"/>
        <w:spacing w:before="8"/>
        <w:ind w:left="0"/>
        <w:jc w:val="left"/>
        <w:rPr>
          <w:b/>
          <w:sz w:val="11"/>
        </w:rPr>
      </w:pPr>
    </w:p>
    <w:p w:rsidR="003E3A70" w:rsidRDefault="003E3A70" w:rsidP="003E3A70">
      <w:pPr>
        <w:spacing w:line="267" w:lineRule="exact"/>
        <w:jc w:val="center"/>
        <w:rPr>
          <w:sz w:val="24"/>
        </w:rPr>
        <w:sectPr w:rsidR="003E3A70" w:rsidSect="00481141">
          <w:pgSz w:w="11910" w:h="16840"/>
          <w:pgMar w:top="1038" w:right="567" w:bottom="981" w:left="1418" w:header="0" w:footer="709"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
        <w:gridCol w:w="3110"/>
        <w:gridCol w:w="5104"/>
        <w:gridCol w:w="1499"/>
      </w:tblGrid>
      <w:tr w:rsidR="003E3A70" w:rsidTr="0003310C">
        <w:trPr>
          <w:trHeight w:val="277"/>
        </w:trPr>
        <w:tc>
          <w:tcPr>
            <w:tcW w:w="306" w:type="dxa"/>
          </w:tcPr>
          <w:p w:rsidR="003E3A70" w:rsidRDefault="003E3A70" w:rsidP="0003310C">
            <w:pPr>
              <w:pStyle w:val="TableParagraph"/>
              <w:rPr>
                <w:sz w:val="20"/>
              </w:rPr>
            </w:pPr>
          </w:p>
        </w:tc>
        <w:tc>
          <w:tcPr>
            <w:tcW w:w="3110" w:type="dxa"/>
          </w:tcPr>
          <w:p w:rsidR="003E3A70" w:rsidRDefault="003E3A70" w:rsidP="0003310C">
            <w:pPr>
              <w:pStyle w:val="TableParagraph"/>
              <w:rPr>
                <w:sz w:val="20"/>
              </w:rPr>
            </w:pPr>
          </w:p>
        </w:tc>
        <w:tc>
          <w:tcPr>
            <w:tcW w:w="5104" w:type="dxa"/>
          </w:tcPr>
          <w:p w:rsidR="003E3A70" w:rsidRDefault="003E3A70" w:rsidP="0003310C">
            <w:pPr>
              <w:pStyle w:val="TableParagraph"/>
              <w:spacing w:line="258" w:lineRule="exact"/>
              <w:ind w:left="287"/>
              <w:rPr>
                <w:sz w:val="24"/>
              </w:rPr>
            </w:pPr>
            <w:r>
              <w:rPr>
                <w:sz w:val="24"/>
              </w:rPr>
              <w:t>характера в отношениях с одноклассниками</w:t>
            </w:r>
          </w:p>
        </w:tc>
        <w:tc>
          <w:tcPr>
            <w:tcW w:w="1499" w:type="dxa"/>
          </w:tcPr>
          <w:p w:rsidR="003E3A70" w:rsidRDefault="003E3A70" w:rsidP="0003310C">
            <w:pPr>
              <w:pStyle w:val="TableParagraph"/>
              <w:rPr>
                <w:sz w:val="20"/>
              </w:rPr>
            </w:pPr>
          </w:p>
        </w:tc>
      </w:tr>
      <w:tr w:rsidR="003E3A70" w:rsidTr="0003310C">
        <w:trPr>
          <w:trHeight w:val="506"/>
        </w:trPr>
        <w:tc>
          <w:tcPr>
            <w:tcW w:w="306" w:type="dxa"/>
          </w:tcPr>
          <w:p w:rsidR="003E3A70" w:rsidRDefault="003E3A70" w:rsidP="0003310C">
            <w:pPr>
              <w:pStyle w:val="TableParagraph"/>
            </w:pPr>
          </w:p>
        </w:tc>
        <w:tc>
          <w:tcPr>
            <w:tcW w:w="8214" w:type="dxa"/>
            <w:gridSpan w:val="2"/>
          </w:tcPr>
          <w:p w:rsidR="003E3A70" w:rsidRDefault="003E3A70" w:rsidP="0003310C">
            <w:pPr>
              <w:pStyle w:val="TableParagraph"/>
              <w:spacing w:line="245" w:lineRule="exact"/>
              <w:ind w:left="1310" w:right="1323"/>
              <w:jc w:val="center"/>
              <w:rPr>
                <w:b/>
              </w:rPr>
            </w:pPr>
            <w:r>
              <w:rPr>
                <w:b/>
              </w:rPr>
              <w:t>ИТОГО: 6-5 баллов высокий уровень,</w:t>
            </w:r>
          </w:p>
          <w:p w:rsidR="003E3A70" w:rsidRDefault="003E3A70" w:rsidP="0003310C">
            <w:pPr>
              <w:pStyle w:val="TableParagraph"/>
              <w:spacing w:line="241" w:lineRule="exact"/>
              <w:ind w:left="1315" w:right="1323"/>
              <w:jc w:val="center"/>
              <w:rPr>
                <w:b/>
              </w:rPr>
            </w:pPr>
            <w:r>
              <w:rPr>
                <w:b/>
              </w:rPr>
              <w:t>4-3 баллов средний уровень, 0-2 балла низкий уровень.</w:t>
            </w:r>
          </w:p>
        </w:tc>
        <w:tc>
          <w:tcPr>
            <w:tcW w:w="1499" w:type="dxa"/>
          </w:tcPr>
          <w:p w:rsidR="003E3A70" w:rsidRDefault="003E3A70" w:rsidP="0003310C">
            <w:pPr>
              <w:pStyle w:val="TableParagraph"/>
            </w:pPr>
          </w:p>
        </w:tc>
      </w:tr>
      <w:tr w:rsidR="003E3A70" w:rsidTr="0003310C">
        <w:trPr>
          <w:trHeight w:val="275"/>
        </w:trPr>
        <w:tc>
          <w:tcPr>
            <w:tcW w:w="3416" w:type="dxa"/>
            <w:gridSpan w:val="2"/>
            <w:shd w:val="clear" w:color="auto" w:fill="DFDFDF"/>
          </w:tcPr>
          <w:p w:rsidR="003E3A70" w:rsidRDefault="003E3A70" w:rsidP="0003310C">
            <w:pPr>
              <w:pStyle w:val="TableParagraph"/>
              <w:spacing w:line="256" w:lineRule="exact"/>
              <w:ind w:left="786"/>
              <w:rPr>
                <w:i/>
                <w:sz w:val="24"/>
              </w:rPr>
            </w:pPr>
            <w:r>
              <w:rPr>
                <w:i/>
                <w:sz w:val="24"/>
              </w:rPr>
              <w:t>Личностные УУД</w:t>
            </w:r>
          </w:p>
        </w:tc>
        <w:tc>
          <w:tcPr>
            <w:tcW w:w="5104" w:type="dxa"/>
            <w:shd w:val="clear" w:color="auto" w:fill="DFDFDF"/>
          </w:tcPr>
          <w:p w:rsidR="003E3A70" w:rsidRDefault="003E3A70" w:rsidP="0003310C">
            <w:pPr>
              <w:pStyle w:val="TableParagraph"/>
              <w:rPr>
                <w:sz w:val="20"/>
              </w:rPr>
            </w:pPr>
          </w:p>
        </w:tc>
        <w:tc>
          <w:tcPr>
            <w:tcW w:w="1499" w:type="dxa"/>
            <w:shd w:val="clear" w:color="auto" w:fill="DFDFDF"/>
          </w:tcPr>
          <w:p w:rsidR="003E3A70" w:rsidRDefault="003E3A70" w:rsidP="0003310C">
            <w:pPr>
              <w:pStyle w:val="TableParagraph"/>
              <w:spacing w:line="256" w:lineRule="exact"/>
              <w:ind w:left="358" w:right="355"/>
              <w:jc w:val="center"/>
              <w:rPr>
                <w:sz w:val="24"/>
              </w:rPr>
            </w:pPr>
            <w:r>
              <w:rPr>
                <w:sz w:val="24"/>
              </w:rPr>
              <w:t>2 класс</w:t>
            </w:r>
          </w:p>
        </w:tc>
      </w:tr>
      <w:tr w:rsidR="003E3A70" w:rsidTr="0003310C">
        <w:trPr>
          <w:trHeight w:val="827"/>
        </w:trPr>
        <w:tc>
          <w:tcPr>
            <w:tcW w:w="306" w:type="dxa"/>
            <w:vMerge w:val="restart"/>
          </w:tcPr>
          <w:p w:rsidR="003E3A70" w:rsidRDefault="003E3A70" w:rsidP="0003310C">
            <w:pPr>
              <w:pStyle w:val="TableParagraph"/>
              <w:spacing w:line="262" w:lineRule="exact"/>
              <w:ind w:left="107"/>
              <w:rPr>
                <w:sz w:val="24"/>
              </w:rPr>
            </w:pPr>
            <w:r>
              <w:rPr>
                <w:sz w:val="24"/>
              </w:rPr>
              <w:t>1</w:t>
            </w:r>
          </w:p>
        </w:tc>
        <w:tc>
          <w:tcPr>
            <w:tcW w:w="3110" w:type="dxa"/>
            <w:vMerge w:val="restart"/>
          </w:tcPr>
          <w:p w:rsidR="003E3A70" w:rsidRDefault="003E3A70" w:rsidP="0003310C">
            <w:pPr>
              <w:pStyle w:val="TableParagraph"/>
              <w:spacing w:line="262" w:lineRule="exact"/>
              <w:ind w:left="939"/>
              <w:rPr>
                <w:sz w:val="24"/>
              </w:rPr>
            </w:pPr>
            <w:r>
              <w:rPr>
                <w:sz w:val="24"/>
              </w:rPr>
              <w:t>Самооценка</w:t>
            </w:r>
          </w:p>
        </w:tc>
        <w:tc>
          <w:tcPr>
            <w:tcW w:w="5104" w:type="dxa"/>
          </w:tcPr>
          <w:p w:rsidR="003E3A70" w:rsidRDefault="003E3A70" w:rsidP="0003310C">
            <w:pPr>
              <w:pStyle w:val="TableParagraph"/>
              <w:ind w:left="426" w:right="401" w:firstLine="391"/>
              <w:rPr>
                <w:sz w:val="24"/>
              </w:rPr>
            </w:pPr>
            <w:r>
              <w:rPr>
                <w:sz w:val="24"/>
              </w:rPr>
              <w:t>чувствует необходимость учения, предпочитает социальный способ оценки</w:t>
            </w:r>
          </w:p>
          <w:p w:rsidR="003E3A70" w:rsidRDefault="003E3A70" w:rsidP="0003310C">
            <w:pPr>
              <w:pStyle w:val="TableParagraph"/>
              <w:spacing w:line="269" w:lineRule="exact"/>
              <w:ind w:left="525"/>
              <w:rPr>
                <w:sz w:val="24"/>
              </w:rPr>
            </w:pPr>
            <w:r>
              <w:rPr>
                <w:sz w:val="24"/>
              </w:rPr>
              <w:t>своих знаний, имеет свою точку зрения</w:t>
            </w:r>
          </w:p>
        </w:tc>
        <w:tc>
          <w:tcPr>
            <w:tcW w:w="1499" w:type="dxa"/>
          </w:tcPr>
          <w:p w:rsidR="003E3A70" w:rsidRDefault="003E3A70" w:rsidP="0003310C">
            <w:pPr>
              <w:pStyle w:val="TableParagraph"/>
              <w:spacing w:line="262" w:lineRule="exact"/>
              <w:ind w:left="7"/>
              <w:jc w:val="center"/>
              <w:rPr>
                <w:sz w:val="24"/>
              </w:rPr>
            </w:pPr>
            <w:r>
              <w:rPr>
                <w:sz w:val="24"/>
              </w:rPr>
              <w:t>2</w:t>
            </w:r>
          </w:p>
        </w:tc>
      </w:tr>
      <w:tr w:rsidR="003E3A70" w:rsidTr="0003310C">
        <w:trPr>
          <w:trHeight w:val="827"/>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ind w:left="124" w:right="118"/>
              <w:jc w:val="center"/>
              <w:rPr>
                <w:sz w:val="24"/>
              </w:rPr>
            </w:pPr>
            <w:r>
              <w:rPr>
                <w:sz w:val="24"/>
              </w:rPr>
              <w:t>положительное отношение к школе, проявляет точку зрения в отдельных вопросах, частично</w:t>
            </w:r>
          </w:p>
          <w:p w:rsidR="003E3A70" w:rsidRDefault="003E3A70" w:rsidP="0003310C">
            <w:pPr>
              <w:pStyle w:val="TableParagraph"/>
              <w:spacing w:line="269" w:lineRule="exact"/>
              <w:ind w:left="124" w:right="116"/>
              <w:jc w:val="center"/>
              <w:rPr>
                <w:sz w:val="24"/>
              </w:rPr>
            </w:pPr>
            <w:r>
              <w:rPr>
                <w:sz w:val="24"/>
              </w:rPr>
              <w:t>зависит от ситуации успеха</w:t>
            </w:r>
          </w:p>
        </w:tc>
        <w:tc>
          <w:tcPr>
            <w:tcW w:w="1499" w:type="dxa"/>
          </w:tcPr>
          <w:p w:rsidR="003E3A70" w:rsidRDefault="003E3A70" w:rsidP="0003310C">
            <w:pPr>
              <w:pStyle w:val="TableParagraph"/>
              <w:spacing w:line="262" w:lineRule="exact"/>
              <w:ind w:left="7"/>
              <w:jc w:val="center"/>
              <w:rPr>
                <w:sz w:val="24"/>
              </w:rPr>
            </w:pPr>
            <w:r>
              <w:rPr>
                <w:sz w:val="24"/>
              </w:rPr>
              <w:t>1</w:t>
            </w:r>
          </w:p>
        </w:tc>
      </w:tr>
      <w:tr w:rsidR="003E3A70" w:rsidTr="0003310C">
        <w:trPr>
          <w:trHeight w:val="827"/>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ind w:left="124" w:right="118"/>
              <w:jc w:val="center"/>
              <w:rPr>
                <w:sz w:val="24"/>
              </w:rPr>
            </w:pPr>
            <w:r>
              <w:rPr>
                <w:sz w:val="24"/>
              </w:rPr>
              <w:t>в школу ходит для общения со сверстниками, не имеет своей точки зрения, переоценивает</w:t>
            </w:r>
          </w:p>
          <w:p w:rsidR="003E3A70" w:rsidRDefault="003E3A70" w:rsidP="0003310C">
            <w:pPr>
              <w:pStyle w:val="TableParagraph"/>
              <w:spacing w:line="269" w:lineRule="exact"/>
              <w:ind w:left="121" w:right="119"/>
              <w:jc w:val="center"/>
              <w:rPr>
                <w:sz w:val="24"/>
              </w:rPr>
            </w:pPr>
            <w:r>
              <w:rPr>
                <w:sz w:val="24"/>
              </w:rPr>
              <w:t>свои результаты</w:t>
            </w:r>
          </w:p>
        </w:tc>
        <w:tc>
          <w:tcPr>
            <w:tcW w:w="1499" w:type="dxa"/>
          </w:tcPr>
          <w:p w:rsidR="003E3A70" w:rsidRDefault="003E3A70" w:rsidP="0003310C">
            <w:pPr>
              <w:pStyle w:val="TableParagraph"/>
              <w:spacing w:line="262" w:lineRule="exact"/>
              <w:ind w:left="7"/>
              <w:jc w:val="center"/>
              <w:rPr>
                <w:sz w:val="24"/>
              </w:rPr>
            </w:pPr>
            <w:r>
              <w:rPr>
                <w:sz w:val="24"/>
              </w:rPr>
              <w:t>0</w:t>
            </w:r>
          </w:p>
        </w:tc>
      </w:tr>
      <w:tr w:rsidR="003E3A70" w:rsidTr="0003310C">
        <w:trPr>
          <w:trHeight w:val="1104"/>
        </w:trPr>
        <w:tc>
          <w:tcPr>
            <w:tcW w:w="306" w:type="dxa"/>
            <w:vMerge w:val="restart"/>
          </w:tcPr>
          <w:p w:rsidR="003E3A70" w:rsidRDefault="003E3A70" w:rsidP="0003310C">
            <w:pPr>
              <w:pStyle w:val="TableParagraph"/>
              <w:spacing w:line="262" w:lineRule="exact"/>
              <w:ind w:left="107"/>
              <w:rPr>
                <w:sz w:val="24"/>
              </w:rPr>
            </w:pPr>
            <w:r>
              <w:rPr>
                <w:sz w:val="24"/>
              </w:rPr>
              <w:t>2</w:t>
            </w:r>
          </w:p>
        </w:tc>
        <w:tc>
          <w:tcPr>
            <w:tcW w:w="3110" w:type="dxa"/>
            <w:vMerge w:val="restart"/>
          </w:tcPr>
          <w:p w:rsidR="003E3A70" w:rsidRDefault="003E3A70" w:rsidP="0003310C">
            <w:pPr>
              <w:pStyle w:val="TableParagraph"/>
              <w:spacing w:line="262" w:lineRule="exact"/>
              <w:ind w:left="984"/>
              <w:rPr>
                <w:sz w:val="24"/>
              </w:rPr>
            </w:pPr>
            <w:r>
              <w:rPr>
                <w:sz w:val="24"/>
              </w:rPr>
              <w:t>Мотивация</w:t>
            </w:r>
          </w:p>
        </w:tc>
        <w:tc>
          <w:tcPr>
            <w:tcW w:w="5104" w:type="dxa"/>
          </w:tcPr>
          <w:p w:rsidR="003E3A70" w:rsidRDefault="003E3A70" w:rsidP="0003310C">
            <w:pPr>
              <w:pStyle w:val="TableParagraph"/>
              <w:ind w:left="431" w:right="427" w:firstLine="19"/>
              <w:jc w:val="both"/>
              <w:rPr>
                <w:sz w:val="24"/>
              </w:rPr>
            </w:pPr>
            <w:r>
              <w:rPr>
                <w:sz w:val="24"/>
              </w:rPr>
              <w:t>стремится к получению высоких оценок, проявляет устойчивый интерес к</w:t>
            </w:r>
            <w:r>
              <w:rPr>
                <w:spacing w:val="-16"/>
                <w:sz w:val="24"/>
              </w:rPr>
              <w:t xml:space="preserve"> </w:t>
            </w:r>
            <w:r>
              <w:rPr>
                <w:sz w:val="24"/>
              </w:rPr>
              <w:t>новому, желание учиться, принятие</w:t>
            </w:r>
            <w:r>
              <w:rPr>
                <w:spacing w:val="-6"/>
                <w:sz w:val="24"/>
              </w:rPr>
              <w:t xml:space="preserve"> </w:t>
            </w:r>
            <w:r>
              <w:rPr>
                <w:sz w:val="24"/>
              </w:rPr>
              <w:t>школьного</w:t>
            </w:r>
          </w:p>
          <w:p w:rsidR="003E3A70" w:rsidRDefault="003E3A70" w:rsidP="0003310C">
            <w:pPr>
              <w:pStyle w:val="TableParagraph"/>
              <w:spacing w:line="269" w:lineRule="exact"/>
              <w:ind w:left="124" w:right="116"/>
              <w:jc w:val="center"/>
              <w:rPr>
                <w:sz w:val="24"/>
              </w:rPr>
            </w:pPr>
            <w:r>
              <w:rPr>
                <w:sz w:val="24"/>
              </w:rPr>
              <w:t>распорядка</w:t>
            </w:r>
          </w:p>
        </w:tc>
        <w:tc>
          <w:tcPr>
            <w:tcW w:w="1499" w:type="dxa"/>
          </w:tcPr>
          <w:p w:rsidR="003E3A70" w:rsidRDefault="003E3A70" w:rsidP="0003310C">
            <w:pPr>
              <w:pStyle w:val="TableParagraph"/>
              <w:spacing w:line="262" w:lineRule="exact"/>
              <w:ind w:left="7"/>
              <w:jc w:val="center"/>
              <w:rPr>
                <w:sz w:val="24"/>
              </w:rPr>
            </w:pPr>
            <w:r>
              <w:rPr>
                <w:sz w:val="24"/>
              </w:rPr>
              <w:t>2</w:t>
            </w:r>
          </w:p>
        </w:tc>
      </w:tr>
      <w:tr w:rsidR="003E3A70" w:rsidTr="0003310C">
        <w:trPr>
          <w:trHeight w:val="827"/>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spacing w:line="237" w:lineRule="auto"/>
              <w:ind w:left="347" w:right="342" w:hanging="2"/>
              <w:jc w:val="center"/>
              <w:rPr>
                <w:sz w:val="24"/>
              </w:rPr>
            </w:pPr>
            <w:r>
              <w:rPr>
                <w:sz w:val="24"/>
              </w:rPr>
              <w:t>стремится к получению хороших оценок, проявляет частичный интерес к новому,</w:t>
            </w:r>
            <w:r>
              <w:rPr>
                <w:spacing w:val="-16"/>
                <w:sz w:val="24"/>
              </w:rPr>
              <w:t xml:space="preserve"> </w:t>
            </w:r>
            <w:r>
              <w:rPr>
                <w:sz w:val="24"/>
              </w:rPr>
              <w:t>не</w:t>
            </w:r>
          </w:p>
          <w:p w:rsidR="003E3A70" w:rsidRDefault="003E3A70" w:rsidP="0003310C">
            <w:pPr>
              <w:pStyle w:val="TableParagraph"/>
              <w:spacing w:line="269" w:lineRule="exact"/>
              <w:ind w:left="122" w:right="119"/>
              <w:jc w:val="center"/>
              <w:rPr>
                <w:sz w:val="24"/>
              </w:rPr>
            </w:pPr>
            <w:r>
              <w:rPr>
                <w:sz w:val="24"/>
              </w:rPr>
              <w:t>всегда присутствует желание учиться</w:t>
            </w:r>
          </w:p>
        </w:tc>
        <w:tc>
          <w:tcPr>
            <w:tcW w:w="1499" w:type="dxa"/>
          </w:tcPr>
          <w:p w:rsidR="003E3A70" w:rsidRDefault="003E3A70" w:rsidP="0003310C">
            <w:pPr>
              <w:pStyle w:val="TableParagraph"/>
              <w:spacing w:line="265" w:lineRule="exact"/>
              <w:ind w:left="7"/>
              <w:jc w:val="center"/>
              <w:rPr>
                <w:sz w:val="24"/>
              </w:rPr>
            </w:pPr>
            <w:r>
              <w:rPr>
                <w:sz w:val="24"/>
              </w:rPr>
              <w:t>1</w:t>
            </w:r>
          </w:p>
        </w:tc>
      </w:tr>
      <w:tr w:rsidR="003E3A70" w:rsidTr="0003310C">
        <w:trPr>
          <w:trHeight w:val="830"/>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ind w:left="123" w:right="119"/>
              <w:jc w:val="center"/>
              <w:rPr>
                <w:sz w:val="24"/>
              </w:rPr>
            </w:pPr>
            <w:r>
              <w:rPr>
                <w:sz w:val="24"/>
              </w:rPr>
              <w:t>к школе безразличен, плохое настроение, учится время от времени, нет интереса к</w:t>
            </w:r>
          </w:p>
          <w:p w:rsidR="003E3A70" w:rsidRDefault="003E3A70" w:rsidP="0003310C">
            <w:pPr>
              <w:pStyle w:val="TableParagraph"/>
              <w:spacing w:line="269" w:lineRule="exact"/>
              <w:ind w:left="124" w:right="114"/>
              <w:jc w:val="center"/>
              <w:rPr>
                <w:sz w:val="24"/>
              </w:rPr>
            </w:pPr>
            <w:r>
              <w:rPr>
                <w:sz w:val="24"/>
              </w:rPr>
              <w:t>занятиям</w:t>
            </w:r>
          </w:p>
        </w:tc>
        <w:tc>
          <w:tcPr>
            <w:tcW w:w="1499" w:type="dxa"/>
          </w:tcPr>
          <w:p w:rsidR="003E3A70" w:rsidRDefault="003E3A70" w:rsidP="0003310C">
            <w:pPr>
              <w:pStyle w:val="TableParagraph"/>
              <w:spacing w:line="265" w:lineRule="exact"/>
              <w:ind w:left="7"/>
              <w:jc w:val="center"/>
              <w:rPr>
                <w:sz w:val="24"/>
              </w:rPr>
            </w:pPr>
            <w:r>
              <w:rPr>
                <w:sz w:val="24"/>
              </w:rPr>
              <w:t>0</w:t>
            </w:r>
          </w:p>
        </w:tc>
      </w:tr>
      <w:tr w:rsidR="003E3A70" w:rsidTr="0003310C">
        <w:trPr>
          <w:trHeight w:val="827"/>
        </w:trPr>
        <w:tc>
          <w:tcPr>
            <w:tcW w:w="306" w:type="dxa"/>
            <w:vMerge w:val="restart"/>
          </w:tcPr>
          <w:p w:rsidR="003E3A70" w:rsidRDefault="003E3A70" w:rsidP="0003310C">
            <w:pPr>
              <w:pStyle w:val="TableParagraph"/>
              <w:spacing w:line="262" w:lineRule="exact"/>
              <w:ind w:left="107"/>
              <w:rPr>
                <w:sz w:val="24"/>
              </w:rPr>
            </w:pPr>
            <w:r>
              <w:rPr>
                <w:sz w:val="24"/>
              </w:rPr>
              <w:t>3</w:t>
            </w:r>
          </w:p>
        </w:tc>
        <w:tc>
          <w:tcPr>
            <w:tcW w:w="3110" w:type="dxa"/>
            <w:vMerge w:val="restart"/>
          </w:tcPr>
          <w:p w:rsidR="003E3A70" w:rsidRDefault="003E3A70" w:rsidP="0003310C">
            <w:pPr>
              <w:pStyle w:val="TableParagraph"/>
              <w:ind w:left="1244" w:right="269" w:hanging="929"/>
              <w:rPr>
                <w:sz w:val="24"/>
              </w:rPr>
            </w:pPr>
            <w:r>
              <w:rPr>
                <w:sz w:val="24"/>
              </w:rPr>
              <w:t>Личностный моральный выбор</w:t>
            </w:r>
          </w:p>
        </w:tc>
        <w:tc>
          <w:tcPr>
            <w:tcW w:w="5104" w:type="dxa"/>
          </w:tcPr>
          <w:p w:rsidR="003E3A70" w:rsidRDefault="003E3A70" w:rsidP="0003310C">
            <w:pPr>
              <w:pStyle w:val="TableParagraph"/>
              <w:ind w:left="120" w:right="119"/>
              <w:jc w:val="center"/>
              <w:rPr>
                <w:sz w:val="24"/>
              </w:rPr>
            </w:pPr>
            <w:r>
              <w:rPr>
                <w:sz w:val="24"/>
              </w:rPr>
              <w:t>понимает важность соблюдения моральных норм поведения, правдив, формируется</w:t>
            </w:r>
          </w:p>
          <w:p w:rsidR="003E3A70" w:rsidRDefault="003E3A70" w:rsidP="0003310C">
            <w:pPr>
              <w:pStyle w:val="TableParagraph"/>
              <w:spacing w:line="269" w:lineRule="exact"/>
              <w:ind w:left="124" w:right="119"/>
              <w:jc w:val="center"/>
              <w:rPr>
                <w:sz w:val="24"/>
              </w:rPr>
            </w:pPr>
            <w:r>
              <w:rPr>
                <w:sz w:val="24"/>
              </w:rPr>
              <w:t>система нравственных нормах</w:t>
            </w:r>
          </w:p>
        </w:tc>
        <w:tc>
          <w:tcPr>
            <w:tcW w:w="1499" w:type="dxa"/>
          </w:tcPr>
          <w:p w:rsidR="003E3A70" w:rsidRDefault="003E3A70" w:rsidP="0003310C">
            <w:pPr>
              <w:pStyle w:val="TableParagraph"/>
              <w:spacing w:line="262" w:lineRule="exact"/>
              <w:ind w:left="7"/>
              <w:jc w:val="center"/>
              <w:rPr>
                <w:sz w:val="24"/>
              </w:rPr>
            </w:pPr>
            <w:r>
              <w:rPr>
                <w:sz w:val="24"/>
              </w:rPr>
              <w:t>2</w:t>
            </w:r>
          </w:p>
        </w:tc>
      </w:tr>
      <w:tr w:rsidR="003E3A70" w:rsidTr="0003310C">
        <w:trPr>
          <w:trHeight w:val="1103"/>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ind w:left="292" w:right="288" w:firstLine="2"/>
              <w:jc w:val="center"/>
              <w:rPr>
                <w:sz w:val="24"/>
              </w:rPr>
            </w:pPr>
            <w:r>
              <w:rPr>
                <w:sz w:val="24"/>
              </w:rPr>
              <w:t>частично понимает важность соблюдения моральных норм поведения, правдив, имеет</w:t>
            </w:r>
          </w:p>
          <w:p w:rsidR="003E3A70" w:rsidRDefault="003E3A70" w:rsidP="0003310C">
            <w:pPr>
              <w:pStyle w:val="TableParagraph"/>
              <w:spacing w:line="270" w:lineRule="atLeast"/>
              <w:ind w:left="124" w:right="118"/>
              <w:jc w:val="center"/>
              <w:rPr>
                <w:sz w:val="24"/>
              </w:rPr>
            </w:pPr>
            <w:r>
              <w:rPr>
                <w:sz w:val="24"/>
              </w:rPr>
              <w:t>неполное или неточное представление о нравственных нормах</w:t>
            </w:r>
          </w:p>
        </w:tc>
        <w:tc>
          <w:tcPr>
            <w:tcW w:w="1499" w:type="dxa"/>
          </w:tcPr>
          <w:p w:rsidR="003E3A70" w:rsidRDefault="003E3A70" w:rsidP="0003310C">
            <w:pPr>
              <w:pStyle w:val="TableParagraph"/>
              <w:spacing w:line="262" w:lineRule="exact"/>
              <w:ind w:left="7"/>
              <w:jc w:val="center"/>
              <w:rPr>
                <w:sz w:val="24"/>
              </w:rPr>
            </w:pPr>
            <w:r>
              <w:rPr>
                <w:sz w:val="24"/>
              </w:rPr>
              <w:t>1</w:t>
            </w:r>
          </w:p>
        </w:tc>
      </w:tr>
      <w:tr w:rsidR="003E3A70" w:rsidTr="0003310C">
        <w:trPr>
          <w:trHeight w:val="1103"/>
        </w:trPr>
        <w:tc>
          <w:tcPr>
            <w:tcW w:w="306" w:type="dxa"/>
            <w:vMerge/>
            <w:tcBorders>
              <w:top w:val="nil"/>
            </w:tcBorders>
          </w:tcPr>
          <w:p w:rsidR="003E3A70" w:rsidRDefault="003E3A70" w:rsidP="0003310C">
            <w:pPr>
              <w:rPr>
                <w:sz w:val="2"/>
                <w:szCs w:val="2"/>
              </w:rPr>
            </w:pPr>
          </w:p>
        </w:tc>
        <w:tc>
          <w:tcPr>
            <w:tcW w:w="3110" w:type="dxa"/>
            <w:vMerge/>
            <w:tcBorders>
              <w:top w:val="nil"/>
            </w:tcBorders>
          </w:tcPr>
          <w:p w:rsidR="003E3A70" w:rsidRDefault="003E3A70" w:rsidP="0003310C">
            <w:pPr>
              <w:rPr>
                <w:sz w:val="2"/>
                <w:szCs w:val="2"/>
              </w:rPr>
            </w:pPr>
          </w:p>
        </w:tc>
        <w:tc>
          <w:tcPr>
            <w:tcW w:w="5104" w:type="dxa"/>
          </w:tcPr>
          <w:p w:rsidR="003E3A70" w:rsidRDefault="003E3A70" w:rsidP="0003310C">
            <w:pPr>
              <w:pStyle w:val="TableParagraph"/>
              <w:ind w:left="301" w:right="293" w:hanging="3"/>
              <w:jc w:val="center"/>
              <w:rPr>
                <w:sz w:val="24"/>
              </w:rPr>
            </w:pPr>
            <w:r>
              <w:rPr>
                <w:sz w:val="24"/>
              </w:rPr>
              <w:t>нравственные нормы не стали нормой поведения ребенка, проблемы нравственно- этического характера в отношениях с</w:t>
            </w:r>
          </w:p>
          <w:p w:rsidR="003E3A70" w:rsidRDefault="003E3A70" w:rsidP="0003310C">
            <w:pPr>
              <w:pStyle w:val="TableParagraph"/>
              <w:spacing w:line="269" w:lineRule="exact"/>
              <w:ind w:left="124" w:right="119"/>
              <w:jc w:val="center"/>
              <w:rPr>
                <w:sz w:val="24"/>
              </w:rPr>
            </w:pPr>
            <w:r>
              <w:rPr>
                <w:sz w:val="24"/>
              </w:rPr>
              <w:t>одноклассниками</w:t>
            </w:r>
          </w:p>
        </w:tc>
        <w:tc>
          <w:tcPr>
            <w:tcW w:w="1499" w:type="dxa"/>
          </w:tcPr>
          <w:p w:rsidR="003E3A70" w:rsidRDefault="003E3A70" w:rsidP="0003310C">
            <w:pPr>
              <w:pStyle w:val="TableParagraph"/>
              <w:spacing w:line="262" w:lineRule="exact"/>
              <w:ind w:left="7"/>
              <w:jc w:val="center"/>
              <w:rPr>
                <w:sz w:val="24"/>
              </w:rPr>
            </w:pPr>
            <w:r>
              <w:rPr>
                <w:sz w:val="24"/>
              </w:rPr>
              <w:t>0</w:t>
            </w:r>
          </w:p>
        </w:tc>
      </w:tr>
      <w:tr w:rsidR="003E3A70" w:rsidTr="0003310C">
        <w:trPr>
          <w:trHeight w:val="505"/>
        </w:trPr>
        <w:tc>
          <w:tcPr>
            <w:tcW w:w="306" w:type="dxa"/>
          </w:tcPr>
          <w:p w:rsidR="003E3A70" w:rsidRDefault="003E3A70" w:rsidP="0003310C">
            <w:pPr>
              <w:pStyle w:val="TableParagraph"/>
            </w:pPr>
          </w:p>
        </w:tc>
        <w:tc>
          <w:tcPr>
            <w:tcW w:w="8214" w:type="dxa"/>
            <w:gridSpan w:val="2"/>
          </w:tcPr>
          <w:p w:rsidR="003E3A70" w:rsidRDefault="003E3A70" w:rsidP="0003310C">
            <w:pPr>
              <w:pStyle w:val="TableParagraph"/>
              <w:spacing w:line="246" w:lineRule="exact"/>
              <w:ind w:left="1333" w:right="1311"/>
              <w:jc w:val="center"/>
              <w:rPr>
                <w:b/>
              </w:rPr>
            </w:pPr>
            <w:r>
              <w:rPr>
                <w:b/>
              </w:rPr>
              <w:t>ИТОГО: 6-5 баллов высокий уровень,</w:t>
            </w:r>
          </w:p>
          <w:p w:rsidR="003E3A70" w:rsidRDefault="003E3A70" w:rsidP="0003310C">
            <w:pPr>
              <w:pStyle w:val="TableParagraph"/>
              <w:spacing w:before="1" w:line="239" w:lineRule="exact"/>
              <w:ind w:left="1333" w:right="1306"/>
              <w:jc w:val="center"/>
              <w:rPr>
                <w:b/>
              </w:rPr>
            </w:pPr>
            <w:r>
              <w:rPr>
                <w:b/>
              </w:rPr>
              <w:t>4-3 баллов средний уровень, 0-2 балла низкий уровень.</w:t>
            </w:r>
          </w:p>
        </w:tc>
        <w:tc>
          <w:tcPr>
            <w:tcW w:w="1499" w:type="dxa"/>
          </w:tcPr>
          <w:p w:rsidR="003E3A70" w:rsidRDefault="003E3A70" w:rsidP="0003310C">
            <w:pPr>
              <w:pStyle w:val="TableParagraph"/>
            </w:pPr>
          </w:p>
        </w:tc>
      </w:tr>
    </w:tbl>
    <w:p w:rsidR="003E3A70" w:rsidRDefault="003E3A70" w:rsidP="003E3A70">
      <w:pPr>
        <w:pStyle w:val="a3"/>
        <w:spacing w:before="6"/>
        <w:ind w:left="0"/>
        <w:jc w:val="left"/>
        <w:rPr>
          <w:b/>
          <w:sz w:val="13"/>
        </w:rPr>
      </w:pPr>
    </w:p>
    <w:p w:rsidR="003E3A70" w:rsidRDefault="003E3A70" w:rsidP="003E3A70">
      <w:pPr>
        <w:spacing w:before="92"/>
        <w:ind w:left="3117"/>
        <w:rPr>
          <w:b/>
        </w:rPr>
      </w:pPr>
      <w:r>
        <w:rPr>
          <w:b/>
        </w:rPr>
        <w:t>Диагностическая карта формирования УУД 3-4 классы.</w:t>
      </w:r>
    </w:p>
    <w:p w:rsidR="003E3A70" w:rsidRDefault="003E3A70" w:rsidP="003E3A70">
      <w:pPr>
        <w:pStyle w:val="a3"/>
        <w:spacing w:before="6"/>
        <w:ind w:left="0"/>
        <w:jc w:val="left"/>
        <w:rPr>
          <w:b/>
          <w:sz w:val="17"/>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
        <w:gridCol w:w="3127"/>
        <w:gridCol w:w="5151"/>
        <w:gridCol w:w="816"/>
        <w:gridCol w:w="816"/>
      </w:tblGrid>
      <w:tr w:rsidR="003E3A70" w:rsidTr="0003310C">
        <w:trPr>
          <w:trHeight w:val="412"/>
        </w:trPr>
        <w:tc>
          <w:tcPr>
            <w:tcW w:w="3417" w:type="dxa"/>
            <w:gridSpan w:val="2"/>
            <w:vMerge w:val="restart"/>
          </w:tcPr>
          <w:p w:rsidR="003E3A70" w:rsidRDefault="003E3A70" w:rsidP="0003310C">
            <w:pPr>
              <w:pStyle w:val="TableParagraph"/>
              <w:spacing w:before="9"/>
              <w:rPr>
                <w:b/>
                <w:sz w:val="35"/>
              </w:rPr>
            </w:pPr>
          </w:p>
          <w:p w:rsidR="003E3A70" w:rsidRDefault="003E3A70" w:rsidP="0003310C">
            <w:pPr>
              <w:pStyle w:val="TableParagraph"/>
              <w:spacing w:before="1"/>
              <w:ind w:left="1437" w:right="1426"/>
              <w:jc w:val="center"/>
              <w:rPr>
                <w:sz w:val="24"/>
              </w:rPr>
            </w:pPr>
            <w:r>
              <w:rPr>
                <w:sz w:val="24"/>
              </w:rPr>
              <w:t>УУД</w:t>
            </w:r>
          </w:p>
        </w:tc>
        <w:tc>
          <w:tcPr>
            <w:tcW w:w="5151" w:type="dxa"/>
            <w:vMerge w:val="restart"/>
          </w:tcPr>
          <w:p w:rsidR="003E3A70" w:rsidRDefault="003E3A70" w:rsidP="0003310C">
            <w:pPr>
              <w:pStyle w:val="TableParagraph"/>
              <w:spacing w:before="9"/>
              <w:rPr>
                <w:b/>
                <w:sz w:val="35"/>
              </w:rPr>
            </w:pPr>
          </w:p>
          <w:p w:rsidR="003E3A70" w:rsidRDefault="003E3A70" w:rsidP="0003310C">
            <w:pPr>
              <w:pStyle w:val="TableParagraph"/>
              <w:spacing w:before="1"/>
              <w:ind w:left="2054" w:right="2049"/>
              <w:jc w:val="center"/>
              <w:rPr>
                <w:sz w:val="24"/>
              </w:rPr>
            </w:pPr>
            <w:r>
              <w:rPr>
                <w:sz w:val="24"/>
              </w:rPr>
              <w:t>Критерии</w:t>
            </w:r>
          </w:p>
        </w:tc>
        <w:tc>
          <w:tcPr>
            <w:tcW w:w="1632" w:type="dxa"/>
            <w:gridSpan w:val="2"/>
            <w:tcBorders>
              <w:bottom w:val="single" w:sz="6" w:space="0" w:color="000000"/>
            </w:tcBorders>
          </w:tcPr>
          <w:p w:rsidR="003E3A70" w:rsidRDefault="003E3A70" w:rsidP="0003310C">
            <w:pPr>
              <w:pStyle w:val="TableParagraph"/>
              <w:spacing w:before="61"/>
              <w:ind w:left="551" w:right="545"/>
              <w:jc w:val="center"/>
              <w:rPr>
                <w:sz w:val="24"/>
              </w:rPr>
            </w:pPr>
            <w:r>
              <w:rPr>
                <w:sz w:val="24"/>
              </w:rPr>
              <w:t>Балл</w:t>
            </w:r>
          </w:p>
        </w:tc>
      </w:tr>
      <w:tr w:rsidR="003E3A70" w:rsidTr="0003310C">
        <w:trPr>
          <w:trHeight w:val="690"/>
        </w:trPr>
        <w:tc>
          <w:tcPr>
            <w:tcW w:w="3417" w:type="dxa"/>
            <w:gridSpan w:val="2"/>
            <w:vMerge/>
            <w:tcBorders>
              <w:top w:val="nil"/>
            </w:tcBorders>
          </w:tcPr>
          <w:p w:rsidR="003E3A70" w:rsidRDefault="003E3A70" w:rsidP="0003310C">
            <w:pPr>
              <w:rPr>
                <w:sz w:val="2"/>
                <w:szCs w:val="2"/>
              </w:rPr>
            </w:pPr>
          </w:p>
        </w:tc>
        <w:tc>
          <w:tcPr>
            <w:tcW w:w="5151" w:type="dxa"/>
            <w:vMerge/>
            <w:tcBorders>
              <w:top w:val="nil"/>
            </w:tcBorders>
          </w:tcPr>
          <w:p w:rsidR="003E3A70" w:rsidRDefault="003E3A70" w:rsidP="0003310C">
            <w:pPr>
              <w:rPr>
                <w:sz w:val="2"/>
                <w:szCs w:val="2"/>
              </w:rPr>
            </w:pPr>
          </w:p>
        </w:tc>
        <w:tc>
          <w:tcPr>
            <w:tcW w:w="816" w:type="dxa"/>
            <w:tcBorders>
              <w:top w:val="single" w:sz="6" w:space="0" w:color="000000"/>
            </w:tcBorders>
          </w:tcPr>
          <w:p w:rsidR="003E3A70" w:rsidRDefault="003E3A70" w:rsidP="0003310C">
            <w:pPr>
              <w:pStyle w:val="TableParagraph"/>
              <w:spacing w:before="85"/>
              <w:ind w:left="8"/>
              <w:jc w:val="center"/>
            </w:pPr>
            <w:r>
              <w:t>3</w:t>
            </w:r>
          </w:p>
          <w:p w:rsidR="003E3A70" w:rsidRDefault="003E3A70" w:rsidP="0003310C">
            <w:pPr>
              <w:pStyle w:val="TableParagraph"/>
              <w:spacing w:before="1"/>
              <w:ind w:left="107" w:right="98"/>
              <w:jc w:val="center"/>
            </w:pPr>
            <w:r>
              <w:t>класс</w:t>
            </w:r>
          </w:p>
        </w:tc>
        <w:tc>
          <w:tcPr>
            <w:tcW w:w="816" w:type="dxa"/>
            <w:tcBorders>
              <w:top w:val="single" w:sz="6" w:space="0" w:color="000000"/>
            </w:tcBorders>
          </w:tcPr>
          <w:p w:rsidR="003E3A70" w:rsidRDefault="003E3A70" w:rsidP="0003310C">
            <w:pPr>
              <w:pStyle w:val="TableParagraph"/>
              <w:spacing w:before="85"/>
              <w:ind w:left="8"/>
              <w:jc w:val="center"/>
            </w:pPr>
            <w:r>
              <w:t>4</w:t>
            </w:r>
          </w:p>
          <w:p w:rsidR="003E3A70" w:rsidRDefault="003E3A70" w:rsidP="0003310C">
            <w:pPr>
              <w:pStyle w:val="TableParagraph"/>
              <w:spacing w:before="1"/>
              <w:ind w:left="107" w:right="97"/>
              <w:jc w:val="center"/>
            </w:pPr>
            <w:r>
              <w:t>класс</w:t>
            </w:r>
          </w:p>
        </w:tc>
      </w:tr>
      <w:tr w:rsidR="003E3A70" w:rsidTr="0003310C">
        <w:trPr>
          <w:trHeight w:val="275"/>
        </w:trPr>
        <w:tc>
          <w:tcPr>
            <w:tcW w:w="3417" w:type="dxa"/>
            <w:gridSpan w:val="2"/>
            <w:shd w:val="clear" w:color="auto" w:fill="DFDFDF"/>
          </w:tcPr>
          <w:p w:rsidR="003E3A70" w:rsidRDefault="003E3A70" w:rsidP="0003310C">
            <w:pPr>
              <w:pStyle w:val="TableParagraph"/>
              <w:spacing w:line="256" w:lineRule="exact"/>
              <w:ind w:left="786"/>
              <w:rPr>
                <w:i/>
                <w:sz w:val="24"/>
              </w:rPr>
            </w:pPr>
            <w:r>
              <w:rPr>
                <w:i/>
                <w:sz w:val="24"/>
              </w:rPr>
              <w:t>Личностные УУД</w:t>
            </w:r>
          </w:p>
        </w:tc>
        <w:tc>
          <w:tcPr>
            <w:tcW w:w="5151" w:type="dxa"/>
            <w:shd w:val="clear" w:color="auto" w:fill="DFDFDF"/>
          </w:tcPr>
          <w:p w:rsidR="003E3A70" w:rsidRDefault="003E3A70" w:rsidP="0003310C">
            <w:pPr>
              <w:pStyle w:val="TableParagraph"/>
              <w:rPr>
                <w:sz w:val="20"/>
              </w:rPr>
            </w:pPr>
          </w:p>
        </w:tc>
        <w:tc>
          <w:tcPr>
            <w:tcW w:w="816" w:type="dxa"/>
            <w:shd w:val="clear" w:color="auto" w:fill="DFDFDF"/>
          </w:tcPr>
          <w:p w:rsidR="003E3A70" w:rsidRDefault="003E3A70" w:rsidP="0003310C">
            <w:pPr>
              <w:pStyle w:val="TableParagraph"/>
              <w:rPr>
                <w:sz w:val="20"/>
              </w:rPr>
            </w:pPr>
          </w:p>
        </w:tc>
        <w:tc>
          <w:tcPr>
            <w:tcW w:w="816" w:type="dxa"/>
            <w:shd w:val="clear" w:color="auto" w:fill="DFDFDF"/>
          </w:tcPr>
          <w:p w:rsidR="003E3A70" w:rsidRDefault="003E3A70" w:rsidP="0003310C">
            <w:pPr>
              <w:pStyle w:val="TableParagraph"/>
              <w:rPr>
                <w:sz w:val="20"/>
              </w:rPr>
            </w:pPr>
          </w:p>
        </w:tc>
      </w:tr>
      <w:tr w:rsidR="003E3A70" w:rsidTr="0003310C">
        <w:trPr>
          <w:trHeight w:val="827"/>
        </w:trPr>
        <w:tc>
          <w:tcPr>
            <w:tcW w:w="290" w:type="dxa"/>
            <w:vMerge w:val="restart"/>
          </w:tcPr>
          <w:p w:rsidR="003E3A70" w:rsidRDefault="003E3A70" w:rsidP="0003310C">
            <w:pPr>
              <w:pStyle w:val="TableParagraph"/>
              <w:spacing w:line="268" w:lineRule="exact"/>
              <w:ind w:left="107"/>
              <w:rPr>
                <w:sz w:val="24"/>
              </w:rPr>
            </w:pPr>
            <w:r>
              <w:rPr>
                <w:sz w:val="24"/>
              </w:rPr>
              <w:t>1</w:t>
            </w:r>
          </w:p>
        </w:tc>
        <w:tc>
          <w:tcPr>
            <w:tcW w:w="3127" w:type="dxa"/>
            <w:vMerge w:val="restart"/>
          </w:tcPr>
          <w:p w:rsidR="003E3A70" w:rsidRDefault="003E3A70" w:rsidP="0003310C">
            <w:pPr>
              <w:pStyle w:val="TableParagraph"/>
              <w:spacing w:line="268" w:lineRule="exact"/>
              <w:ind w:left="940"/>
              <w:rPr>
                <w:sz w:val="24"/>
              </w:rPr>
            </w:pPr>
            <w:r>
              <w:rPr>
                <w:sz w:val="24"/>
              </w:rPr>
              <w:t>Самооценка</w:t>
            </w:r>
          </w:p>
        </w:tc>
        <w:tc>
          <w:tcPr>
            <w:tcW w:w="5151" w:type="dxa"/>
          </w:tcPr>
          <w:p w:rsidR="003E3A70" w:rsidRDefault="003E3A70" w:rsidP="0003310C">
            <w:pPr>
              <w:pStyle w:val="TableParagraph"/>
              <w:ind w:left="106"/>
              <w:rPr>
                <w:sz w:val="24"/>
              </w:rPr>
            </w:pPr>
            <w:r>
              <w:rPr>
                <w:sz w:val="24"/>
              </w:rPr>
              <w:t>чувствует необходимость учения, адекватное представление о себе как личности и своих</w:t>
            </w:r>
          </w:p>
          <w:p w:rsidR="003E3A70" w:rsidRDefault="003E3A70" w:rsidP="0003310C">
            <w:pPr>
              <w:pStyle w:val="TableParagraph"/>
              <w:spacing w:line="264" w:lineRule="exact"/>
              <w:ind w:left="106"/>
              <w:rPr>
                <w:sz w:val="24"/>
              </w:rPr>
            </w:pPr>
            <w:r>
              <w:rPr>
                <w:sz w:val="24"/>
              </w:rPr>
              <w:t>способностях</w:t>
            </w:r>
          </w:p>
        </w:tc>
        <w:tc>
          <w:tcPr>
            <w:tcW w:w="816" w:type="dxa"/>
          </w:tcPr>
          <w:p w:rsidR="003E3A70" w:rsidRDefault="003E3A70" w:rsidP="0003310C">
            <w:pPr>
              <w:pStyle w:val="TableParagraph"/>
              <w:spacing w:line="268" w:lineRule="exact"/>
              <w:ind w:left="8"/>
              <w:jc w:val="center"/>
              <w:rPr>
                <w:sz w:val="24"/>
              </w:rPr>
            </w:pPr>
            <w:r>
              <w:rPr>
                <w:sz w:val="24"/>
              </w:rPr>
              <w:t>2</w:t>
            </w:r>
          </w:p>
        </w:tc>
        <w:tc>
          <w:tcPr>
            <w:tcW w:w="816" w:type="dxa"/>
          </w:tcPr>
          <w:p w:rsidR="003E3A70" w:rsidRDefault="003E3A70" w:rsidP="0003310C">
            <w:pPr>
              <w:pStyle w:val="TableParagraph"/>
              <w:spacing w:line="268" w:lineRule="exact"/>
              <w:ind w:left="8"/>
              <w:jc w:val="center"/>
              <w:rPr>
                <w:sz w:val="24"/>
              </w:rPr>
            </w:pPr>
            <w:r>
              <w:rPr>
                <w:sz w:val="24"/>
              </w:rPr>
              <w:t>2</w:t>
            </w:r>
          </w:p>
        </w:tc>
      </w:tr>
      <w:tr w:rsidR="003E3A70" w:rsidTr="0003310C">
        <w:trPr>
          <w:trHeight w:val="827"/>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tabs>
                <w:tab w:val="left" w:pos="2152"/>
                <w:tab w:val="left" w:pos="3747"/>
                <w:tab w:val="left" w:pos="4332"/>
              </w:tabs>
              <w:spacing w:line="268" w:lineRule="exact"/>
              <w:ind w:left="106"/>
              <w:rPr>
                <w:sz w:val="24"/>
              </w:rPr>
            </w:pPr>
            <w:r>
              <w:rPr>
                <w:sz w:val="24"/>
              </w:rPr>
              <w:t>положительное</w:t>
            </w:r>
            <w:r>
              <w:rPr>
                <w:sz w:val="24"/>
              </w:rPr>
              <w:tab/>
              <w:t>отношение</w:t>
            </w:r>
            <w:r>
              <w:rPr>
                <w:sz w:val="24"/>
              </w:rPr>
              <w:tab/>
              <w:t>к</w:t>
            </w:r>
            <w:r>
              <w:rPr>
                <w:sz w:val="24"/>
              </w:rPr>
              <w:tab/>
              <w:t>школе,</w:t>
            </w:r>
          </w:p>
          <w:p w:rsidR="003E3A70" w:rsidRDefault="003E3A70" w:rsidP="0003310C">
            <w:pPr>
              <w:pStyle w:val="TableParagraph"/>
              <w:spacing w:line="270" w:lineRule="atLeast"/>
              <w:ind w:left="106"/>
              <w:rPr>
                <w:sz w:val="24"/>
              </w:rPr>
            </w:pPr>
            <w:r>
              <w:rPr>
                <w:sz w:val="24"/>
              </w:rPr>
              <w:t>одноклассникам, учителю, выполняет нормы школьной жизни, интерес к учебе</w:t>
            </w:r>
          </w:p>
        </w:tc>
        <w:tc>
          <w:tcPr>
            <w:tcW w:w="816" w:type="dxa"/>
          </w:tcPr>
          <w:p w:rsidR="003E3A70" w:rsidRDefault="003E3A70" w:rsidP="0003310C">
            <w:pPr>
              <w:pStyle w:val="TableParagraph"/>
              <w:spacing w:line="268" w:lineRule="exact"/>
              <w:ind w:left="8"/>
              <w:jc w:val="center"/>
              <w:rPr>
                <w:sz w:val="24"/>
              </w:rPr>
            </w:pPr>
            <w:r>
              <w:rPr>
                <w:sz w:val="24"/>
              </w:rPr>
              <w:t>1</w:t>
            </w:r>
          </w:p>
        </w:tc>
        <w:tc>
          <w:tcPr>
            <w:tcW w:w="816" w:type="dxa"/>
          </w:tcPr>
          <w:p w:rsidR="003E3A70" w:rsidRDefault="003E3A70" w:rsidP="0003310C">
            <w:pPr>
              <w:pStyle w:val="TableParagraph"/>
              <w:spacing w:line="268" w:lineRule="exact"/>
              <w:ind w:left="8"/>
              <w:jc w:val="center"/>
              <w:rPr>
                <w:sz w:val="24"/>
              </w:rPr>
            </w:pPr>
            <w:r>
              <w:rPr>
                <w:sz w:val="24"/>
              </w:rPr>
              <w:t>1</w:t>
            </w:r>
          </w:p>
        </w:tc>
      </w:tr>
      <w:tr w:rsidR="003E3A70" w:rsidTr="0003310C">
        <w:trPr>
          <w:trHeight w:val="551"/>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spacing w:line="268" w:lineRule="exact"/>
              <w:ind w:left="106"/>
              <w:rPr>
                <w:sz w:val="24"/>
              </w:rPr>
            </w:pPr>
            <w:r>
              <w:rPr>
                <w:sz w:val="24"/>
              </w:rPr>
              <w:t>Ситуативный</w:t>
            </w:r>
            <w:r>
              <w:rPr>
                <w:spacing w:val="34"/>
                <w:sz w:val="24"/>
              </w:rPr>
              <w:t xml:space="preserve"> </w:t>
            </w:r>
            <w:r>
              <w:rPr>
                <w:sz w:val="24"/>
              </w:rPr>
              <w:t>интерес</w:t>
            </w:r>
            <w:r>
              <w:rPr>
                <w:spacing w:val="33"/>
                <w:sz w:val="24"/>
              </w:rPr>
              <w:t xml:space="preserve"> </w:t>
            </w:r>
            <w:r>
              <w:rPr>
                <w:sz w:val="24"/>
              </w:rPr>
              <w:t>к</w:t>
            </w:r>
            <w:r>
              <w:rPr>
                <w:spacing w:val="37"/>
                <w:sz w:val="24"/>
              </w:rPr>
              <w:t xml:space="preserve"> </w:t>
            </w:r>
            <w:r>
              <w:rPr>
                <w:sz w:val="24"/>
              </w:rPr>
              <w:t>учебе,</w:t>
            </w:r>
            <w:r>
              <w:rPr>
                <w:spacing w:val="35"/>
                <w:sz w:val="24"/>
              </w:rPr>
              <w:t xml:space="preserve"> </w:t>
            </w:r>
            <w:r>
              <w:rPr>
                <w:sz w:val="24"/>
              </w:rPr>
              <w:t>не</w:t>
            </w:r>
            <w:r>
              <w:rPr>
                <w:spacing w:val="33"/>
                <w:sz w:val="24"/>
              </w:rPr>
              <w:t xml:space="preserve"> </w:t>
            </w:r>
            <w:r>
              <w:rPr>
                <w:sz w:val="24"/>
              </w:rPr>
              <w:t>имеет</w:t>
            </w:r>
            <w:r>
              <w:rPr>
                <w:spacing w:val="35"/>
                <w:sz w:val="24"/>
              </w:rPr>
              <w:t xml:space="preserve"> </w:t>
            </w:r>
            <w:r>
              <w:rPr>
                <w:sz w:val="24"/>
              </w:rPr>
              <w:t>своей</w:t>
            </w:r>
          </w:p>
          <w:p w:rsidR="003E3A70" w:rsidRDefault="003E3A70" w:rsidP="0003310C">
            <w:pPr>
              <w:pStyle w:val="TableParagraph"/>
              <w:spacing w:line="264" w:lineRule="exact"/>
              <w:ind w:left="106"/>
              <w:rPr>
                <w:sz w:val="24"/>
              </w:rPr>
            </w:pPr>
            <w:r>
              <w:rPr>
                <w:sz w:val="24"/>
              </w:rPr>
              <w:t xml:space="preserve">точки зрения, не умеет адекватно оценить </w:t>
            </w:r>
            <w:r>
              <w:rPr>
                <w:spacing w:val="9"/>
                <w:sz w:val="24"/>
              </w:rPr>
              <w:t xml:space="preserve"> </w:t>
            </w:r>
            <w:r>
              <w:rPr>
                <w:sz w:val="24"/>
              </w:rPr>
              <w:t>свои</w:t>
            </w:r>
          </w:p>
        </w:tc>
        <w:tc>
          <w:tcPr>
            <w:tcW w:w="816" w:type="dxa"/>
          </w:tcPr>
          <w:p w:rsidR="003E3A70" w:rsidRDefault="003E3A70" w:rsidP="0003310C">
            <w:pPr>
              <w:pStyle w:val="TableParagraph"/>
              <w:spacing w:line="268" w:lineRule="exact"/>
              <w:ind w:left="8"/>
              <w:jc w:val="center"/>
              <w:rPr>
                <w:sz w:val="24"/>
              </w:rPr>
            </w:pPr>
            <w:r>
              <w:rPr>
                <w:sz w:val="24"/>
              </w:rPr>
              <w:t>0</w:t>
            </w:r>
          </w:p>
        </w:tc>
        <w:tc>
          <w:tcPr>
            <w:tcW w:w="816" w:type="dxa"/>
          </w:tcPr>
          <w:p w:rsidR="003E3A70" w:rsidRDefault="003E3A70" w:rsidP="0003310C">
            <w:pPr>
              <w:pStyle w:val="TableParagraph"/>
              <w:spacing w:line="268" w:lineRule="exact"/>
              <w:ind w:left="8"/>
              <w:jc w:val="center"/>
              <w:rPr>
                <w:sz w:val="24"/>
              </w:rPr>
            </w:pPr>
            <w:r>
              <w:rPr>
                <w:sz w:val="24"/>
              </w:rPr>
              <w:t>0</w:t>
            </w:r>
          </w:p>
        </w:tc>
      </w:tr>
    </w:tbl>
    <w:p w:rsidR="003E3A70" w:rsidRDefault="003E3A70" w:rsidP="003E3A70">
      <w:pPr>
        <w:spacing w:line="268" w:lineRule="exact"/>
        <w:jc w:val="center"/>
        <w:rPr>
          <w:sz w:val="24"/>
        </w:rPr>
        <w:sectPr w:rsidR="003E3A70">
          <w:pgSz w:w="11910" w:h="16840"/>
          <w:pgMar w:top="112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
        <w:gridCol w:w="3127"/>
        <w:gridCol w:w="5151"/>
        <w:gridCol w:w="816"/>
        <w:gridCol w:w="816"/>
      </w:tblGrid>
      <w:tr w:rsidR="003E3A70" w:rsidTr="0003310C">
        <w:trPr>
          <w:trHeight w:val="277"/>
        </w:trPr>
        <w:tc>
          <w:tcPr>
            <w:tcW w:w="290" w:type="dxa"/>
          </w:tcPr>
          <w:p w:rsidR="003E3A70" w:rsidRDefault="003E3A70" w:rsidP="0003310C">
            <w:pPr>
              <w:pStyle w:val="TableParagraph"/>
              <w:rPr>
                <w:sz w:val="20"/>
              </w:rPr>
            </w:pPr>
          </w:p>
        </w:tc>
        <w:tc>
          <w:tcPr>
            <w:tcW w:w="3127" w:type="dxa"/>
          </w:tcPr>
          <w:p w:rsidR="003E3A70" w:rsidRDefault="003E3A70" w:rsidP="0003310C">
            <w:pPr>
              <w:pStyle w:val="TableParagraph"/>
              <w:rPr>
                <w:sz w:val="20"/>
              </w:rPr>
            </w:pPr>
          </w:p>
        </w:tc>
        <w:tc>
          <w:tcPr>
            <w:tcW w:w="5151" w:type="dxa"/>
          </w:tcPr>
          <w:p w:rsidR="003E3A70" w:rsidRDefault="003E3A70" w:rsidP="0003310C">
            <w:pPr>
              <w:pStyle w:val="TableParagraph"/>
              <w:spacing w:line="258" w:lineRule="exact"/>
              <w:ind w:left="106"/>
              <w:rPr>
                <w:sz w:val="24"/>
              </w:rPr>
            </w:pPr>
            <w:r>
              <w:rPr>
                <w:sz w:val="24"/>
              </w:rPr>
              <w:t>способности</w:t>
            </w:r>
          </w:p>
        </w:tc>
        <w:tc>
          <w:tcPr>
            <w:tcW w:w="816" w:type="dxa"/>
          </w:tcPr>
          <w:p w:rsidR="003E3A70" w:rsidRDefault="003E3A70" w:rsidP="0003310C">
            <w:pPr>
              <w:pStyle w:val="TableParagraph"/>
              <w:rPr>
                <w:sz w:val="20"/>
              </w:rPr>
            </w:pPr>
          </w:p>
        </w:tc>
        <w:tc>
          <w:tcPr>
            <w:tcW w:w="816" w:type="dxa"/>
          </w:tcPr>
          <w:p w:rsidR="003E3A70" w:rsidRDefault="003E3A70" w:rsidP="0003310C">
            <w:pPr>
              <w:pStyle w:val="TableParagraph"/>
              <w:rPr>
                <w:sz w:val="20"/>
              </w:rPr>
            </w:pPr>
          </w:p>
        </w:tc>
      </w:tr>
      <w:tr w:rsidR="003E3A70" w:rsidTr="0003310C">
        <w:trPr>
          <w:trHeight w:val="1103"/>
        </w:trPr>
        <w:tc>
          <w:tcPr>
            <w:tcW w:w="290" w:type="dxa"/>
            <w:vMerge w:val="restart"/>
          </w:tcPr>
          <w:p w:rsidR="003E3A70" w:rsidRDefault="003E3A70" w:rsidP="0003310C">
            <w:pPr>
              <w:pStyle w:val="TableParagraph"/>
              <w:spacing w:line="262" w:lineRule="exact"/>
              <w:ind w:left="107"/>
              <w:rPr>
                <w:sz w:val="24"/>
              </w:rPr>
            </w:pPr>
            <w:r>
              <w:rPr>
                <w:sz w:val="24"/>
              </w:rPr>
              <w:t>2</w:t>
            </w:r>
          </w:p>
        </w:tc>
        <w:tc>
          <w:tcPr>
            <w:tcW w:w="3127" w:type="dxa"/>
            <w:vMerge w:val="restart"/>
          </w:tcPr>
          <w:p w:rsidR="003E3A70" w:rsidRDefault="003E3A70" w:rsidP="0003310C">
            <w:pPr>
              <w:pStyle w:val="TableParagraph"/>
              <w:spacing w:line="262" w:lineRule="exact"/>
              <w:ind w:left="984"/>
              <w:rPr>
                <w:sz w:val="24"/>
              </w:rPr>
            </w:pPr>
            <w:r>
              <w:rPr>
                <w:sz w:val="24"/>
              </w:rPr>
              <w:t>Мотивация</w:t>
            </w:r>
          </w:p>
        </w:tc>
        <w:tc>
          <w:tcPr>
            <w:tcW w:w="5151" w:type="dxa"/>
          </w:tcPr>
          <w:p w:rsidR="003E3A70" w:rsidRDefault="003E3A70" w:rsidP="0003310C">
            <w:pPr>
              <w:pStyle w:val="TableParagraph"/>
              <w:tabs>
                <w:tab w:val="left" w:pos="1379"/>
                <w:tab w:val="left" w:pos="2864"/>
                <w:tab w:val="left" w:pos="4178"/>
              </w:tabs>
              <w:ind w:left="106" w:right="101"/>
              <w:rPr>
                <w:sz w:val="24"/>
              </w:rPr>
            </w:pPr>
            <w:r>
              <w:rPr>
                <w:sz w:val="24"/>
              </w:rPr>
              <w:t>стремится к приобретению новых знаний и умений,</w:t>
            </w:r>
            <w:r>
              <w:rPr>
                <w:sz w:val="24"/>
              </w:rPr>
              <w:tab/>
              <w:t>проявляет</w:t>
            </w:r>
            <w:r>
              <w:rPr>
                <w:sz w:val="24"/>
              </w:rPr>
              <w:tab/>
              <w:t>желание</w:t>
            </w:r>
            <w:r>
              <w:rPr>
                <w:sz w:val="24"/>
              </w:rPr>
              <w:tab/>
            </w:r>
            <w:r>
              <w:rPr>
                <w:spacing w:val="-1"/>
                <w:sz w:val="24"/>
              </w:rPr>
              <w:t>учиться,</w:t>
            </w:r>
          </w:p>
          <w:p w:rsidR="003E3A70" w:rsidRDefault="003E3A70" w:rsidP="0003310C">
            <w:pPr>
              <w:pStyle w:val="TableParagraph"/>
              <w:spacing w:line="270" w:lineRule="atLeast"/>
              <w:ind w:left="106"/>
              <w:rPr>
                <w:sz w:val="24"/>
              </w:rPr>
            </w:pPr>
            <w:r>
              <w:rPr>
                <w:sz w:val="24"/>
              </w:rPr>
              <w:t>устанавливает связи между учением и будущей деятельностью</w:t>
            </w:r>
          </w:p>
        </w:tc>
        <w:tc>
          <w:tcPr>
            <w:tcW w:w="816" w:type="dxa"/>
          </w:tcPr>
          <w:p w:rsidR="003E3A70" w:rsidRDefault="003E3A70" w:rsidP="0003310C">
            <w:pPr>
              <w:pStyle w:val="TableParagraph"/>
              <w:spacing w:line="262" w:lineRule="exact"/>
              <w:ind w:left="8"/>
              <w:jc w:val="center"/>
              <w:rPr>
                <w:sz w:val="24"/>
              </w:rPr>
            </w:pPr>
            <w:r>
              <w:rPr>
                <w:sz w:val="24"/>
              </w:rPr>
              <w:t>2</w:t>
            </w:r>
          </w:p>
        </w:tc>
        <w:tc>
          <w:tcPr>
            <w:tcW w:w="816" w:type="dxa"/>
          </w:tcPr>
          <w:p w:rsidR="003E3A70" w:rsidRDefault="003E3A70" w:rsidP="0003310C">
            <w:pPr>
              <w:pStyle w:val="TableParagraph"/>
              <w:spacing w:line="262" w:lineRule="exact"/>
              <w:ind w:left="8"/>
              <w:jc w:val="center"/>
              <w:rPr>
                <w:sz w:val="24"/>
              </w:rPr>
            </w:pPr>
            <w:r>
              <w:rPr>
                <w:sz w:val="24"/>
              </w:rPr>
              <w:t>2</w:t>
            </w:r>
          </w:p>
        </w:tc>
      </w:tr>
      <w:tr w:rsidR="003E3A70" w:rsidTr="0003310C">
        <w:trPr>
          <w:trHeight w:val="827"/>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tabs>
                <w:tab w:val="left" w:pos="1377"/>
                <w:tab w:val="left" w:pos="1727"/>
                <w:tab w:val="left" w:pos="3110"/>
                <w:tab w:val="left" w:pos="4256"/>
              </w:tabs>
              <w:spacing w:line="262" w:lineRule="exact"/>
              <w:ind w:left="106"/>
              <w:rPr>
                <w:sz w:val="24"/>
              </w:rPr>
            </w:pPr>
            <w:r>
              <w:rPr>
                <w:sz w:val="24"/>
              </w:rPr>
              <w:t>стремится</w:t>
            </w:r>
            <w:r>
              <w:rPr>
                <w:sz w:val="24"/>
              </w:rPr>
              <w:tab/>
              <w:t>к</w:t>
            </w:r>
            <w:r>
              <w:rPr>
                <w:sz w:val="24"/>
              </w:rPr>
              <w:tab/>
              <w:t>получению</w:t>
            </w:r>
            <w:r>
              <w:rPr>
                <w:sz w:val="24"/>
              </w:rPr>
              <w:tab/>
              <w:t>хороших</w:t>
            </w:r>
            <w:r>
              <w:rPr>
                <w:sz w:val="24"/>
              </w:rPr>
              <w:tab/>
              <w:t>оценок,</w:t>
            </w:r>
          </w:p>
          <w:p w:rsidR="003E3A70" w:rsidRDefault="003E3A70" w:rsidP="0003310C">
            <w:pPr>
              <w:pStyle w:val="TableParagraph"/>
              <w:spacing w:line="270" w:lineRule="atLeast"/>
              <w:ind w:left="106"/>
              <w:rPr>
                <w:sz w:val="24"/>
              </w:rPr>
            </w:pPr>
            <w:r>
              <w:rPr>
                <w:sz w:val="24"/>
              </w:rPr>
              <w:t>склонность выполнять облегченные задания, ориентирован на внеурочную деятельность</w:t>
            </w:r>
          </w:p>
        </w:tc>
        <w:tc>
          <w:tcPr>
            <w:tcW w:w="816" w:type="dxa"/>
          </w:tcPr>
          <w:p w:rsidR="003E3A70" w:rsidRDefault="003E3A70" w:rsidP="0003310C">
            <w:pPr>
              <w:pStyle w:val="TableParagraph"/>
              <w:spacing w:line="262" w:lineRule="exact"/>
              <w:ind w:left="8"/>
              <w:jc w:val="center"/>
              <w:rPr>
                <w:sz w:val="24"/>
              </w:rPr>
            </w:pPr>
            <w:r>
              <w:rPr>
                <w:sz w:val="24"/>
              </w:rPr>
              <w:t>1</w:t>
            </w:r>
          </w:p>
        </w:tc>
        <w:tc>
          <w:tcPr>
            <w:tcW w:w="816" w:type="dxa"/>
          </w:tcPr>
          <w:p w:rsidR="003E3A70" w:rsidRDefault="003E3A70" w:rsidP="0003310C">
            <w:pPr>
              <w:pStyle w:val="TableParagraph"/>
              <w:spacing w:line="262" w:lineRule="exact"/>
              <w:ind w:left="8"/>
              <w:jc w:val="center"/>
              <w:rPr>
                <w:sz w:val="24"/>
              </w:rPr>
            </w:pPr>
            <w:r>
              <w:rPr>
                <w:sz w:val="24"/>
              </w:rPr>
              <w:t>1</w:t>
            </w:r>
          </w:p>
        </w:tc>
      </w:tr>
      <w:tr w:rsidR="003E3A70" w:rsidTr="0003310C">
        <w:trPr>
          <w:trHeight w:val="551"/>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tabs>
                <w:tab w:val="left" w:pos="938"/>
                <w:tab w:val="left" w:pos="2565"/>
                <w:tab w:val="left" w:pos="3003"/>
                <w:tab w:val="left" w:pos="4020"/>
              </w:tabs>
              <w:spacing w:line="262" w:lineRule="exact"/>
              <w:ind w:left="106"/>
              <w:rPr>
                <w:sz w:val="24"/>
              </w:rPr>
            </w:pPr>
            <w:r>
              <w:rPr>
                <w:sz w:val="24"/>
              </w:rPr>
              <w:t>Слабо</w:t>
            </w:r>
            <w:r>
              <w:rPr>
                <w:sz w:val="24"/>
              </w:rPr>
              <w:tab/>
              <w:t>ориентирован</w:t>
            </w:r>
            <w:r>
              <w:rPr>
                <w:sz w:val="24"/>
              </w:rPr>
              <w:tab/>
              <w:t>на</w:t>
            </w:r>
            <w:r>
              <w:rPr>
                <w:sz w:val="24"/>
              </w:rPr>
              <w:tab/>
              <w:t>процесс</w:t>
            </w:r>
            <w:r>
              <w:rPr>
                <w:sz w:val="24"/>
              </w:rPr>
              <w:tab/>
              <w:t>обучения,</w:t>
            </w:r>
          </w:p>
          <w:p w:rsidR="003E3A70" w:rsidRDefault="003E3A70" w:rsidP="0003310C">
            <w:pPr>
              <w:pStyle w:val="TableParagraph"/>
              <w:spacing w:line="269" w:lineRule="exact"/>
              <w:ind w:left="106"/>
              <w:rPr>
                <w:sz w:val="24"/>
              </w:rPr>
            </w:pPr>
            <w:r>
              <w:rPr>
                <w:sz w:val="24"/>
              </w:rPr>
              <w:t>фиксируется на неуспешности</w:t>
            </w:r>
          </w:p>
        </w:tc>
        <w:tc>
          <w:tcPr>
            <w:tcW w:w="816" w:type="dxa"/>
          </w:tcPr>
          <w:p w:rsidR="003E3A70" w:rsidRDefault="003E3A70" w:rsidP="0003310C">
            <w:pPr>
              <w:pStyle w:val="TableParagraph"/>
              <w:spacing w:line="262" w:lineRule="exact"/>
              <w:ind w:left="8"/>
              <w:jc w:val="center"/>
              <w:rPr>
                <w:sz w:val="24"/>
              </w:rPr>
            </w:pPr>
            <w:r>
              <w:rPr>
                <w:sz w:val="24"/>
              </w:rPr>
              <w:t>0</w:t>
            </w:r>
          </w:p>
        </w:tc>
        <w:tc>
          <w:tcPr>
            <w:tcW w:w="816" w:type="dxa"/>
          </w:tcPr>
          <w:p w:rsidR="003E3A70" w:rsidRDefault="003E3A70" w:rsidP="0003310C">
            <w:pPr>
              <w:pStyle w:val="TableParagraph"/>
              <w:spacing w:line="262" w:lineRule="exact"/>
              <w:ind w:left="8"/>
              <w:jc w:val="center"/>
              <w:rPr>
                <w:sz w:val="24"/>
              </w:rPr>
            </w:pPr>
            <w:r>
              <w:rPr>
                <w:sz w:val="24"/>
              </w:rPr>
              <w:t>0</w:t>
            </w:r>
          </w:p>
        </w:tc>
      </w:tr>
      <w:tr w:rsidR="003E3A70" w:rsidTr="0003310C">
        <w:trPr>
          <w:trHeight w:val="1103"/>
        </w:trPr>
        <w:tc>
          <w:tcPr>
            <w:tcW w:w="290" w:type="dxa"/>
            <w:vMerge w:val="restart"/>
          </w:tcPr>
          <w:p w:rsidR="003E3A70" w:rsidRDefault="003E3A70" w:rsidP="0003310C">
            <w:pPr>
              <w:pStyle w:val="TableParagraph"/>
              <w:spacing w:line="262" w:lineRule="exact"/>
              <w:ind w:left="107"/>
              <w:rPr>
                <w:sz w:val="24"/>
              </w:rPr>
            </w:pPr>
            <w:r>
              <w:rPr>
                <w:sz w:val="24"/>
              </w:rPr>
              <w:t>3</w:t>
            </w:r>
          </w:p>
        </w:tc>
        <w:tc>
          <w:tcPr>
            <w:tcW w:w="3127" w:type="dxa"/>
            <w:vMerge w:val="restart"/>
          </w:tcPr>
          <w:p w:rsidR="003E3A70" w:rsidRDefault="003E3A70" w:rsidP="0003310C">
            <w:pPr>
              <w:pStyle w:val="TableParagraph"/>
              <w:ind w:left="1245" w:right="288" w:hanging="932"/>
              <w:rPr>
                <w:sz w:val="24"/>
              </w:rPr>
            </w:pPr>
            <w:r>
              <w:rPr>
                <w:sz w:val="24"/>
              </w:rPr>
              <w:t>Личностный моральный выбор</w:t>
            </w:r>
          </w:p>
        </w:tc>
        <w:tc>
          <w:tcPr>
            <w:tcW w:w="5151" w:type="dxa"/>
          </w:tcPr>
          <w:p w:rsidR="003E3A70" w:rsidRDefault="003E3A70" w:rsidP="0003310C">
            <w:pPr>
              <w:pStyle w:val="TableParagraph"/>
              <w:ind w:left="106" w:right="101"/>
              <w:jc w:val="both"/>
              <w:rPr>
                <w:sz w:val="24"/>
              </w:rPr>
            </w:pPr>
            <w:r>
              <w:rPr>
                <w:sz w:val="24"/>
              </w:rPr>
              <w:t>Сформированы представления о моральных норм поведения, может принимать решения на основе соотнесения нескольких моральных</w:t>
            </w:r>
          </w:p>
          <w:p w:rsidR="003E3A70" w:rsidRDefault="003E3A70" w:rsidP="0003310C">
            <w:pPr>
              <w:pStyle w:val="TableParagraph"/>
              <w:spacing w:line="269" w:lineRule="exact"/>
              <w:ind w:left="106"/>
              <w:jc w:val="both"/>
              <w:rPr>
                <w:sz w:val="24"/>
              </w:rPr>
            </w:pPr>
            <w:r>
              <w:rPr>
                <w:sz w:val="24"/>
              </w:rPr>
              <w:t>норм</w:t>
            </w:r>
          </w:p>
        </w:tc>
        <w:tc>
          <w:tcPr>
            <w:tcW w:w="816" w:type="dxa"/>
          </w:tcPr>
          <w:p w:rsidR="003E3A70" w:rsidRDefault="003E3A70" w:rsidP="0003310C">
            <w:pPr>
              <w:pStyle w:val="TableParagraph"/>
              <w:spacing w:line="262" w:lineRule="exact"/>
              <w:ind w:left="8"/>
              <w:jc w:val="center"/>
              <w:rPr>
                <w:sz w:val="24"/>
              </w:rPr>
            </w:pPr>
            <w:r>
              <w:rPr>
                <w:sz w:val="24"/>
              </w:rPr>
              <w:t>2</w:t>
            </w:r>
          </w:p>
        </w:tc>
        <w:tc>
          <w:tcPr>
            <w:tcW w:w="816" w:type="dxa"/>
          </w:tcPr>
          <w:p w:rsidR="003E3A70" w:rsidRDefault="003E3A70" w:rsidP="0003310C">
            <w:pPr>
              <w:pStyle w:val="TableParagraph"/>
              <w:spacing w:line="262" w:lineRule="exact"/>
              <w:ind w:left="8"/>
              <w:jc w:val="center"/>
              <w:rPr>
                <w:sz w:val="24"/>
              </w:rPr>
            </w:pPr>
            <w:r>
              <w:rPr>
                <w:sz w:val="24"/>
              </w:rPr>
              <w:t>2</w:t>
            </w:r>
          </w:p>
        </w:tc>
      </w:tr>
      <w:tr w:rsidR="003E3A70" w:rsidTr="0003310C">
        <w:trPr>
          <w:trHeight w:val="1104"/>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ind w:left="106" w:right="100"/>
              <w:jc w:val="both"/>
              <w:rPr>
                <w:sz w:val="24"/>
              </w:rPr>
            </w:pPr>
            <w:r>
              <w:rPr>
                <w:sz w:val="24"/>
              </w:rPr>
              <w:t>Положительное отношение к моральным нормам поведения, но не всегда им следует, иногда может принимать решения на основе</w:t>
            </w:r>
          </w:p>
          <w:p w:rsidR="003E3A70" w:rsidRDefault="003E3A70" w:rsidP="0003310C">
            <w:pPr>
              <w:pStyle w:val="TableParagraph"/>
              <w:spacing w:line="269" w:lineRule="exact"/>
              <w:ind w:left="106"/>
              <w:jc w:val="both"/>
              <w:rPr>
                <w:sz w:val="24"/>
              </w:rPr>
            </w:pPr>
            <w:r>
              <w:rPr>
                <w:sz w:val="24"/>
              </w:rPr>
              <w:t>соотнесения нескольких моральных норм</w:t>
            </w:r>
          </w:p>
        </w:tc>
        <w:tc>
          <w:tcPr>
            <w:tcW w:w="816" w:type="dxa"/>
          </w:tcPr>
          <w:p w:rsidR="003E3A70" w:rsidRDefault="003E3A70" w:rsidP="0003310C">
            <w:pPr>
              <w:pStyle w:val="TableParagraph"/>
              <w:spacing w:line="263" w:lineRule="exact"/>
              <w:ind w:left="8"/>
              <w:jc w:val="center"/>
              <w:rPr>
                <w:sz w:val="24"/>
              </w:rPr>
            </w:pPr>
            <w:r>
              <w:rPr>
                <w:sz w:val="24"/>
              </w:rPr>
              <w:t>1</w:t>
            </w:r>
          </w:p>
        </w:tc>
        <w:tc>
          <w:tcPr>
            <w:tcW w:w="816" w:type="dxa"/>
          </w:tcPr>
          <w:p w:rsidR="003E3A70" w:rsidRDefault="003E3A70" w:rsidP="0003310C">
            <w:pPr>
              <w:pStyle w:val="TableParagraph"/>
              <w:spacing w:line="263" w:lineRule="exact"/>
              <w:ind w:left="8"/>
              <w:jc w:val="center"/>
              <w:rPr>
                <w:sz w:val="24"/>
              </w:rPr>
            </w:pPr>
            <w:r>
              <w:rPr>
                <w:sz w:val="24"/>
              </w:rPr>
              <w:t>1</w:t>
            </w:r>
          </w:p>
        </w:tc>
      </w:tr>
      <w:tr w:rsidR="003E3A70" w:rsidTr="0003310C">
        <w:trPr>
          <w:trHeight w:val="1103"/>
        </w:trPr>
        <w:tc>
          <w:tcPr>
            <w:tcW w:w="290" w:type="dxa"/>
            <w:vMerge/>
            <w:tcBorders>
              <w:top w:val="nil"/>
            </w:tcBorders>
          </w:tcPr>
          <w:p w:rsidR="003E3A70" w:rsidRDefault="003E3A70" w:rsidP="0003310C">
            <w:pPr>
              <w:rPr>
                <w:sz w:val="2"/>
                <w:szCs w:val="2"/>
              </w:rPr>
            </w:pPr>
          </w:p>
        </w:tc>
        <w:tc>
          <w:tcPr>
            <w:tcW w:w="3127" w:type="dxa"/>
            <w:vMerge/>
            <w:tcBorders>
              <w:top w:val="nil"/>
            </w:tcBorders>
          </w:tcPr>
          <w:p w:rsidR="003E3A70" w:rsidRDefault="003E3A70" w:rsidP="0003310C">
            <w:pPr>
              <w:rPr>
                <w:sz w:val="2"/>
                <w:szCs w:val="2"/>
              </w:rPr>
            </w:pPr>
          </w:p>
        </w:tc>
        <w:tc>
          <w:tcPr>
            <w:tcW w:w="5151" w:type="dxa"/>
          </w:tcPr>
          <w:p w:rsidR="003E3A70" w:rsidRDefault="003E3A70" w:rsidP="0003310C">
            <w:pPr>
              <w:pStyle w:val="TableParagraph"/>
              <w:ind w:left="106" w:right="96"/>
              <w:jc w:val="both"/>
              <w:rPr>
                <w:sz w:val="24"/>
              </w:rPr>
            </w:pPr>
            <w:r>
              <w:rPr>
                <w:sz w:val="24"/>
              </w:rPr>
              <w:t>нравственные нормы не стали нормой поведения ребенка, проблемы нравственно- этического характера в отношениях</w:t>
            </w:r>
            <w:r>
              <w:rPr>
                <w:spacing w:val="57"/>
                <w:sz w:val="24"/>
              </w:rPr>
              <w:t xml:space="preserve"> </w:t>
            </w:r>
            <w:r>
              <w:rPr>
                <w:sz w:val="24"/>
              </w:rPr>
              <w:t>с</w:t>
            </w:r>
          </w:p>
          <w:p w:rsidR="003E3A70" w:rsidRDefault="003E3A70" w:rsidP="0003310C">
            <w:pPr>
              <w:pStyle w:val="TableParagraph"/>
              <w:spacing w:line="269" w:lineRule="exact"/>
              <w:ind w:left="106"/>
              <w:jc w:val="both"/>
              <w:rPr>
                <w:sz w:val="24"/>
              </w:rPr>
            </w:pPr>
            <w:r>
              <w:rPr>
                <w:sz w:val="24"/>
              </w:rPr>
              <w:t>одноклассниками</w:t>
            </w:r>
          </w:p>
        </w:tc>
        <w:tc>
          <w:tcPr>
            <w:tcW w:w="816" w:type="dxa"/>
          </w:tcPr>
          <w:p w:rsidR="003E3A70" w:rsidRDefault="003E3A70" w:rsidP="0003310C">
            <w:pPr>
              <w:pStyle w:val="TableParagraph"/>
              <w:spacing w:line="262" w:lineRule="exact"/>
              <w:ind w:left="8"/>
              <w:jc w:val="center"/>
              <w:rPr>
                <w:sz w:val="24"/>
              </w:rPr>
            </w:pPr>
            <w:r>
              <w:rPr>
                <w:sz w:val="24"/>
              </w:rPr>
              <w:t>0</w:t>
            </w:r>
          </w:p>
        </w:tc>
        <w:tc>
          <w:tcPr>
            <w:tcW w:w="816" w:type="dxa"/>
          </w:tcPr>
          <w:p w:rsidR="003E3A70" w:rsidRDefault="003E3A70" w:rsidP="0003310C">
            <w:pPr>
              <w:pStyle w:val="TableParagraph"/>
              <w:spacing w:line="262" w:lineRule="exact"/>
              <w:ind w:left="8"/>
              <w:jc w:val="center"/>
              <w:rPr>
                <w:sz w:val="24"/>
              </w:rPr>
            </w:pPr>
            <w:r>
              <w:rPr>
                <w:sz w:val="24"/>
              </w:rPr>
              <w:t>0</w:t>
            </w:r>
          </w:p>
        </w:tc>
      </w:tr>
      <w:tr w:rsidR="003E3A70" w:rsidTr="0003310C">
        <w:trPr>
          <w:trHeight w:val="508"/>
        </w:trPr>
        <w:tc>
          <w:tcPr>
            <w:tcW w:w="290" w:type="dxa"/>
          </w:tcPr>
          <w:p w:rsidR="003E3A70" w:rsidRDefault="003E3A70" w:rsidP="0003310C">
            <w:pPr>
              <w:pStyle w:val="TableParagraph"/>
            </w:pPr>
          </w:p>
        </w:tc>
        <w:tc>
          <w:tcPr>
            <w:tcW w:w="8278" w:type="dxa"/>
            <w:gridSpan w:val="2"/>
          </w:tcPr>
          <w:p w:rsidR="003E3A70" w:rsidRDefault="003E3A70" w:rsidP="0003310C">
            <w:pPr>
              <w:pStyle w:val="TableParagraph"/>
              <w:spacing w:line="248" w:lineRule="exact"/>
              <w:ind w:left="2201"/>
              <w:rPr>
                <w:b/>
              </w:rPr>
            </w:pPr>
            <w:r>
              <w:rPr>
                <w:b/>
              </w:rPr>
              <w:t>ИТОГО: 6-5 баллов высокий уровень,</w:t>
            </w:r>
          </w:p>
          <w:p w:rsidR="003E3A70" w:rsidRDefault="003E3A70" w:rsidP="0003310C">
            <w:pPr>
              <w:pStyle w:val="TableParagraph"/>
              <w:spacing w:line="241" w:lineRule="exact"/>
              <w:ind w:left="1540"/>
              <w:rPr>
                <w:b/>
              </w:rPr>
            </w:pPr>
            <w:r>
              <w:rPr>
                <w:b/>
              </w:rPr>
              <w:t>4-3 баллов средний уровень, 0-2 балла низкий уровень.</w:t>
            </w:r>
          </w:p>
        </w:tc>
        <w:tc>
          <w:tcPr>
            <w:tcW w:w="816" w:type="dxa"/>
          </w:tcPr>
          <w:p w:rsidR="003E3A70" w:rsidRDefault="003E3A70" w:rsidP="0003310C">
            <w:pPr>
              <w:pStyle w:val="TableParagraph"/>
            </w:pPr>
          </w:p>
        </w:tc>
        <w:tc>
          <w:tcPr>
            <w:tcW w:w="816" w:type="dxa"/>
          </w:tcPr>
          <w:p w:rsidR="003E3A70" w:rsidRDefault="003E3A70" w:rsidP="0003310C">
            <w:pPr>
              <w:pStyle w:val="TableParagraph"/>
            </w:pPr>
          </w:p>
        </w:tc>
      </w:tr>
    </w:tbl>
    <w:p w:rsidR="003E3A70" w:rsidRDefault="003E3A70" w:rsidP="003E3A70">
      <w:pPr>
        <w:pStyle w:val="a3"/>
        <w:spacing w:before="8"/>
        <w:ind w:left="0"/>
        <w:jc w:val="left"/>
        <w:rPr>
          <w:b/>
          <w:sz w:val="18"/>
        </w:rPr>
      </w:pPr>
    </w:p>
    <w:p w:rsidR="003E3A70" w:rsidRDefault="003E3A70" w:rsidP="003E3A70">
      <w:pPr>
        <w:pStyle w:val="a3"/>
        <w:spacing w:before="90"/>
        <w:ind w:left="507" w:right="562"/>
        <w:jc w:val="right"/>
      </w:pPr>
      <w:r>
        <w:t>Таблица№2</w:t>
      </w:r>
    </w:p>
    <w:p w:rsidR="003E3A70" w:rsidRDefault="003E3A70" w:rsidP="003E3A70">
      <w:pPr>
        <w:pStyle w:val="2"/>
        <w:spacing w:before="43" w:after="4"/>
        <w:ind w:left="4627" w:right="1996" w:hanging="2223"/>
      </w:pPr>
      <w:r>
        <w:t>Циклограмма мониторинговых исследований сформированности личностных результатов</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6"/>
        <w:gridCol w:w="2409"/>
        <w:gridCol w:w="1628"/>
        <w:gridCol w:w="973"/>
        <w:gridCol w:w="1006"/>
        <w:gridCol w:w="1736"/>
      </w:tblGrid>
      <w:tr w:rsidR="003E3A70" w:rsidTr="0003310C">
        <w:trPr>
          <w:trHeight w:val="505"/>
        </w:trPr>
        <w:tc>
          <w:tcPr>
            <w:tcW w:w="1966" w:type="dxa"/>
          </w:tcPr>
          <w:p w:rsidR="003E3A70" w:rsidRDefault="003E3A70" w:rsidP="0003310C">
            <w:pPr>
              <w:pStyle w:val="TableParagraph"/>
              <w:spacing w:line="247" w:lineRule="exact"/>
              <w:ind w:left="542"/>
            </w:pPr>
            <w:r>
              <w:t>Название</w:t>
            </w:r>
          </w:p>
          <w:p w:rsidR="003E3A70" w:rsidRDefault="003E3A70" w:rsidP="0003310C">
            <w:pPr>
              <w:pStyle w:val="TableParagraph"/>
              <w:spacing w:before="1" w:line="238" w:lineRule="exact"/>
              <w:ind w:left="532"/>
            </w:pPr>
            <w:r>
              <w:t>методики</w:t>
            </w:r>
          </w:p>
        </w:tc>
        <w:tc>
          <w:tcPr>
            <w:tcW w:w="2409" w:type="dxa"/>
          </w:tcPr>
          <w:p w:rsidR="003E3A70" w:rsidRDefault="003E3A70" w:rsidP="0003310C">
            <w:pPr>
              <w:pStyle w:val="TableParagraph"/>
              <w:spacing w:line="247" w:lineRule="exact"/>
              <w:ind w:left="398"/>
            </w:pPr>
            <w:r>
              <w:t>Цель проведения</w:t>
            </w:r>
          </w:p>
        </w:tc>
        <w:tc>
          <w:tcPr>
            <w:tcW w:w="1628" w:type="dxa"/>
          </w:tcPr>
          <w:p w:rsidR="003E3A70" w:rsidRDefault="003E3A70" w:rsidP="0003310C">
            <w:pPr>
              <w:pStyle w:val="TableParagraph"/>
              <w:spacing w:line="247" w:lineRule="exact"/>
              <w:ind w:left="221" w:right="215"/>
              <w:jc w:val="center"/>
            </w:pPr>
            <w:r>
              <w:t>Форма</w:t>
            </w:r>
          </w:p>
          <w:p w:rsidR="003E3A70" w:rsidRDefault="003E3A70" w:rsidP="0003310C">
            <w:pPr>
              <w:pStyle w:val="TableParagraph"/>
              <w:spacing w:before="1" w:line="238" w:lineRule="exact"/>
              <w:ind w:left="277" w:right="215"/>
              <w:jc w:val="center"/>
            </w:pPr>
            <w:r>
              <w:t>проведения</w:t>
            </w:r>
          </w:p>
        </w:tc>
        <w:tc>
          <w:tcPr>
            <w:tcW w:w="973" w:type="dxa"/>
          </w:tcPr>
          <w:p w:rsidR="003E3A70" w:rsidRDefault="003E3A70" w:rsidP="0003310C">
            <w:pPr>
              <w:pStyle w:val="TableParagraph"/>
              <w:spacing w:line="247" w:lineRule="exact"/>
              <w:ind w:left="132"/>
            </w:pPr>
            <w:r>
              <w:t>Классы</w:t>
            </w:r>
          </w:p>
        </w:tc>
        <w:tc>
          <w:tcPr>
            <w:tcW w:w="1006" w:type="dxa"/>
          </w:tcPr>
          <w:p w:rsidR="003E3A70" w:rsidRDefault="003E3A70" w:rsidP="0003310C">
            <w:pPr>
              <w:pStyle w:val="TableParagraph"/>
              <w:spacing w:line="247" w:lineRule="exact"/>
              <w:ind w:right="199"/>
              <w:jc w:val="right"/>
            </w:pPr>
            <w:r>
              <w:t>Сроки</w:t>
            </w:r>
          </w:p>
        </w:tc>
        <w:tc>
          <w:tcPr>
            <w:tcW w:w="1736" w:type="dxa"/>
          </w:tcPr>
          <w:p w:rsidR="003E3A70" w:rsidRDefault="003E3A70" w:rsidP="0003310C">
            <w:pPr>
              <w:pStyle w:val="TableParagraph"/>
              <w:spacing w:line="247" w:lineRule="exact"/>
              <w:ind w:left="138"/>
            </w:pPr>
            <w:r>
              <w:t>Ответственный</w:t>
            </w:r>
          </w:p>
        </w:tc>
      </w:tr>
      <w:tr w:rsidR="003E3A70" w:rsidTr="0003310C">
        <w:trPr>
          <w:trHeight w:val="3290"/>
        </w:trPr>
        <w:tc>
          <w:tcPr>
            <w:tcW w:w="1966" w:type="dxa"/>
          </w:tcPr>
          <w:p w:rsidR="003E3A70" w:rsidRDefault="003E3A70" w:rsidP="0003310C">
            <w:pPr>
              <w:pStyle w:val="TableParagraph"/>
              <w:ind w:left="107" w:right="149"/>
            </w:pPr>
            <w:r>
              <w:t>Анкета для первоклассников По оценке уровня школьной</w:t>
            </w:r>
          </w:p>
          <w:p w:rsidR="003E3A70" w:rsidRDefault="003E3A70" w:rsidP="0003310C">
            <w:pPr>
              <w:pStyle w:val="TableParagraph"/>
              <w:ind w:left="107" w:right="469"/>
            </w:pPr>
            <w:r>
              <w:t>мотивации (Н. Лусканова)</w:t>
            </w:r>
          </w:p>
        </w:tc>
        <w:tc>
          <w:tcPr>
            <w:tcW w:w="2409" w:type="dxa"/>
          </w:tcPr>
          <w:p w:rsidR="003E3A70" w:rsidRDefault="003E3A70" w:rsidP="0003310C">
            <w:pPr>
              <w:pStyle w:val="TableParagraph"/>
              <w:spacing w:line="242" w:lineRule="auto"/>
              <w:ind w:left="107" w:right="163"/>
            </w:pPr>
            <w:r>
              <w:t>Анкета предназначена для выявления</w:t>
            </w:r>
          </w:p>
          <w:p w:rsidR="003E3A70" w:rsidRDefault="003E3A70" w:rsidP="0003310C">
            <w:pPr>
              <w:pStyle w:val="TableParagraph"/>
              <w:ind w:left="107" w:right="768"/>
            </w:pPr>
            <w:r>
              <w:t>мотивационных предпочтений в</w:t>
            </w:r>
          </w:p>
          <w:p w:rsidR="003E3A70" w:rsidRDefault="003E3A70" w:rsidP="0003310C">
            <w:pPr>
              <w:pStyle w:val="TableParagraph"/>
              <w:ind w:left="107" w:right="132"/>
            </w:pPr>
            <w:r>
              <w:t>учебной деятельности. Оцениваемые УУД:</w:t>
            </w:r>
          </w:p>
          <w:p w:rsidR="003E3A70" w:rsidRDefault="003E3A70" w:rsidP="0003310C">
            <w:pPr>
              <w:pStyle w:val="TableParagraph"/>
              <w:spacing w:line="252" w:lineRule="exact"/>
              <w:ind w:left="107"/>
            </w:pPr>
            <w:r>
              <w:t>действие</w:t>
            </w:r>
          </w:p>
          <w:p w:rsidR="003E3A70" w:rsidRDefault="003E3A70" w:rsidP="0003310C">
            <w:pPr>
              <w:pStyle w:val="TableParagraph"/>
              <w:ind w:left="107" w:right="350"/>
            </w:pPr>
            <w:r>
              <w:t>смыслообразования, направленное на</w:t>
            </w:r>
          </w:p>
          <w:p w:rsidR="003E3A70" w:rsidRDefault="003E3A70" w:rsidP="0003310C">
            <w:pPr>
              <w:pStyle w:val="TableParagraph"/>
              <w:ind w:left="107" w:right="187"/>
            </w:pPr>
            <w:r>
              <w:t>установление смысла учебной деятельности для учащегося.</w:t>
            </w:r>
          </w:p>
        </w:tc>
        <w:tc>
          <w:tcPr>
            <w:tcW w:w="1628" w:type="dxa"/>
          </w:tcPr>
          <w:p w:rsidR="003E3A70" w:rsidRDefault="003E3A70" w:rsidP="0003310C">
            <w:pPr>
              <w:pStyle w:val="TableParagraph"/>
              <w:spacing w:line="247" w:lineRule="exact"/>
              <w:ind w:left="104"/>
            </w:pPr>
            <w:r>
              <w:t>Анкета.</w:t>
            </w:r>
          </w:p>
        </w:tc>
        <w:tc>
          <w:tcPr>
            <w:tcW w:w="973" w:type="dxa"/>
          </w:tcPr>
          <w:p w:rsidR="003E3A70" w:rsidRDefault="003E3A70" w:rsidP="0003310C">
            <w:pPr>
              <w:pStyle w:val="TableParagraph"/>
              <w:spacing w:line="247" w:lineRule="exact"/>
              <w:ind w:left="105"/>
            </w:pPr>
            <w:r>
              <w:t>1-4</w:t>
            </w:r>
          </w:p>
        </w:tc>
        <w:tc>
          <w:tcPr>
            <w:tcW w:w="1006" w:type="dxa"/>
          </w:tcPr>
          <w:p w:rsidR="003E3A70" w:rsidRDefault="003E3A70" w:rsidP="0003310C">
            <w:pPr>
              <w:pStyle w:val="TableParagraph"/>
              <w:spacing w:line="247" w:lineRule="exact"/>
              <w:ind w:right="195"/>
              <w:jc w:val="right"/>
            </w:pPr>
            <w:r>
              <w:t>Апрель</w:t>
            </w:r>
          </w:p>
        </w:tc>
        <w:tc>
          <w:tcPr>
            <w:tcW w:w="1736" w:type="dxa"/>
          </w:tcPr>
          <w:p w:rsidR="003E3A70" w:rsidRDefault="003E3A70" w:rsidP="0003310C">
            <w:pPr>
              <w:pStyle w:val="TableParagraph"/>
              <w:spacing w:line="242" w:lineRule="auto"/>
              <w:ind w:left="104" w:right="317"/>
            </w:pPr>
            <w:r>
              <w:t>Классный руководитель</w:t>
            </w:r>
          </w:p>
        </w:tc>
      </w:tr>
      <w:tr w:rsidR="003E3A70" w:rsidTr="0003310C">
        <w:trPr>
          <w:trHeight w:val="1770"/>
        </w:trPr>
        <w:tc>
          <w:tcPr>
            <w:tcW w:w="1966" w:type="dxa"/>
          </w:tcPr>
          <w:p w:rsidR="003E3A70" w:rsidRDefault="003E3A70" w:rsidP="0003310C">
            <w:pPr>
              <w:pStyle w:val="TableParagraph"/>
              <w:spacing w:line="247" w:lineRule="exact"/>
              <w:ind w:left="107"/>
            </w:pPr>
            <w:r>
              <w:t>«Лесенка»</w:t>
            </w:r>
          </w:p>
        </w:tc>
        <w:tc>
          <w:tcPr>
            <w:tcW w:w="2409" w:type="dxa"/>
          </w:tcPr>
          <w:p w:rsidR="003E3A70" w:rsidRDefault="003E3A70" w:rsidP="0003310C">
            <w:pPr>
              <w:pStyle w:val="TableParagraph"/>
              <w:ind w:left="107" w:right="707"/>
              <w:jc w:val="both"/>
            </w:pPr>
            <w:r>
              <w:t>Цель: выявление уровня развития самооценки.</w:t>
            </w:r>
          </w:p>
          <w:p w:rsidR="003E3A70" w:rsidRDefault="003E3A70" w:rsidP="0003310C">
            <w:pPr>
              <w:pStyle w:val="TableParagraph"/>
              <w:ind w:left="107" w:right="400"/>
            </w:pPr>
            <w:r>
              <w:t>Оцениваемые УУД: личностные</w:t>
            </w:r>
            <w:r>
              <w:rPr>
                <w:spacing w:val="-2"/>
              </w:rPr>
              <w:t xml:space="preserve"> </w:t>
            </w:r>
            <w:r>
              <w:t>УУД,</w:t>
            </w:r>
          </w:p>
          <w:p w:rsidR="003E3A70" w:rsidRDefault="003E3A70" w:rsidP="0003310C">
            <w:pPr>
              <w:pStyle w:val="TableParagraph"/>
              <w:ind w:left="107"/>
              <w:jc w:val="both"/>
            </w:pPr>
            <w:r>
              <w:t>самоопределение.</w:t>
            </w:r>
          </w:p>
        </w:tc>
        <w:tc>
          <w:tcPr>
            <w:tcW w:w="1628" w:type="dxa"/>
          </w:tcPr>
          <w:p w:rsidR="003E3A70" w:rsidRDefault="003E3A70" w:rsidP="0003310C">
            <w:pPr>
              <w:pStyle w:val="TableParagraph"/>
              <w:ind w:left="104" w:right="195"/>
            </w:pPr>
            <w:r>
              <w:t>Фронтальный письменный опрос</w:t>
            </w:r>
          </w:p>
        </w:tc>
        <w:tc>
          <w:tcPr>
            <w:tcW w:w="973" w:type="dxa"/>
          </w:tcPr>
          <w:p w:rsidR="003E3A70" w:rsidRDefault="003E3A70" w:rsidP="0003310C">
            <w:pPr>
              <w:pStyle w:val="TableParagraph"/>
              <w:spacing w:line="247" w:lineRule="exact"/>
              <w:ind w:left="105"/>
            </w:pPr>
            <w:r>
              <w:t>1-4</w:t>
            </w:r>
          </w:p>
        </w:tc>
        <w:tc>
          <w:tcPr>
            <w:tcW w:w="1006" w:type="dxa"/>
          </w:tcPr>
          <w:p w:rsidR="003E3A70" w:rsidRDefault="003E3A70" w:rsidP="0003310C">
            <w:pPr>
              <w:pStyle w:val="TableParagraph"/>
              <w:spacing w:line="247" w:lineRule="exact"/>
              <w:ind w:right="195"/>
              <w:jc w:val="right"/>
            </w:pPr>
            <w:r>
              <w:t>Апрель</w:t>
            </w:r>
          </w:p>
        </w:tc>
        <w:tc>
          <w:tcPr>
            <w:tcW w:w="1736" w:type="dxa"/>
          </w:tcPr>
          <w:p w:rsidR="003E3A70" w:rsidRDefault="003E3A70" w:rsidP="0003310C">
            <w:pPr>
              <w:pStyle w:val="TableParagraph"/>
              <w:ind w:left="104" w:right="317"/>
            </w:pPr>
            <w:r>
              <w:t>Классный руководитель</w:t>
            </w:r>
          </w:p>
        </w:tc>
      </w:tr>
      <w:tr w:rsidR="003E3A70" w:rsidTr="0003310C">
        <w:trPr>
          <w:trHeight w:val="1009"/>
        </w:trPr>
        <w:tc>
          <w:tcPr>
            <w:tcW w:w="1966" w:type="dxa"/>
          </w:tcPr>
          <w:p w:rsidR="003E3A70" w:rsidRDefault="003E3A70" w:rsidP="0003310C">
            <w:pPr>
              <w:pStyle w:val="TableParagraph"/>
              <w:ind w:left="107" w:right="226"/>
            </w:pPr>
            <w:r>
              <w:t>Методика «Что такое хорошо и что такое плохо»</w:t>
            </w:r>
          </w:p>
          <w:p w:rsidR="003E3A70" w:rsidRDefault="003E3A70" w:rsidP="0003310C">
            <w:pPr>
              <w:pStyle w:val="TableParagraph"/>
              <w:spacing w:line="237" w:lineRule="exact"/>
              <w:ind w:left="107"/>
            </w:pPr>
            <w:r>
              <w:t>(адаптированная)</w:t>
            </w:r>
          </w:p>
        </w:tc>
        <w:tc>
          <w:tcPr>
            <w:tcW w:w="2409" w:type="dxa"/>
          </w:tcPr>
          <w:p w:rsidR="003E3A70" w:rsidRDefault="003E3A70" w:rsidP="0003310C">
            <w:pPr>
              <w:pStyle w:val="TableParagraph"/>
              <w:ind w:left="107" w:right="911"/>
              <w:jc w:val="both"/>
            </w:pPr>
            <w:r>
              <w:t>Цель: выявить нравственные представления</w:t>
            </w:r>
          </w:p>
          <w:p w:rsidR="003E3A70" w:rsidRDefault="003E3A70" w:rsidP="0003310C">
            <w:pPr>
              <w:pStyle w:val="TableParagraph"/>
              <w:spacing w:line="237" w:lineRule="exact"/>
              <w:ind w:left="107"/>
              <w:jc w:val="both"/>
            </w:pPr>
            <w:r>
              <w:t>учеников.</w:t>
            </w:r>
          </w:p>
        </w:tc>
        <w:tc>
          <w:tcPr>
            <w:tcW w:w="1628" w:type="dxa"/>
          </w:tcPr>
          <w:p w:rsidR="003E3A70" w:rsidRDefault="003E3A70" w:rsidP="0003310C">
            <w:pPr>
              <w:pStyle w:val="TableParagraph"/>
              <w:ind w:left="104" w:right="105"/>
            </w:pPr>
            <w:r>
              <w:t>Фронтальное анкетирование</w:t>
            </w:r>
          </w:p>
        </w:tc>
        <w:tc>
          <w:tcPr>
            <w:tcW w:w="973" w:type="dxa"/>
          </w:tcPr>
          <w:p w:rsidR="003E3A70" w:rsidRDefault="003E3A70" w:rsidP="0003310C">
            <w:pPr>
              <w:pStyle w:val="TableParagraph"/>
              <w:spacing w:line="247" w:lineRule="exact"/>
              <w:ind w:left="105"/>
            </w:pPr>
            <w:r>
              <w:t>1-2</w:t>
            </w:r>
          </w:p>
        </w:tc>
        <w:tc>
          <w:tcPr>
            <w:tcW w:w="1006" w:type="dxa"/>
          </w:tcPr>
          <w:p w:rsidR="003E3A70" w:rsidRDefault="003E3A70" w:rsidP="0003310C">
            <w:pPr>
              <w:pStyle w:val="TableParagraph"/>
              <w:spacing w:line="247" w:lineRule="exact"/>
              <w:ind w:right="195"/>
              <w:jc w:val="right"/>
            </w:pPr>
            <w:r>
              <w:t>Апрель</w:t>
            </w:r>
          </w:p>
        </w:tc>
        <w:tc>
          <w:tcPr>
            <w:tcW w:w="1736" w:type="dxa"/>
          </w:tcPr>
          <w:p w:rsidR="003E3A70" w:rsidRDefault="003E3A70" w:rsidP="0003310C">
            <w:pPr>
              <w:pStyle w:val="TableParagraph"/>
              <w:ind w:left="104" w:right="317"/>
            </w:pPr>
            <w:r>
              <w:t>Классный руководитель</w:t>
            </w:r>
          </w:p>
        </w:tc>
      </w:tr>
    </w:tbl>
    <w:p w:rsidR="003E3A70" w:rsidRDefault="003E3A70" w:rsidP="003E3A70">
      <w:pPr>
        <w:sectPr w:rsidR="003E3A70">
          <w:pgSz w:w="11910" w:h="16840"/>
          <w:pgMar w:top="112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6"/>
        <w:gridCol w:w="2409"/>
        <w:gridCol w:w="1628"/>
        <w:gridCol w:w="973"/>
        <w:gridCol w:w="1006"/>
        <w:gridCol w:w="1736"/>
      </w:tblGrid>
      <w:tr w:rsidR="003E3A70" w:rsidTr="0003310C">
        <w:trPr>
          <w:trHeight w:val="1012"/>
        </w:trPr>
        <w:tc>
          <w:tcPr>
            <w:tcW w:w="1966" w:type="dxa"/>
          </w:tcPr>
          <w:p w:rsidR="003E3A70" w:rsidRDefault="003E3A70" w:rsidP="0003310C">
            <w:pPr>
              <w:pStyle w:val="TableParagraph"/>
            </w:pPr>
          </w:p>
        </w:tc>
        <w:tc>
          <w:tcPr>
            <w:tcW w:w="2409" w:type="dxa"/>
          </w:tcPr>
          <w:p w:rsidR="003E3A70" w:rsidRDefault="003E3A70" w:rsidP="0003310C">
            <w:pPr>
              <w:pStyle w:val="TableParagraph"/>
              <w:ind w:left="107" w:right="120"/>
            </w:pPr>
            <w:r>
              <w:t>Оцениваемые УУД: выделение морального содержания действий</w:t>
            </w:r>
          </w:p>
          <w:p w:rsidR="003E3A70" w:rsidRDefault="003E3A70" w:rsidP="0003310C">
            <w:pPr>
              <w:pStyle w:val="TableParagraph"/>
              <w:spacing w:line="243" w:lineRule="exact"/>
              <w:ind w:left="107"/>
            </w:pPr>
            <w:r>
              <w:t>и ситуаций</w:t>
            </w:r>
          </w:p>
        </w:tc>
        <w:tc>
          <w:tcPr>
            <w:tcW w:w="1628" w:type="dxa"/>
          </w:tcPr>
          <w:p w:rsidR="003E3A70" w:rsidRDefault="003E3A70" w:rsidP="0003310C">
            <w:pPr>
              <w:pStyle w:val="TableParagraph"/>
            </w:pPr>
          </w:p>
        </w:tc>
        <w:tc>
          <w:tcPr>
            <w:tcW w:w="973" w:type="dxa"/>
          </w:tcPr>
          <w:p w:rsidR="003E3A70" w:rsidRDefault="003E3A70" w:rsidP="0003310C">
            <w:pPr>
              <w:pStyle w:val="TableParagraph"/>
            </w:pPr>
          </w:p>
        </w:tc>
        <w:tc>
          <w:tcPr>
            <w:tcW w:w="1006" w:type="dxa"/>
          </w:tcPr>
          <w:p w:rsidR="003E3A70" w:rsidRDefault="003E3A70" w:rsidP="0003310C">
            <w:pPr>
              <w:pStyle w:val="TableParagraph"/>
            </w:pPr>
          </w:p>
        </w:tc>
        <w:tc>
          <w:tcPr>
            <w:tcW w:w="1736" w:type="dxa"/>
          </w:tcPr>
          <w:p w:rsidR="003E3A70" w:rsidRDefault="003E3A70" w:rsidP="0003310C">
            <w:pPr>
              <w:pStyle w:val="TableParagraph"/>
            </w:pPr>
          </w:p>
        </w:tc>
      </w:tr>
      <w:tr w:rsidR="003E3A70" w:rsidTr="0003310C">
        <w:trPr>
          <w:trHeight w:val="251"/>
        </w:trPr>
        <w:tc>
          <w:tcPr>
            <w:tcW w:w="1966" w:type="dxa"/>
            <w:tcBorders>
              <w:bottom w:val="nil"/>
            </w:tcBorders>
          </w:tcPr>
          <w:p w:rsidR="003E3A70" w:rsidRDefault="003E3A70" w:rsidP="0003310C">
            <w:pPr>
              <w:pStyle w:val="TableParagraph"/>
              <w:spacing w:line="232" w:lineRule="exact"/>
              <w:ind w:left="107"/>
            </w:pPr>
            <w:r>
              <w:t>Методика</w:t>
            </w:r>
          </w:p>
        </w:tc>
        <w:tc>
          <w:tcPr>
            <w:tcW w:w="2409" w:type="dxa"/>
            <w:tcBorders>
              <w:bottom w:val="nil"/>
            </w:tcBorders>
          </w:tcPr>
          <w:p w:rsidR="003E3A70" w:rsidRDefault="003E3A70" w:rsidP="0003310C">
            <w:pPr>
              <w:pStyle w:val="TableParagraph"/>
              <w:spacing w:line="232" w:lineRule="exact"/>
              <w:ind w:left="107"/>
            </w:pPr>
            <w:r>
              <w:t>Цель: выявить</w:t>
            </w:r>
          </w:p>
        </w:tc>
        <w:tc>
          <w:tcPr>
            <w:tcW w:w="1628" w:type="dxa"/>
            <w:tcBorders>
              <w:bottom w:val="nil"/>
            </w:tcBorders>
          </w:tcPr>
          <w:p w:rsidR="003E3A70" w:rsidRDefault="003E3A70" w:rsidP="0003310C">
            <w:pPr>
              <w:pStyle w:val="TableParagraph"/>
              <w:spacing w:line="232" w:lineRule="exact"/>
              <w:ind w:left="104"/>
            </w:pPr>
            <w:r>
              <w:t>Фронтальное</w:t>
            </w:r>
          </w:p>
        </w:tc>
        <w:tc>
          <w:tcPr>
            <w:tcW w:w="973" w:type="dxa"/>
            <w:tcBorders>
              <w:bottom w:val="nil"/>
            </w:tcBorders>
          </w:tcPr>
          <w:p w:rsidR="003E3A70" w:rsidRDefault="003E3A70" w:rsidP="0003310C">
            <w:pPr>
              <w:pStyle w:val="TableParagraph"/>
              <w:spacing w:line="232" w:lineRule="exact"/>
              <w:ind w:left="105"/>
            </w:pPr>
            <w:r>
              <w:t>3-4</w:t>
            </w:r>
          </w:p>
        </w:tc>
        <w:tc>
          <w:tcPr>
            <w:tcW w:w="1006" w:type="dxa"/>
            <w:tcBorders>
              <w:bottom w:val="nil"/>
            </w:tcBorders>
          </w:tcPr>
          <w:p w:rsidR="003E3A70" w:rsidRDefault="003E3A70" w:rsidP="0003310C">
            <w:pPr>
              <w:pStyle w:val="TableParagraph"/>
              <w:spacing w:line="232" w:lineRule="exact"/>
              <w:ind w:left="102"/>
            </w:pPr>
            <w:r>
              <w:t>Апрель</w:t>
            </w:r>
          </w:p>
        </w:tc>
        <w:tc>
          <w:tcPr>
            <w:tcW w:w="1736" w:type="dxa"/>
            <w:tcBorders>
              <w:bottom w:val="nil"/>
            </w:tcBorders>
          </w:tcPr>
          <w:p w:rsidR="003E3A70" w:rsidRDefault="003E3A70" w:rsidP="0003310C">
            <w:pPr>
              <w:pStyle w:val="TableParagraph"/>
              <w:spacing w:line="232" w:lineRule="exact"/>
              <w:ind w:left="104"/>
            </w:pPr>
            <w:r>
              <w:t>Классный</w:t>
            </w: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«Незаконченные</w:t>
            </w:r>
          </w:p>
        </w:tc>
        <w:tc>
          <w:tcPr>
            <w:tcW w:w="2409" w:type="dxa"/>
            <w:tcBorders>
              <w:top w:val="nil"/>
              <w:bottom w:val="nil"/>
            </w:tcBorders>
          </w:tcPr>
          <w:p w:rsidR="003E3A70" w:rsidRDefault="003E3A70" w:rsidP="0003310C">
            <w:pPr>
              <w:pStyle w:val="TableParagraph"/>
              <w:spacing w:line="233" w:lineRule="exact"/>
              <w:ind w:left="107"/>
            </w:pPr>
            <w:r>
              <w:t>отношение</w:t>
            </w:r>
          </w:p>
        </w:tc>
        <w:tc>
          <w:tcPr>
            <w:tcW w:w="1628" w:type="dxa"/>
            <w:tcBorders>
              <w:top w:val="nil"/>
              <w:bottom w:val="nil"/>
            </w:tcBorders>
          </w:tcPr>
          <w:p w:rsidR="003E3A70" w:rsidRDefault="003E3A70" w:rsidP="0003310C">
            <w:pPr>
              <w:pStyle w:val="TableParagraph"/>
              <w:spacing w:line="233" w:lineRule="exact"/>
              <w:ind w:left="104"/>
            </w:pPr>
            <w:r>
              <w:t>анкетирование</w:t>
            </w: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spacing w:line="233" w:lineRule="exact"/>
              <w:ind w:left="104"/>
            </w:pPr>
            <w:r>
              <w:t>руководитель</w:t>
            </w: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предложения»</w:t>
            </w:r>
          </w:p>
        </w:tc>
        <w:tc>
          <w:tcPr>
            <w:tcW w:w="2409" w:type="dxa"/>
            <w:tcBorders>
              <w:top w:val="nil"/>
              <w:bottom w:val="nil"/>
            </w:tcBorders>
          </w:tcPr>
          <w:p w:rsidR="003E3A70" w:rsidRDefault="003E3A70" w:rsidP="0003310C">
            <w:pPr>
              <w:pStyle w:val="TableParagraph"/>
              <w:spacing w:line="233" w:lineRule="exact"/>
              <w:ind w:left="107"/>
            </w:pPr>
            <w:r>
              <w:t>нравственным нормам,</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определяющим</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некоторые</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нравственные качества</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2"/>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2" w:lineRule="exact"/>
              <w:ind w:left="107"/>
            </w:pPr>
            <w:r>
              <w:t>(самокритичность,</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коллективизм,</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самостоятельность,</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честность,</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принципиальность,</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2"/>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2" w:lineRule="exact"/>
              <w:ind w:left="107"/>
            </w:pPr>
            <w:r>
              <w:t>справедливость).</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rPr>
                <w:i/>
              </w:rPr>
            </w:pPr>
            <w:r>
              <w:t>Оцениваемые УУД</w:t>
            </w:r>
            <w:r>
              <w:rPr>
                <w:i/>
              </w:rPr>
              <w:t>:</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выделение морального</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rPr>
                <w:sz w:val="18"/>
              </w:rPr>
            </w:pPr>
          </w:p>
        </w:tc>
        <w:tc>
          <w:tcPr>
            <w:tcW w:w="2409" w:type="dxa"/>
            <w:tcBorders>
              <w:top w:val="nil"/>
              <w:bottom w:val="nil"/>
            </w:tcBorders>
          </w:tcPr>
          <w:p w:rsidR="003E3A70" w:rsidRDefault="003E3A70" w:rsidP="0003310C">
            <w:pPr>
              <w:pStyle w:val="TableParagraph"/>
              <w:spacing w:line="233" w:lineRule="exact"/>
              <w:ind w:left="107"/>
            </w:pPr>
            <w:r>
              <w:t>содержания действий</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4"/>
        </w:trPr>
        <w:tc>
          <w:tcPr>
            <w:tcW w:w="1966" w:type="dxa"/>
            <w:tcBorders>
              <w:top w:val="nil"/>
            </w:tcBorders>
          </w:tcPr>
          <w:p w:rsidR="003E3A70" w:rsidRDefault="003E3A70" w:rsidP="0003310C">
            <w:pPr>
              <w:pStyle w:val="TableParagraph"/>
              <w:rPr>
                <w:sz w:val="18"/>
              </w:rPr>
            </w:pPr>
          </w:p>
        </w:tc>
        <w:tc>
          <w:tcPr>
            <w:tcW w:w="2409" w:type="dxa"/>
            <w:tcBorders>
              <w:top w:val="nil"/>
            </w:tcBorders>
          </w:tcPr>
          <w:p w:rsidR="003E3A70" w:rsidRDefault="003E3A70" w:rsidP="0003310C">
            <w:pPr>
              <w:pStyle w:val="TableParagraph"/>
              <w:spacing w:line="234" w:lineRule="exact"/>
              <w:ind w:left="107"/>
            </w:pPr>
            <w:r>
              <w:t>и ситуаций</w:t>
            </w:r>
          </w:p>
        </w:tc>
        <w:tc>
          <w:tcPr>
            <w:tcW w:w="1628" w:type="dxa"/>
            <w:tcBorders>
              <w:top w:val="nil"/>
            </w:tcBorders>
          </w:tcPr>
          <w:p w:rsidR="003E3A70" w:rsidRDefault="003E3A70" w:rsidP="0003310C">
            <w:pPr>
              <w:pStyle w:val="TableParagraph"/>
              <w:rPr>
                <w:sz w:val="18"/>
              </w:rPr>
            </w:pPr>
          </w:p>
        </w:tc>
        <w:tc>
          <w:tcPr>
            <w:tcW w:w="973" w:type="dxa"/>
            <w:tcBorders>
              <w:top w:val="nil"/>
            </w:tcBorders>
          </w:tcPr>
          <w:p w:rsidR="003E3A70" w:rsidRDefault="003E3A70" w:rsidP="0003310C">
            <w:pPr>
              <w:pStyle w:val="TableParagraph"/>
              <w:rPr>
                <w:sz w:val="18"/>
              </w:rPr>
            </w:pPr>
          </w:p>
        </w:tc>
        <w:tc>
          <w:tcPr>
            <w:tcW w:w="1006" w:type="dxa"/>
            <w:tcBorders>
              <w:top w:val="nil"/>
            </w:tcBorders>
          </w:tcPr>
          <w:p w:rsidR="003E3A70" w:rsidRDefault="003E3A70" w:rsidP="0003310C">
            <w:pPr>
              <w:pStyle w:val="TableParagraph"/>
              <w:rPr>
                <w:sz w:val="18"/>
              </w:rPr>
            </w:pPr>
          </w:p>
        </w:tc>
        <w:tc>
          <w:tcPr>
            <w:tcW w:w="1736" w:type="dxa"/>
            <w:tcBorders>
              <w:top w:val="nil"/>
            </w:tcBorders>
          </w:tcPr>
          <w:p w:rsidR="003E3A70" w:rsidRDefault="003E3A70" w:rsidP="0003310C">
            <w:pPr>
              <w:pStyle w:val="TableParagraph"/>
              <w:rPr>
                <w:sz w:val="18"/>
              </w:rPr>
            </w:pPr>
          </w:p>
        </w:tc>
      </w:tr>
      <w:tr w:rsidR="003E3A70" w:rsidTr="0003310C">
        <w:trPr>
          <w:trHeight w:val="251"/>
        </w:trPr>
        <w:tc>
          <w:tcPr>
            <w:tcW w:w="1966" w:type="dxa"/>
            <w:tcBorders>
              <w:bottom w:val="nil"/>
            </w:tcBorders>
          </w:tcPr>
          <w:p w:rsidR="003E3A70" w:rsidRDefault="003E3A70" w:rsidP="0003310C">
            <w:pPr>
              <w:pStyle w:val="TableParagraph"/>
              <w:spacing w:line="232" w:lineRule="exact"/>
              <w:ind w:left="107"/>
            </w:pPr>
            <w:r>
              <w:t>Методика</w:t>
            </w:r>
          </w:p>
        </w:tc>
        <w:tc>
          <w:tcPr>
            <w:tcW w:w="2409" w:type="dxa"/>
            <w:tcBorders>
              <w:bottom w:val="nil"/>
            </w:tcBorders>
          </w:tcPr>
          <w:p w:rsidR="003E3A70" w:rsidRDefault="003E3A70" w:rsidP="0003310C">
            <w:pPr>
              <w:pStyle w:val="TableParagraph"/>
              <w:spacing w:line="232" w:lineRule="exact"/>
              <w:ind w:left="107"/>
            </w:pPr>
            <w:r>
              <w:t>Цель: диагностика</w:t>
            </w:r>
          </w:p>
        </w:tc>
        <w:tc>
          <w:tcPr>
            <w:tcW w:w="1628" w:type="dxa"/>
            <w:tcBorders>
              <w:bottom w:val="nil"/>
            </w:tcBorders>
          </w:tcPr>
          <w:p w:rsidR="003E3A70" w:rsidRDefault="003E3A70" w:rsidP="0003310C">
            <w:pPr>
              <w:pStyle w:val="TableParagraph"/>
              <w:spacing w:line="232" w:lineRule="exact"/>
              <w:ind w:left="104"/>
            </w:pPr>
            <w:r>
              <w:t>Форма</w:t>
            </w:r>
          </w:p>
        </w:tc>
        <w:tc>
          <w:tcPr>
            <w:tcW w:w="973" w:type="dxa"/>
            <w:tcBorders>
              <w:bottom w:val="nil"/>
            </w:tcBorders>
          </w:tcPr>
          <w:p w:rsidR="003E3A70" w:rsidRDefault="003E3A70" w:rsidP="0003310C">
            <w:pPr>
              <w:pStyle w:val="TableParagraph"/>
              <w:spacing w:line="232" w:lineRule="exact"/>
              <w:ind w:left="105"/>
            </w:pPr>
            <w:r>
              <w:t>3-4</w:t>
            </w:r>
          </w:p>
        </w:tc>
        <w:tc>
          <w:tcPr>
            <w:tcW w:w="1006" w:type="dxa"/>
            <w:tcBorders>
              <w:bottom w:val="nil"/>
            </w:tcBorders>
          </w:tcPr>
          <w:p w:rsidR="003E3A70" w:rsidRDefault="003E3A70" w:rsidP="0003310C">
            <w:pPr>
              <w:pStyle w:val="TableParagraph"/>
              <w:spacing w:line="232" w:lineRule="exact"/>
              <w:ind w:left="102"/>
            </w:pPr>
            <w:r>
              <w:t>Апрель</w:t>
            </w:r>
          </w:p>
        </w:tc>
        <w:tc>
          <w:tcPr>
            <w:tcW w:w="1736" w:type="dxa"/>
            <w:tcBorders>
              <w:bottom w:val="nil"/>
            </w:tcBorders>
          </w:tcPr>
          <w:p w:rsidR="003E3A70" w:rsidRDefault="003E3A70" w:rsidP="0003310C">
            <w:pPr>
              <w:pStyle w:val="TableParagraph"/>
              <w:spacing w:line="232" w:lineRule="exact"/>
              <w:ind w:left="104"/>
            </w:pPr>
            <w:r>
              <w:t>Классный</w:t>
            </w: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диагностики</w:t>
            </w:r>
          </w:p>
        </w:tc>
        <w:tc>
          <w:tcPr>
            <w:tcW w:w="2409" w:type="dxa"/>
            <w:tcBorders>
              <w:top w:val="nil"/>
              <w:bottom w:val="nil"/>
            </w:tcBorders>
          </w:tcPr>
          <w:p w:rsidR="003E3A70" w:rsidRDefault="003E3A70" w:rsidP="0003310C">
            <w:pPr>
              <w:pStyle w:val="TableParagraph"/>
              <w:spacing w:line="233" w:lineRule="exact"/>
              <w:ind w:left="107"/>
            </w:pPr>
            <w:r>
              <w:t>познавательной</w:t>
            </w:r>
          </w:p>
        </w:tc>
        <w:tc>
          <w:tcPr>
            <w:tcW w:w="1628" w:type="dxa"/>
            <w:tcBorders>
              <w:top w:val="nil"/>
              <w:bottom w:val="nil"/>
            </w:tcBorders>
          </w:tcPr>
          <w:p w:rsidR="003E3A70" w:rsidRDefault="003E3A70" w:rsidP="0003310C">
            <w:pPr>
              <w:pStyle w:val="TableParagraph"/>
              <w:spacing w:line="233" w:lineRule="exact"/>
              <w:ind w:left="104"/>
            </w:pPr>
            <w:r>
              <w:t>проведения:</w:t>
            </w: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spacing w:line="233" w:lineRule="exact"/>
              <w:ind w:left="104"/>
            </w:pPr>
            <w:r>
              <w:t>руководитель,</w:t>
            </w:r>
          </w:p>
        </w:tc>
      </w:tr>
      <w:tr w:rsidR="003E3A70" w:rsidTr="0003310C">
        <w:trPr>
          <w:trHeight w:val="251"/>
        </w:trPr>
        <w:tc>
          <w:tcPr>
            <w:tcW w:w="1966" w:type="dxa"/>
            <w:tcBorders>
              <w:top w:val="nil"/>
              <w:bottom w:val="nil"/>
            </w:tcBorders>
          </w:tcPr>
          <w:p w:rsidR="003E3A70" w:rsidRDefault="003E3A70" w:rsidP="0003310C">
            <w:pPr>
              <w:pStyle w:val="TableParagraph"/>
              <w:spacing w:line="232" w:lineRule="exact"/>
              <w:ind w:left="107"/>
            </w:pPr>
            <w:r>
              <w:t>мотивации учения</w:t>
            </w:r>
          </w:p>
        </w:tc>
        <w:tc>
          <w:tcPr>
            <w:tcW w:w="2409" w:type="dxa"/>
            <w:tcBorders>
              <w:top w:val="nil"/>
              <w:bottom w:val="nil"/>
            </w:tcBorders>
          </w:tcPr>
          <w:p w:rsidR="003E3A70" w:rsidRDefault="003E3A70" w:rsidP="0003310C">
            <w:pPr>
              <w:pStyle w:val="TableParagraph"/>
              <w:spacing w:line="232" w:lineRule="exact"/>
              <w:ind w:left="107"/>
            </w:pPr>
            <w:r>
              <w:t>активности, мотивации</w:t>
            </w:r>
          </w:p>
        </w:tc>
        <w:tc>
          <w:tcPr>
            <w:tcW w:w="1628" w:type="dxa"/>
            <w:tcBorders>
              <w:top w:val="nil"/>
              <w:bottom w:val="nil"/>
            </w:tcBorders>
          </w:tcPr>
          <w:p w:rsidR="003E3A70" w:rsidRDefault="003E3A70" w:rsidP="0003310C">
            <w:pPr>
              <w:pStyle w:val="TableParagraph"/>
              <w:spacing w:line="232" w:lineRule="exact"/>
              <w:ind w:left="104"/>
            </w:pPr>
            <w:r>
              <w:t>фронтальный</w:t>
            </w: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spacing w:line="232" w:lineRule="exact"/>
              <w:ind w:left="104"/>
            </w:pPr>
            <w:r>
              <w:t>педагог-</w:t>
            </w: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и эмоционального</w:t>
            </w:r>
          </w:p>
        </w:tc>
        <w:tc>
          <w:tcPr>
            <w:tcW w:w="2409" w:type="dxa"/>
            <w:tcBorders>
              <w:top w:val="nil"/>
              <w:bottom w:val="nil"/>
            </w:tcBorders>
          </w:tcPr>
          <w:p w:rsidR="003E3A70" w:rsidRDefault="003E3A70" w:rsidP="0003310C">
            <w:pPr>
              <w:pStyle w:val="TableParagraph"/>
              <w:spacing w:line="233" w:lineRule="exact"/>
              <w:ind w:left="107"/>
            </w:pPr>
            <w:r>
              <w:t>достижения,</w:t>
            </w:r>
          </w:p>
        </w:tc>
        <w:tc>
          <w:tcPr>
            <w:tcW w:w="1628" w:type="dxa"/>
            <w:tcBorders>
              <w:top w:val="nil"/>
              <w:bottom w:val="nil"/>
            </w:tcBorders>
          </w:tcPr>
          <w:p w:rsidR="003E3A70" w:rsidRDefault="003E3A70" w:rsidP="0003310C">
            <w:pPr>
              <w:pStyle w:val="TableParagraph"/>
              <w:spacing w:line="233" w:lineRule="exact"/>
              <w:ind w:left="104"/>
            </w:pPr>
            <w:r>
              <w:t>письменный</w:t>
            </w: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spacing w:line="233" w:lineRule="exact"/>
              <w:ind w:left="104"/>
            </w:pPr>
            <w:r>
              <w:t>психолог</w:t>
            </w: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отношения к</w:t>
            </w:r>
          </w:p>
        </w:tc>
        <w:tc>
          <w:tcPr>
            <w:tcW w:w="2409" w:type="dxa"/>
            <w:tcBorders>
              <w:top w:val="nil"/>
              <w:bottom w:val="nil"/>
            </w:tcBorders>
          </w:tcPr>
          <w:p w:rsidR="003E3A70" w:rsidRDefault="003E3A70" w:rsidP="0003310C">
            <w:pPr>
              <w:pStyle w:val="TableParagraph"/>
              <w:spacing w:line="233" w:lineRule="exact"/>
              <w:ind w:left="107"/>
            </w:pPr>
            <w:r>
              <w:t>тревожности, гнева.</w:t>
            </w:r>
          </w:p>
        </w:tc>
        <w:tc>
          <w:tcPr>
            <w:tcW w:w="1628" w:type="dxa"/>
            <w:tcBorders>
              <w:top w:val="nil"/>
              <w:bottom w:val="nil"/>
            </w:tcBorders>
          </w:tcPr>
          <w:p w:rsidR="003E3A70" w:rsidRDefault="003E3A70" w:rsidP="0003310C">
            <w:pPr>
              <w:pStyle w:val="TableParagraph"/>
              <w:spacing w:line="233" w:lineRule="exact"/>
              <w:ind w:left="104"/>
            </w:pPr>
            <w:r>
              <w:t>опрос</w:t>
            </w: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учению</w:t>
            </w:r>
          </w:p>
        </w:tc>
        <w:tc>
          <w:tcPr>
            <w:tcW w:w="2409" w:type="dxa"/>
            <w:tcBorders>
              <w:top w:val="nil"/>
              <w:bottom w:val="nil"/>
            </w:tcBorders>
          </w:tcPr>
          <w:p w:rsidR="003E3A70" w:rsidRDefault="003E3A70" w:rsidP="0003310C">
            <w:pPr>
              <w:pStyle w:val="TableParagraph"/>
              <w:spacing w:line="233" w:lineRule="exact"/>
              <w:ind w:left="107"/>
            </w:pPr>
            <w:r>
              <w:t>Оцениваемое УУД:</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3"/>
        </w:trPr>
        <w:tc>
          <w:tcPr>
            <w:tcW w:w="1966" w:type="dxa"/>
            <w:tcBorders>
              <w:top w:val="nil"/>
              <w:bottom w:val="nil"/>
            </w:tcBorders>
          </w:tcPr>
          <w:p w:rsidR="003E3A70" w:rsidRDefault="003E3A70" w:rsidP="0003310C">
            <w:pPr>
              <w:pStyle w:val="TableParagraph"/>
              <w:spacing w:line="233" w:lineRule="exact"/>
              <w:ind w:left="107"/>
            </w:pPr>
            <w:r>
              <w:t>(модификация</w:t>
            </w:r>
          </w:p>
        </w:tc>
        <w:tc>
          <w:tcPr>
            <w:tcW w:w="2409" w:type="dxa"/>
            <w:tcBorders>
              <w:top w:val="nil"/>
              <w:bottom w:val="nil"/>
            </w:tcBorders>
          </w:tcPr>
          <w:p w:rsidR="003E3A70" w:rsidRDefault="003E3A70" w:rsidP="0003310C">
            <w:pPr>
              <w:pStyle w:val="TableParagraph"/>
              <w:spacing w:line="233" w:lineRule="exact"/>
              <w:ind w:left="107"/>
            </w:pPr>
            <w:r>
              <w:t>личностное УУД,</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52"/>
        </w:trPr>
        <w:tc>
          <w:tcPr>
            <w:tcW w:w="1966" w:type="dxa"/>
            <w:tcBorders>
              <w:top w:val="nil"/>
              <w:bottom w:val="nil"/>
            </w:tcBorders>
          </w:tcPr>
          <w:p w:rsidR="003E3A70" w:rsidRDefault="003E3A70" w:rsidP="0003310C">
            <w:pPr>
              <w:pStyle w:val="TableParagraph"/>
              <w:spacing w:line="232" w:lineRule="exact"/>
              <w:ind w:left="107"/>
            </w:pPr>
            <w:r>
              <w:t>а.д.Андреева)</w:t>
            </w:r>
          </w:p>
        </w:tc>
        <w:tc>
          <w:tcPr>
            <w:tcW w:w="2409" w:type="dxa"/>
            <w:tcBorders>
              <w:top w:val="nil"/>
              <w:bottom w:val="nil"/>
            </w:tcBorders>
          </w:tcPr>
          <w:p w:rsidR="003E3A70" w:rsidRDefault="003E3A70" w:rsidP="0003310C">
            <w:pPr>
              <w:pStyle w:val="TableParagraph"/>
              <w:spacing w:line="232" w:lineRule="exact"/>
              <w:ind w:left="107"/>
            </w:pPr>
            <w:r>
              <w:t>смыслообразование,</w:t>
            </w:r>
          </w:p>
        </w:tc>
        <w:tc>
          <w:tcPr>
            <w:tcW w:w="1628" w:type="dxa"/>
            <w:tcBorders>
              <w:top w:val="nil"/>
              <w:bottom w:val="nil"/>
            </w:tcBorders>
          </w:tcPr>
          <w:p w:rsidR="003E3A70" w:rsidRDefault="003E3A70" w:rsidP="0003310C">
            <w:pPr>
              <w:pStyle w:val="TableParagraph"/>
              <w:rPr>
                <w:sz w:val="18"/>
              </w:rPr>
            </w:pPr>
          </w:p>
        </w:tc>
        <w:tc>
          <w:tcPr>
            <w:tcW w:w="973" w:type="dxa"/>
            <w:tcBorders>
              <w:top w:val="nil"/>
              <w:bottom w:val="nil"/>
            </w:tcBorders>
          </w:tcPr>
          <w:p w:rsidR="003E3A70" w:rsidRDefault="003E3A70" w:rsidP="0003310C">
            <w:pPr>
              <w:pStyle w:val="TableParagraph"/>
              <w:rPr>
                <w:sz w:val="18"/>
              </w:rPr>
            </w:pPr>
          </w:p>
        </w:tc>
        <w:tc>
          <w:tcPr>
            <w:tcW w:w="1006" w:type="dxa"/>
            <w:tcBorders>
              <w:top w:val="nil"/>
              <w:bottom w:val="nil"/>
            </w:tcBorders>
          </w:tcPr>
          <w:p w:rsidR="003E3A70" w:rsidRDefault="003E3A70" w:rsidP="0003310C">
            <w:pPr>
              <w:pStyle w:val="TableParagraph"/>
              <w:rPr>
                <w:sz w:val="18"/>
              </w:rPr>
            </w:pPr>
          </w:p>
        </w:tc>
        <w:tc>
          <w:tcPr>
            <w:tcW w:w="1736" w:type="dxa"/>
            <w:tcBorders>
              <w:top w:val="nil"/>
              <w:bottom w:val="nil"/>
            </w:tcBorders>
          </w:tcPr>
          <w:p w:rsidR="003E3A70" w:rsidRDefault="003E3A70" w:rsidP="0003310C">
            <w:pPr>
              <w:pStyle w:val="TableParagraph"/>
              <w:rPr>
                <w:sz w:val="18"/>
              </w:rPr>
            </w:pPr>
          </w:p>
        </w:tc>
      </w:tr>
      <w:tr w:rsidR="003E3A70" w:rsidTr="0003310C">
        <w:trPr>
          <w:trHeight w:val="2027"/>
        </w:trPr>
        <w:tc>
          <w:tcPr>
            <w:tcW w:w="1966" w:type="dxa"/>
            <w:tcBorders>
              <w:top w:val="nil"/>
            </w:tcBorders>
          </w:tcPr>
          <w:p w:rsidR="003E3A70" w:rsidRDefault="003E3A70" w:rsidP="0003310C">
            <w:pPr>
              <w:pStyle w:val="TableParagraph"/>
            </w:pPr>
          </w:p>
        </w:tc>
        <w:tc>
          <w:tcPr>
            <w:tcW w:w="2409" w:type="dxa"/>
            <w:tcBorders>
              <w:top w:val="nil"/>
            </w:tcBorders>
          </w:tcPr>
          <w:p w:rsidR="003E3A70" w:rsidRDefault="003E3A70" w:rsidP="0003310C">
            <w:pPr>
              <w:pStyle w:val="TableParagraph"/>
              <w:spacing w:line="242" w:lineRule="exact"/>
              <w:ind w:left="107"/>
            </w:pPr>
            <w:r>
              <w:t>школьная мотивация.</w:t>
            </w:r>
          </w:p>
        </w:tc>
        <w:tc>
          <w:tcPr>
            <w:tcW w:w="1628" w:type="dxa"/>
            <w:tcBorders>
              <w:top w:val="nil"/>
            </w:tcBorders>
          </w:tcPr>
          <w:p w:rsidR="003E3A70" w:rsidRDefault="003E3A70" w:rsidP="0003310C">
            <w:pPr>
              <w:pStyle w:val="TableParagraph"/>
            </w:pPr>
          </w:p>
        </w:tc>
        <w:tc>
          <w:tcPr>
            <w:tcW w:w="973" w:type="dxa"/>
            <w:tcBorders>
              <w:top w:val="nil"/>
            </w:tcBorders>
          </w:tcPr>
          <w:p w:rsidR="003E3A70" w:rsidRDefault="003E3A70" w:rsidP="0003310C">
            <w:pPr>
              <w:pStyle w:val="TableParagraph"/>
            </w:pPr>
          </w:p>
        </w:tc>
        <w:tc>
          <w:tcPr>
            <w:tcW w:w="1006" w:type="dxa"/>
            <w:tcBorders>
              <w:top w:val="nil"/>
            </w:tcBorders>
          </w:tcPr>
          <w:p w:rsidR="003E3A70" w:rsidRDefault="003E3A70" w:rsidP="0003310C">
            <w:pPr>
              <w:pStyle w:val="TableParagraph"/>
            </w:pPr>
          </w:p>
        </w:tc>
        <w:tc>
          <w:tcPr>
            <w:tcW w:w="1736" w:type="dxa"/>
            <w:tcBorders>
              <w:top w:val="nil"/>
            </w:tcBorders>
          </w:tcPr>
          <w:p w:rsidR="003E3A70" w:rsidRDefault="003E3A70" w:rsidP="0003310C">
            <w:pPr>
              <w:pStyle w:val="TableParagraph"/>
            </w:pPr>
          </w:p>
        </w:tc>
      </w:tr>
    </w:tbl>
    <w:p w:rsidR="003E3A70" w:rsidRDefault="003E3A70" w:rsidP="003E3A70">
      <w:pPr>
        <w:pStyle w:val="a3"/>
        <w:spacing w:before="2"/>
        <w:ind w:left="0"/>
        <w:jc w:val="left"/>
        <w:rPr>
          <w:b/>
          <w:sz w:val="15"/>
        </w:rPr>
      </w:pPr>
    </w:p>
    <w:p w:rsidR="003E3A70" w:rsidRDefault="003E3A70" w:rsidP="003E3A70">
      <w:pPr>
        <w:spacing w:before="95" w:line="271" w:lineRule="auto"/>
        <w:ind w:left="957" w:right="557" w:firstLine="453"/>
        <w:jc w:val="both"/>
        <w:rPr>
          <w:sz w:val="24"/>
        </w:rPr>
      </w:pPr>
      <w:r>
        <w:rPr>
          <w:b/>
          <w:sz w:val="24"/>
        </w:rPr>
        <w:t xml:space="preserve">Оценка метапредметных результатов </w:t>
      </w:r>
      <w:r>
        <w:rPr>
          <w:sz w:val="24"/>
        </w:rPr>
        <w:t xml:space="preserve">представляет собой оценку достижения </w:t>
      </w:r>
      <w:r>
        <w:rPr>
          <w:spacing w:val="-3"/>
          <w:sz w:val="24"/>
        </w:rPr>
        <w:t xml:space="preserve">планируемых результатов освоения </w:t>
      </w:r>
      <w:r>
        <w:rPr>
          <w:sz w:val="24"/>
        </w:rPr>
        <w:t>основной образовательной программы, описанных в</w:t>
      </w:r>
      <w:r>
        <w:rPr>
          <w:spacing w:val="56"/>
          <w:sz w:val="24"/>
        </w:rPr>
        <w:t xml:space="preserve"> </w:t>
      </w:r>
      <w:r>
        <w:rPr>
          <w:sz w:val="24"/>
        </w:rPr>
        <w:t>разделах</w:t>
      </w:r>
    </w:p>
    <w:p w:rsidR="003E3A70" w:rsidRDefault="003E3A70" w:rsidP="003E3A70">
      <w:pPr>
        <w:pStyle w:val="a3"/>
        <w:spacing w:before="5" w:line="276" w:lineRule="auto"/>
        <w:ind w:right="560"/>
      </w:pPr>
      <w:r>
        <w:t>«Регулятивные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3E3A70" w:rsidRDefault="003E3A70" w:rsidP="003E3A70">
      <w:pPr>
        <w:pStyle w:val="a3"/>
        <w:spacing w:before="2" w:line="276" w:lineRule="auto"/>
        <w:ind w:right="564" w:firstLine="453"/>
      </w:pPr>
      <w:r>
        <w:t>Достижение метапредметных результатов обеспечивается за счет основных компонентов образовательной деятельности — учебных предметов.</w:t>
      </w:r>
    </w:p>
    <w:p w:rsidR="003E3A70" w:rsidRDefault="003E3A70" w:rsidP="003E3A70">
      <w:pPr>
        <w:pStyle w:val="a3"/>
        <w:spacing w:line="276" w:lineRule="auto"/>
        <w:ind w:right="561" w:firstLine="453"/>
      </w:pPr>
      <w:r>
        <w:t xml:space="preserve">Основным объектом оценки метапредметных результатов служит сформированность у обучающегося </w:t>
      </w:r>
      <w:r w:rsidR="007210C1" w:rsidRPr="00C93799">
        <w:t>Сарабикуловской</w:t>
      </w:r>
      <w:r w:rsidR="000135AE">
        <w:t xml:space="preserve"> ООШ </w:t>
      </w:r>
      <w:r>
        <w:t>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w:t>
      </w:r>
      <w:r>
        <w:rPr>
          <w:spacing w:val="-12"/>
        </w:rPr>
        <w:t xml:space="preserve"> </w:t>
      </w:r>
      <w:r>
        <w:t>относятся:</w:t>
      </w:r>
    </w:p>
    <w:p w:rsidR="003E3A70" w:rsidRDefault="003E3A70" w:rsidP="003E3A70">
      <w:pPr>
        <w:pStyle w:val="a4"/>
        <w:numPr>
          <w:ilvl w:val="0"/>
          <w:numId w:val="94"/>
        </w:numPr>
        <w:tabs>
          <w:tab w:val="left" w:pos="2374"/>
        </w:tabs>
        <w:spacing w:line="276" w:lineRule="auto"/>
        <w:ind w:right="562" w:firstLine="679"/>
        <w:jc w:val="both"/>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w:t>
      </w:r>
      <w:r>
        <w:rPr>
          <w:spacing w:val="16"/>
          <w:sz w:val="24"/>
        </w:rPr>
        <w:t xml:space="preserve"> </w:t>
      </w:r>
      <w:r>
        <w:rPr>
          <w:sz w:val="24"/>
        </w:rPr>
        <w:t>деятельность</w:t>
      </w:r>
      <w:r>
        <w:rPr>
          <w:spacing w:val="16"/>
          <w:sz w:val="24"/>
        </w:rPr>
        <w:t xml:space="preserve"> </w:t>
      </w:r>
      <w:r>
        <w:rPr>
          <w:sz w:val="24"/>
        </w:rPr>
        <w:t>в</w:t>
      </w:r>
      <w:r>
        <w:rPr>
          <w:spacing w:val="15"/>
          <w:sz w:val="24"/>
        </w:rPr>
        <w:t xml:space="preserve"> </w:t>
      </w:r>
      <w:r>
        <w:rPr>
          <w:sz w:val="24"/>
        </w:rPr>
        <w:t>соответствии</w:t>
      </w:r>
      <w:r>
        <w:rPr>
          <w:spacing w:val="16"/>
          <w:sz w:val="24"/>
        </w:rPr>
        <w:t xml:space="preserve"> </w:t>
      </w:r>
      <w:r>
        <w:rPr>
          <w:sz w:val="24"/>
        </w:rPr>
        <w:t>с</w:t>
      </w:r>
      <w:r>
        <w:rPr>
          <w:spacing w:val="15"/>
          <w:sz w:val="24"/>
        </w:rPr>
        <w:t xml:space="preserve"> </w:t>
      </w:r>
      <w:r>
        <w:rPr>
          <w:sz w:val="24"/>
        </w:rPr>
        <w:t>поставленной</w:t>
      </w:r>
      <w:r>
        <w:rPr>
          <w:spacing w:val="16"/>
          <w:sz w:val="24"/>
        </w:rPr>
        <w:t xml:space="preserve"> </w:t>
      </w:r>
      <w:r>
        <w:rPr>
          <w:sz w:val="24"/>
        </w:rPr>
        <w:t>задачей</w:t>
      </w:r>
      <w:r>
        <w:rPr>
          <w:spacing w:val="16"/>
          <w:sz w:val="24"/>
        </w:rPr>
        <w:t xml:space="preserve"> </w:t>
      </w:r>
      <w:r>
        <w:rPr>
          <w:sz w:val="24"/>
        </w:rPr>
        <w:t>и</w:t>
      </w:r>
      <w:r>
        <w:rPr>
          <w:spacing w:val="14"/>
          <w:sz w:val="24"/>
        </w:rPr>
        <w:t xml:space="preserve"> </w:t>
      </w:r>
      <w:r>
        <w:rPr>
          <w:sz w:val="24"/>
        </w:rPr>
        <w:t>условиями</w:t>
      </w:r>
      <w:r>
        <w:rPr>
          <w:spacing w:val="17"/>
          <w:sz w:val="24"/>
        </w:rPr>
        <w:t xml:space="preserve"> </w:t>
      </w:r>
      <w:r>
        <w:rPr>
          <w:spacing w:val="4"/>
          <w:sz w:val="24"/>
        </w:rPr>
        <w:t>ее</w:t>
      </w:r>
      <w:r>
        <w:rPr>
          <w:spacing w:val="15"/>
          <w:sz w:val="24"/>
        </w:rPr>
        <w:t xml:space="preserve"> </w:t>
      </w:r>
      <w:r>
        <w:rPr>
          <w:sz w:val="24"/>
        </w:rPr>
        <w:t>реализации</w:t>
      </w:r>
      <w:r>
        <w:rPr>
          <w:spacing w:val="14"/>
          <w:sz w:val="24"/>
        </w:rPr>
        <w:t xml:space="preserve"> </w:t>
      </w:r>
      <w:r>
        <w:rPr>
          <w:sz w:val="24"/>
        </w:rPr>
        <w:t>и</w:t>
      </w:r>
    </w:p>
    <w:p w:rsidR="003E3A70" w:rsidRDefault="003E3A70" w:rsidP="003E3A70">
      <w:pPr>
        <w:spacing w:line="276" w:lineRule="auto"/>
        <w:jc w:val="both"/>
        <w:rPr>
          <w:sz w:val="24"/>
        </w:rPr>
        <w:sectPr w:rsidR="003E3A70">
          <w:pgSz w:w="11910" w:h="16840"/>
          <w:pgMar w:top="1120" w:right="0" w:bottom="980" w:left="320" w:header="0" w:footer="711" w:gutter="0"/>
          <w:cols w:space="720"/>
        </w:sectPr>
      </w:pPr>
    </w:p>
    <w:p w:rsidR="003E3A70" w:rsidRDefault="003E3A70" w:rsidP="003E3A70">
      <w:pPr>
        <w:pStyle w:val="a3"/>
        <w:spacing w:before="68" w:line="276" w:lineRule="auto"/>
        <w:ind w:right="564"/>
      </w:pPr>
      <w:r>
        <w:lastRenderedPageBreak/>
        <w:t>искать средства ее осуществления; 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w:t>
      </w:r>
    </w:p>
    <w:p w:rsidR="003E3A70" w:rsidRDefault="003E3A70" w:rsidP="003E3A70">
      <w:pPr>
        <w:pStyle w:val="a4"/>
        <w:numPr>
          <w:ilvl w:val="0"/>
          <w:numId w:val="94"/>
        </w:numPr>
        <w:tabs>
          <w:tab w:val="left" w:pos="2374"/>
        </w:tabs>
        <w:spacing w:before="2" w:line="276" w:lineRule="auto"/>
        <w:ind w:right="563" w:firstLine="679"/>
        <w:jc w:val="both"/>
        <w:rPr>
          <w:sz w:val="24"/>
        </w:rPr>
      </w:pPr>
      <w:r>
        <w:rPr>
          <w:sz w:val="24"/>
        </w:rPr>
        <w:t>умение осуществлять информационный поиск, сбор и выделение существенной информации из различных информационных</w:t>
      </w:r>
      <w:r>
        <w:rPr>
          <w:spacing w:val="-4"/>
          <w:sz w:val="24"/>
        </w:rPr>
        <w:t xml:space="preserve"> </w:t>
      </w:r>
      <w:r>
        <w:rPr>
          <w:sz w:val="24"/>
        </w:rPr>
        <w:t>источников;</w:t>
      </w:r>
    </w:p>
    <w:p w:rsidR="003E3A70" w:rsidRDefault="003E3A70" w:rsidP="003E3A70">
      <w:pPr>
        <w:pStyle w:val="a4"/>
        <w:numPr>
          <w:ilvl w:val="0"/>
          <w:numId w:val="94"/>
        </w:numPr>
        <w:tabs>
          <w:tab w:val="left" w:pos="2374"/>
        </w:tabs>
        <w:spacing w:before="1" w:line="276" w:lineRule="auto"/>
        <w:ind w:right="566" w:firstLine="679"/>
        <w:jc w:val="both"/>
        <w:rPr>
          <w:sz w:val="24"/>
        </w:rPr>
      </w:pPr>
      <w:r>
        <w:rPr>
          <w:sz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w:t>
      </w:r>
      <w:r>
        <w:rPr>
          <w:spacing w:val="35"/>
          <w:sz w:val="24"/>
        </w:rPr>
        <w:t xml:space="preserve"> </w:t>
      </w:r>
      <w:r>
        <w:rPr>
          <w:sz w:val="24"/>
        </w:rPr>
        <w:t>задач;</w:t>
      </w:r>
    </w:p>
    <w:p w:rsidR="003E3A70" w:rsidRDefault="003E3A70" w:rsidP="003E3A70">
      <w:pPr>
        <w:pStyle w:val="a4"/>
        <w:numPr>
          <w:ilvl w:val="0"/>
          <w:numId w:val="94"/>
        </w:numPr>
        <w:tabs>
          <w:tab w:val="left" w:pos="2374"/>
        </w:tabs>
        <w:spacing w:line="276" w:lineRule="auto"/>
        <w:ind w:right="567" w:firstLine="679"/>
        <w:jc w:val="both"/>
        <w:rPr>
          <w:sz w:val="24"/>
        </w:rPr>
      </w:pPr>
      <w:r>
        <w:rPr>
          <w:sz w:val="24"/>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w:t>
      </w:r>
      <w:r>
        <w:rPr>
          <w:spacing w:val="-2"/>
          <w:sz w:val="24"/>
        </w:rPr>
        <w:t xml:space="preserve"> </w:t>
      </w:r>
      <w:r>
        <w:rPr>
          <w:sz w:val="24"/>
        </w:rPr>
        <w:t>понятиям;</w:t>
      </w:r>
    </w:p>
    <w:p w:rsidR="003E3A70" w:rsidRDefault="003E3A70" w:rsidP="003E3A70">
      <w:pPr>
        <w:pStyle w:val="a4"/>
        <w:numPr>
          <w:ilvl w:val="0"/>
          <w:numId w:val="94"/>
        </w:numPr>
        <w:tabs>
          <w:tab w:val="left" w:pos="2374"/>
        </w:tabs>
        <w:spacing w:line="276" w:lineRule="auto"/>
        <w:ind w:right="561" w:firstLine="679"/>
        <w:jc w:val="both"/>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w:t>
      </w:r>
      <w:r>
        <w:rPr>
          <w:spacing w:val="-4"/>
          <w:sz w:val="24"/>
        </w:rPr>
        <w:t xml:space="preserve"> </w:t>
      </w:r>
      <w:r>
        <w:rPr>
          <w:sz w:val="24"/>
        </w:rPr>
        <w:t>действий.</w:t>
      </w:r>
    </w:p>
    <w:p w:rsidR="003E3A70" w:rsidRDefault="003E3A70" w:rsidP="003E3A70">
      <w:pPr>
        <w:pStyle w:val="a3"/>
        <w:spacing w:before="3" w:line="276" w:lineRule="auto"/>
        <w:ind w:right="562" w:firstLine="453"/>
      </w:pPr>
      <w:r>
        <w:rPr>
          <w:b/>
        </w:rPr>
        <w:t xml:space="preserve">Основное содержание оценки метапредметных результатов </w:t>
      </w:r>
      <w:r>
        <w:t xml:space="preserve">на уровне начального общего образования в </w:t>
      </w:r>
      <w:r w:rsidR="007210C1" w:rsidRPr="00C93799">
        <w:t>Сарабикуловской</w:t>
      </w:r>
      <w:r w:rsidR="007210C1">
        <w:t xml:space="preserve"> </w:t>
      </w:r>
      <w:r w:rsidR="000135AE">
        <w:t xml:space="preserve">ООШ </w:t>
      </w:r>
      <w:r>
        <w:t>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этой деятельности.</w:t>
      </w:r>
    </w:p>
    <w:p w:rsidR="003E3A70" w:rsidRDefault="003E3A70" w:rsidP="003E3A70">
      <w:pPr>
        <w:pStyle w:val="a3"/>
        <w:spacing w:line="276" w:lineRule="auto"/>
        <w:ind w:right="560" w:firstLine="453"/>
      </w:pPr>
      <w:r>
        <w:t>Уровень сформированности универсальных учебных действий,  представляющих содержание и объект оценки метапредметных результатов, оценивается качественно и измеряется в следующих основных</w:t>
      </w:r>
      <w:r>
        <w:rPr>
          <w:spacing w:val="2"/>
        </w:rPr>
        <w:t xml:space="preserve"> </w:t>
      </w:r>
      <w:r>
        <w:t>формах.</w:t>
      </w:r>
    </w:p>
    <w:p w:rsidR="003E3A70" w:rsidRDefault="003E3A70" w:rsidP="003E3A70">
      <w:pPr>
        <w:pStyle w:val="a3"/>
        <w:spacing w:line="276" w:lineRule="auto"/>
        <w:ind w:right="562" w:firstLine="453"/>
      </w:pPr>
      <w:r>
        <w:t>Во­первых, достижение метапредметных результатов выступает как 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w:t>
      </w:r>
    </w:p>
    <w:p w:rsidR="003E3A70" w:rsidRDefault="003E3A70" w:rsidP="003E3A70">
      <w:pPr>
        <w:pStyle w:val="a3"/>
        <w:spacing w:line="276" w:lineRule="auto"/>
        <w:ind w:right="562" w:firstLine="453"/>
      </w:pPr>
      <w:r>
        <w:t>Во­вторых, достижение метапредметных результатов рассматривается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E3A70" w:rsidRDefault="003E3A70" w:rsidP="003E3A70">
      <w:pPr>
        <w:pStyle w:val="a3"/>
        <w:spacing w:line="276" w:lineRule="auto"/>
        <w:ind w:right="561" w:firstLine="453"/>
      </w:pPr>
      <w:r>
        <w:t>Этот подход используется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литературному чтению, окружающему миру, технологии и другим предметам и с учетом характера ошибок, допущенных ребенком, делается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3E3A70" w:rsidRDefault="003E3A70" w:rsidP="003E3A70">
      <w:pPr>
        <w:pStyle w:val="a3"/>
        <w:spacing w:line="276" w:lineRule="auto"/>
        <w:ind w:right="559" w:firstLine="453"/>
      </w:pPr>
      <w:r>
        <w:t>В-третьих, достижение метапредметных результатов проявляется  в  успешности выполнения комплексной работы на межпредметной основе, которая проводится в конце учебного года и письменной работы на межпредметной основе по проверке читательской грамотности.</w:t>
      </w:r>
    </w:p>
    <w:p w:rsidR="003E3A70" w:rsidRDefault="003E3A70" w:rsidP="003E3A70">
      <w:pPr>
        <w:pStyle w:val="a3"/>
        <w:spacing w:line="276" w:lineRule="auto"/>
        <w:ind w:right="563" w:firstLine="453"/>
      </w:pPr>
      <w: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w:t>
      </w:r>
    </w:p>
    <w:p w:rsidR="00D00D79" w:rsidRDefault="003E3A70" w:rsidP="00D00D79">
      <w:pPr>
        <w:pStyle w:val="a3"/>
        <w:spacing w:line="276" w:lineRule="auto"/>
        <w:ind w:right="559" w:firstLine="453"/>
      </w:pPr>
      <w:r>
        <w:t>Структура комплексной работы включает один текст и задания к нему на межпредметной основе. Содержание текстов и заданий компетентностно-ориентированного типа не выходит за пределы жизненного опыта ученика начальной школы, с одной стороны, а с другой –  выполнение разнообразных заданий позволяет приобретать новый опыт, который пригодится не только для дальнейшего образования, но и для жизни в реальной социальной</w:t>
      </w:r>
      <w:r>
        <w:rPr>
          <w:spacing w:val="-14"/>
        </w:rPr>
        <w:t xml:space="preserve"> </w:t>
      </w:r>
      <w:r>
        <w:t>среде.</w:t>
      </w:r>
    </w:p>
    <w:p w:rsidR="003E3A70" w:rsidRDefault="003E3A70" w:rsidP="003E3A70">
      <w:pPr>
        <w:pStyle w:val="a3"/>
        <w:spacing w:before="68" w:line="278" w:lineRule="auto"/>
        <w:ind w:right="572" w:firstLine="453"/>
      </w:pPr>
      <w:r>
        <w:t xml:space="preserve">Практически все предлагаемые задания можно разделить на три группы по форме </w:t>
      </w:r>
      <w:r>
        <w:lastRenderedPageBreak/>
        <w:t>требуемого</w:t>
      </w:r>
      <w:r>
        <w:rPr>
          <w:spacing w:val="-1"/>
        </w:rPr>
        <w:t xml:space="preserve"> </w:t>
      </w:r>
      <w:r>
        <w:t>ответа:</w:t>
      </w:r>
    </w:p>
    <w:p w:rsidR="003E3A70" w:rsidRDefault="003E3A70" w:rsidP="003E3A70">
      <w:pPr>
        <w:pStyle w:val="a4"/>
        <w:numPr>
          <w:ilvl w:val="0"/>
          <w:numId w:val="93"/>
        </w:numPr>
        <w:tabs>
          <w:tab w:val="left" w:pos="1709"/>
        </w:tabs>
        <w:spacing w:line="276" w:lineRule="auto"/>
        <w:ind w:right="573" w:firstLine="513"/>
        <w:jc w:val="both"/>
        <w:rPr>
          <w:sz w:val="24"/>
        </w:rPr>
      </w:pPr>
      <w:r>
        <w:rPr>
          <w:sz w:val="24"/>
        </w:rPr>
        <w:t>задания (ВО) с выбором ответа (где требуется отметить верный ответ из нескольких предложенных);</w:t>
      </w:r>
    </w:p>
    <w:p w:rsidR="003E3A70" w:rsidRDefault="003E3A70" w:rsidP="003E3A70">
      <w:pPr>
        <w:pStyle w:val="a4"/>
        <w:numPr>
          <w:ilvl w:val="0"/>
          <w:numId w:val="93"/>
        </w:numPr>
        <w:tabs>
          <w:tab w:val="left" w:pos="1687"/>
        </w:tabs>
        <w:spacing w:line="278" w:lineRule="auto"/>
        <w:ind w:right="567" w:firstLine="453"/>
        <w:jc w:val="both"/>
        <w:rPr>
          <w:sz w:val="24"/>
        </w:rPr>
      </w:pPr>
      <w:r>
        <w:rPr>
          <w:sz w:val="24"/>
        </w:rPr>
        <w:t>задания (КО) с кратким ответом (где самостоятельно найденный ответ или вывод требуется записать в краткой форме в предложенном</w:t>
      </w:r>
      <w:r>
        <w:rPr>
          <w:spacing w:val="-7"/>
          <w:sz w:val="24"/>
        </w:rPr>
        <w:t xml:space="preserve"> </w:t>
      </w:r>
      <w:r>
        <w:rPr>
          <w:sz w:val="24"/>
        </w:rPr>
        <w:t>месте);</w:t>
      </w:r>
    </w:p>
    <w:p w:rsidR="003E3A70" w:rsidRDefault="003E3A70" w:rsidP="003E3A70">
      <w:pPr>
        <w:pStyle w:val="a4"/>
        <w:numPr>
          <w:ilvl w:val="0"/>
          <w:numId w:val="93"/>
        </w:numPr>
        <w:tabs>
          <w:tab w:val="left" w:pos="1690"/>
        </w:tabs>
        <w:spacing w:line="276" w:lineRule="auto"/>
        <w:ind w:right="568" w:firstLine="453"/>
        <w:jc w:val="both"/>
        <w:rPr>
          <w:sz w:val="24"/>
        </w:rPr>
      </w:pPr>
      <w:r>
        <w:rPr>
          <w:sz w:val="24"/>
        </w:rPr>
        <w:t>задания (РО) с развернутым ответом (где требуется записать решение задачи или обоснование выбора одного из вариантов решения задачи или разворачивающихся в задаче событий).</w:t>
      </w:r>
    </w:p>
    <w:p w:rsidR="003E3A70" w:rsidRDefault="003E3A70" w:rsidP="003E3A70">
      <w:pPr>
        <w:pStyle w:val="a3"/>
        <w:spacing w:line="276" w:lineRule="auto"/>
        <w:ind w:right="569" w:firstLine="453"/>
      </w:pPr>
      <w:r>
        <w:t>Объектом оценки в заданиях выступают умения и универсальные учебные способы действий. Выполнение заданий оценивается в баллах (от 0 до 2) в зависимости от структуры задания, уровня его сложности, формата ответа и особенностей проверяемых умений. Учитывается полнота и правильность выполнения</w:t>
      </w:r>
      <w:r>
        <w:rPr>
          <w:spacing w:val="-4"/>
        </w:rPr>
        <w:t xml:space="preserve"> </w:t>
      </w:r>
      <w:r>
        <w:t>задания.</w:t>
      </w:r>
    </w:p>
    <w:p w:rsidR="003E3A70" w:rsidRDefault="003E3A70" w:rsidP="003E3A70">
      <w:pPr>
        <w:pStyle w:val="a3"/>
        <w:spacing w:line="276" w:lineRule="auto"/>
        <w:ind w:right="566" w:firstLine="453"/>
      </w:pPr>
      <w:r>
        <w:t>Диагностическая работа уровня сформированности читательской компетентности направлена на выявление у обучающихся на уровне начального общ</w:t>
      </w:r>
      <w:r w:rsidR="00404166">
        <w:t xml:space="preserve">его образования </w:t>
      </w:r>
      <w:r>
        <w:t xml:space="preserve"> навыка смыслового чтения (познавательные УУД), представленного</w:t>
      </w:r>
      <w:r>
        <w:rPr>
          <w:spacing w:val="-16"/>
        </w:rPr>
        <w:t xml:space="preserve"> </w:t>
      </w:r>
      <w:r>
        <w:t>умением:</w:t>
      </w:r>
    </w:p>
    <w:p w:rsidR="003E3A70" w:rsidRDefault="003E3A70" w:rsidP="003E3A70">
      <w:pPr>
        <w:pStyle w:val="a4"/>
        <w:numPr>
          <w:ilvl w:val="0"/>
          <w:numId w:val="92"/>
        </w:numPr>
        <w:tabs>
          <w:tab w:val="left" w:pos="1666"/>
        </w:tabs>
        <w:spacing w:line="274" w:lineRule="exact"/>
        <w:ind w:firstLine="453"/>
        <w:rPr>
          <w:sz w:val="24"/>
        </w:rPr>
      </w:pPr>
      <w:r>
        <w:rPr>
          <w:sz w:val="24"/>
        </w:rPr>
        <w:t>находить в тексте требуемую информацию (в соответствии с целями своей</w:t>
      </w:r>
      <w:r>
        <w:rPr>
          <w:spacing w:val="-15"/>
          <w:sz w:val="24"/>
        </w:rPr>
        <w:t xml:space="preserve"> </w:t>
      </w:r>
      <w:r>
        <w:rPr>
          <w:sz w:val="24"/>
        </w:rPr>
        <w:t>деятельности);</w:t>
      </w:r>
    </w:p>
    <w:p w:rsidR="003E3A70" w:rsidRDefault="003E3A70" w:rsidP="003E3A70">
      <w:pPr>
        <w:pStyle w:val="a4"/>
        <w:numPr>
          <w:ilvl w:val="0"/>
          <w:numId w:val="92"/>
        </w:numPr>
        <w:tabs>
          <w:tab w:val="left" w:pos="1666"/>
        </w:tabs>
        <w:spacing w:before="36" w:line="276" w:lineRule="auto"/>
        <w:ind w:right="573" w:firstLine="453"/>
        <w:jc w:val="both"/>
        <w:rPr>
          <w:sz w:val="24"/>
        </w:rPr>
      </w:pPr>
      <w:r>
        <w:rPr>
          <w:sz w:val="24"/>
        </w:rPr>
        <w:t>ориентироваться в содержании текста, понимать целостный смысл текста, структурировать</w:t>
      </w:r>
      <w:r>
        <w:rPr>
          <w:spacing w:val="-1"/>
          <w:sz w:val="24"/>
        </w:rPr>
        <w:t xml:space="preserve"> </w:t>
      </w:r>
      <w:r>
        <w:rPr>
          <w:sz w:val="24"/>
        </w:rPr>
        <w:t>текст;</w:t>
      </w:r>
    </w:p>
    <w:p w:rsidR="003E3A70" w:rsidRDefault="003E3A70" w:rsidP="003E3A70">
      <w:pPr>
        <w:pStyle w:val="a4"/>
        <w:numPr>
          <w:ilvl w:val="0"/>
          <w:numId w:val="92"/>
        </w:numPr>
        <w:tabs>
          <w:tab w:val="left" w:pos="1666"/>
        </w:tabs>
        <w:spacing w:line="275" w:lineRule="exact"/>
        <w:ind w:firstLine="453"/>
        <w:rPr>
          <w:sz w:val="24"/>
        </w:rPr>
      </w:pPr>
      <w:r>
        <w:rPr>
          <w:sz w:val="24"/>
        </w:rPr>
        <w:t>устанавливать взаимосвязь описанных в тексте событий, явлений,</w:t>
      </w:r>
      <w:r>
        <w:rPr>
          <w:spacing w:val="-9"/>
          <w:sz w:val="24"/>
        </w:rPr>
        <w:t xml:space="preserve"> </w:t>
      </w:r>
      <w:r>
        <w:rPr>
          <w:sz w:val="24"/>
        </w:rPr>
        <w:t>процессов;</w:t>
      </w:r>
    </w:p>
    <w:p w:rsidR="003E3A70" w:rsidRDefault="003E3A70" w:rsidP="003E3A70">
      <w:pPr>
        <w:pStyle w:val="a4"/>
        <w:numPr>
          <w:ilvl w:val="0"/>
          <w:numId w:val="92"/>
        </w:numPr>
        <w:tabs>
          <w:tab w:val="left" w:pos="1666"/>
        </w:tabs>
        <w:spacing w:before="41"/>
        <w:ind w:firstLine="453"/>
        <w:rPr>
          <w:sz w:val="24"/>
        </w:rPr>
      </w:pPr>
      <w:r>
        <w:rPr>
          <w:sz w:val="24"/>
        </w:rPr>
        <w:t>резюмировать главную идею</w:t>
      </w:r>
      <w:r>
        <w:rPr>
          <w:spacing w:val="1"/>
          <w:sz w:val="24"/>
        </w:rPr>
        <w:t xml:space="preserve"> </w:t>
      </w:r>
      <w:r>
        <w:rPr>
          <w:sz w:val="24"/>
        </w:rPr>
        <w:t>текста;</w:t>
      </w:r>
    </w:p>
    <w:p w:rsidR="003E3A70" w:rsidRDefault="003E3A70" w:rsidP="003E3A70">
      <w:pPr>
        <w:pStyle w:val="a4"/>
        <w:numPr>
          <w:ilvl w:val="0"/>
          <w:numId w:val="92"/>
        </w:numPr>
        <w:tabs>
          <w:tab w:val="left" w:pos="1666"/>
        </w:tabs>
        <w:spacing w:before="43"/>
        <w:ind w:firstLine="453"/>
        <w:rPr>
          <w:sz w:val="24"/>
        </w:rPr>
      </w:pPr>
      <w:r>
        <w:rPr>
          <w:sz w:val="24"/>
        </w:rPr>
        <w:t>интерпретировать</w:t>
      </w:r>
      <w:r>
        <w:rPr>
          <w:spacing w:val="-1"/>
          <w:sz w:val="24"/>
        </w:rPr>
        <w:t xml:space="preserve"> </w:t>
      </w:r>
      <w:r>
        <w:rPr>
          <w:sz w:val="24"/>
        </w:rPr>
        <w:t>текст</w:t>
      </w:r>
    </w:p>
    <w:p w:rsidR="003E3A70" w:rsidRDefault="003E3A70" w:rsidP="003E3A70">
      <w:pPr>
        <w:pStyle w:val="a4"/>
        <w:numPr>
          <w:ilvl w:val="0"/>
          <w:numId w:val="92"/>
        </w:numPr>
        <w:tabs>
          <w:tab w:val="left" w:pos="1666"/>
        </w:tabs>
        <w:spacing w:before="41"/>
        <w:ind w:firstLine="453"/>
        <w:rPr>
          <w:sz w:val="24"/>
        </w:rPr>
      </w:pPr>
      <w:r>
        <w:rPr>
          <w:sz w:val="24"/>
        </w:rPr>
        <w:t>критически оценивать содержание и форму</w:t>
      </w:r>
      <w:r>
        <w:rPr>
          <w:spacing w:val="-7"/>
          <w:sz w:val="24"/>
        </w:rPr>
        <w:t xml:space="preserve"> </w:t>
      </w:r>
      <w:r>
        <w:rPr>
          <w:sz w:val="24"/>
        </w:rPr>
        <w:t>текста.</w:t>
      </w:r>
    </w:p>
    <w:p w:rsidR="003E3A70" w:rsidRDefault="003E3A70" w:rsidP="003E3A70">
      <w:pPr>
        <w:pStyle w:val="a3"/>
        <w:spacing w:before="40" w:line="276" w:lineRule="auto"/>
        <w:ind w:right="573" w:firstLine="453"/>
      </w:pPr>
      <w:r>
        <w:t>Содержание и структура работы аналогичны содержанию и структуре диагностических работ, которые используются при проведении международных исследований PIRLS.</w:t>
      </w:r>
    </w:p>
    <w:p w:rsidR="003E3A70" w:rsidRDefault="003E3A70" w:rsidP="003E3A70">
      <w:pPr>
        <w:pStyle w:val="a3"/>
        <w:spacing w:line="276" w:lineRule="auto"/>
        <w:ind w:right="564" w:firstLine="573"/>
      </w:pPr>
      <w:r>
        <w:t>Работа основывается на анализе текста и включает в себя  задания, среди которых  задания с выбором ответа, задания с открытым ответом, связанные с поиском ответа, задания, на которые нужно дать развернутый</w:t>
      </w:r>
      <w:r>
        <w:rPr>
          <w:spacing w:val="-1"/>
        </w:rPr>
        <w:t xml:space="preserve"> </w:t>
      </w:r>
      <w:r>
        <w:t>ответ.</w:t>
      </w:r>
    </w:p>
    <w:p w:rsidR="003E3A70" w:rsidRDefault="003E3A70" w:rsidP="003E3A70">
      <w:pPr>
        <w:pStyle w:val="a3"/>
        <w:spacing w:line="276" w:lineRule="auto"/>
        <w:ind w:right="560" w:firstLine="633"/>
      </w:pPr>
      <w:r>
        <w:t>Результаты выполнения комплексной работы и диагностической работы по выявлению уровня сформированности читательской комптентности представляются для каждого ученика как процент от максимального балла за выполнение всей работы. Минимальный критерий в 50% от максимального балла означает, что ученик имеет недостаточную подготовку. У такого ученика можно прогнозировать возникновение трудностей в изучении отдельных предметов в основной школе. Если ученик набрал число баллов, равное или превышающее заданный минимальный критерий, то можно сделать вывод о том, что он демонстрирует овладение основными универсальными учебными действиями, необходимыми для продолжения образования на следующей</w:t>
      </w:r>
      <w:r>
        <w:rPr>
          <w:spacing w:val="-2"/>
        </w:rPr>
        <w:t xml:space="preserve"> </w:t>
      </w:r>
      <w:r>
        <w:t>ступени.</w:t>
      </w:r>
    </w:p>
    <w:p w:rsidR="003E3A70" w:rsidRDefault="003E3A70" w:rsidP="003E3A70">
      <w:pPr>
        <w:pStyle w:val="a3"/>
        <w:spacing w:before="1" w:line="276" w:lineRule="auto"/>
        <w:ind w:right="563" w:firstLine="453"/>
      </w:pPr>
      <w:r>
        <w:t xml:space="preserve">С целью формирования и оценки уровня достижения метапредметных результатов в рамках внеурочной деятельности при получении начального общего образования осуществляется работа над индивидульными и групповыми проектами, которые оцениваются по критериям, адаптированным к планируемым результатам освоения ООП НОО </w:t>
      </w:r>
      <w:r w:rsidR="007210C1" w:rsidRPr="00C93799">
        <w:t>Сарабикуловской</w:t>
      </w:r>
      <w:r w:rsidR="000135AE">
        <w:t xml:space="preserve"> ООШ </w:t>
      </w:r>
      <w:r>
        <w:t>(таблица №1).</w:t>
      </w:r>
    </w:p>
    <w:p w:rsidR="003E3A70" w:rsidRDefault="003E3A70" w:rsidP="003E3A70">
      <w:pPr>
        <w:pStyle w:val="a3"/>
        <w:spacing w:before="43"/>
        <w:ind w:left="507" w:right="562"/>
        <w:jc w:val="right"/>
      </w:pPr>
      <w:r>
        <w:t>Таблица №1</w:t>
      </w:r>
    </w:p>
    <w:p w:rsidR="003E3A70" w:rsidRDefault="003E3A70" w:rsidP="003E3A70">
      <w:pPr>
        <w:jc w:val="right"/>
        <w:sectPr w:rsidR="003E3A70">
          <w:pgSz w:w="11910" w:h="16840"/>
          <w:pgMar w:top="1040" w:right="0" w:bottom="980" w:left="320" w:header="0" w:footer="711" w:gutter="0"/>
          <w:cols w:space="720"/>
        </w:sectPr>
      </w:pPr>
    </w:p>
    <w:p w:rsidR="003E3A70" w:rsidRDefault="003E3A70" w:rsidP="003E3A70">
      <w:pPr>
        <w:pStyle w:val="2"/>
        <w:spacing w:before="71"/>
        <w:ind w:left="1439" w:right="340"/>
        <w:jc w:val="center"/>
      </w:pPr>
      <w:r>
        <w:lastRenderedPageBreak/>
        <w:t>Тема проекта</w:t>
      </w:r>
    </w:p>
    <w:p w:rsidR="003E3A70" w:rsidRDefault="00072274" w:rsidP="003E3A70">
      <w:pPr>
        <w:pStyle w:val="a3"/>
        <w:spacing w:before="3"/>
        <w:ind w:left="0"/>
        <w:jc w:val="left"/>
        <w:rPr>
          <w:b/>
          <w:sz w:val="19"/>
        </w:rPr>
      </w:pPr>
      <w:r w:rsidRPr="00072274">
        <w:rPr>
          <w:noProof/>
          <w:lang w:bidi="ar-SA"/>
        </w:rPr>
        <w:pict>
          <v:line id="Line 35" o:spid="_x0000_s1026" style="position:absolute;z-index:-251648000;visibility:visible;mso-wrap-distance-left:0;mso-wrap-distance-right:0;mso-position-horizontal-relative:page" from="66.4pt,13.45pt" to="564.4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dAZ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" strokeweight=".26669mm">
            <w10:wrap type="topAndBottom" anchorx="page"/>
          </v:line>
        </w:pict>
      </w:r>
      <w:r w:rsidRPr="00072274">
        <w:rPr>
          <w:noProof/>
          <w:lang w:bidi="ar-SA"/>
        </w:rPr>
        <w:pict>
          <v:line id="Line 34" o:spid="_x0000_s1057" style="position:absolute;z-index:-251646976;visibility:visible;mso-wrap-distance-left:0;mso-wrap-distance-right:0;mso-position-horizontal-relative:page" from="66.4pt,27.25pt" to="564.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Pk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" strokeweight=".26669mm">
            <w10:wrap type="topAndBottom" anchorx="page"/>
          </v:line>
        </w:pict>
      </w:r>
    </w:p>
    <w:p w:rsidR="003E3A70" w:rsidRDefault="003E3A70" w:rsidP="003E3A70">
      <w:pPr>
        <w:pStyle w:val="a3"/>
        <w:spacing w:before="8"/>
        <w:ind w:left="0"/>
        <w:jc w:val="left"/>
        <w:rPr>
          <w:b/>
          <w:sz w:val="16"/>
        </w:rPr>
      </w:pPr>
    </w:p>
    <w:p w:rsidR="003E3A70" w:rsidRDefault="003E3A70" w:rsidP="003E3A70">
      <w:pPr>
        <w:pStyle w:val="a3"/>
        <w:spacing w:before="7"/>
        <w:ind w:left="0"/>
        <w:jc w:val="left"/>
        <w:rPr>
          <w:b/>
          <w:sz w:val="13"/>
        </w:rPr>
      </w:pPr>
    </w:p>
    <w:p w:rsidR="003E3A70" w:rsidRDefault="003E3A70" w:rsidP="003E3A70">
      <w:pPr>
        <w:spacing w:before="90"/>
        <w:ind w:left="1665"/>
        <w:rPr>
          <w:b/>
          <w:sz w:val="24"/>
        </w:rPr>
      </w:pPr>
      <w:r>
        <w:rPr>
          <w:b/>
          <w:sz w:val="24"/>
        </w:rPr>
        <w:t>Предмет, межпредметные связи</w:t>
      </w:r>
    </w:p>
    <w:p w:rsidR="003E3A70" w:rsidRDefault="00072274" w:rsidP="003E3A70">
      <w:pPr>
        <w:pStyle w:val="a3"/>
        <w:spacing w:before="3"/>
        <w:ind w:left="0"/>
        <w:jc w:val="left"/>
        <w:rPr>
          <w:b/>
          <w:sz w:val="19"/>
        </w:rPr>
      </w:pPr>
      <w:r w:rsidRPr="00072274">
        <w:rPr>
          <w:noProof/>
          <w:lang w:bidi="ar-SA"/>
        </w:rPr>
        <w:pict>
          <v:line id="Line 33" o:spid="_x0000_s1056" style="position:absolute;z-index:-251645952;visibility:visible;mso-wrap-distance-left:0;mso-wrap-distance-right:0;mso-position-horizontal-relative:page" from="63.85pt,13.45pt" to="561.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RVgHwIAAEM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" strokeweight=".26669mm">
            <w10:wrap type="topAndBottom" anchorx="page"/>
          </v:line>
        </w:pict>
      </w:r>
      <w:r w:rsidRPr="00072274">
        <w:rPr>
          <w:noProof/>
          <w:lang w:bidi="ar-SA"/>
        </w:rPr>
        <w:pict>
          <v:line id="Line 32" o:spid="_x0000_s1055" style="position:absolute;z-index:-251644928;visibility:visible;mso-wrap-distance-left:0;mso-wrap-distance-right:0;mso-position-horizontal-relative:page" from="63.85pt,27.25pt" to="561.9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emjHw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" strokeweight=".26669mm">
            <w10:wrap type="topAndBottom" anchorx="page"/>
          </v:line>
        </w:pict>
      </w:r>
    </w:p>
    <w:p w:rsidR="003E3A70" w:rsidRDefault="003E3A70" w:rsidP="003E3A70">
      <w:pPr>
        <w:pStyle w:val="a3"/>
        <w:spacing w:before="8"/>
        <w:ind w:left="0"/>
        <w:jc w:val="left"/>
        <w:rPr>
          <w:b/>
          <w:sz w:val="16"/>
        </w:rPr>
      </w:pPr>
    </w:p>
    <w:p w:rsidR="003E3A70" w:rsidRDefault="003E3A70" w:rsidP="003E3A70">
      <w:pPr>
        <w:pStyle w:val="a3"/>
        <w:spacing w:before="7"/>
        <w:ind w:left="0"/>
        <w:jc w:val="left"/>
        <w:rPr>
          <w:b/>
          <w:sz w:val="13"/>
        </w:rPr>
      </w:pPr>
    </w:p>
    <w:p w:rsidR="003E3A70" w:rsidRDefault="003E3A70" w:rsidP="003E3A70">
      <w:pPr>
        <w:spacing w:before="90" w:after="3"/>
        <w:ind w:left="1439" w:right="342"/>
        <w:jc w:val="center"/>
        <w:rPr>
          <w:b/>
          <w:sz w:val="24"/>
        </w:rPr>
      </w:pPr>
      <w:r>
        <w:rPr>
          <w:b/>
          <w:sz w:val="24"/>
        </w:rPr>
        <w:t>ОЦЕНКА ПРОЕКТА</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4964"/>
        <w:gridCol w:w="2127"/>
      </w:tblGrid>
      <w:tr w:rsidR="003E3A70" w:rsidTr="0003310C">
        <w:trPr>
          <w:trHeight w:val="553"/>
        </w:trPr>
        <w:tc>
          <w:tcPr>
            <w:tcW w:w="2943" w:type="dxa"/>
          </w:tcPr>
          <w:p w:rsidR="003E3A70" w:rsidRDefault="003E3A70" w:rsidP="0003310C">
            <w:pPr>
              <w:pStyle w:val="TableParagraph"/>
              <w:spacing w:line="275" w:lineRule="exact"/>
              <w:ind w:left="815"/>
              <w:rPr>
                <w:b/>
                <w:sz w:val="24"/>
              </w:rPr>
            </w:pPr>
            <w:r>
              <w:rPr>
                <w:b/>
                <w:sz w:val="24"/>
              </w:rPr>
              <w:t>Критерий</w:t>
            </w:r>
          </w:p>
        </w:tc>
        <w:tc>
          <w:tcPr>
            <w:tcW w:w="4964" w:type="dxa"/>
          </w:tcPr>
          <w:p w:rsidR="003E3A70" w:rsidRDefault="003E3A70" w:rsidP="0003310C">
            <w:pPr>
              <w:pStyle w:val="TableParagraph"/>
              <w:spacing w:line="275" w:lineRule="exact"/>
              <w:ind w:left="815"/>
              <w:rPr>
                <w:b/>
                <w:sz w:val="24"/>
              </w:rPr>
            </w:pPr>
            <w:r>
              <w:rPr>
                <w:b/>
                <w:sz w:val="24"/>
              </w:rPr>
              <w:t>Требования к ученику (группе)</w:t>
            </w:r>
          </w:p>
        </w:tc>
        <w:tc>
          <w:tcPr>
            <w:tcW w:w="2127" w:type="dxa"/>
          </w:tcPr>
          <w:p w:rsidR="003E3A70" w:rsidRDefault="003E3A70" w:rsidP="0003310C">
            <w:pPr>
              <w:pStyle w:val="TableParagraph"/>
              <w:spacing w:before="2" w:line="276" w:lineRule="exact"/>
              <w:ind w:left="105" w:right="709"/>
              <w:rPr>
                <w:b/>
                <w:sz w:val="24"/>
              </w:rPr>
            </w:pPr>
            <w:r>
              <w:rPr>
                <w:b/>
                <w:sz w:val="24"/>
              </w:rPr>
              <w:t>Количество баллов</w:t>
            </w:r>
          </w:p>
        </w:tc>
      </w:tr>
      <w:tr w:rsidR="003E3A70" w:rsidTr="0003310C">
        <w:trPr>
          <w:trHeight w:val="1380"/>
        </w:trPr>
        <w:tc>
          <w:tcPr>
            <w:tcW w:w="2943" w:type="dxa"/>
          </w:tcPr>
          <w:p w:rsidR="003E3A70" w:rsidRDefault="003E3A70" w:rsidP="0003310C">
            <w:pPr>
              <w:pStyle w:val="TableParagraph"/>
              <w:ind w:left="107" w:right="578"/>
              <w:rPr>
                <w:b/>
                <w:sz w:val="24"/>
              </w:rPr>
            </w:pPr>
            <w:r>
              <w:rPr>
                <w:b/>
                <w:sz w:val="24"/>
              </w:rPr>
              <w:t>Знание и понимание теоретического материала</w:t>
            </w:r>
          </w:p>
          <w:p w:rsidR="003E3A70" w:rsidRDefault="003E3A70" w:rsidP="0003310C">
            <w:pPr>
              <w:pStyle w:val="TableParagraph"/>
              <w:ind w:left="107"/>
              <w:rPr>
                <w:b/>
                <w:sz w:val="24"/>
              </w:rPr>
            </w:pPr>
            <w:r>
              <w:rPr>
                <w:b/>
                <w:sz w:val="24"/>
              </w:rPr>
              <w:t>/предметный результат</w:t>
            </w:r>
          </w:p>
        </w:tc>
        <w:tc>
          <w:tcPr>
            <w:tcW w:w="4964" w:type="dxa"/>
          </w:tcPr>
          <w:p w:rsidR="003E3A70" w:rsidRDefault="003E3A70" w:rsidP="0003310C">
            <w:pPr>
              <w:pStyle w:val="TableParagraph"/>
              <w:numPr>
                <w:ilvl w:val="0"/>
                <w:numId w:val="91"/>
              </w:numPr>
              <w:tabs>
                <w:tab w:val="left" w:pos="247"/>
              </w:tabs>
              <w:ind w:right="158" w:firstLine="0"/>
              <w:rPr>
                <w:sz w:val="24"/>
              </w:rPr>
            </w:pPr>
            <w:r>
              <w:rPr>
                <w:sz w:val="24"/>
              </w:rPr>
              <w:t>определяет рассматриваемые понятия четко и полно, приводя соответствующие</w:t>
            </w:r>
            <w:r>
              <w:rPr>
                <w:spacing w:val="-20"/>
                <w:sz w:val="24"/>
              </w:rPr>
              <w:t xml:space="preserve"> </w:t>
            </w:r>
            <w:r>
              <w:rPr>
                <w:sz w:val="24"/>
              </w:rPr>
              <w:t>примеры;</w:t>
            </w:r>
          </w:p>
          <w:p w:rsidR="003E3A70" w:rsidRDefault="003E3A70" w:rsidP="0003310C">
            <w:pPr>
              <w:pStyle w:val="TableParagraph"/>
              <w:numPr>
                <w:ilvl w:val="0"/>
                <w:numId w:val="91"/>
              </w:numPr>
              <w:tabs>
                <w:tab w:val="left" w:pos="247"/>
              </w:tabs>
              <w:ind w:right="1632" w:firstLine="0"/>
              <w:rPr>
                <w:sz w:val="24"/>
              </w:rPr>
            </w:pPr>
            <w:r>
              <w:rPr>
                <w:sz w:val="24"/>
              </w:rPr>
              <w:t>используемые понятия</w:t>
            </w:r>
            <w:r>
              <w:rPr>
                <w:spacing w:val="-11"/>
                <w:sz w:val="24"/>
              </w:rPr>
              <w:t xml:space="preserve"> </w:t>
            </w:r>
            <w:r>
              <w:rPr>
                <w:sz w:val="24"/>
              </w:rPr>
              <w:t>строго соответствуют</w:t>
            </w:r>
            <w:r>
              <w:rPr>
                <w:spacing w:val="-1"/>
                <w:sz w:val="24"/>
              </w:rPr>
              <w:t xml:space="preserve"> </w:t>
            </w:r>
            <w:r>
              <w:rPr>
                <w:sz w:val="24"/>
              </w:rPr>
              <w:t>теме;</w:t>
            </w:r>
          </w:p>
          <w:p w:rsidR="003E3A70" w:rsidRDefault="003E3A70" w:rsidP="0003310C">
            <w:pPr>
              <w:pStyle w:val="TableParagraph"/>
              <w:numPr>
                <w:ilvl w:val="0"/>
                <w:numId w:val="91"/>
              </w:numPr>
              <w:tabs>
                <w:tab w:val="left" w:pos="247"/>
              </w:tabs>
              <w:spacing w:line="264" w:lineRule="exact"/>
              <w:ind w:firstLine="0"/>
              <w:rPr>
                <w:sz w:val="24"/>
              </w:rPr>
            </w:pPr>
            <w:r>
              <w:rPr>
                <w:sz w:val="24"/>
              </w:rPr>
              <w:t>самостоятельность выполнения</w:t>
            </w:r>
            <w:r>
              <w:rPr>
                <w:spacing w:val="-2"/>
                <w:sz w:val="24"/>
              </w:rPr>
              <w:t xml:space="preserve"> </w:t>
            </w:r>
            <w:r>
              <w:rPr>
                <w:sz w:val="24"/>
              </w:rPr>
              <w:t>работы.</w:t>
            </w:r>
          </w:p>
        </w:tc>
        <w:tc>
          <w:tcPr>
            <w:tcW w:w="2127" w:type="dxa"/>
          </w:tcPr>
          <w:p w:rsidR="003E3A70" w:rsidRDefault="003E3A70" w:rsidP="0003310C">
            <w:pPr>
              <w:pStyle w:val="TableParagraph"/>
              <w:spacing w:line="268"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r w:rsidR="003E3A70" w:rsidTr="0003310C">
        <w:trPr>
          <w:trHeight w:val="4140"/>
        </w:trPr>
        <w:tc>
          <w:tcPr>
            <w:tcW w:w="2943" w:type="dxa"/>
          </w:tcPr>
          <w:p w:rsidR="003E3A70" w:rsidRDefault="003E3A70" w:rsidP="0003310C">
            <w:pPr>
              <w:pStyle w:val="TableParagraph"/>
              <w:ind w:left="107" w:right="447"/>
              <w:rPr>
                <w:b/>
                <w:sz w:val="24"/>
              </w:rPr>
            </w:pPr>
            <w:r>
              <w:rPr>
                <w:b/>
                <w:sz w:val="24"/>
              </w:rPr>
              <w:t>Анализ и оценка информации/ познавательные УУД</w:t>
            </w:r>
          </w:p>
        </w:tc>
        <w:tc>
          <w:tcPr>
            <w:tcW w:w="4964" w:type="dxa"/>
          </w:tcPr>
          <w:p w:rsidR="003E3A70" w:rsidRDefault="003E3A70" w:rsidP="0003310C">
            <w:pPr>
              <w:pStyle w:val="TableParagraph"/>
              <w:numPr>
                <w:ilvl w:val="0"/>
                <w:numId w:val="90"/>
              </w:numPr>
              <w:tabs>
                <w:tab w:val="left" w:pos="247"/>
              </w:tabs>
              <w:spacing w:line="268" w:lineRule="exact"/>
              <w:ind w:firstLine="0"/>
              <w:rPr>
                <w:sz w:val="24"/>
              </w:rPr>
            </w:pPr>
            <w:r>
              <w:rPr>
                <w:sz w:val="24"/>
              </w:rPr>
              <w:t>грамотно применяет категории</w:t>
            </w:r>
            <w:r>
              <w:rPr>
                <w:spacing w:val="-4"/>
                <w:sz w:val="24"/>
              </w:rPr>
              <w:t xml:space="preserve"> </w:t>
            </w:r>
            <w:r>
              <w:rPr>
                <w:sz w:val="24"/>
              </w:rPr>
              <w:t>анализа;</w:t>
            </w:r>
          </w:p>
          <w:p w:rsidR="003E3A70" w:rsidRDefault="003E3A70" w:rsidP="0003310C">
            <w:pPr>
              <w:pStyle w:val="TableParagraph"/>
              <w:numPr>
                <w:ilvl w:val="0"/>
                <w:numId w:val="90"/>
              </w:numPr>
              <w:tabs>
                <w:tab w:val="left" w:pos="250"/>
              </w:tabs>
              <w:ind w:right="200" w:firstLine="0"/>
              <w:rPr>
                <w:sz w:val="24"/>
              </w:rPr>
            </w:pPr>
            <w:r>
              <w:rPr>
                <w:sz w:val="24"/>
              </w:rPr>
              <w:t>умело использует приемы сравнения и обобщения для анализа взаимосвязи понятий и</w:t>
            </w:r>
            <w:r>
              <w:rPr>
                <w:spacing w:val="-1"/>
                <w:sz w:val="24"/>
              </w:rPr>
              <w:t xml:space="preserve"> </w:t>
            </w:r>
            <w:r>
              <w:rPr>
                <w:sz w:val="24"/>
              </w:rPr>
              <w:t>явлений;</w:t>
            </w:r>
          </w:p>
          <w:p w:rsidR="003E3A70" w:rsidRDefault="003E3A70" w:rsidP="0003310C">
            <w:pPr>
              <w:pStyle w:val="TableParagraph"/>
              <w:numPr>
                <w:ilvl w:val="0"/>
                <w:numId w:val="90"/>
              </w:numPr>
              <w:tabs>
                <w:tab w:val="left" w:pos="247"/>
              </w:tabs>
              <w:ind w:right="432" w:firstLine="0"/>
              <w:rPr>
                <w:sz w:val="24"/>
              </w:rPr>
            </w:pPr>
            <w:r>
              <w:rPr>
                <w:sz w:val="24"/>
              </w:rPr>
              <w:t>способен объяснить альтернативные взгляды на рассматриваемую проблему и прийти к сбалансированному</w:t>
            </w:r>
            <w:r>
              <w:rPr>
                <w:spacing w:val="-20"/>
                <w:sz w:val="24"/>
              </w:rPr>
              <w:t xml:space="preserve"> </w:t>
            </w:r>
            <w:r>
              <w:rPr>
                <w:sz w:val="24"/>
              </w:rPr>
              <w:t>заключению;</w:t>
            </w:r>
          </w:p>
          <w:p w:rsidR="003E3A70" w:rsidRDefault="003E3A70" w:rsidP="0003310C">
            <w:pPr>
              <w:pStyle w:val="TableParagraph"/>
              <w:numPr>
                <w:ilvl w:val="0"/>
                <w:numId w:val="90"/>
              </w:numPr>
              <w:tabs>
                <w:tab w:val="left" w:pos="247"/>
              </w:tabs>
              <w:ind w:right="242" w:firstLine="0"/>
              <w:rPr>
                <w:sz w:val="24"/>
              </w:rPr>
            </w:pPr>
            <w:r>
              <w:rPr>
                <w:sz w:val="24"/>
              </w:rPr>
              <w:t>диапазон используемого информационного пространства (использует большое количество различных</w:t>
            </w:r>
            <w:r>
              <w:rPr>
                <w:spacing w:val="-4"/>
                <w:sz w:val="24"/>
              </w:rPr>
              <w:t xml:space="preserve"> </w:t>
            </w:r>
            <w:r>
              <w:rPr>
                <w:sz w:val="24"/>
              </w:rPr>
              <w:t>источников</w:t>
            </w:r>
          </w:p>
          <w:p w:rsidR="003E3A70" w:rsidRDefault="003E3A70" w:rsidP="0003310C">
            <w:pPr>
              <w:pStyle w:val="TableParagraph"/>
              <w:ind w:left="107"/>
              <w:rPr>
                <w:sz w:val="24"/>
              </w:rPr>
            </w:pPr>
            <w:r>
              <w:rPr>
                <w:sz w:val="24"/>
              </w:rPr>
              <w:t>информации);</w:t>
            </w:r>
          </w:p>
          <w:p w:rsidR="003E3A70" w:rsidRDefault="003E3A70" w:rsidP="0003310C">
            <w:pPr>
              <w:pStyle w:val="TableParagraph"/>
              <w:numPr>
                <w:ilvl w:val="0"/>
                <w:numId w:val="90"/>
              </w:numPr>
              <w:tabs>
                <w:tab w:val="left" w:pos="247"/>
              </w:tabs>
              <w:ind w:right="578" w:firstLine="0"/>
              <w:rPr>
                <w:sz w:val="24"/>
              </w:rPr>
            </w:pPr>
            <w:r>
              <w:rPr>
                <w:sz w:val="24"/>
              </w:rPr>
              <w:t>обоснованно интерпретирует</w:t>
            </w:r>
            <w:r>
              <w:rPr>
                <w:spacing w:val="-17"/>
                <w:sz w:val="24"/>
              </w:rPr>
              <w:t xml:space="preserve"> </w:t>
            </w:r>
            <w:r>
              <w:rPr>
                <w:sz w:val="24"/>
              </w:rPr>
              <w:t>текстовую информацию с помощью графиков</w:t>
            </w:r>
            <w:r>
              <w:rPr>
                <w:spacing w:val="-4"/>
                <w:sz w:val="24"/>
              </w:rPr>
              <w:t xml:space="preserve"> </w:t>
            </w:r>
            <w:r>
              <w:rPr>
                <w:sz w:val="24"/>
              </w:rPr>
              <w:t>и</w:t>
            </w:r>
          </w:p>
          <w:p w:rsidR="003E3A70" w:rsidRDefault="003E3A70" w:rsidP="0003310C">
            <w:pPr>
              <w:pStyle w:val="TableParagraph"/>
              <w:ind w:left="107"/>
              <w:rPr>
                <w:sz w:val="24"/>
              </w:rPr>
            </w:pPr>
            <w:r>
              <w:rPr>
                <w:sz w:val="24"/>
              </w:rPr>
              <w:t>диаграмм;</w:t>
            </w:r>
          </w:p>
          <w:p w:rsidR="003E3A70" w:rsidRDefault="003E3A70" w:rsidP="0003310C">
            <w:pPr>
              <w:pStyle w:val="TableParagraph"/>
              <w:numPr>
                <w:ilvl w:val="0"/>
                <w:numId w:val="90"/>
              </w:numPr>
              <w:tabs>
                <w:tab w:val="left" w:pos="247"/>
              </w:tabs>
              <w:spacing w:line="264" w:lineRule="exact"/>
              <w:ind w:firstLine="0"/>
              <w:rPr>
                <w:sz w:val="24"/>
              </w:rPr>
            </w:pPr>
            <w:r>
              <w:rPr>
                <w:sz w:val="24"/>
              </w:rPr>
              <w:t>дает личную оценку</w:t>
            </w:r>
            <w:r>
              <w:rPr>
                <w:spacing w:val="-6"/>
                <w:sz w:val="24"/>
              </w:rPr>
              <w:t xml:space="preserve"> </w:t>
            </w:r>
            <w:r>
              <w:rPr>
                <w:sz w:val="24"/>
              </w:rPr>
              <w:t>проблеме;</w:t>
            </w:r>
          </w:p>
        </w:tc>
        <w:tc>
          <w:tcPr>
            <w:tcW w:w="2127" w:type="dxa"/>
          </w:tcPr>
          <w:p w:rsidR="003E3A70" w:rsidRDefault="003E3A70" w:rsidP="0003310C">
            <w:pPr>
              <w:pStyle w:val="TableParagraph"/>
              <w:spacing w:line="268"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r w:rsidR="003E3A70" w:rsidTr="0003310C">
        <w:trPr>
          <w:trHeight w:val="2760"/>
        </w:trPr>
        <w:tc>
          <w:tcPr>
            <w:tcW w:w="2943" w:type="dxa"/>
          </w:tcPr>
          <w:p w:rsidR="003E3A70" w:rsidRDefault="003E3A70" w:rsidP="0003310C">
            <w:pPr>
              <w:pStyle w:val="TableParagraph"/>
              <w:ind w:left="107" w:right="170"/>
              <w:rPr>
                <w:b/>
                <w:sz w:val="24"/>
              </w:rPr>
            </w:pPr>
            <w:r>
              <w:rPr>
                <w:b/>
                <w:sz w:val="24"/>
              </w:rPr>
              <w:t>Построение суждений/ коммуникативные УУД</w:t>
            </w:r>
          </w:p>
        </w:tc>
        <w:tc>
          <w:tcPr>
            <w:tcW w:w="4964" w:type="dxa"/>
          </w:tcPr>
          <w:p w:rsidR="003E3A70" w:rsidRDefault="003E3A70" w:rsidP="0003310C">
            <w:pPr>
              <w:pStyle w:val="TableParagraph"/>
              <w:numPr>
                <w:ilvl w:val="0"/>
                <w:numId w:val="89"/>
              </w:numPr>
              <w:tabs>
                <w:tab w:val="left" w:pos="247"/>
              </w:tabs>
              <w:spacing w:line="268" w:lineRule="exact"/>
              <w:ind w:firstLine="0"/>
              <w:rPr>
                <w:sz w:val="24"/>
              </w:rPr>
            </w:pPr>
            <w:r>
              <w:rPr>
                <w:sz w:val="24"/>
              </w:rPr>
              <w:t>ясность и четкость</w:t>
            </w:r>
            <w:r>
              <w:rPr>
                <w:spacing w:val="-2"/>
                <w:sz w:val="24"/>
              </w:rPr>
              <w:t xml:space="preserve"> </w:t>
            </w:r>
            <w:r>
              <w:rPr>
                <w:sz w:val="24"/>
              </w:rPr>
              <w:t>изложения;</w:t>
            </w:r>
          </w:p>
          <w:p w:rsidR="003E3A70" w:rsidRDefault="003E3A70" w:rsidP="0003310C">
            <w:pPr>
              <w:pStyle w:val="TableParagraph"/>
              <w:numPr>
                <w:ilvl w:val="0"/>
                <w:numId w:val="89"/>
              </w:numPr>
              <w:tabs>
                <w:tab w:val="left" w:pos="247"/>
              </w:tabs>
              <w:ind w:firstLine="0"/>
              <w:rPr>
                <w:sz w:val="24"/>
              </w:rPr>
            </w:pPr>
            <w:r>
              <w:rPr>
                <w:sz w:val="24"/>
              </w:rPr>
              <w:t>логика структурирования</w:t>
            </w:r>
            <w:r>
              <w:rPr>
                <w:spacing w:val="-3"/>
                <w:sz w:val="24"/>
              </w:rPr>
              <w:t xml:space="preserve"> </w:t>
            </w:r>
            <w:r>
              <w:rPr>
                <w:sz w:val="24"/>
              </w:rPr>
              <w:t>доказательств</w:t>
            </w:r>
          </w:p>
          <w:p w:rsidR="003E3A70" w:rsidRDefault="003E3A70" w:rsidP="0003310C">
            <w:pPr>
              <w:pStyle w:val="TableParagraph"/>
              <w:numPr>
                <w:ilvl w:val="0"/>
                <w:numId w:val="89"/>
              </w:numPr>
              <w:tabs>
                <w:tab w:val="left" w:pos="247"/>
              </w:tabs>
              <w:ind w:right="900" w:firstLine="0"/>
              <w:rPr>
                <w:sz w:val="24"/>
              </w:rPr>
            </w:pPr>
            <w:r>
              <w:rPr>
                <w:sz w:val="24"/>
              </w:rPr>
              <w:t>выдвинутые тезисы сопровождаются грамотной</w:t>
            </w:r>
            <w:r>
              <w:rPr>
                <w:spacing w:val="-1"/>
                <w:sz w:val="24"/>
              </w:rPr>
              <w:t xml:space="preserve"> </w:t>
            </w:r>
            <w:r>
              <w:rPr>
                <w:sz w:val="24"/>
              </w:rPr>
              <w:t>аргументацией;</w:t>
            </w:r>
          </w:p>
          <w:p w:rsidR="003E3A70" w:rsidRDefault="003E3A70" w:rsidP="0003310C">
            <w:pPr>
              <w:pStyle w:val="TableParagraph"/>
              <w:numPr>
                <w:ilvl w:val="0"/>
                <w:numId w:val="89"/>
              </w:numPr>
              <w:tabs>
                <w:tab w:val="left" w:pos="247"/>
              </w:tabs>
              <w:ind w:right="501" w:firstLine="0"/>
              <w:rPr>
                <w:sz w:val="24"/>
              </w:rPr>
            </w:pPr>
            <w:r>
              <w:rPr>
                <w:sz w:val="24"/>
              </w:rPr>
              <w:t>приводятся различные точки зрения и</w:t>
            </w:r>
            <w:r>
              <w:rPr>
                <w:spacing w:val="-21"/>
                <w:sz w:val="24"/>
              </w:rPr>
              <w:t xml:space="preserve"> </w:t>
            </w:r>
            <w:r>
              <w:rPr>
                <w:sz w:val="24"/>
              </w:rPr>
              <w:t>их личная</w:t>
            </w:r>
            <w:r>
              <w:rPr>
                <w:spacing w:val="-1"/>
                <w:sz w:val="24"/>
              </w:rPr>
              <w:t xml:space="preserve"> </w:t>
            </w:r>
            <w:r>
              <w:rPr>
                <w:sz w:val="24"/>
              </w:rPr>
              <w:t>оценка.</w:t>
            </w:r>
          </w:p>
          <w:p w:rsidR="003E3A70" w:rsidRDefault="003E3A70" w:rsidP="0003310C">
            <w:pPr>
              <w:pStyle w:val="TableParagraph"/>
              <w:numPr>
                <w:ilvl w:val="0"/>
                <w:numId w:val="89"/>
              </w:numPr>
              <w:tabs>
                <w:tab w:val="left" w:pos="247"/>
              </w:tabs>
              <w:ind w:right="497" w:firstLine="0"/>
              <w:rPr>
                <w:sz w:val="24"/>
              </w:rPr>
            </w:pPr>
            <w:r>
              <w:rPr>
                <w:sz w:val="24"/>
              </w:rPr>
              <w:t>общая форма изложения полученных результатов и их интерпретации соответствует жанру проблемной</w:t>
            </w:r>
            <w:r>
              <w:rPr>
                <w:spacing w:val="-17"/>
                <w:sz w:val="24"/>
              </w:rPr>
              <w:t xml:space="preserve"> </w:t>
            </w:r>
            <w:r>
              <w:rPr>
                <w:sz w:val="24"/>
              </w:rPr>
              <w:t>научной</w:t>
            </w:r>
          </w:p>
          <w:p w:rsidR="003E3A70" w:rsidRDefault="003E3A70" w:rsidP="0003310C">
            <w:pPr>
              <w:pStyle w:val="TableParagraph"/>
              <w:spacing w:before="1" w:line="264" w:lineRule="exact"/>
              <w:ind w:left="107"/>
              <w:rPr>
                <w:sz w:val="24"/>
              </w:rPr>
            </w:pPr>
            <w:r>
              <w:rPr>
                <w:sz w:val="24"/>
              </w:rPr>
              <w:t>статьи.</w:t>
            </w:r>
          </w:p>
        </w:tc>
        <w:tc>
          <w:tcPr>
            <w:tcW w:w="2127" w:type="dxa"/>
          </w:tcPr>
          <w:p w:rsidR="003E3A70" w:rsidRDefault="003E3A70" w:rsidP="0003310C">
            <w:pPr>
              <w:pStyle w:val="TableParagraph"/>
              <w:spacing w:line="268"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r w:rsidR="003E3A70" w:rsidTr="0003310C">
        <w:trPr>
          <w:trHeight w:val="1931"/>
        </w:trPr>
        <w:tc>
          <w:tcPr>
            <w:tcW w:w="2943" w:type="dxa"/>
          </w:tcPr>
          <w:p w:rsidR="003E3A70" w:rsidRDefault="003E3A70" w:rsidP="0003310C">
            <w:pPr>
              <w:pStyle w:val="TableParagraph"/>
              <w:spacing w:line="273" w:lineRule="exact"/>
              <w:ind w:left="107"/>
              <w:rPr>
                <w:b/>
                <w:sz w:val="24"/>
              </w:rPr>
            </w:pPr>
            <w:r>
              <w:rPr>
                <w:b/>
                <w:sz w:val="24"/>
              </w:rPr>
              <w:t>Регулятивные УУД</w:t>
            </w:r>
          </w:p>
        </w:tc>
        <w:tc>
          <w:tcPr>
            <w:tcW w:w="4964" w:type="dxa"/>
          </w:tcPr>
          <w:p w:rsidR="003E3A70" w:rsidRDefault="003E3A70" w:rsidP="0003310C">
            <w:pPr>
              <w:pStyle w:val="TableParagraph"/>
              <w:ind w:left="107" w:right="368"/>
              <w:rPr>
                <w:sz w:val="24"/>
              </w:rPr>
            </w:pPr>
            <w:r>
              <w:rPr>
                <w:sz w:val="24"/>
              </w:rPr>
              <w:t>-продемонстрированы навыки определения темы;</w:t>
            </w:r>
          </w:p>
          <w:p w:rsidR="003E3A70" w:rsidRDefault="003E3A70" w:rsidP="0003310C">
            <w:pPr>
              <w:pStyle w:val="TableParagraph"/>
              <w:ind w:left="107"/>
              <w:rPr>
                <w:sz w:val="24"/>
              </w:rPr>
            </w:pPr>
            <w:r>
              <w:rPr>
                <w:sz w:val="24"/>
              </w:rPr>
              <w:t>-работа тщательно спланирована;</w:t>
            </w:r>
          </w:p>
          <w:p w:rsidR="003E3A70" w:rsidRDefault="003E3A70" w:rsidP="0003310C">
            <w:pPr>
              <w:pStyle w:val="TableParagraph"/>
              <w:ind w:left="107" w:right="294"/>
              <w:rPr>
                <w:sz w:val="24"/>
              </w:rPr>
            </w:pPr>
            <w:r>
              <w:rPr>
                <w:sz w:val="24"/>
              </w:rPr>
              <w:t>-своевременно пройдены этапы подготовки, обсуждения, представления;</w:t>
            </w:r>
          </w:p>
          <w:p w:rsidR="003E3A70" w:rsidRDefault="003E3A70" w:rsidP="0003310C">
            <w:pPr>
              <w:pStyle w:val="TableParagraph"/>
              <w:spacing w:line="270" w:lineRule="atLeast"/>
              <w:ind w:left="107"/>
              <w:rPr>
                <w:sz w:val="24"/>
              </w:rPr>
            </w:pPr>
            <w:r>
              <w:rPr>
                <w:sz w:val="24"/>
              </w:rPr>
              <w:t>-контроль и коррекция осуществлялась самостоятельно</w:t>
            </w:r>
          </w:p>
        </w:tc>
        <w:tc>
          <w:tcPr>
            <w:tcW w:w="2127" w:type="dxa"/>
          </w:tcPr>
          <w:p w:rsidR="003E3A70" w:rsidRDefault="003E3A70" w:rsidP="0003310C">
            <w:pPr>
              <w:pStyle w:val="TableParagraph"/>
              <w:spacing w:line="268"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r w:rsidR="003E3A70" w:rsidTr="0003310C">
        <w:trPr>
          <w:trHeight w:val="1103"/>
        </w:trPr>
        <w:tc>
          <w:tcPr>
            <w:tcW w:w="2943" w:type="dxa"/>
          </w:tcPr>
          <w:p w:rsidR="003E3A70" w:rsidRDefault="003E3A70" w:rsidP="0003310C">
            <w:pPr>
              <w:pStyle w:val="TableParagraph"/>
              <w:ind w:left="107" w:right="1037"/>
              <w:rPr>
                <w:b/>
                <w:sz w:val="24"/>
              </w:rPr>
            </w:pPr>
            <w:r>
              <w:rPr>
                <w:b/>
                <w:sz w:val="24"/>
              </w:rPr>
              <w:t>Оценка ИКТ- компетентности</w:t>
            </w:r>
          </w:p>
        </w:tc>
        <w:tc>
          <w:tcPr>
            <w:tcW w:w="4964" w:type="dxa"/>
          </w:tcPr>
          <w:p w:rsidR="003E3A70" w:rsidRDefault="003E3A70" w:rsidP="0003310C">
            <w:pPr>
              <w:pStyle w:val="TableParagraph"/>
              <w:spacing w:line="267" w:lineRule="exact"/>
              <w:ind w:left="107"/>
              <w:rPr>
                <w:sz w:val="24"/>
              </w:rPr>
            </w:pPr>
            <w:r>
              <w:rPr>
                <w:sz w:val="24"/>
              </w:rPr>
              <w:t>-дизайн и графика;</w:t>
            </w:r>
          </w:p>
          <w:p w:rsidR="003E3A70" w:rsidRDefault="003E3A70" w:rsidP="0003310C">
            <w:pPr>
              <w:pStyle w:val="TableParagraph"/>
              <w:ind w:left="107"/>
              <w:rPr>
                <w:sz w:val="24"/>
              </w:rPr>
            </w:pPr>
            <w:r>
              <w:rPr>
                <w:sz w:val="24"/>
              </w:rPr>
              <w:t>-дружественный интерфейс;</w:t>
            </w:r>
          </w:p>
          <w:p w:rsidR="003E3A70" w:rsidRDefault="003E3A70" w:rsidP="0003310C">
            <w:pPr>
              <w:pStyle w:val="TableParagraph"/>
              <w:ind w:left="107"/>
              <w:rPr>
                <w:sz w:val="24"/>
              </w:rPr>
            </w:pPr>
            <w:r>
              <w:rPr>
                <w:sz w:val="24"/>
              </w:rPr>
              <w:t>-функциональные возможности;</w:t>
            </w:r>
          </w:p>
          <w:p w:rsidR="003E3A70" w:rsidRDefault="003E3A70" w:rsidP="0003310C">
            <w:pPr>
              <w:pStyle w:val="TableParagraph"/>
              <w:spacing w:line="264" w:lineRule="exact"/>
              <w:ind w:left="107"/>
              <w:rPr>
                <w:sz w:val="24"/>
              </w:rPr>
            </w:pPr>
            <w:r>
              <w:rPr>
                <w:sz w:val="24"/>
              </w:rPr>
              <w:t>-оптимальность использования ресурса</w:t>
            </w:r>
          </w:p>
        </w:tc>
        <w:tc>
          <w:tcPr>
            <w:tcW w:w="2127" w:type="dxa"/>
          </w:tcPr>
          <w:p w:rsidR="003E3A70" w:rsidRDefault="003E3A70" w:rsidP="0003310C">
            <w:pPr>
              <w:pStyle w:val="TableParagraph"/>
              <w:spacing w:line="267"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bl>
    <w:p w:rsidR="003E3A70" w:rsidRDefault="003E3A70" w:rsidP="003E3A70">
      <w:pPr>
        <w:jc w:val="center"/>
        <w:rPr>
          <w:sz w:val="24"/>
        </w:rPr>
        <w:sectPr w:rsidR="003E3A70">
          <w:pgSz w:w="11910" w:h="16840"/>
          <w:pgMar w:top="104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4964"/>
        <w:gridCol w:w="2127"/>
      </w:tblGrid>
      <w:tr w:rsidR="003E3A70" w:rsidTr="0003310C">
        <w:trPr>
          <w:trHeight w:val="2486"/>
        </w:trPr>
        <w:tc>
          <w:tcPr>
            <w:tcW w:w="2943" w:type="dxa"/>
          </w:tcPr>
          <w:p w:rsidR="003E3A70" w:rsidRDefault="003E3A70" w:rsidP="0003310C">
            <w:pPr>
              <w:pStyle w:val="TableParagraph"/>
              <w:spacing w:line="269" w:lineRule="exact"/>
              <w:ind w:left="107"/>
              <w:rPr>
                <w:b/>
                <w:sz w:val="24"/>
              </w:rPr>
            </w:pPr>
            <w:r>
              <w:rPr>
                <w:b/>
                <w:sz w:val="24"/>
              </w:rPr>
              <w:lastRenderedPageBreak/>
              <w:t>Оформление</w:t>
            </w:r>
            <w:r>
              <w:rPr>
                <w:b/>
                <w:spacing w:val="57"/>
                <w:sz w:val="24"/>
              </w:rPr>
              <w:t xml:space="preserve"> </w:t>
            </w:r>
            <w:r>
              <w:rPr>
                <w:b/>
                <w:sz w:val="24"/>
              </w:rPr>
              <w:t>работы</w:t>
            </w:r>
          </w:p>
        </w:tc>
        <w:tc>
          <w:tcPr>
            <w:tcW w:w="4964" w:type="dxa"/>
          </w:tcPr>
          <w:p w:rsidR="003E3A70" w:rsidRDefault="003E3A70" w:rsidP="0003310C">
            <w:pPr>
              <w:pStyle w:val="TableParagraph"/>
              <w:numPr>
                <w:ilvl w:val="0"/>
                <w:numId w:val="88"/>
              </w:numPr>
              <w:tabs>
                <w:tab w:val="left" w:pos="247"/>
              </w:tabs>
              <w:ind w:right="443" w:firstLine="0"/>
              <w:rPr>
                <w:sz w:val="24"/>
              </w:rPr>
            </w:pPr>
            <w:r>
              <w:rPr>
                <w:sz w:val="24"/>
              </w:rPr>
              <w:t>работа отвечает основным требованиям к оформлению и использованию</w:t>
            </w:r>
            <w:r>
              <w:rPr>
                <w:spacing w:val="-5"/>
                <w:sz w:val="24"/>
              </w:rPr>
              <w:t xml:space="preserve"> </w:t>
            </w:r>
            <w:r>
              <w:rPr>
                <w:sz w:val="24"/>
              </w:rPr>
              <w:t>цитат;</w:t>
            </w:r>
          </w:p>
          <w:p w:rsidR="003E3A70" w:rsidRDefault="003E3A70" w:rsidP="0003310C">
            <w:pPr>
              <w:pStyle w:val="TableParagraph"/>
              <w:numPr>
                <w:ilvl w:val="0"/>
                <w:numId w:val="88"/>
              </w:numPr>
              <w:tabs>
                <w:tab w:val="left" w:pos="247"/>
              </w:tabs>
              <w:ind w:firstLine="0"/>
              <w:rPr>
                <w:sz w:val="24"/>
              </w:rPr>
            </w:pPr>
            <w:r>
              <w:rPr>
                <w:sz w:val="24"/>
              </w:rPr>
              <w:t>соблюдение</w:t>
            </w:r>
            <w:r>
              <w:rPr>
                <w:spacing w:val="-2"/>
                <w:sz w:val="24"/>
              </w:rPr>
              <w:t xml:space="preserve"> </w:t>
            </w:r>
            <w:r>
              <w:rPr>
                <w:sz w:val="24"/>
              </w:rPr>
              <w:t>лексических,</w:t>
            </w:r>
          </w:p>
          <w:p w:rsidR="003E3A70" w:rsidRDefault="003E3A70" w:rsidP="0003310C">
            <w:pPr>
              <w:pStyle w:val="TableParagraph"/>
              <w:ind w:left="107" w:right="94"/>
              <w:rPr>
                <w:sz w:val="24"/>
              </w:rPr>
            </w:pPr>
            <w:r>
              <w:rPr>
                <w:sz w:val="24"/>
              </w:rPr>
              <w:t>фразеологических, грамматических и стилистических норм русского литературного языка;</w:t>
            </w:r>
          </w:p>
          <w:p w:rsidR="003E3A70" w:rsidRDefault="003E3A70" w:rsidP="0003310C">
            <w:pPr>
              <w:pStyle w:val="TableParagraph"/>
              <w:numPr>
                <w:ilvl w:val="0"/>
                <w:numId w:val="88"/>
              </w:numPr>
              <w:tabs>
                <w:tab w:val="left" w:pos="247"/>
              </w:tabs>
              <w:ind w:right="252" w:firstLine="0"/>
              <w:rPr>
                <w:sz w:val="24"/>
              </w:rPr>
            </w:pPr>
            <w:r>
              <w:rPr>
                <w:sz w:val="24"/>
              </w:rPr>
              <w:t>оформление текста с полным соблюдением правил русской орфографии и</w:t>
            </w:r>
            <w:r>
              <w:rPr>
                <w:spacing w:val="-13"/>
                <w:sz w:val="24"/>
              </w:rPr>
              <w:t xml:space="preserve"> </w:t>
            </w:r>
            <w:r>
              <w:rPr>
                <w:sz w:val="24"/>
              </w:rPr>
              <w:t>пунктуации;</w:t>
            </w:r>
          </w:p>
          <w:p w:rsidR="003E3A70" w:rsidRDefault="003E3A70" w:rsidP="0003310C">
            <w:pPr>
              <w:pStyle w:val="TableParagraph"/>
              <w:numPr>
                <w:ilvl w:val="0"/>
                <w:numId w:val="88"/>
              </w:numPr>
              <w:tabs>
                <w:tab w:val="left" w:pos="247"/>
              </w:tabs>
              <w:spacing w:line="269" w:lineRule="exact"/>
              <w:ind w:firstLine="0"/>
              <w:rPr>
                <w:sz w:val="24"/>
              </w:rPr>
            </w:pPr>
            <w:r>
              <w:rPr>
                <w:sz w:val="24"/>
              </w:rPr>
              <w:t>соответствие формальным</w:t>
            </w:r>
            <w:r>
              <w:rPr>
                <w:spacing w:val="-5"/>
                <w:sz w:val="24"/>
              </w:rPr>
              <w:t xml:space="preserve"> </w:t>
            </w:r>
            <w:r>
              <w:rPr>
                <w:sz w:val="24"/>
              </w:rPr>
              <w:t>требованиям.</w:t>
            </w:r>
          </w:p>
        </w:tc>
        <w:tc>
          <w:tcPr>
            <w:tcW w:w="2127" w:type="dxa"/>
          </w:tcPr>
          <w:p w:rsidR="003E3A70" w:rsidRDefault="003E3A70" w:rsidP="0003310C">
            <w:pPr>
              <w:pStyle w:val="TableParagraph"/>
              <w:spacing w:line="265"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r w:rsidR="003E3A70" w:rsidTr="0003310C">
        <w:trPr>
          <w:trHeight w:val="2208"/>
        </w:trPr>
        <w:tc>
          <w:tcPr>
            <w:tcW w:w="2943" w:type="dxa"/>
          </w:tcPr>
          <w:p w:rsidR="003E3A70" w:rsidRDefault="003E3A70" w:rsidP="0003310C">
            <w:pPr>
              <w:pStyle w:val="TableParagraph"/>
              <w:spacing w:line="267" w:lineRule="exact"/>
              <w:ind w:left="107"/>
              <w:rPr>
                <w:b/>
                <w:sz w:val="24"/>
              </w:rPr>
            </w:pPr>
            <w:r>
              <w:rPr>
                <w:b/>
                <w:sz w:val="24"/>
              </w:rPr>
              <w:t>Оценка защиты проекта</w:t>
            </w:r>
          </w:p>
        </w:tc>
        <w:tc>
          <w:tcPr>
            <w:tcW w:w="4964" w:type="dxa"/>
          </w:tcPr>
          <w:p w:rsidR="003E3A70" w:rsidRDefault="003E3A70" w:rsidP="0003310C">
            <w:pPr>
              <w:pStyle w:val="TableParagraph"/>
              <w:spacing w:line="262" w:lineRule="exact"/>
              <w:ind w:left="107"/>
              <w:rPr>
                <w:sz w:val="24"/>
              </w:rPr>
            </w:pPr>
            <w:r>
              <w:rPr>
                <w:sz w:val="24"/>
              </w:rPr>
              <w:t>-свободное владение темой;</w:t>
            </w:r>
          </w:p>
          <w:p w:rsidR="003E3A70" w:rsidRDefault="003E3A70" w:rsidP="0003310C">
            <w:pPr>
              <w:pStyle w:val="TableParagraph"/>
              <w:ind w:left="107"/>
              <w:rPr>
                <w:sz w:val="24"/>
              </w:rPr>
            </w:pPr>
            <w:r>
              <w:rPr>
                <w:sz w:val="24"/>
              </w:rPr>
              <w:t>- яркость, образность речи;</w:t>
            </w:r>
          </w:p>
          <w:p w:rsidR="003E3A70" w:rsidRDefault="003E3A70" w:rsidP="0003310C">
            <w:pPr>
              <w:pStyle w:val="TableParagraph"/>
              <w:ind w:left="107" w:right="704"/>
              <w:rPr>
                <w:sz w:val="24"/>
              </w:rPr>
            </w:pPr>
            <w:r>
              <w:rPr>
                <w:sz w:val="24"/>
              </w:rPr>
              <w:t>-артистизм, способность</w:t>
            </w:r>
            <w:r>
              <w:rPr>
                <w:spacing w:val="-14"/>
                <w:sz w:val="24"/>
              </w:rPr>
              <w:t xml:space="preserve"> </w:t>
            </w:r>
            <w:r>
              <w:rPr>
                <w:sz w:val="24"/>
              </w:rPr>
              <w:t>заинтересовать аудиторию;</w:t>
            </w:r>
          </w:p>
          <w:p w:rsidR="003E3A70" w:rsidRDefault="003E3A70" w:rsidP="0003310C">
            <w:pPr>
              <w:pStyle w:val="TableParagraph"/>
              <w:ind w:left="107" w:right="253"/>
              <w:rPr>
                <w:sz w:val="24"/>
              </w:rPr>
            </w:pPr>
            <w:r>
              <w:rPr>
                <w:sz w:val="24"/>
              </w:rPr>
              <w:t>-готовность с диалогу, способность</w:t>
            </w:r>
            <w:r>
              <w:rPr>
                <w:spacing w:val="-13"/>
                <w:sz w:val="24"/>
              </w:rPr>
              <w:t xml:space="preserve"> </w:t>
            </w:r>
            <w:r>
              <w:rPr>
                <w:sz w:val="24"/>
              </w:rPr>
              <w:t>отвечать на</w:t>
            </w:r>
            <w:r>
              <w:rPr>
                <w:spacing w:val="-2"/>
                <w:sz w:val="24"/>
              </w:rPr>
              <w:t xml:space="preserve"> </w:t>
            </w:r>
            <w:r>
              <w:rPr>
                <w:sz w:val="24"/>
              </w:rPr>
              <w:t>вопросы;</w:t>
            </w:r>
          </w:p>
          <w:p w:rsidR="003E3A70" w:rsidRDefault="003E3A70" w:rsidP="0003310C">
            <w:pPr>
              <w:pStyle w:val="TableParagraph"/>
              <w:spacing w:line="270" w:lineRule="atLeast"/>
              <w:ind w:left="107" w:right="1813"/>
              <w:rPr>
                <w:sz w:val="24"/>
              </w:rPr>
            </w:pPr>
            <w:r>
              <w:rPr>
                <w:sz w:val="24"/>
              </w:rPr>
              <w:t>-использование современных демонстрационных средств</w:t>
            </w:r>
          </w:p>
        </w:tc>
        <w:tc>
          <w:tcPr>
            <w:tcW w:w="2127" w:type="dxa"/>
          </w:tcPr>
          <w:p w:rsidR="003E3A70" w:rsidRDefault="003E3A70" w:rsidP="0003310C">
            <w:pPr>
              <w:pStyle w:val="TableParagraph"/>
              <w:spacing w:line="262" w:lineRule="exact"/>
              <w:ind w:right="367"/>
              <w:jc w:val="center"/>
              <w:rPr>
                <w:sz w:val="24"/>
              </w:rPr>
            </w:pPr>
            <w:r>
              <w:rPr>
                <w:sz w:val="24"/>
              </w:rPr>
              <w:t>3</w:t>
            </w:r>
          </w:p>
          <w:p w:rsidR="003E3A70" w:rsidRDefault="003E3A70" w:rsidP="0003310C">
            <w:pPr>
              <w:pStyle w:val="TableParagraph"/>
              <w:ind w:right="367"/>
              <w:jc w:val="center"/>
              <w:rPr>
                <w:sz w:val="24"/>
              </w:rPr>
            </w:pPr>
            <w:r>
              <w:rPr>
                <w:sz w:val="24"/>
              </w:rPr>
              <w:t>2</w:t>
            </w:r>
          </w:p>
          <w:p w:rsidR="003E3A70" w:rsidRDefault="003E3A70" w:rsidP="0003310C">
            <w:pPr>
              <w:pStyle w:val="TableParagraph"/>
              <w:ind w:right="367"/>
              <w:jc w:val="center"/>
              <w:rPr>
                <w:sz w:val="24"/>
              </w:rPr>
            </w:pPr>
            <w:r>
              <w:rPr>
                <w:sz w:val="24"/>
              </w:rPr>
              <w:t>1</w:t>
            </w:r>
          </w:p>
        </w:tc>
      </w:tr>
    </w:tbl>
    <w:p w:rsidR="003E3A70" w:rsidRDefault="003E3A70" w:rsidP="003E3A70">
      <w:pPr>
        <w:pStyle w:val="a3"/>
        <w:ind w:left="0"/>
        <w:jc w:val="left"/>
        <w:rPr>
          <w:b/>
          <w:sz w:val="15"/>
        </w:rPr>
      </w:pPr>
    </w:p>
    <w:p w:rsidR="003E3A70" w:rsidRDefault="003E3A70" w:rsidP="003E3A70">
      <w:pPr>
        <w:pStyle w:val="a3"/>
        <w:spacing w:before="90"/>
        <w:jc w:val="left"/>
      </w:pPr>
      <w:r>
        <w:t>19-21 балл –проект выполнен на высоком уровне</w:t>
      </w:r>
    </w:p>
    <w:p w:rsidR="003E3A70" w:rsidRDefault="003E3A70" w:rsidP="003E3A70">
      <w:pPr>
        <w:pStyle w:val="a3"/>
        <w:ind w:right="4939"/>
        <w:jc w:val="left"/>
      </w:pPr>
      <w:r>
        <w:t>15-18 баллов -проект выполнен на повышенном уровне 10-14баллов –проект выполнен на базовом уровне</w:t>
      </w:r>
    </w:p>
    <w:p w:rsidR="003E3A70" w:rsidRDefault="003E3A70" w:rsidP="003E3A70">
      <w:pPr>
        <w:pStyle w:val="a3"/>
        <w:ind w:left="1017"/>
        <w:jc w:val="left"/>
      </w:pPr>
      <w:r>
        <w:t>Менее 10 баллов – обучающийся не овладел проектными навыками</w:t>
      </w:r>
    </w:p>
    <w:p w:rsidR="003E3A70" w:rsidRDefault="003E3A70" w:rsidP="003E3A70">
      <w:pPr>
        <w:pStyle w:val="a3"/>
        <w:spacing w:before="8"/>
        <w:ind w:left="0"/>
        <w:jc w:val="left"/>
        <w:rPr>
          <w:sz w:val="27"/>
        </w:rPr>
      </w:pPr>
    </w:p>
    <w:p w:rsidR="003E3A70" w:rsidRDefault="003E3A70" w:rsidP="003E3A70">
      <w:pPr>
        <w:pStyle w:val="a3"/>
        <w:spacing w:line="276" w:lineRule="auto"/>
        <w:ind w:right="565" w:firstLine="453"/>
      </w:pPr>
      <w:r>
        <w:t xml:space="preserve">В </w:t>
      </w:r>
      <w:r w:rsidR="007210C1" w:rsidRPr="00C93799">
        <w:t>Сарабикуловской</w:t>
      </w:r>
      <w:r w:rsidR="000135AE">
        <w:t xml:space="preserve"> ООШ </w:t>
      </w:r>
      <w:r>
        <w:t>осуществляются мониторинговые исследования сформированности регулятивных, познавательных, коммуникативных УУД, данные которых являются основанием для оперативной коррекции образовательного процесса. В качестве диагностического инструментария используются такие методы, как педагогическое наблюдение с заполнением индивидуальных диагностических карт, осуществляемое на уроках, внеклассных и воспитательных мероприятиях, при организации проектной деятельности и активных общественных практик (таблица№2), и специальные сертифицированные методики (таблица№3).</w:t>
      </w:r>
    </w:p>
    <w:p w:rsidR="003E3A70" w:rsidRDefault="003E3A70" w:rsidP="003E3A70">
      <w:pPr>
        <w:pStyle w:val="a3"/>
        <w:spacing w:before="40"/>
        <w:ind w:left="507" w:right="562"/>
        <w:jc w:val="right"/>
      </w:pPr>
      <w:r>
        <w:t>Таблица№2</w:t>
      </w:r>
    </w:p>
    <w:p w:rsidR="003E3A70" w:rsidRDefault="003E3A70" w:rsidP="003E3A70">
      <w:pPr>
        <w:pStyle w:val="2"/>
        <w:spacing w:before="44"/>
        <w:ind w:left="3053"/>
      </w:pPr>
      <w:r>
        <w:t>Диагностическая карта формирования УУД 1 класс.</w:t>
      </w:r>
    </w:p>
    <w:p w:rsidR="003E3A70" w:rsidRDefault="003E3A70" w:rsidP="003E3A70">
      <w:pPr>
        <w:pStyle w:val="a3"/>
        <w:spacing w:before="2"/>
        <w:ind w:left="0"/>
        <w:jc w:val="left"/>
        <w:rPr>
          <w:b/>
          <w:sz w:val="16"/>
        </w:rPr>
      </w:pPr>
    </w:p>
    <w:p w:rsidR="003E3A70" w:rsidRDefault="003E3A70" w:rsidP="003E3A70">
      <w:pPr>
        <w:tabs>
          <w:tab w:val="left" w:pos="9687"/>
        </w:tabs>
        <w:spacing w:before="90"/>
        <w:ind w:left="4625"/>
        <w:rPr>
          <w:b/>
          <w:sz w:val="24"/>
        </w:rPr>
      </w:pPr>
      <w:r>
        <w:rPr>
          <w:b/>
          <w:sz w:val="24"/>
        </w:rPr>
        <w:t>ФИ</w:t>
      </w:r>
      <w:r>
        <w:rPr>
          <w:b/>
          <w:spacing w:val="-1"/>
          <w:sz w:val="24"/>
        </w:rPr>
        <w:t xml:space="preserve"> </w:t>
      </w:r>
      <w:r>
        <w:rPr>
          <w:b/>
          <w:sz w:val="24"/>
        </w:rPr>
        <w:t>ученика</w:t>
      </w:r>
      <w:r>
        <w:rPr>
          <w:b/>
          <w:sz w:val="24"/>
          <w:u w:val="single"/>
        </w:rPr>
        <w:t xml:space="preserve"> </w:t>
      </w:r>
      <w:r>
        <w:rPr>
          <w:b/>
          <w:sz w:val="24"/>
          <w:u w:val="single"/>
        </w:rPr>
        <w:tab/>
      </w:r>
      <w:r>
        <w:rPr>
          <w:b/>
          <w:sz w:val="24"/>
        </w:rPr>
        <w:t>класс 1 «</w:t>
      </w:r>
      <w:r>
        <w:rPr>
          <w:b/>
          <w:spacing w:val="58"/>
          <w:sz w:val="24"/>
          <w:u w:val="single"/>
        </w:rPr>
        <w:t xml:space="preserve"> </w:t>
      </w:r>
      <w:r>
        <w:rPr>
          <w:b/>
          <w:sz w:val="24"/>
        </w:rPr>
        <w:t>»</w:t>
      </w:r>
    </w:p>
    <w:p w:rsidR="003E3A70" w:rsidRDefault="003E3A70" w:rsidP="003E3A70">
      <w:pPr>
        <w:pStyle w:val="a3"/>
        <w:ind w:left="0"/>
        <w:jc w:val="left"/>
        <w:rPr>
          <w:b/>
          <w:sz w:val="20"/>
        </w:rPr>
      </w:pPr>
    </w:p>
    <w:p w:rsidR="003E3A70" w:rsidRDefault="003E3A70" w:rsidP="003E3A70">
      <w:pPr>
        <w:pStyle w:val="a3"/>
        <w:spacing w:before="9"/>
        <w:ind w:left="0"/>
        <w:jc w:val="left"/>
        <w:rPr>
          <w:b/>
          <w:sz w:val="11"/>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
        <w:gridCol w:w="3073"/>
        <w:gridCol w:w="5185"/>
        <w:gridCol w:w="1498"/>
      </w:tblGrid>
      <w:tr w:rsidR="003E3A70" w:rsidTr="0003310C">
        <w:trPr>
          <w:trHeight w:val="414"/>
        </w:trPr>
        <w:tc>
          <w:tcPr>
            <w:tcW w:w="3383" w:type="dxa"/>
            <w:gridSpan w:val="2"/>
            <w:vMerge w:val="restart"/>
          </w:tcPr>
          <w:p w:rsidR="003E3A70" w:rsidRDefault="003E3A70" w:rsidP="0003310C">
            <w:pPr>
              <w:pStyle w:val="TableParagraph"/>
              <w:rPr>
                <w:b/>
                <w:sz w:val="36"/>
              </w:rPr>
            </w:pPr>
          </w:p>
          <w:p w:rsidR="003E3A70" w:rsidRDefault="003E3A70" w:rsidP="0003310C">
            <w:pPr>
              <w:pStyle w:val="TableParagraph"/>
              <w:ind w:left="1417" w:right="1411"/>
              <w:jc w:val="center"/>
              <w:rPr>
                <w:sz w:val="24"/>
              </w:rPr>
            </w:pPr>
            <w:r>
              <w:rPr>
                <w:sz w:val="24"/>
              </w:rPr>
              <w:t>УУД</w:t>
            </w:r>
          </w:p>
        </w:tc>
        <w:tc>
          <w:tcPr>
            <w:tcW w:w="5185" w:type="dxa"/>
            <w:vMerge w:val="restart"/>
          </w:tcPr>
          <w:p w:rsidR="003E3A70" w:rsidRDefault="003E3A70" w:rsidP="0003310C">
            <w:pPr>
              <w:pStyle w:val="TableParagraph"/>
              <w:rPr>
                <w:b/>
                <w:sz w:val="36"/>
              </w:rPr>
            </w:pPr>
          </w:p>
          <w:p w:rsidR="003E3A70" w:rsidRDefault="003E3A70" w:rsidP="0003310C">
            <w:pPr>
              <w:pStyle w:val="TableParagraph"/>
              <w:ind w:left="107" w:right="102"/>
              <w:jc w:val="center"/>
              <w:rPr>
                <w:sz w:val="24"/>
              </w:rPr>
            </w:pPr>
            <w:r>
              <w:rPr>
                <w:sz w:val="24"/>
              </w:rPr>
              <w:t>Критерии</w:t>
            </w:r>
          </w:p>
        </w:tc>
        <w:tc>
          <w:tcPr>
            <w:tcW w:w="1498" w:type="dxa"/>
          </w:tcPr>
          <w:p w:rsidR="003E3A70" w:rsidRDefault="003E3A70" w:rsidP="0003310C">
            <w:pPr>
              <w:pStyle w:val="TableParagraph"/>
              <w:spacing w:before="61"/>
              <w:ind w:left="358" w:right="353"/>
              <w:jc w:val="center"/>
              <w:rPr>
                <w:sz w:val="24"/>
              </w:rPr>
            </w:pPr>
            <w:r>
              <w:rPr>
                <w:sz w:val="24"/>
              </w:rPr>
              <w:t>Балл</w:t>
            </w:r>
          </w:p>
        </w:tc>
      </w:tr>
      <w:tr w:rsidR="003E3A70" w:rsidTr="0003310C">
        <w:trPr>
          <w:trHeight w:val="693"/>
        </w:trPr>
        <w:tc>
          <w:tcPr>
            <w:tcW w:w="3383" w:type="dxa"/>
            <w:gridSpan w:val="2"/>
            <w:vMerge/>
            <w:tcBorders>
              <w:top w:val="nil"/>
            </w:tcBorders>
          </w:tcPr>
          <w:p w:rsidR="003E3A70" w:rsidRDefault="003E3A70" w:rsidP="0003310C">
            <w:pPr>
              <w:rPr>
                <w:sz w:val="2"/>
                <w:szCs w:val="2"/>
              </w:rPr>
            </w:pPr>
          </w:p>
        </w:tc>
        <w:tc>
          <w:tcPr>
            <w:tcW w:w="5185" w:type="dxa"/>
            <w:vMerge/>
            <w:tcBorders>
              <w:top w:val="nil"/>
            </w:tcBorders>
          </w:tcPr>
          <w:p w:rsidR="003E3A70" w:rsidRDefault="003E3A70" w:rsidP="0003310C">
            <w:pPr>
              <w:rPr>
                <w:sz w:val="2"/>
                <w:szCs w:val="2"/>
              </w:rPr>
            </w:pPr>
          </w:p>
        </w:tc>
        <w:tc>
          <w:tcPr>
            <w:tcW w:w="1498" w:type="dxa"/>
          </w:tcPr>
          <w:p w:rsidR="003E3A70" w:rsidRDefault="003E3A70" w:rsidP="0003310C">
            <w:pPr>
              <w:pStyle w:val="TableParagraph"/>
              <w:spacing w:before="201"/>
              <w:ind w:left="358" w:right="354"/>
              <w:jc w:val="center"/>
              <w:rPr>
                <w:sz w:val="24"/>
              </w:rPr>
            </w:pPr>
            <w:r>
              <w:rPr>
                <w:sz w:val="24"/>
              </w:rPr>
              <w:t>1 класс</w:t>
            </w:r>
          </w:p>
        </w:tc>
      </w:tr>
      <w:tr w:rsidR="003E3A70" w:rsidTr="0003310C">
        <w:trPr>
          <w:trHeight w:val="311"/>
        </w:trPr>
        <w:tc>
          <w:tcPr>
            <w:tcW w:w="3383" w:type="dxa"/>
            <w:gridSpan w:val="2"/>
            <w:shd w:val="clear" w:color="auto" w:fill="DFDFDF"/>
          </w:tcPr>
          <w:p w:rsidR="003E3A70" w:rsidRDefault="003E3A70" w:rsidP="0003310C">
            <w:pPr>
              <w:pStyle w:val="TableParagraph"/>
              <w:spacing w:line="268" w:lineRule="exact"/>
              <w:ind w:left="693"/>
              <w:rPr>
                <w:i/>
                <w:sz w:val="24"/>
              </w:rPr>
            </w:pPr>
            <w:r>
              <w:rPr>
                <w:i/>
                <w:sz w:val="24"/>
              </w:rPr>
              <w:t>Регулятивные УУД</w:t>
            </w:r>
          </w:p>
        </w:tc>
        <w:tc>
          <w:tcPr>
            <w:tcW w:w="5185" w:type="dxa"/>
            <w:shd w:val="clear" w:color="auto" w:fill="DFDFDF"/>
          </w:tcPr>
          <w:p w:rsidR="003E3A70" w:rsidRDefault="003E3A70" w:rsidP="0003310C">
            <w:pPr>
              <w:pStyle w:val="TableParagraph"/>
            </w:pPr>
          </w:p>
        </w:tc>
        <w:tc>
          <w:tcPr>
            <w:tcW w:w="1498" w:type="dxa"/>
            <w:shd w:val="clear" w:color="auto" w:fill="DFDFDF"/>
          </w:tcPr>
          <w:p w:rsidR="003E3A70" w:rsidRDefault="003E3A70" w:rsidP="0003310C">
            <w:pPr>
              <w:pStyle w:val="TableParagraph"/>
            </w:pPr>
          </w:p>
        </w:tc>
      </w:tr>
      <w:tr w:rsidR="003E3A70" w:rsidTr="0003310C">
        <w:trPr>
          <w:trHeight w:val="551"/>
        </w:trPr>
        <w:tc>
          <w:tcPr>
            <w:tcW w:w="310" w:type="dxa"/>
            <w:vMerge w:val="restart"/>
          </w:tcPr>
          <w:p w:rsidR="003E3A70" w:rsidRDefault="003E3A70" w:rsidP="0003310C">
            <w:pPr>
              <w:pStyle w:val="TableParagraph"/>
              <w:spacing w:line="268" w:lineRule="exact"/>
              <w:ind w:left="107"/>
              <w:rPr>
                <w:sz w:val="24"/>
              </w:rPr>
            </w:pPr>
            <w:r>
              <w:rPr>
                <w:sz w:val="24"/>
              </w:rPr>
              <w:t>1</w:t>
            </w:r>
          </w:p>
        </w:tc>
        <w:tc>
          <w:tcPr>
            <w:tcW w:w="3073" w:type="dxa"/>
            <w:vMerge w:val="restart"/>
          </w:tcPr>
          <w:p w:rsidR="003E3A70" w:rsidRDefault="003E3A70" w:rsidP="0003310C">
            <w:pPr>
              <w:pStyle w:val="TableParagraph"/>
              <w:ind w:left="352" w:right="353" w:firstLine="6"/>
              <w:jc w:val="center"/>
              <w:rPr>
                <w:sz w:val="24"/>
              </w:rPr>
            </w:pPr>
            <w:r>
              <w:rPr>
                <w:sz w:val="24"/>
              </w:rPr>
              <w:t>Организовывать свое рабочее место под руководством</w:t>
            </w:r>
            <w:r>
              <w:rPr>
                <w:spacing w:val="-10"/>
                <w:sz w:val="24"/>
              </w:rPr>
              <w:t xml:space="preserve"> </w:t>
            </w:r>
            <w:r>
              <w:rPr>
                <w:sz w:val="24"/>
              </w:rPr>
              <w:t>учителя.</w:t>
            </w:r>
          </w:p>
        </w:tc>
        <w:tc>
          <w:tcPr>
            <w:tcW w:w="5185" w:type="dxa"/>
          </w:tcPr>
          <w:p w:rsidR="003E3A70" w:rsidRDefault="003E3A70" w:rsidP="0003310C">
            <w:pPr>
              <w:pStyle w:val="TableParagraph"/>
              <w:spacing w:line="268" w:lineRule="exact"/>
              <w:ind w:left="107" w:right="103"/>
              <w:jc w:val="center"/>
              <w:rPr>
                <w:sz w:val="24"/>
              </w:rPr>
            </w:pPr>
            <w:r>
              <w:rPr>
                <w:sz w:val="24"/>
              </w:rPr>
              <w:t>Организует своё место в соответствии с</w:t>
            </w:r>
          </w:p>
          <w:p w:rsidR="003E3A70" w:rsidRDefault="003E3A70" w:rsidP="0003310C">
            <w:pPr>
              <w:pStyle w:val="TableParagraph"/>
              <w:spacing w:line="264" w:lineRule="exact"/>
              <w:ind w:left="107" w:right="102"/>
              <w:jc w:val="center"/>
              <w:rPr>
                <w:sz w:val="24"/>
              </w:rPr>
            </w:pPr>
            <w:r>
              <w:rPr>
                <w:sz w:val="24"/>
              </w:rPr>
              <w:t>требованиями учителя.</w:t>
            </w:r>
          </w:p>
        </w:tc>
        <w:tc>
          <w:tcPr>
            <w:tcW w:w="1498" w:type="dxa"/>
          </w:tcPr>
          <w:p w:rsidR="003E3A70" w:rsidRDefault="003E3A70" w:rsidP="0003310C">
            <w:pPr>
              <w:pStyle w:val="TableParagraph"/>
              <w:spacing w:line="268" w:lineRule="exact"/>
              <w:ind w:left="8"/>
              <w:jc w:val="center"/>
              <w:rPr>
                <w:sz w:val="24"/>
              </w:rPr>
            </w:pPr>
            <w:r>
              <w:rPr>
                <w:sz w:val="24"/>
              </w:rPr>
              <w:t>2</w:t>
            </w:r>
          </w:p>
        </w:tc>
      </w:tr>
      <w:tr w:rsidR="003E3A70" w:rsidTr="0003310C">
        <w:trPr>
          <w:trHeight w:val="275"/>
        </w:trPr>
        <w:tc>
          <w:tcPr>
            <w:tcW w:w="310" w:type="dxa"/>
            <w:vMerge/>
            <w:tcBorders>
              <w:top w:val="nil"/>
            </w:tcBorders>
          </w:tcPr>
          <w:p w:rsidR="003E3A70" w:rsidRDefault="003E3A70" w:rsidP="0003310C">
            <w:pPr>
              <w:rPr>
                <w:sz w:val="2"/>
                <w:szCs w:val="2"/>
              </w:rPr>
            </w:pPr>
          </w:p>
        </w:tc>
        <w:tc>
          <w:tcPr>
            <w:tcW w:w="3073" w:type="dxa"/>
            <w:vMerge/>
            <w:tcBorders>
              <w:top w:val="nil"/>
            </w:tcBorders>
          </w:tcPr>
          <w:p w:rsidR="003E3A70" w:rsidRDefault="003E3A70" w:rsidP="0003310C">
            <w:pPr>
              <w:rPr>
                <w:sz w:val="2"/>
                <w:szCs w:val="2"/>
              </w:rPr>
            </w:pPr>
          </w:p>
        </w:tc>
        <w:tc>
          <w:tcPr>
            <w:tcW w:w="5185" w:type="dxa"/>
          </w:tcPr>
          <w:p w:rsidR="003E3A70" w:rsidRDefault="003E3A70" w:rsidP="0003310C">
            <w:pPr>
              <w:pStyle w:val="TableParagraph"/>
              <w:spacing w:line="256" w:lineRule="exact"/>
              <w:ind w:left="107" w:right="107"/>
              <w:jc w:val="center"/>
              <w:rPr>
                <w:sz w:val="24"/>
              </w:rPr>
            </w:pPr>
            <w:r>
              <w:rPr>
                <w:sz w:val="24"/>
              </w:rPr>
              <w:t>Требуется повторное напоминание учителя.</w:t>
            </w:r>
          </w:p>
        </w:tc>
        <w:tc>
          <w:tcPr>
            <w:tcW w:w="1498" w:type="dxa"/>
          </w:tcPr>
          <w:p w:rsidR="003E3A70" w:rsidRDefault="003E3A70" w:rsidP="0003310C">
            <w:pPr>
              <w:pStyle w:val="TableParagraph"/>
              <w:spacing w:line="256" w:lineRule="exact"/>
              <w:ind w:left="8"/>
              <w:jc w:val="center"/>
              <w:rPr>
                <w:sz w:val="24"/>
              </w:rPr>
            </w:pPr>
            <w:r>
              <w:rPr>
                <w:sz w:val="24"/>
              </w:rPr>
              <w:t>1</w:t>
            </w:r>
          </w:p>
        </w:tc>
      </w:tr>
      <w:tr w:rsidR="003E3A70" w:rsidTr="0003310C">
        <w:trPr>
          <w:trHeight w:val="278"/>
        </w:trPr>
        <w:tc>
          <w:tcPr>
            <w:tcW w:w="310" w:type="dxa"/>
            <w:vMerge/>
            <w:tcBorders>
              <w:top w:val="nil"/>
            </w:tcBorders>
          </w:tcPr>
          <w:p w:rsidR="003E3A70" w:rsidRDefault="003E3A70" w:rsidP="0003310C">
            <w:pPr>
              <w:rPr>
                <w:sz w:val="2"/>
                <w:szCs w:val="2"/>
              </w:rPr>
            </w:pPr>
          </w:p>
        </w:tc>
        <w:tc>
          <w:tcPr>
            <w:tcW w:w="3073" w:type="dxa"/>
            <w:vMerge/>
            <w:tcBorders>
              <w:top w:val="nil"/>
            </w:tcBorders>
          </w:tcPr>
          <w:p w:rsidR="003E3A70" w:rsidRDefault="003E3A70" w:rsidP="0003310C">
            <w:pPr>
              <w:rPr>
                <w:sz w:val="2"/>
                <w:szCs w:val="2"/>
              </w:rPr>
            </w:pPr>
          </w:p>
        </w:tc>
        <w:tc>
          <w:tcPr>
            <w:tcW w:w="5185" w:type="dxa"/>
          </w:tcPr>
          <w:p w:rsidR="003E3A70" w:rsidRDefault="003E3A70" w:rsidP="0003310C">
            <w:pPr>
              <w:pStyle w:val="TableParagraph"/>
              <w:spacing w:line="258" w:lineRule="exact"/>
              <w:ind w:left="107" w:right="107"/>
              <w:jc w:val="center"/>
              <w:rPr>
                <w:sz w:val="24"/>
              </w:rPr>
            </w:pPr>
            <w:r>
              <w:rPr>
                <w:sz w:val="24"/>
              </w:rPr>
              <w:t>Не может организовать своё место.</w:t>
            </w:r>
          </w:p>
        </w:tc>
        <w:tc>
          <w:tcPr>
            <w:tcW w:w="1498" w:type="dxa"/>
          </w:tcPr>
          <w:p w:rsidR="003E3A70" w:rsidRDefault="003E3A70" w:rsidP="0003310C">
            <w:pPr>
              <w:pStyle w:val="TableParagraph"/>
              <w:spacing w:line="258" w:lineRule="exact"/>
              <w:ind w:left="8"/>
              <w:jc w:val="center"/>
              <w:rPr>
                <w:sz w:val="24"/>
              </w:rPr>
            </w:pPr>
            <w:r>
              <w:rPr>
                <w:sz w:val="24"/>
              </w:rPr>
              <w:t>0</w:t>
            </w:r>
          </w:p>
        </w:tc>
      </w:tr>
      <w:tr w:rsidR="003E3A70" w:rsidTr="0003310C">
        <w:trPr>
          <w:trHeight w:val="551"/>
        </w:trPr>
        <w:tc>
          <w:tcPr>
            <w:tcW w:w="310" w:type="dxa"/>
            <w:vMerge w:val="restart"/>
          </w:tcPr>
          <w:p w:rsidR="003E3A70" w:rsidRDefault="003E3A70" w:rsidP="0003310C">
            <w:pPr>
              <w:pStyle w:val="TableParagraph"/>
              <w:spacing w:line="268" w:lineRule="exact"/>
              <w:ind w:left="107"/>
              <w:rPr>
                <w:sz w:val="24"/>
              </w:rPr>
            </w:pPr>
            <w:r>
              <w:rPr>
                <w:sz w:val="24"/>
              </w:rPr>
              <w:t>2</w:t>
            </w:r>
          </w:p>
        </w:tc>
        <w:tc>
          <w:tcPr>
            <w:tcW w:w="3073" w:type="dxa"/>
            <w:vMerge w:val="restart"/>
          </w:tcPr>
          <w:p w:rsidR="003E3A70" w:rsidRDefault="003E3A70" w:rsidP="0003310C">
            <w:pPr>
              <w:pStyle w:val="TableParagraph"/>
              <w:ind w:left="325" w:right="319" w:hanging="4"/>
              <w:jc w:val="center"/>
              <w:rPr>
                <w:sz w:val="24"/>
              </w:rPr>
            </w:pPr>
            <w:r>
              <w:rPr>
                <w:sz w:val="24"/>
              </w:rPr>
              <w:t>Определять цель выполнения заданий на уроке, во внеурочной</w:t>
            </w:r>
          </w:p>
          <w:p w:rsidR="003E3A70" w:rsidRDefault="003E3A70" w:rsidP="0003310C">
            <w:pPr>
              <w:pStyle w:val="TableParagraph"/>
              <w:ind w:left="119" w:right="118"/>
              <w:jc w:val="center"/>
              <w:rPr>
                <w:sz w:val="24"/>
              </w:rPr>
            </w:pPr>
            <w:r>
              <w:rPr>
                <w:sz w:val="24"/>
              </w:rPr>
              <w:t>деятельности, в жизненных ситуациях под</w:t>
            </w:r>
          </w:p>
        </w:tc>
        <w:tc>
          <w:tcPr>
            <w:tcW w:w="5185" w:type="dxa"/>
          </w:tcPr>
          <w:p w:rsidR="003E3A70" w:rsidRDefault="003E3A70" w:rsidP="0003310C">
            <w:pPr>
              <w:pStyle w:val="TableParagraph"/>
              <w:spacing w:line="268" w:lineRule="exact"/>
              <w:ind w:left="107" w:right="105"/>
              <w:jc w:val="center"/>
              <w:rPr>
                <w:sz w:val="24"/>
              </w:rPr>
            </w:pPr>
            <w:r>
              <w:rPr>
                <w:sz w:val="24"/>
              </w:rPr>
              <w:t>Определяет цель выполнения заданий с</w:t>
            </w:r>
          </w:p>
          <w:p w:rsidR="003E3A70" w:rsidRDefault="003E3A70" w:rsidP="0003310C">
            <w:pPr>
              <w:pStyle w:val="TableParagraph"/>
              <w:spacing w:line="264" w:lineRule="exact"/>
              <w:ind w:left="107" w:right="104"/>
              <w:jc w:val="center"/>
              <w:rPr>
                <w:sz w:val="24"/>
              </w:rPr>
            </w:pPr>
            <w:r>
              <w:rPr>
                <w:sz w:val="24"/>
              </w:rPr>
              <w:t>помощью учителя.</w:t>
            </w:r>
          </w:p>
        </w:tc>
        <w:tc>
          <w:tcPr>
            <w:tcW w:w="1498" w:type="dxa"/>
          </w:tcPr>
          <w:p w:rsidR="003E3A70" w:rsidRDefault="003E3A70" w:rsidP="0003310C">
            <w:pPr>
              <w:pStyle w:val="TableParagraph"/>
              <w:spacing w:line="268" w:lineRule="exact"/>
              <w:ind w:left="8"/>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73" w:type="dxa"/>
            <w:vMerge/>
            <w:tcBorders>
              <w:top w:val="nil"/>
            </w:tcBorders>
          </w:tcPr>
          <w:p w:rsidR="003E3A70" w:rsidRDefault="003E3A70" w:rsidP="0003310C">
            <w:pPr>
              <w:rPr>
                <w:sz w:val="2"/>
                <w:szCs w:val="2"/>
              </w:rPr>
            </w:pPr>
          </w:p>
        </w:tc>
        <w:tc>
          <w:tcPr>
            <w:tcW w:w="5185" w:type="dxa"/>
          </w:tcPr>
          <w:p w:rsidR="003E3A70" w:rsidRDefault="003E3A70" w:rsidP="0003310C">
            <w:pPr>
              <w:pStyle w:val="TableParagraph"/>
              <w:spacing w:line="268" w:lineRule="exact"/>
              <w:ind w:left="107" w:right="106"/>
              <w:jc w:val="center"/>
              <w:rPr>
                <w:sz w:val="24"/>
              </w:rPr>
            </w:pPr>
            <w:r>
              <w:rPr>
                <w:sz w:val="24"/>
              </w:rPr>
              <w:t>Требуется повторное напоминание о целях</w:t>
            </w:r>
          </w:p>
          <w:p w:rsidR="003E3A70" w:rsidRDefault="003E3A70" w:rsidP="0003310C">
            <w:pPr>
              <w:pStyle w:val="TableParagraph"/>
              <w:spacing w:line="264" w:lineRule="exact"/>
              <w:ind w:left="107" w:right="106"/>
              <w:jc w:val="center"/>
              <w:rPr>
                <w:sz w:val="24"/>
              </w:rPr>
            </w:pPr>
            <w:r>
              <w:rPr>
                <w:sz w:val="24"/>
              </w:rPr>
              <w:t>заданий учителем.</w:t>
            </w:r>
          </w:p>
        </w:tc>
        <w:tc>
          <w:tcPr>
            <w:tcW w:w="1498" w:type="dxa"/>
          </w:tcPr>
          <w:p w:rsidR="003E3A70" w:rsidRDefault="003E3A70" w:rsidP="0003310C">
            <w:pPr>
              <w:pStyle w:val="TableParagraph"/>
              <w:spacing w:line="268" w:lineRule="exact"/>
              <w:ind w:left="8"/>
              <w:jc w:val="center"/>
              <w:rPr>
                <w:sz w:val="24"/>
              </w:rPr>
            </w:pPr>
            <w:r>
              <w:rPr>
                <w:sz w:val="24"/>
              </w:rPr>
              <w:t>1</w:t>
            </w:r>
          </w:p>
        </w:tc>
      </w:tr>
      <w:tr w:rsidR="003E3A70" w:rsidTr="0003310C">
        <w:trPr>
          <w:trHeight w:val="345"/>
        </w:trPr>
        <w:tc>
          <w:tcPr>
            <w:tcW w:w="310" w:type="dxa"/>
            <w:vMerge/>
            <w:tcBorders>
              <w:top w:val="nil"/>
            </w:tcBorders>
          </w:tcPr>
          <w:p w:rsidR="003E3A70" w:rsidRDefault="003E3A70" w:rsidP="0003310C">
            <w:pPr>
              <w:rPr>
                <w:sz w:val="2"/>
                <w:szCs w:val="2"/>
              </w:rPr>
            </w:pPr>
          </w:p>
        </w:tc>
        <w:tc>
          <w:tcPr>
            <w:tcW w:w="3073" w:type="dxa"/>
            <w:vMerge/>
            <w:tcBorders>
              <w:top w:val="nil"/>
            </w:tcBorders>
          </w:tcPr>
          <w:p w:rsidR="003E3A70" w:rsidRDefault="003E3A70" w:rsidP="0003310C">
            <w:pPr>
              <w:rPr>
                <w:sz w:val="2"/>
                <w:szCs w:val="2"/>
              </w:rPr>
            </w:pPr>
          </w:p>
        </w:tc>
        <w:tc>
          <w:tcPr>
            <w:tcW w:w="5185" w:type="dxa"/>
          </w:tcPr>
          <w:p w:rsidR="003E3A70" w:rsidRDefault="003E3A70" w:rsidP="0003310C">
            <w:pPr>
              <w:pStyle w:val="TableParagraph"/>
              <w:spacing w:line="268" w:lineRule="exact"/>
              <w:ind w:left="107" w:right="107"/>
              <w:jc w:val="center"/>
              <w:rPr>
                <w:sz w:val="24"/>
              </w:rPr>
            </w:pPr>
            <w:r>
              <w:rPr>
                <w:sz w:val="24"/>
              </w:rPr>
              <w:t>Не может определить цель выполнения заданий</w:t>
            </w:r>
          </w:p>
        </w:tc>
        <w:tc>
          <w:tcPr>
            <w:tcW w:w="1498" w:type="dxa"/>
          </w:tcPr>
          <w:p w:rsidR="003E3A70" w:rsidRDefault="003E3A70" w:rsidP="0003310C">
            <w:pPr>
              <w:pStyle w:val="TableParagraph"/>
              <w:spacing w:line="268" w:lineRule="exact"/>
              <w:ind w:left="8"/>
              <w:jc w:val="center"/>
              <w:rPr>
                <w:sz w:val="24"/>
              </w:rPr>
            </w:pPr>
            <w:r>
              <w:rPr>
                <w:sz w:val="24"/>
              </w:rPr>
              <w:t>0</w:t>
            </w:r>
          </w:p>
        </w:tc>
      </w:tr>
    </w:tbl>
    <w:p w:rsidR="003E3A70" w:rsidRDefault="003E3A70" w:rsidP="003E3A70">
      <w:pPr>
        <w:spacing w:line="268" w:lineRule="exact"/>
        <w:jc w:val="center"/>
        <w:rPr>
          <w:sz w:val="24"/>
        </w:rPr>
        <w:sectPr w:rsidR="003E3A70">
          <w:pgSz w:w="11910" w:h="16840"/>
          <w:pgMar w:top="112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
        <w:gridCol w:w="3086"/>
        <w:gridCol w:w="5172"/>
        <w:gridCol w:w="817"/>
        <w:gridCol w:w="682"/>
      </w:tblGrid>
      <w:tr w:rsidR="003E3A70" w:rsidTr="0003310C">
        <w:trPr>
          <w:trHeight w:val="345"/>
        </w:trPr>
        <w:tc>
          <w:tcPr>
            <w:tcW w:w="310" w:type="dxa"/>
          </w:tcPr>
          <w:p w:rsidR="003E3A70" w:rsidRDefault="003E3A70" w:rsidP="0003310C">
            <w:pPr>
              <w:pStyle w:val="TableParagraph"/>
              <w:rPr>
                <w:sz w:val="24"/>
              </w:rPr>
            </w:pPr>
          </w:p>
        </w:tc>
        <w:tc>
          <w:tcPr>
            <w:tcW w:w="3086" w:type="dxa"/>
          </w:tcPr>
          <w:p w:rsidR="003E3A70" w:rsidRDefault="003E3A70" w:rsidP="0003310C">
            <w:pPr>
              <w:pStyle w:val="TableParagraph"/>
              <w:spacing w:line="265" w:lineRule="exact"/>
              <w:ind w:left="352"/>
              <w:rPr>
                <w:sz w:val="24"/>
              </w:rPr>
            </w:pPr>
            <w:r>
              <w:rPr>
                <w:sz w:val="24"/>
              </w:rPr>
              <w:t>руководством учителя.</w:t>
            </w:r>
          </w:p>
        </w:tc>
        <w:tc>
          <w:tcPr>
            <w:tcW w:w="5172" w:type="dxa"/>
          </w:tcPr>
          <w:p w:rsidR="003E3A70" w:rsidRDefault="003E3A70" w:rsidP="0003310C">
            <w:pPr>
              <w:pStyle w:val="TableParagraph"/>
              <w:spacing w:line="265" w:lineRule="exact"/>
              <w:ind w:left="86" w:right="94"/>
              <w:jc w:val="center"/>
              <w:rPr>
                <w:sz w:val="24"/>
              </w:rPr>
            </w:pPr>
            <w:r>
              <w:rPr>
                <w:sz w:val="24"/>
              </w:rPr>
              <w:t>даже под руководством учителя.</w:t>
            </w:r>
          </w:p>
        </w:tc>
        <w:tc>
          <w:tcPr>
            <w:tcW w:w="1499" w:type="dxa"/>
            <w:gridSpan w:val="2"/>
          </w:tcPr>
          <w:p w:rsidR="003E3A70" w:rsidRDefault="003E3A70" w:rsidP="0003310C">
            <w:pPr>
              <w:pStyle w:val="TableParagraph"/>
              <w:rPr>
                <w:sz w:val="24"/>
              </w:rPr>
            </w:pPr>
          </w:p>
        </w:tc>
      </w:tr>
      <w:tr w:rsidR="003E3A70" w:rsidTr="0003310C">
        <w:trPr>
          <w:trHeight w:val="551"/>
        </w:trPr>
        <w:tc>
          <w:tcPr>
            <w:tcW w:w="310" w:type="dxa"/>
            <w:vMerge w:val="restart"/>
          </w:tcPr>
          <w:p w:rsidR="003E3A70" w:rsidRDefault="003E3A70" w:rsidP="0003310C">
            <w:pPr>
              <w:pStyle w:val="TableParagraph"/>
              <w:spacing w:line="262" w:lineRule="exact"/>
              <w:ind w:left="107"/>
              <w:rPr>
                <w:sz w:val="24"/>
              </w:rPr>
            </w:pPr>
            <w:r>
              <w:rPr>
                <w:sz w:val="24"/>
              </w:rPr>
              <w:t>3</w:t>
            </w:r>
          </w:p>
        </w:tc>
        <w:tc>
          <w:tcPr>
            <w:tcW w:w="3086" w:type="dxa"/>
            <w:vMerge w:val="restart"/>
          </w:tcPr>
          <w:p w:rsidR="003E3A70" w:rsidRDefault="003E3A70" w:rsidP="0003310C">
            <w:pPr>
              <w:pStyle w:val="TableParagraph"/>
              <w:ind w:left="325" w:right="332" w:hanging="4"/>
              <w:jc w:val="center"/>
              <w:rPr>
                <w:sz w:val="24"/>
              </w:rPr>
            </w:pPr>
            <w:r>
              <w:rPr>
                <w:sz w:val="24"/>
              </w:rPr>
              <w:t>Определять план выполнения заданий на уроках, внеурочной</w:t>
            </w:r>
          </w:p>
          <w:p w:rsidR="003E3A70" w:rsidRDefault="003E3A70" w:rsidP="0003310C">
            <w:pPr>
              <w:pStyle w:val="TableParagraph"/>
              <w:ind w:left="184" w:right="198"/>
              <w:jc w:val="center"/>
              <w:rPr>
                <w:sz w:val="24"/>
              </w:rPr>
            </w:pPr>
            <w:r>
              <w:rPr>
                <w:sz w:val="24"/>
              </w:rPr>
              <w:t>деятельности, жизненных ситуациях под руководством учителя.</w:t>
            </w:r>
          </w:p>
        </w:tc>
        <w:tc>
          <w:tcPr>
            <w:tcW w:w="5172" w:type="dxa"/>
          </w:tcPr>
          <w:p w:rsidR="003E3A70" w:rsidRDefault="003E3A70" w:rsidP="0003310C">
            <w:pPr>
              <w:pStyle w:val="TableParagraph"/>
              <w:spacing w:line="262" w:lineRule="exact"/>
              <w:ind w:left="86" w:right="94"/>
              <w:jc w:val="center"/>
              <w:rPr>
                <w:sz w:val="24"/>
              </w:rPr>
            </w:pPr>
            <w:r>
              <w:rPr>
                <w:sz w:val="24"/>
              </w:rPr>
              <w:t>Определяет план выполнения заданий с</w:t>
            </w:r>
          </w:p>
          <w:p w:rsidR="003E3A70" w:rsidRDefault="003E3A70" w:rsidP="0003310C">
            <w:pPr>
              <w:pStyle w:val="TableParagraph"/>
              <w:spacing w:line="269" w:lineRule="exact"/>
              <w:ind w:left="86" w:right="93"/>
              <w:jc w:val="center"/>
              <w:rPr>
                <w:sz w:val="24"/>
              </w:rPr>
            </w:pPr>
            <w:r>
              <w:rPr>
                <w:sz w:val="24"/>
              </w:rPr>
              <w:t>помощью учителя.</w:t>
            </w:r>
          </w:p>
        </w:tc>
        <w:tc>
          <w:tcPr>
            <w:tcW w:w="1499" w:type="dxa"/>
            <w:gridSpan w:val="2"/>
          </w:tcPr>
          <w:p w:rsidR="003E3A70" w:rsidRDefault="003E3A70" w:rsidP="0003310C">
            <w:pPr>
              <w:pStyle w:val="TableParagraph"/>
              <w:spacing w:line="262"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94"/>
              <w:jc w:val="center"/>
              <w:rPr>
                <w:sz w:val="24"/>
              </w:rPr>
            </w:pPr>
            <w:r>
              <w:rPr>
                <w:sz w:val="24"/>
              </w:rPr>
              <w:t>Требуется повторное напоминание о плане</w:t>
            </w:r>
          </w:p>
          <w:p w:rsidR="003E3A70" w:rsidRDefault="003E3A70" w:rsidP="0003310C">
            <w:pPr>
              <w:pStyle w:val="TableParagraph"/>
              <w:spacing w:line="269" w:lineRule="exact"/>
              <w:ind w:left="86" w:right="94"/>
              <w:jc w:val="center"/>
              <w:rPr>
                <w:sz w:val="24"/>
              </w:rPr>
            </w:pPr>
            <w:r>
              <w:rPr>
                <w:sz w:val="24"/>
              </w:rPr>
              <w:t>выполнения заданий учителем.</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553"/>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96"/>
              <w:jc w:val="center"/>
              <w:rPr>
                <w:sz w:val="24"/>
              </w:rPr>
            </w:pPr>
            <w:r>
              <w:rPr>
                <w:sz w:val="24"/>
              </w:rPr>
              <w:t>Не может определить план выполнения заданий</w:t>
            </w:r>
          </w:p>
          <w:p w:rsidR="003E3A70" w:rsidRDefault="003E3A70" w:rsidP="0003310C">
            <w:pPr>
              <w:pStyle w:val="TableParagraph"/>
              <w:spacing w:line="272" w:lineRule="exact"/>
              <w:ind w:left="86" w:right="94"/>
              <w:jc w:val="center"/>
              <w:rPr>
                <w:sz w:val="24"/>
              </w:rPr>
            </w:pPr>
            <w:r>
              <w:rPr>
                <w:sz w:val="24"/>
              </w:rPr>
              <w:t>даже под руководством учителя.</w:t>
            </w:r>
          </w:p>
        </w:tc>
        <w:tc>
          <w:tcPr>
            <w:tcW w:w="1499" w:type="dxa"/>
            <w:gridSpan w:val="2"/>
          </w:tcPr>
          <w:p w:rsidR="003E3A70" w:rsidRDefault="003E3A70" w:rsidP="0003310C">
            <w:pPr>
              <w:pStyle w:val="TableParagraph"/>
              <w:spacing w:line="262" w:lineRule="exact"/>
              <w:ind w:left="7"/>
              <w:jc w:val="center"/>
              <w:rPr>
                <w:sz w:val="24"/>
              </w:rPr>
            </w:pPr>
            <w:r>
              <w:rPr>
                <w:sz w:val="24"/>
              </w:rPr>
              <w:t>0</w:t>
            </w:r>
          </w:p>
        </w:tc>
      </w:tr>
      <w:tr w:rsidR="003E3A70" w:rsidTr="0003310C">
        <w:trPr>
          <w:trHeight w:val="551"/>
        </w:trPr>
        <w:tc>
          <w:tcPr>
            <w:tcW w:w="310" w:type="dxa"/>
            <w:vMerge w:val="restart"/>
          </w:tcPr>
          <w:p w:rsidR="003E3A70" w:rsidRDefault="003E3A70" w:rsidP="0003310C">
            <w:pPr>
              <w:pStyle w:val="TableParagraph"/>
              <w:spacing w:line="262" w:lineRule="exact"/>
              <w:ind w:left="107"/>
              <w:rPr>
                <w:sz w:val="24"/>
              </w:rPr>
            </w:pPr>
            <w:r>
              <w:rPr>
                <w:sz w:val="24"/>
              </w:rPr>
              <w:t>4</w:t>
            </w:r>
          </w:p>
        </w:tc>
        <w:tc>
          <w:tcPr>
            <w:tcW w:w="3086" w:type="dxa"/>
            <w:vMerge w:val="restart"/>
          </w:tcPr>
          <w:p w:rsidR="003E3A70" w:rsidRDefault="003E3A70" w:rsidP="0003310C">
            <w:pPr>
              <w:pStyle w:val="TableParagraph"/>
              <w:spacing w:line="262" w:lineRule="exact"/>
              <w:ind w:left="424"/>
              <w:rPr>
                <w:sz w:val="24"/>
              </w:rPr>
            </w:pPr>
            <w:r>
              <w:rPr>
                <w:sz w:val="24"/>
              </w:rPr>
              <w:t>Использовать в своей</w:t>
            </w:r>
          </w:p>
          <w:p w:rsidR="003E3A70" w:rsidRDefault="003E3A70" w:rsidP="0003310C">
            <w:pPr>
              <w:pStyle w:val="TableParagraph"/>
              <w:ind w:left="191" w:right="198"/>
              <w:jc w:val="center"/>
              <w:rPr>
                <w:sz w:val="24"/>
              </w:rPr>
            </w:pPr>
            <w:r>
              <w:rPr>
                <w:sz w:val="24"/>
              </w:rPr>
              <w:t>деятельности простейшие приборы: линейку, треугольник и т.д.</w:t>
            </w:r>
          </w:p>
        </w:tc>
        <w:tc>
          <w:tcPr>
            <w:tcW w:w="5172" w:type="dxa"/>
          </w:tcPr>
          <w:p w:rsidR="003E3A70" w:rsidRDefault="003E3A70" w:rsidP="0003310C">
            <w:pPr>
              <w:pStyle w:val="TableParagraph"/>
              <w:spacing w:line="262" w:lineRule="exact"/>
              <w:ind w:left="86" w:right="96"/>
              <w:jc w:val="center"/>
              <w:rPr>
                <w:sz w:val="24"/>
              </w:rPr>
            </w:pPr>
            <w:r>
              <w:rPr>
                <w:sz w:val="24"/>
              </w:rPr>
              <w:t>Может использовать в своей деятельности</w:t>
            </w:r>
          </w:p>
          <w:p w:rsidR="003E3A70" w:rsidRDefault="003E3A70" w:rsidP="0003310C">
            <w:pPr>
              <w:pStyle w:val="TableParagraph"/>
              <w:spacing w:line="269" w:lineRule="exact"/>
              <w:ind w:left="86" w:right="90"/>
              <w:jc w:val="center"/>
              <w:rPr>
                <w:sz w:val="24"/>
              </w:rPr>
            </w:pPr>
            <w:r>
              <w:rPr>
                <w:sz w:val="24"/>
              </w:rPr>
              <w:t>простейшие приборы.</w:t>
            </w:r>
          </w:p>
        </w:tc>
        <w:tc>
          <w:tcPr>
            <w:tcW w:w="1499" w:type="dxa"/>
            <w:gridSpan w:val="2"/>
          </w:tcPr>
          <w:p w:rsidR="003E3A70" w:rsidRDefault="003E3A70" w:rsidP="0003310C">
            <w:pPr>
              <w:pStyle w:val="TableParagraph"/>
              <w:spacing w:line="262"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96"/>
              <w:jc w:val="center"/>
              <w:rPr>
                <w:sz w:val="24"/>
              </w:rPr>
            </w:pPr>
            <w:r>
              <w:rPr>
                <w:sz w:val="24"/>
              </w:rPr>
              <w:t>Необходима помощь учителя в использовании</w:t>
            </w:r>
          </w:p>
          <w:p w:rsidR="003E3A70" w:rsidRDefault="003E3A70" w:rsidP="0003310C">
            <w:pPr>
              <w:pStyle w:val="TableParagraph"/>
              <w:spacing w:line="269" w:lineRule="exact"/>
              <w:ind w:left="86" w:right="90"/>
              <w:jc w:val="center"/>
              <w:rPr>
                <w:sz w:val="24"/>
              </w:rPr>
            </w:pPr>
            <w:r>
              <w:rPr>
                <w:sz w:val="24"/>
              </w:rPr>
              <w:t>простейших приборов.</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827"/>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ind w:left="93" w:right="82" w:firstLine="552"/>
              <w:rPr>
                <w:sz w:val="24"/>
              </w:rPr>
            </w:pPr>
            <w:r>
              <w:rPr>
                <w:sz w:val="24"/>
              </w:rPr>
              <w:t>Не может пользоваться простейшими приборами даже после дополнительной помощи</w:t>
            </w:r>
          </w:p>
          <w:p w:rsidR="003E3A70" w:rsidRDefault="003E3A70" w:rsidP="0003310C">
            <w:pPr>
              <w:pStyle w:val="TableParagraph"/>
              <w:spacing w:line="269" w:lineRule="exact"/>
              <w:ind w:left="86" w:right="94"/>
              <w:jc w:val="center"/>
              <w:rPr>
                <w:sz w:val="24"/>
              </w:rPr>
            </w:pPr>
            <w:r>
              <w:rPr>
                <w:sz w:val="24"/>
              </w:rPr>
              <w:t>учителя.</w:t>
            </w:r>
          </w:p>
        </w:tc>
        <w:tc>
          <w:tcPr>
            <w:tcW w:w="1499" w:type="dxa"/>
            <w:gridSpan w:val="2"/>
          </w:tcPr>
          <w:p w:rsidR="003E3A70" w:rsidRDefault="003E3A70" w:rsidP="0003310C">
            <w:pPr>
              <w:pStyle w:val="TableParagraph"/>
              <w:spacing w:line="262" w:lineRule="exact"/>
              <w:ind w:left="7"/>
              <w:jc w:val="center"/>
              <w:rPr>
                <w:sz w:val="24"/>
              </w:rPr>
            </w:pPr>
            <w:r>
              <w:rPr>
                <w:sz w:val="24"/>
              </w:rPr>
              <w:t>0</w:t>
            </w:r>
          </w:p>
        </w:tc>
      </w:tr>
      <w:tr w:rsidR="003E3A70" w:rsidTr="0003310C">
        <w:trPr>
          <w:trHeight w:val="552"/>
        </w:trPr>
        <w:tc>
          <w:tcPr>
            <w:tcW w:w="310" w:type="dxa"/>
            <w:vMerge w:val="restart"/>
          </w:tcPr>
          <w:p w:rsidR="003E3A70" w:rsidRDefault="003E3A70" w:rsidP="0003310C">
            <w:pPr>
              <w:pStyle w:val="TableParagraph"/>
              <w:spacing w:line="263" w:lineRule="exact"/>
              <w:ind w:left="107"/>
              <w:rPr>
                <w:sz w:val="24"/>
              </w:rPr>
            </w:pPr>
            <w:r>
              <w:rPr>
                <w:sz w:val="24"/>
              </w:rPr>
              <w:t>5</w:t>
            </w:r>
          </w:p>
        </w:tc>
        <w:tc>
          <w:tcPr>
            <w:tcW w:w="3086" w:type="dxa"/>
            <w:vMerge w:val="restart"/>
          </w:tcPr>
          <w:p w:rsidR="003E3A70" w:rsidRDefault="003E3A70" w:rsidP="0003310C">
            <w:pPr>
              <w:pStyle w:val="TableParagraph"/>
              <w:ind w:left="1134" w:right="188" w:hanging="941"/>
              <w:rPr>
                <w:sz w:val="24"/>
              </w:rPr>
            </w:pPr>
            <w:r>
              <w:rPr>
                <w:sz w:val="24"/>
              </w:rPr>
              <w:t>Оценка результатов своей работы.</w:t>
            </w:r>
          </w:p>
        </w:tc>
        <w:tc>
          <w:tcPr>
            <w:tcW w:w="5172" w:type="dxa"/>
          </w:tcPr>
          <w:p w:rsidR="003E3A70" w:rsidRDefault="003E3A70" w:rsidP="0003310C">
            <w:pPr>
              <w:pStyle w:val="TableParagraph"/>
              <w:spacing w:line="263" w:lineRule="exact"/>
              <w:ind w:left="86" w:right="96"/>
              <w:jc w:val="center"/>
              <w:rPr>
                <w:sz w:val="24"/>
              </w:rPr>
            </w:pPr>
            <w:r>
              <w:rPr>
                <w:sz w:val="24"/>
              </w:rPr>
              <w:t>Умеет объективно оценивать свою работу и</w:t>
            </w:r>
          </w:p>
          <w:p w:rsidR="003E3A70" w:rsidRDefault="003E3A70" w:rsidP="0003310C">
            <w:pPr>
              <w:pStyle w:val="TableParagraph"/>
              <w:spacing w:line="269" w:lineRule="exact"/>
              <w:ind w:left="86" w:right="95"/>
              <w:jc w:val="center"/>
              <w:rPr>
                <w:sz w:val="24"/>
              </w:rPr>
            </w:pPr>
            <w:r>
              <w:rPr>
                <w:sz w:val="24"/>
              </w:rPr>
              <w:t>соотносить с готовым результатом.</w:t>
            </w:r>
          </w:p>
        </w:tc>
        <w:tc>
          <w:tcPr>
            <w:tcW w:w="1499" w:type="dxa"/>
            <w:gridSpan w:val="2"/>
          </w:tcPr>
          <w:p w:rsidR="003E3A70" w:rsidRDefault="003E3A70" w:rsidP="0003310C">
            <w:pPr>
              <w:pStyle w:val="TableParagraph"/>
              <w:spacing w:line="263" w:lineRule="exact"/>
              <w:ind w:left="7"/>
              <w:jc w:val="center"/>
              <w:rPr>
                <w:sz w:val="24"/>
              </w:rPr>
            </w:pPr>
            <w:r>
              <w:rPr>
                <w:sz w:val="24"/>
              </w:rPr>
              <w:t>2</w:t>
            </w:r>
          </w:p>
        </w:tc>
      </w:tr>
      <w:tr w:rsidR="003E3A70" w:rsidTr="0003310C">
        <w:trPr>
          <w:trHeight w:val="553"/>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5" w:lineRule="exact"/>
              <w:ind w:left="86" w:right="94"/>
              <w:jc w:val="center"/>
              <w:rPr>
                <w:sz w:val="24"/>
              </w:rPr>
            </w:pPr>
            <w:r>
              <w:rPr>
                <w:sz w:val="24"/>
              </w:rPr>
              <w:t>При соотношении работы обнаруживается</w:t>
            </w:r>
          </w:p>
          <w:p w:rsidR="003E3A70" w:rsidRDefault="003E3A70" w:rsidP="0003310C">
            <w:pPr>
              <w:pStyle w:val="TableParagraph"/>
              <w:spacing w:line="269" w:lineRule="exact"/>
              <w:ind w:left="86" w:right="90"/>
              <w:jc w:val="center"/>
              <w:rPr>
                <w:sz w:val="24"/>
              </w:rPr>
            </w:pPr>
            <w:r>
              <w:rPr>
                <w:sz w:val="24"/>
              </w:rPr>
              <w:t>расхождение в оценке.</w:t>
            </w:r>
          </w:p>
        </w:tc>
        <w:tc>
          <w:tcPr>
            <w:tcW w:w="1499" w:type="dxa"/>
            <w:gridSpan w:val="2"/>
          </w:tcPr>
          <w:p w:rsidR="003E3A70" w:rsidRDefault="003E3A70" w:rsidP="0003310C">
            <w:pPr>
              <w:pStyle w:val="TableParagraph"/>
              <w:spacing w:line="265" w:lineRule="exact"/>
              <w:ind w:left="7"/>
              <w:jc w:val="center"/>
              <w:rPr>
                <w:sz w:val="24"/>
              </w:rPr>
            </w:pPr>
            <w:r>
              <w:rPr>
                <w:sz w:val="24"/>
              </w:rPr>
              <w:t>1</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93"/>
              <w:jc w:val="center"/>
              <w:rPr>
                <w:sz w:val="24"/>
              </w:rPr>
            </w:pPr>
            <w:r>
              <w:rPr>
                <w:sz w:val="24"/>
              </w:rPr>
              <w:t>Не может соотнести свою работу с готовым</w:t>
            </w:r>
          </w:p>
          <w:p w:rsidR="003E3A70" w:rsidRDefault="003E3A70" w:rsidP="0003310C">
            <w:pPr>
              <w:pStyle w:val="TableParagraph"/>
              <w:spacing w:line="269" w:lineRule="exact"/>
              <w:ind w:left="86" w:right="90"/>
              <w:jc w:val="center"/>
              <w:rPr>
                <w:sz w:val="24"/>
              </w:rPr>
            </w:pPr>
            <w:r>
              <w:rPr>
                <w:sz w:val="24"/>
              </w:rPr>
              <w:t>результатом, оценка необъективна.</w:t>
            </w:r>
          </w:p>
        </w:tc>
        <w:tc>
          <w:tcPr>
            <w:tcW w:w="1499" w:type="dxa"/>
            <w:gridSpan w:val="2"/>
          </w:tcPr>
          <w:p w:rsidR="003E3A70" w:rsidRDefault="003E3A70" w:rsidP="0003310C">
            <w:pPr>
              <w:pStyle w:val="TableParagraph"/>
              <w:spacing w:line="262" w:lineRule="exact"/>
              <w:ind w:left="7"/>
              <w:jc w:val="center"/>
              <w:rPr>
                <w:sz w:val="24"/>
              </w:rPr>
            </w:pPr>
            <w:r>
              <w:rPr>
                <w:sz w:val="24"/>
              </w:rPr>
              <w:t>0</w:t>
            </w:r>
          </w:p>
        </w:tc>
      </w:tr>
      <w:tr w:rsidR="003E3A70" w:rsidTr="0003310C">
        <w:trPr>
          <w:trHeight w:val="551"/>
        </w:trPr>
        <w:tc>
          <w:tcPr>
            <w:tcW w:w="8568" w:type="dxa"/>
            <w:gridSpan w:val="3"/>
          </w:tcPr>
          <w:p w:rsidR="003E3A70" w:rsidRDefault="003E3A70" w:rsidP="0003310C">
            <w:pPr>
              <w:pStyle w:val="TableParagraph"/>
              <w:spacing w:line="267" w:lineRule="exact"/>
              <w:ind w:left="4109"/>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07"/>
              <w:rPr>
                <w:b/>
                <w:sz w:val="24"/>
              </w:rPr>
            </w:pPr>
            <w:r>
              <w:rPr>
                <w:b/>
                <w:sz w:val="24"/>
              </w:rPr>
              <w:t>8-5 баллов  средний уровень, 0-4 балла низкий</w:t>
            </w:r>
            <w:r>
              <w:rPr>
                <w:b/>
                <w:spacing w:val="-7"/>
                <w:sz w:val="24"/>
              </w:rPr>
              <w:t xml:space="preserve"> </w:t>
            </w:r>
            <w:r>
              <w:rPr>
                <w:b/>
                <w:sz w:val="24"/>
              </w:rPr>
              <w:t>уровень.</w:t>
            </w:r>
          </w:p>
        </w:tc>
        <w:tc>
          <w:tcPr>
            <w:tcW w:w="1499" w:type="dxa"/>
            <w:gridSpan w:val="2"/>
          </w:tcPr>
          <w:p w:rsidR="003E3A70" w:rsidRDefault="003E3A70" w:rsidP="0003310C">
            <w:pPr>
              <w:pStyle w:val="TableParagraph"/>
              <w:rPr>
                <w:sz w:val="24"/>
              </w:rPr>
            </w:pPr>
          </w:p>
        </w:tc>
      </w:tr>
      <w:tr w:rsidR="003E3A70" w:rsidTr="0003310C">
        <w:trPr>
          <w:trHeight w:val="275"/>
        </w:trPr>
        <w:tc>
          <w:tcPr>
            <w:tcW w:w="3396" w:type="dxa"/>
            <w:gridSpan w:val="2"/>
            <w:shd w:val="clear" w:color="auto" w:fill="D9D9D9"/>
          </w:tcPr>
          <w:p w:rsidR="003E3A70" w:rsidRDefault="003E3A70" w:rsidP="0003310C">
            <w:pPr>
              <w:pStyle w:val="TableParagraph"/>
              <w:spacing w:line="256" w:lineRule="exact"/>
              <w:ind w:left="568"/>
              <w:rPr>
                <w:i/>
                <w:sz w:val="24"/>
              </w:rPr>
            </w:pPr>
            <w:r>
              <w:rPr>
                <w:i/>
                <w:sz w:val="24"/>
              </w:rPr>
              <w:t>Познавательные УУД</w:t>
            </w:r>
          </w:p>
        </w:tc>
        <w:tc>
          <w:tcPr>
            <w:tcW w:w="5172" w:type="dxa"/>
            <w:shd w:val="clear" w:color="auto" w:fill="D9D9D9"/>
          </w:tcPr>
          <w:p w:rsidR="003E3A70" w:rsidRDefault="003E3A70" w:rsidP="0003310C">
            <w:pPr>
              <w:pStyle w:val="TableParagraph"/>
              <w:rPr>
                <w:sz w:val="20"/>
              </w:rPr>
            </w:pPr>
          </w:p>
        </w:tc>
        <w:tc>
          <w:tcPr>
            <w:tcW w:w="817" w:type="dxa"/>
            <w:shd w:val="clear" w:color="auto" w:fill="D9D9D9"/>
          </w:tcPr>
          <w:p w:rsidR="003E3A70" w:rsidRDefault="003E3A70" w:rsidP="0003310C">
            <w:pPr>
              <w:pStyle w:val="TableParagraph"/>
              <w:rPr>
                <w:sz w:val="20"/>
              </w:rPr>
            </w:pPr>
          </w:p>
        </w:tc>
        <w:tc>
          <w:tcPr>
            <w:tcW w:w="682" w:type="dxa"/>
            <w:shd w:val="clear" w:color="auto" w:fill="D9D9D9"/>
          </w:tcPr>
          <w:p w:rsidR="003E3A70" w:rsidRDefault="003E3A70" w:rsidP="0003310C">
            <w:pPr>
              <w:pStyle w:val="TableParagraph"/>
              <w:rPr>
                <w:sz w:val="20"/>
              </w:rPr>
            </w:pPr>
          </w:p>
        </w:tc>
      </w:tr>
      <w:tr w:rsidR="003E3A70" w:rsidTr="0003310C">
        <w:trPr>
          <w:trHeight w:val="275"/>
        </w:trPr>
        <w:tc>
          <w:tcPr>
            <w:tcW w:w="310" w:type="dxa"/>
            <w:vMerge w:val="restart"/>
          </w:tcPr>
          <w:p w:rsidR="003E3A70" w:rsidRDefault="003E3A70" w:rsidP="0003310C">
            <w:pPr>
              <w:pStyle w:val="TableParagraph"/>
              <w:spacing w:line="262" w:lineRule="exact"/>
              <w:ind w:left="107"/>
              <w:rPr>
                <w:sz w:val="24"/>
              </w:rPr>
            </w:pPr>
            <w:r>
              <w:rPr>
                <w:sz w:val="24"/>
              </w:rPr>
              <w:t>1</w:t>
            </w:r>
          </w:p>
        </w:tc>
        <w:tc>
          <w:tcPr>
            <w:tcW w:w="3086" w:type="dxa"/>
            <w:vMerge w:val="restart"/>
          </w:tcPr>
          <w:p w:rsidR="003E3A70" w:rsidRDefault="003E3A70" w:rsidP="0003310C">
            <w:pPr>
              <w:pStyle w:val="TableParagraph"/>
              <w:ind w:left="256" w:right="218" w:firstLine="311"/>
              <w:rPr>
                <w:sz w:val="24"/>
              </w:rPr>
            </w:pPr>
            <w:r>
              <w:rPr>
                <w:sz w:val="24"/>
              </w:rPr>
              <w:t>Ориентироваться в учебнике: определять умения, которые будут сформированы на основе</w:t>
            </w:r>
          </w:p>
          <w:p w:rsidR="003E3A70" w:rsidRDefault="003E3A70" w:rsidP="0003310C">
            <w:pPr>
              <w:pStyle w:val="TableParagraph"/>
              <w:spacing w:line="269" w:lineRule="exact"/>
              <w:ind w:left="186"/>
              <w:rPr>
                <w:sz w:val="24"/>
              </w:rPr>
            </w:pPr>
            <w:r>
              <w:rPr>
                <w:sz w:val="24"/>
              </w:rPr>
              <w:t>изучения данного раздела.</w:t>
            </w:r>
          </w:p>
        </w:tc>
        <w:tc>
          <w:tcPr>
            <w:tcW w:w="5172" w:type="dxa"/>
          </w:tcPr>
          <w:p w:rsidR="003E3A70" w:rsidRDefault="003E3A70" w:rsidP="0003310C">
            <w:pPr>
              <w:pStyle w:val="TableParagraph"/>
              <w:spacing w:line="256" w:lineRule="exact"/>
              <w:ind w:left="86" w:right="70"/>
              <w:jc w:val="center"/>
              <w:rPr>
                <w:sz w:val="24"/>
              </w:rPr>
            </w:pPr>
            <w:r>
              <w:rPr>
                <w:sz w:val="24"/>
              </w:rPr>
              <w:t>Умеет ориентироваться в учебнике.</w:t>
            </w:r>
          </w:p>
        </w:tc>
        <w:tc>
          <w:tcPr>
            <w:tcW w:w="1499" w:type="dxa"/>
            <w:gridSpan w:val="2"/>
          </w:tcPr>
          <w:p w:rsidR="003E3A70" w:rsidRDefault="003E3A70" w:rsidP="0003310C">
            <w:pPr>
              <w:pStyle w:val="TableParagraph"/>
              <w:spacing w:line="256"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70"/>
              <w:jc w:val="center"/>
              <w:rPr>
                <w:sz w:val="24"/>
              </w:rPr>
            </w:pPr>
            <w:r>
              <w:rPr>
                <w:sz w:val="24"/>
              </w:rPr>
              <w:t>Ориентируется в учебнике после повторного</w:t>
            </w:r>
          </w:p>
          <w:p w:rsidR="003E3A70" w:rsidRDefault="003E3A70" w:rsidP="0003310C">
            <w:pPr>
              <w:pStyle w:val="TableParagraph"/>
              <w:spacing w:line="269" w:lineRule="exact"/>
              <w:ind w:left="86" w:right="70"/>
              <w:jc w:val="center"/>
              <w:rPr>
                <w:sz w:val="24"/>
              </w:rPr>
            </w:pPr>
            <w:r>
              <w:rPr>
                <w:sz w:val="24"/>
              </w:rPr>
              <w:t>напоминания учителя.</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532"/>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5" w:lineRule="exact"/>
              <w:ind w:left="86" w:right="72"/>
              <w:jc w:val="center"/>
              <w:rPr>
                <w:sz w:val="24"/>
              </w:rPr>
            </w:pPr>
            <w:r>
              <w:rPr>
                <w:sz w:val="24"/>
              </w:rPr>
              <w:t>Не умеет ориентироваться в учебнике.</w:t>
            </w:r>
          </w:p>
        </w:tc>
        <w:tc>
          <w:tcPr>
            <w:tcW w:w="1499" w:type="dxa"/>
            <w:gridSpan w:val="2"/>
          </w:tcPr>
          <w:p w:rsidR="003E3A70" w:rsidRDefault="003E3A70" w:rsidP="0003310C">
            <w:pPr>
              <w:pStyle w:val="TableParagraph"/>
              <w:spacing w:line="265" w:lineRule="exact"/>
              <w:ind w:left="7"/>
              <w:jc w:val="center"/>
              <w:rPr>
                <w:sz w:val="24"/>
              </w:rPr>
            </w:pPr>
            <w:r>
              <w:rPr>
                <w:sz w:val="24"/>
              </w:rPr>
              <w:t>0</w:t>
            </w:r>
          </w:p>
        </w:tc>
      </w:tr>
      <w:tr w:rsidR="003E3A70" w:rsidTr="0003310C">
        <w:trPr>
          <w:trHeight w:val="551"/>
        </w:trPr>
        <w:tc>
          <w:tcPr>
            <w:tcW w:w="310" w:type="dxa"/>
            <w:vMerge w:val="restart"/>
          </w:tcPr>
          <w:p w:rsidR="003E3A70" w:rsidRDefault="003E3A70" w:rsidP="0003310C">
            <w:pPr>
              <w:pStyle w:val="TableParagraph"/>
              <w:spacing w:line="262" w:lineRule="exact"/>
              <w:ind w:left="107"/>
              <w:rPr>
                <w:sz w:val="24"/>
              </w:rPr>
            </w:pPr>
            <w:r>
              <w:rPr>
                <w:sz w:val="24"/>
              </w:rPr>
              <w:t>2</w:t>
            </w:r>
          </w:p>
        </w:tc>
        <w:tc>
          <w:tcPr>
            <w:tcW w:w="3086" w:type="dxa"/>
            <w:vMerge w:val="restart"/>
          </w:tcPr>
          <w:p w:rsidR="003E3A70" w:rsidRDefault="003E3A70" w:rsidP="0003310C">
            <w:pPr>
              <w:pStyle w:val="TableParagraph"/>
              <w:ind w:left="143" w:right="130" w:firstLine="3"/>
              <w:jc w:val="center"/>
              <w:rPr>
                <w:sz w:val="24"/>
              </w:rPr>
            </w:pPr>
            <w:r>
              <w:rPr>
                <w:sz w:val="24"/>
              </w:rPr>
              <w:t>Отвечать на простые вопросы учителя, находить нужную информацию в учебнике.</w:t>
            </w:r>
          </w:p>
        </w:tc>
        <w:tc>
          <w:tcPr>
            <w:tcW w:w="5172" w:type="dxa"/>
          </w:tcPr>
          <w:p w:rsidR="003E3A70" w:rsidRDefault="003E3A70" w:rsidP="0003310C">
            <w:pPr>
              <w:pStyle w:val="TableParagraph"/>
              <w:spacing w:line="262" w:lineRule="exact"/>
              <w:ind w:left="86" w:right="70"/>
              <w:jc w:val="center"/>
              <w:rPr>
                <w:sz w:val="24"/>
              </w:rPr>
            </w:pPr>
            <w:r>
              <w:rPr>
                <w:sz w:val="24"/>
              </w:rPr>
              <w:t>Отвечает на вопросы учителя, может найти</w:t>
            </w:r>
          </w:p>
          <w:p w:rsidR="003E3A70" w:rsidRDefault="003E3A70" w:rsidP="0003310C">
            <w:pPr>
              <w:pStyle w:val="TableParagraph"/>
              <w:spacing w:line="269" w:lineRule="exact"/>
              <w:ind w:left="86" w:right="68"/>
              <w:jc w:val="center"/>
              <w:rPr>
                <w:sz w:val="24"/>
              </w:rPr>
            </w:pPr>
            <w:r>
              <w:rPr>
                <w:sz w:val="24"/>
              </w:rPr>
              <w:t>нужную информацию из учебника.</w:t>
            </w:r>
          </w:p>
        </w:tc>
        <w:tc>
          <w:tcPr>
            <w:tcW w:w="1499" w:type="dxa"/>
            <w:gridSpan w:val="2"/>
          </w:tcPr>
          <w:p w:rsidR="003E3A70" w:rsidRDefault="003E3A70" w:rsidP="0003310C">
            <w:pPr>
              <w:pStyle w:val="TableParagraph"/>
              <w:spacing w:line="262"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73"/>
              <w:jc w:val="center"/>
              <w:rPr>
                <w:sz w:val="24"/>
              </w:rPr>
            </w:pPr>
            <w:r>
              <w:rPr>
                <w:sz w:val="24"/>
              </w:rPr>
              <w:t>Отвечает на вопрос учителя, но не может найти</w:t>
            </w:r>
          </w:p>
          <w:p w:rsidR="003E3A70" w:rsidRDefault="003E3A70" w:rsidP="0003310C">
            <w:pPr>
              <w:pStyle w:val="TableParagraph"/>
              <w:spacing w:line="269" w:lineRule="exact"/>
              <w:ind w:left="86" w:right="65"/>
              <w:jc w:val="center"/>
              <w:rPr>
                <w:sz w:val="24"/>
              </w:rPr>
            </w:pPr>
            <w:r>
              <w:rPr>
                <w:sz w:val="24"/>
              </w:rPr>
              <w:t>подтверждение в учебнике.</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285"/>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5" w:lineRule="exact"/>
              <w:ind w:left="86" w:right="74"/>
              <w:jc w:val="center"/>
              <w:rPr>
                <w:sz w:val="24"/>
              </w:rPr>
            </w:pPr>
            <w:r>
              <w:rPr>
                <w:sz w:val="24"/>
              </w:rPr>
              <w:t>Не отвечает на вопросы учителя.</w:t>
            </w:r>
          </w:p>
        </w:tc>
        <w:tc>
          <w:tcPr>
            <w:tcW w:w="1499" w:type="dxa"/>
            <w:gridSpan w:val="2"/>
          </w:tcPr>
          <w:p w:rsidR="003E3A70" w:rsidRDefault="003E3A70" w:rsidP="0003310C">
            <w:pPr>
              <w:pStyle w:val="TableParagraph"/>
              <w:spacing w:line="265" w:lineRule="exact"/>
              <w:ind w:left="7"/>
              <w:jc w:val="center"/>
              <w:rPr>
                <w:sz w:val="24"/>
              </w:rPr>
            </w:pPr>
            <w:r>
              <w:rPr>
                <w:sz w:val="24"/>
              </w:rPr>
              <w:t>0</w:t>
            </w:r>
          </w:p>
        </w:tc>
      </w:tr>
      <w:tr w:rsidR="003E3A70" w:rsidTr="0003310C">
        <w:trPr>
          <w:trHeight w:val="553"/>
        </w:trPr>
        <w:tc>
          <w:tcPr>
            <w:tcW w:w="310" w:type="dxa"/>
            <w:vMerge w:val="restart"/>
          </w:tcPr>
          <w:p w:rsidR="003E3A70" w:rsidRDefault="003E3A70" w:rsidP="0003310C">
            <w:pPr>
              <w:pStyle w:val="TableParagraph"/>
              <w:spacing w:line="265" w:lineRule="exact"/>
              <w:ind w:left="107"/>
              <w:rPr>
                <w:sz w:val="24"/>
              </w:rPr>
            </w:pPr>
            <w:r>
              <w:rPr>
                <w:sz w:val="24"/>
              </w:rPr>
              <w:t>3</w:t>
            </w:r>
          </w:p>
        </w:tc>
        <w:tc>
          <w:tcPr>
            <w:tcW w:w="3086" w:type="dxa"/>
            <w:vMerge w:val="restart"/>
          </w:tcPr>
          <w:p w:rsidR="003E3A70" w:rsidRDefault="003E3A70" w:rsidP="0003310C">
            <w:pPr>
              <w:pStyle w:val="TableParagraph"/>
              <w:ind w:left="140" w:right="125" w:hanging="1"/>
              <w:jc w:val="center"/>
              <w:rPr>
                <w:sz w:val="24"/>
              </w:rPr>
            </w:pPr>
            <w:r>
              <w:rPr>
                <w:sz w:val="24"/>
              </w:rPr>
              <w:t>Сравнивать предметы, объекты: находить общее и различие.</w:t>
            </w:r>
          </w:p>
        </w:tc>
        <w:tc>
          <w:tcPr>
            <w:tcW w:w="5172" w:type="dxa"/>
          </w:tcPr>
          <w:p w:rsidR="003E3A70" w:rsidRDefault="003E3A70" w:rsidP="0003310C">
            <w:pPr>
              <w:pStyle w:val="TableParagraph"/>
              <w:spacing w:line="265" w:lineRule="exact"/>
              <w:ind w:left="86" w:right="70"/>
              <w:jc w:val="center"/>
              <w:rPr>
                <w:sz w:val="24"/>
              </w:rPr>
            </w:pPr>
            <w:r>
              <w:rPr>
                <w:sz w:val="24"/>
              </w:rPr>
              <w:t>Умеет сравнивать предметы (находит</w:t>
            </w:r>
          </w:p>
          <w:p w:rsidR="003E3A70" w:rsidRDefault="003E3A70" w:rsidP="0003310C">
            <w:pPr>
              <w:pStyle w:val="TableParagraph"/>
              <w:spacing w:line="269" w:lineRule="exact"/>
              <w:ind w:left="86" w:right="64"/>
              <w:jc w:val="center"/>
              <w:rPr>
                <w:sz w:val="24"/>
              </w:rPr>
            </w:pPr>
            <w:r>
              <w:rPr>
                <w:sz w:val="24"/>
              </w:rPr>
              <w:t>существенные признаки)</w:t>
            </w:r>
          </w:p>
        </w:tc>
        <w:tc>
          <w:tcPr>
            <w:tcW w:w="1499" w:type="dxa"/>
            <w:gridSpan w:val="2"/>
          </w:tcPr>
          <w:p w:rsidR="003E3A70" w:rsidRDefault="003E3A70" w:rsidP="0003310C">
            <w:pPr>
              <w:pStyle w:val="TableParagraph"/>
              <w:spacing w:line="265"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74"/>
              <w:jc w:val="center"/>
              <w:rPr>
                <w:sz w:val="24"/>
              </w:rPr>
            </w:pPr>
            <w:r>
              <w:rPr>
                <w:sz w:val="24"/>
              </w:rPr>
              <w:t>Сравнивая предметы при помощи наводящих</w:t>
            </w:r>
          </w:p>
          <w:p w:rsidR="003E3A70" w:rsidRDefault="003E3A70" w:rsidP="0003310C">
            <w:pPr>
              <w:pStyle w:val="TableParagraph"/>
              <w:spacing w:line="269" w:lineRule="exact"/>
              <w:ind w:left="86" w:right="72"/>
              <w:jc w:val="center"/>
              <w:rPr>
                <w:sz w:val="24"/>
              </w:rPr>
            </w:pPr>
            <w:r>
              <w:rPr>
                <w:sz w:val="24"/>
              </w:rPr>
              <w:t>вопросов учителя.</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292"/>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69"/>
              <w:jc w:val="center"/>
              <w:rPr>
                <w:sz w:val="24"/>
              </w:rPr>
            </w:pPr>
            <w:r>
              <w:rPr>
                <w:sz w:val="24"/>
              </w:rPr>
              <w:t>Не может сравнить предметы.</w:t>
            </w:r>
          </w:p>
        </w:tc>
        <w:tc>
          <w:tcPr>
            <w:tcW w:w="1499" w:type="dxa"/>
            <w:gridSpan w:val="2"/>
          </w:tcPr>
          <w:p w:rsidR="003E3A70" w:rsidRDefault="003E3A70" w:rsidP="0003310C">
            <w:pPr>
              <w:pStyle w:val="TableParagraph"/>
              <w:spacing w:line="262" w:lineRule="exact"/>
              <w:ind w:left="7"/>
              <w:jc w:val="center"/>
              <w:rPr>
                <w:sz w:val="24"/>
              </w:rPr>
            </w:pPr>
            <w:r>
              <w:rPr>
                <w:sz w:val="24"/>
              </w:rPr>
              <w:t>0</w:t>
            </w:r>
          </w:p>
        </w:tc>
      </w:tr>
      <w:tr w:rsidR="003E3A70" w:rsidTr="0003310C">
        <w:trPr>
          <w:trHeight w:val="552"/>
        </w:trPr>
        <w:tc>
          <w:tcPr>
            <w:tcW w:w="310" w:type="dxa"/>
            <w:vMerge w:val="restart"/>
          </w:tcPr>
          <w:p w:rsidR="003E3A70" w:rsidRDefault="003E3A70" w:rsidP="0003310C">
            <w:pPr>
              <w:pStyle w:val="TableParagraph"/>
              <w:spacing w:line="262" w:lineRule="exact"/>
              <w:ind w:left="107"/>
              <w:rPr>
                <w:sz w:val="24"/>
              </w:rPr>
            </w:pPr>
            <w:r>
              <w:rPr>
                <w:sz w:val="24"/>
              </w:rPr>
              <w:t>4</w:t>
            </w:r>
          </w:p>
        </w:tc>
        <w:tc>
          <w:tcPr>
            <w:tcW w:w="3086" w:type="dxa"/>
            <w:vMerge w:val="restart"/>
          </w:tcPr>
          <w:p w:rsidR="003E3A70" w:rsidRDefault="003E3A70" w:rsidP="0003310C">
            <w:pPr>
              <w:pStyle w:val="TableParagraph"/>
              <w:ind w:left="200" w:right="185"/>
              <w:jc w:val="center"/>
              <w:rPr>
                <w:sz w:val="24"/>
              </w:rPr>
            </w:pPr>
            <w:r>
              <w:rPr>
                <w:sz w:val="24"/>
              </w:rPr>
              <w:t>Группировать предметы, объекты на основе существенных признаков.</w:t>
            </w:r>
          </w:p>
        </w:tc>
        <w:tc>
          <w:tcPr>
            <w:tcW w:w="5172" w:type="dxa"/>
          </w:tcPr>
          <w:p w:rsidR="003E3A70" w:rsidRDefault="003E3A70" w:rsidP="0003310C">
            <w:pPr>
              <w:pStyle w:val="TableParagraph"/>
              <w:spacing w:line="262" w:lineRule="exact"/>
              <w:ind w:left="86" w:right="68"/>
              <w:jc w:val="center"/>
              <w:rPr>
                <w:sz w:val="24"/>
              </w:rPr>
            </w:pPr>
            <w:r>
              <w:rPr>
                <w:sz w:val="24"/>
              </w:rPr>
              <w:t>Группирует предметы, объекты на основе</w:t>
            </w:r>
          </w:p>
          <w:p w:rsidR="003E3A70" w:rsidRDefault="003E3A70" w:rsidP="0003310C">
            <w:pPr>
              <w:pStyle w:val="TableParagraph"/>
              <w:spacing w:line="269" w:lineRule="exact"/>
              <w:ind w:left="86" w:right="70"/>
              <w:jc w:val="center"/>
              <w:rPr>
                <w:sz w:val="24"/>
              </w:rPr>
            </w:pPr>
            <w:r>
              <w:rPr>
                <w:sz w:val="24"/>
              </w:rPr>
              <w:t>существенных признаков.</w:t>
            </w:r>
          </w:p>
        </w:tc>
        <w:tc>
          <w:tcPr>
            <w:tcW w:w="1499" w:type="dxa"/>
            <w:gridSpan w:val="2"/>
          </w:tcPr>
          <w:p w:rsidR="003E3A70" w:rsidRDefault="003E3A70" w:rsidP="0003310C">
            <w:pPr>
              <w:pStyle w:val="TableParagraph"/>
              <w:spacing w:line="262" w:lineRule="exact"/>
              <w:ind w:left="7"/>
              <w:jc w:val="center"/>
              <w:rPr>
                <w:sz w:val="24"/>
              </w:rPr>
            </w:pPr>
            <w:r>
              <w:rPr>
                <w:sz w:val="24"/>
              </w:rPr>
              <w:t>2</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66"/>
              <w:jc w:val="center"/>
              <w:rPr>
                <w:sz w:val="24"/>
              </w:rPr>
            </w:pPr>
            <w:r>
              <w:rPr>
                <w:sz w:val="24"/>
              </w:rPr>
              <w:t>Группирует предметы, объекты на основе</w:t>
            </w:r>
          </w:p>
          <w:p w:rsidR="003E3A70" w:rsidRDefault="003E3A70" w:rsidP="0003310C">
            <w:pPr>
              <w:pStyle w:val="TableParagraph"/>
              <w:spacing w:line="269" w:lineRule="exact"/>
              <w:ind w:left="86" w:right="70"/>
              <w:jc w:val="center"/>
              <w:rPr>
                <w:sz w:val="24"/>
              </w:rPr>
            </w:pPr>
            <w:r>
              <w:rPr>
                <w:sz w:val="24"/>
              </w:rPr>
              <w:t>несущественных признаков.</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275"/>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56" w:lineRule="exact"/>
              <w:ind w:left="86" w:right="68"/>
              <w:jc w:val="center"/>
              <w:rPr>
                <w:sz w:val="24"/>
              </w:rPr>
            </w:pPr>
            <w:r>
              <w:rPr>
                <w:sz w:val="24"/>
              </w:rPr>
              <w:t>Не может сгруппировать предметы.</w:t>
            </w:r>
          </w:p>
        </w:tc>
        <w:tc>
          <w:tcPr>
            <w:tcW w:w="1499" w:type="dxa"/>
            <w:gridSpan w:val="2"/>
          </w:tcPr>
          <w:p w:rsidR="003E3A70" w:rsidRDefault="003E3A70" w:rsidP="0003310C">
            <w:pPr>
              <w:pStyle w:val="TableParagraph"/>
              <w:spacing w:line="256" w:lineRule="exact"/>
              <w:ind w:left="7"/>
              <w:jc w:val="center"/>
              <w:rPr>
                <w:sz w:val="24"/>
              </w:rPr>
            </w:pPr>
            <w:r>
              <w:rPr>
                <w:sz w:val="24"/>
              </w:rPr>
              <w:t>0</w:t>
            </w:r>
          </w:p>
        </w:tc>
      </w:tr>
      <w:tr w:rsidR="003E3A70" w:rsidTr="0003310C">
        <w:trPr>
          <w:trHeight w:val="551"/>
        </w:trPr>
        <w:tc>
          <w:tcPr>
            <w:tcW w:w="310" w:type="dxa"/>
            <w:vMerge w:val="restart"/>
          </w:tcPr>
          <w:p w:rsidR="003E3A70" w:rsidRDefault="003E3A70" w:rsidP="0003310C">
            <w:pPr>
              <w:pStyle w:val="TableParagraph"/>
              <w:spacing w:line="262" w:lineRule="exact"/>
              <w:ind w:left="107"/>
              <w:rPr>
                <w:sz w:val="24"/>
              </w:rPr>
            </w:pPr>
            <w:r>
              <w:rPr>
                <w:sz w:val="24"/>
              </w:rPr>
              <w:t>5</w:t>
            </w:r>
          </w:p>
        </w:tc>
        <w:tc>
          <w:tcPr>
            <w:tcW w:w="3086" w:type="dxa"/>
            <w:vMerge w:val="restart"/>
          </w:tcPr>
          <w:p w:rsidR="003E3A70" w:rsidRDefault="003E3A70" w:rsidP="0003310C">
            <w:pPr>
              <w:pStyle w:val="TableParagraph"/>
              <w:ind w:left="162" w:right="146" w:hanging="3"/>
              <w:jc w:val="center"/>
              <w:rPr>
                <w:sz w:val="24"/>
              </w:rPr>
            </w:pPr>
            <w:r>
              <w:rPr>
                <w:sz w:val="24"/>
              </w:rPr>
              <w:t>Подробно пересказывать прочитанное или прослушанное; определять тему.</w:t>
            </w:r>
          </w:p>
        </w:tc>
        <w:tc>
          <w:tcPr>
            <w:tcW w:w="5172" w:type="dxa"/>
          </w:tcPr>
          <w:p w:rsidR="003E3A70" w:rsidRDefault="003E3A70" w:rsidP="0003310C">
            <w:pPr>
              <w:pStyle w:val="TableParagraph"/>
              <w:spacing w:line="262" w:lineRule="exact"/>
              <w:ind w:left="86" w:right="73"/>
              <w:jc w:val="center"/>
              <w:rPr>
                <w:sz w:val="24"/>
              </w:rPr>
            </w:pPr>
            <w:r>
              <w:rPr>
                <w:sz w:val="24"/>
              </w:rPr>
              <w:t>Подробно пересказывать прочитанное или</w:t>
            </w:r>
          </w:p>
          <w:p w:rsidR="003E3A70" w:rsidRDefault="003E3A70" w:rsidP="0003310C">
            <w:pPr>
              <w:pStyle w:val="TableParagraph"/>
              <w:spacing w:line="269" w:lineRule="exact"/>
              <w:ind w:left="86" w:right="73"/>
              <w:jc w:val="center"/>
              <w:rPr>
                <w:sz w:val="24"/>
              </w:rPr>
            </w:pPr>
            <w:r>
              <w:rPr>
                <w:sz w:val="24"/>
              </w:rPr>
              <w:t>прослушанное; определять тему.</w:t>
            </w:r>
          </w:p>
        </w:tc>
        <w:tc>
          <w:tcPr>
            <w:tcW w:w="1499" w:type="dxa"/>
            <w:gridSpan w:val="2"/>
          </w:tcPr>
          <w:p w:rsidR="003E3A70" w:rsidRDefault="003E3A70" w:rsidP="0003310C">
            <w:pPr>
              <w:pStyle w:val="TableParagraph"/>
              <w:spacing w:line="262" w:lineRule="exact"/>
              <w:ind w:left="7"/>
              <w:jc w:val="center"/>
              <w:rPr>
                <w:sz w:val="24"/>
              </w:rPr>
            </w:pPr>
            <w:r>
              <w:rPr>
                <w:sz w:val="24"/>
              </w:rPr>
              <w:t>2</w:t>
            </w:r>
          </w:p>
        </w:tc>
      </w:tr>
      <w:tr w:rsidR="003E3A70" w:rsidTr="0003310C">
        <w:trPr>
          <w:trHeight w:val="827"/>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ind w:left="86" w:right="68"/>
              <w:jc w:val="center"/>
              <w:rPr>
                <w:sz w:val="24"/>
              </w:rPr>
            </w:pPr>
            <w:r>
              <w:rPr>
                <w:sz w:val="24"/>
              </w:rPr>
              <w:t>При подробном пересказе требуется помощь учителя, главным в теме определяет</w:t>
            </w:r>
          </w:p>
          <w:p w:rsidR="003E3A70" w:rsidRDefault="003E3A70" w:rsidP="0003310C">
            <w:pPr>
              <w:pStyle w:val="TableParagraph"/>
              <w:spacing w:line="269" w:lineRule="exact"/>
              <w:ind w:left="86" w:right="72"/>
              <w:jc w:val="center"/>
              <w:rPr>
                <w:sz w:val="24"/>
              </w:rPr>
            </w:pPr>
            <w:r>
              <w:rPr>
                <w:sz w:val="24"/>
              </w:rPr>
              <w:t>несущественное.</w:t>
            </w:r>
          </w:p>
        </w:tc>
        <w:tc>
          <w:tcPr>
            <w:tcW w:w="1499" w:type="dxa"/>
            <w:gridSpan w:val="2"/>
          </w:tcPr>
          <w:p w:rsidR="003E3A70" w:rsidRDefault="003E3A70" w:rsidP="0003310C">
            <w:pPr>
              <w:pStyle w:val="TableParagraph"/>
              <w:spacing w:line="262" w:lineRule="exact"/>
              <w:ind w:left="7"/>
              <w:jc w:val="center"/>
              <w:rPr>
                <w:sz w:val="24"/>
              </w:rPr>
            </w:pPr>
            <w:r>
              <w:rPr>
                <w:sz w:val="24"/>
              </w:rPr>
              <w:t>1</w:t>
            </w:r>
          </w:p>
        </w:tc>
      </w:tr>
      <w:tr w:rsidR="003E3A70" w:rsidTr="0003310C">
        <w:trPr>
          <w:trHeight w:val="551"/>
        </w:trPr>
        <w:tc>
          <w:tcPr>
            <w:tcW w:w="310" w:type="dxa"/>
            <w:vMerge/>
            <w:tcBorders>
              <w:top w:val="nil"/>
            </w:tcBorders>
          </w:tcPr>
          <w:p w:rsidR="003E3A70" w:rsidRDefault="003E3A70" w:rsidP="0003310C">
            <w:pPr>
              <w:rPr>
                <w:sz w:val="2"/>
                <w:szCs w:val="2"/>
              </w:rPr>
            </w:pPr>
          </w:p>
        </w:tc>
        <w:tc>
          <w:tcPr>
            <w:tcW w:w="3086" w:type="dxa"/>
            <w:vMerge/>
            <w:tcBorders>
              <w:top w:val="nil"/>
            </w:tcBorders>
          </w:tcPr>
          <w:p w:rsidR="003E3A70" w:rsidRDefault="003E3A70" w:rsidP="0003310C">
            <w:pPr>
              <w:rPr>
                <w:sz w:val="2"/>
                <w:szCs w:val="2"/>
              </w:rPr>
            </w:pPr>
          </w:p>
        </w:tc>
        <w:tc>
          <w:tcPr>
            <w:tcW w:w="5172" w:type="dxa"/>
          </w:tcPr>
          <w:p w:rsidR="003E3A70" w:rsidRDefault="003E3A70" w:rsidP="0003310C">
            <w:pPr>
              <w:pStyle w:val="TableParagraph"/>
              <w:spacing w:line="262" w:lineRule="exact"/>
              <w:ind w:left="86" w:right="71"/>
              <w:jc w:val="center"/>
              <w:rPr>
                <w:sz w:val="24"/>
              </w:rPr>
            </w:pPr>
            <w:r>
              <w:rPr>
                <w:sz w:val="24"/>
              </w:rPr>
              <w:t>Не может определить тему, не может</w:t>
            </w:r>
          </w:p>
          <w:p w:rsidR="003E3A70" w:rsidRDefault="003E3A70" w:rsidP="0003310C">
            <w:pPr>
              <w:pStyle w:val="TableParagraph"/>
              <w:spacing w:line="269" w:lineRule="exact"/>
              <w:ind w:left="86" w:right="67"/>
              <w:jc w:val="center"/>
              <w:rPr>
                <w:sz w:val="24"/>
              </w:rPr>
            </w:pPr>
            <w:r>
              <w:rPr>
                <w:sz w:val="24"/>
              </w:rPr>
              <w:t>пересказать прочитанное.</w:t>
            </w:r>
          </w:p>
        </w:tc>
        <w:tc>
          <w:tcPr>
            <w:tcW w:w="1499" w:type="dxa"/>
            <w:gridSpan w:val="2"/>
          </w:tcPr>
          <w:p w:rsidR="003E3A70" w:rsidRDefault="003E3A70" w:rsidP="0003310C">
            <w:pPr>
              <w:pStyle w:val="TableParagraph"/>
              <w:spacing w:line="262" w:lineRule="exact"/>
              <w:ind w:left="7"/>
              <w:jc w:val="center"/>
              <w:rPr>
                <w:sz w:val="24"/>
              </w:rPr>
            </w:pPr>
            <w:r>
              <w:rPr>
                <w:sz w:val="24"/>
              </w:rPr>
              <w:t>0</w:t>
            </w:r>
          </w:p>
        </w:tc>
      </w:tr>
      <w:tr w:rsidR="003E3A70" w:rsidTr="0003310C">
        <w:trPr>
          <w:trHeight w:val="277"/>
        </w:trPr>
        <w:tc>
          <w:tcPr>
            <w:tcW w:w="8568" w:type="dxa"/>
            <w:gridSpan w:val="3"/>
          </w:tcPr>
          <w:p w:rsidR="003E3A70" w:rsidRDefault="003E3A70" w:rsidP="0003310C">
            <w:pPr>
              <w:pStyle w:val="TableParagraph"/>
              <w:spacing w:line="258" w:lineRule="exact"/>
              <w:ind w:left="4109"/>
              <w:rPr>
                <w:b/>
                <w:sz w:val="24"/>
              </w:rPr>
            </w:pPr>
            <w:r>
              <w:rPr>
                <w:b/>
                <w:sz w:val="24"/>
              </w:rPr>
              <w:t>ИТОГО: 10-9 баллов высокий уровень,</w:t>
            </w:r>
          </w:p>
        </w:tc>
        <w:tc>
          <w:tcPr>
            <w:tcW w:w="1499" w:type="dxa"/>
            <w:gridSpan w:val="2"/>
          </w:tcPr>
          <w:p w:rsidR="003E3A70" w:rsidRDefault="003E3A70" w:rsidP="0003310C">
            <w:pPr>
              <w:pStyle w:val="TableParagraph"/>
              <w:rPr>
                <w:sz w:val="20"/>
              </w:rPr>
            </w:pPr>
          </w:p>
        </w:tc>
      </w:tr>
    </w:tbl>
    <w:p w:rsidR="003E3A70" w:rsidRDefault="003E3A70" w:rsidP="003E3A70">
      <w:pPr>
        <w:rPr>
          <w:sz w:val="20"/>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
        <w:gridCol w:w="3118"/>
        <w:gridCol w:w="5158"/>
        <w:gridCol w:w="1497"/>
      </w:tblGrid>
      <w:tr w:rsidR="003E3A70" w:rsidTr="0003310C">
        <w:trPr>
          <w:trHeight w:val="277"/>
        </w:trPr>
        <w:tc>
          <w:tcPr>
            <w:tcW w:w="8566" w:type="dxa"/>
            <w:gridSpan w:val="3"/>
          </w:tcPr>
          <w:p w:rsidR="003E3A70" w:rsidRDefault="003E3A70" w:rsidP="0003310C">
            <w:pPr>
              <w:pStyle w:val="TableParagraph"/>
              <w:spacing w:line="258" w:lineRule="exact"/>
              <w:ind w:left="2407"/>
              <w:rPr>
                <w:b/>
                <w:sz w:val="24"/>
              </w:rPr>
            </w:pPr>
            <w:r>
              <w:rPr>
                <w:b/>
                <w:sz w:val="24"/>
              </w:rPr>
              <w:lastRenderedPageBreak/>
              <w:t>8-5 баллов средний уровень, 0-4 балла низкий уровень.</w:t>
            </w:r>
          </w:p>
        </w:tc>
        <w:tc>
          <w:tcPr>
            <w:tcW w:w="1497" w:type="dxa"/>
          </w:tcPr>
          <w:p w:rsidR="003E3A70" w:rsidRDefault="003E3A70" w:rsidP="0003310C">
            <w:pPr>
              <w:pStyle w:val="TableParagraph"/>
              <w:rPr>
                <w:sz w:val="20"/>
              </w:rPr>
            </w:pPr>
          </w:p>
        </w:tc>
      </w:tr>
      <w:tr w:rsidR="003E3A70" w:rsidTr="0003310C">
        <w:trPr>
          <w:trHeight w:val="275"/>
        </w:trPr>
        <w:tc>
          <w:tcPr>
            <w:tcW w:w="3408" w:type="dxa"/>
            <w:gridSpan w:val="2"/>
            <w:shd w:val="clear" w:color="auto" w:fill="DFDFDF"/>
          </w:tcPr>
          <w:p w:rsidR="003E3A70" w:rsidRDefault="003E3A70" w:rsidP="0003310C">
            <w:pPr>
              <w:pStyle w:val="TableParagraph"/>
              <w:spacing w:line="256" w:lineRule="exact"/>
              <w:ind w:left="460"/>
              <w:rPr>
                <w:i/>
                <w:sz w:val="24"/>
              </w:rPr>
            </w:pPr>
            <w:r>
              <w:rPr>
                <w:i/>
                <w:sz w:val="24"/>
              </w:rPr>
              <w:t>Коммуникативные УУД</w:t>
            </w:r>
          </w:p>
        </w:tc>
        <w:tc>
          <w:tcPr>
            <w:tcW w:w="5158" w:type="dxa"/>
            <w:shd w:val="clear" w:color="auto" w:fill="DFDFDF"/>
          </w:tcPr>
          <w:p w:rsidR="003E3A70" w:rsidRDefault="003E3A70" w:rsidP="0003310C">
            <w:pPr>
              <w:pStyle w:val="TableParagraph"/>
              <w:rPr>
                <w:sz w:val="20"/>
              </w:rPr>
            </w:pPr>
          </w:p>
        </w:tc>
        <w:tc>
          <w:tcPr>
            <w:tcW w:w="1497" w:type="dxa"/>
            <w:shd w:val="clear" w:color="auto" w:fill="DFDFDF"/>
          </w:tcPr>
          <w:p w:rsidR="003E3A70" w:rsidRDefault="003E3A70" w:rsidP="0003310C">
            <w:pPr>
              <w:pStyle w:val="TableParagraph"/>
              <w:rPr>
                <w:sz w:val="20"/>
              </w:rPr>
            </w:pPr>
          </w:p>
        </w:tc>
      </w:tr>
      <w:tr w:rsidR="003E3A70" w:rsidTr="0003310C">
        <w:trPr>
          <w:trHeight w:val="275"/>
        </w:trPr>
        <w:tc>
          <w:tcPr>
            <w:tcW w:w="290" w:type="dxa"/>
            <w:vMerge w:val="restart"/>
          </w:tcPr>
          <w:p w:rsidR="003E3A70" w:rsidRDefault="003E3A70" w:rsidP="0003310C">
            <w:pPr>
              <w:pStyle w:val="TableParagraph"/>
              <w:spacing w:line="263" w:lineRule="exact"/>
              <w:ind w:left="107"/>
              <w:rPr>
                <w:sz w:val="24"/>
              </w:rPr>
            </w:pPr>
            <w:r>
              <w:rPr>
                <w:sz w:val="24"/>
              </w:rPr>
              <w:t>1</w:t>
            </w:r>
          </w:p>
        </w:tc>
        <w:tc>
          <w:tcPr>
            <w:tcW w:w="3118" w:type="dxa"/>
            <w:vMerge w:val="restart"/>
          </w:tcPr>
          <w:p w:rsidR="003E3A70" w:rsidRDefault="003E3A70" w:rsidP="0003310C">
            <w:pPr>
              <w:pStyle w:val="TableParagraph"/>
              <w:ind w:left="254" w:right="245"/>
              <w:jc w:val="center"/>
              <w:rPr>
                <w:sz w:val="24"/>
              </w:rPr>
            </w:pPr>
            <w:r>
              <w:rPr>
                <w:sz w:val="24"/>
              </w:rPr>
              <w:t>Участвовать в диалоге на уроке и в жизненных ситуациях.</w:t>
            </w:r>
          </w:p>
        </w:tc>
        <w:tc>
          <w:tcPr>
            <w:tcW w:w="5158" w:type="dxa"/>
          </w:tcPr>
          <w:p w:rsidR="003E3A70" w:rsidRDefault="003E3A70" w:rsidP="0003310C">
            <w:pPr>
              <w:pStyle w:val="TableParagraph"/>
              <w:spacing w:line="256" w:lineRule="exact"/>
              <w:ind w:left="87" w:right="80"/>
              <w:jc w:val="center"/>
              <w:rPr>
                <w:sz w:val="24"/>
              </w:rPr>
            </w:pPr>
            <w:r>
              <w:rPr>
                <w:sz w:val="24"/>
              </w:rPr>
              <w:t>Участвует в диалоге.</w:t>
            </w:r>
          </w:p>
        </w:tc>
        <w:tc>
          <w:tcPr>
            <w:tcW w:w="1497" w:type="dxa"/>
          </w:tcPr>
          <w:p w:rsidR="003E3A70" w:rsidRDefault="003E3A70" w:rsidP="0003310C">
            <w:pPr>
              <w:pStyle w:val="TableParagraph"/>
              <w:spacing w:line="256" w:lineRule="exact"/>
              <w:ind w:left="13"/>
              <w:jc w:val="center"/>
              <w:rPr>
                <w:sz w:val="24"/>
              </w:rPr>
            </w:pPr>
            <w:r>
              <w:rPr>
                <w:sz w:val="24"/>
              </w:rPr>
              <w:t>2</w:t>
            </w:r>
          </w:p>
        </w:tc>
      </w:tr>
      <w:tr w:rsidR="003E3A70" w:rsidTr="0003310C">
        <w:trPr>
          <w:trHeight w:val="27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56" w:lineRule="exact"/>
              <w:ind w:left="84" w:right="80"/>
              <w:jc w:val="center"/>
              <w:rPr>
                <w:sz w:val="24"/>
              </w:rPr>
            </w:pPr>
            <w:r>
              <w:rPr>
                <w:sz w:val="24"/>
              </w:rPr>
              <w:t>Участвует в диалоге по просьбе учителя.</w:t>
            </w:r>
          </w:p>
        </w:tc>
        <w:tc>
          <w:tcPr>
            <w:tcW w:w="1497" w:type="dxa"/>
          </w:tcPr>
          <w:p w:rsidR="003E3A70" w:rsidRDefault="003E3A70" w:rsidP="0003310C">
            <w:pPr>
              <w:pStyle w:val="TableParagraph"/>
              <w:spacing w:line="256" w:lineRule="exact"/>
              <w:ind w:left="13"/>
              <w:jc w:val="center"/>
              <w:rPr>
                <w:sz w:val="24"/>
              </w:rPr>
            </w:pPr>
            <w:r>
              <w:rPr>
                <w:sz w:val="24"/>
              </w:rPr>
              <w:t>1</w:t>
            </w:r>
          </w:p>
        </w:tc>
      </w:tr>
      <w:tr w:rsidR="003E3A70" w:rsidTr="0003310C">
        <w:trPr>
          <w:trHeight w:val="27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56" w:lineRule="exact"/>
              <w:ind w:left="84" w:right="80"/>
              <w:jc w:val="center"/>
              <w:rPr>
                <w:sz w:val="24"/>
              </w:rPr>
            </w:pPr>
            <w:r>
              <w:rPr>
                <w:sz w:val="24"/>
              </w:rPr>
              <w:t>Не участвует в диалоге.</w:t>
            </w:r>
          </w:p>
        </w:tc>
        <w:tc>
          <w:tcPr>
            <w:tcW w:w="1497" w:type="dxa"/>
          </w:tcPr>
          <w:p w:rsidR="003E3A70" w:rsidRDefault="003E3A70" w:rsidP="0003310C">
            <w:pPr>
              <w:pStyle w:val="TableParagraph"/>
              <w:spacing w:line="256" w:lineRule="exact"/>
              <w:ind w:left="13"/>
              <w:jc w:val="center"/>
              <w:rPr>
                <w:sz w:val="24"/>
              </w:rPr>
            </w:pPr>
            <w:r>
              <w:rPr>
                <w:sz w:val="24"/>
              </w:rPr>
              <w:t>0</w:t>
            </w:r>
          </w:p>
        </w:tc>
      </w:tr>
      <w:tr w:rsidR="003E3A70" w:rsidTr="0003310C">
        <w:trPr>
          <w:trHeight w:val="551"/>
        </w:trPr>
        <w:tc>
          <w:tcPr>
            <w:tcW w:w="290" w:type="dxa"/>
            <w:vMerge w:val="restart"/>
          </w:tcPr>
          <w:p w:rsidR="003E3A70" w:rsidRDefault="003E3A70" w:rsidP="0003310C">
            <w:pPr>
              <w:pStyle w:val="TableParagraph"/>
              <w:spacing w:line="262" w:lineRule="exact"/>
              <w:ind w:left="107"/>
              <w:rPr>
                <w:sz w:val="24"/>
              </w:rPr>
            </w:pPr>
            <w:r>
              <w:rPr>
                <w:sz w:val="24"/>
              </w:rPr>
              <w:t>2</w:t>
            </w:r>
          </w:p>
        </w:tc>
        <w:tc>
          <w:tcPr>
            <w:tcW w:w="3118" w:type="dxa"/>
            <w:vMerge w:val="restart"/>
          </w:tcPr>
          <w:p w:rsidR="003E3A70" w:rsidRDefault="003E3A70" w:rsidP="0003310C">
            <w:pPr>
              <w:pStyle w:val="TableParagraph"/>
              <w:ind w:left="381" w:right="373" w:firstLine="3"/>
              <w:jc w:val="center"/>
              <w:rPr>
                <w:sz w:val="24"/>
              </w:rPr>
            </w:pPr>
            <w:r>
              <w:rPr>
                <w:sz w:val="24"/>
              </w:rPr>
              <w:t>Отвечать на вопросы учителя, товарищей по классу.</w:t>
            </w:r>
          </w:p>
        </w:tc>
        <w:tc>
          <w:tcPr>
            <w:tcW w:w="5158" w:type="dxa"/>
          </w:tcPr>
          <w:p w:rsidR="003E3A70" w:rsidRDefault="003E3A70" w:rsidP="0003310C">
            <w:pPr>
              <w:pStyle w:val="TableParagraph"/>
              <w:spacing w:line="262" w:lineRule="exact"/>
              <w:ind w:left="87" w:right="80"/>
              <w:jc w:val="center"/>
              <w:rPr>
                <w:sz w:val="24"/>
              </w:rPr>
            </w:pPr>
            <w:r>
              <w:rPr>
                <w:sz w:val="24"/>
              </w:rPr>
              <w:t>Отвечает на вопросы учителя, товарищей по</w:t>
            </w:r>
          </w:p>
          <w:p w:rsidR="003E3A70" w:rsidRDefault="003E3A70" w:rsidP="0003310C">
            <w:pPr>
              <w:pStyle w:val="TableParagraph"/>
              <w:spacing w:line="269" w:lineRule="exact"/>
              <w:ind w:left="87" w:right="79"/>
              <w:jc w:val="center"/>
              <w:rPr>
                <w:sz w:val="24"/>
              </w:rPr>
            </w:pPr>
            <w:r>
              <w:rPr>
                <w:sz w:val="24"/>
              </w:rPr>
              <w:t>классу.</w:t>
            </w:r>
          </w:p>
        </w:tc>
        <w:tc>
          <w:tcPr>
            <w:tcW w:w="1497" w:type="dxa"/>
          </w:tcPr>
          <w:p w:rsidR="003E3A70" w:rsidRDefault="003E3A70" w:rsidP="0003310C">
            <w:pPr>
              <w:pStyle w:val="TableParagraph"/>
              <w:spacing w:line="262" w:lineRule="exact"/>
              <w:ind w:left="13"/>
              <w:jc w:val="center"/>
              <w:rPr>
                <w:sz w:val="24"/>
              </w:rPr>
            </w:pPr>
            <w:r>
              <w:rPr>
                <w:sz w:val="24"/>
              </w:rPr>
              <w:t>2</w:t>
            </w:r>
          </w:p>
        </w:tc>
      </w:tr>
      <w:tr w:rsidR="003E3A70" w:rsidTr="0003310C">
        <w:trPr>
          <w:trHeight w:val="28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65" w:lineRule="exact"/>
              <w:ind w:left="87" w:right="80"/>
              <w:jc w:val="center"/>
              <w:rPr>
                <w:sz w:val="24"/>
              </w:rPr>
            </w:pPr>
            <w:r>
              <w:rPr>
                <w:sz w:val="24"/>
              </w:rPr>
              <w:t>Испытывает трудности при ответах на вопросы.</w:t>
            </w:r>
          </w:p>
        </w:tc>
        <w:tc>
          <w:tcPr>
            <w:tcW w:w="1497" w:type="dxa"/>
          </w:tcPr>
          <w:p w:rsidR="003E3A70" w:rsidRDefault="003E3A70" w:rsidP="0003310C">
            <w:pPr>
              <w:pStyle w:val="TableParagraph"/>
              <w:spacing w:line="265" w:lineRule="exact"/>
              <w:ind w:left="13"/>
              <w:jc w:val="center"/>
              <w:rPr>
                <w:sz w:val="24"/>
              </w:rPr>
            </w:pPr>
            <w:r>
              <w:rPr>
                <w:sz w:val="24"/>
              </w:rPr>
              <w:t>1</w:t>
            </w:r>
          </w:p>
        </w:tc>
      </w:tr>
      <w:tr w:rsidR="003E3A70" w:rsidTr="0003310C">
        <w:trPr>
          <w:trHeight w:val="551"/>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65" w:lineRule="exact"/>
              <w:ind w:left="86" w:right="80"/>
              <w:jc w:val="center"/>
              <w:rPr>
                <w:sz w:val="24"/>
              </w:rPr>
            </w:pPr>
            <w:r>
              <w:rPr>
                <w:sz w:val="24"/>
              </w:rPr>
              <w:t>Не отвечает на вопросы учителя, товарищей по</w:t>
            </w:r>
          </w:p>
          <w:p w:rsidR="003E3A70" w:rsidRDefault="003E3A70" w:rsidP="0003310C">
            <w:pPr>
              <w:pStyle w:val="TableParagraph"/>
              <w:spacing w:line="267" w:lineRule="exact"/>
              <w:ind w:left="87" w:right="79"/>
              <w:jc w:val="center"/>
              <w:rPr>
                <w:sz w:val="24"/>
              </w:rPr>
            </w:pPr>
            <w:r>
              <w:rPr>
                <w:sz w:val="24"/>
              </w:rPr>
              <w:t>классу.</w:t>
            </w:r>
          </w:p>
        </w:tc>
        <w:tc>
          <w:tcPr>
            <w:tcW w:w="1497" w:type="dxa"/>
          </w:tcPr>
          <w:p w:rsidR="003E3A70" w:rsidRDefault="003E3A70" w:rsidP="0003310C">
            <w:pPr>
              <w:pStyle w:val="TableParagraph"/>
              <w:spacing w:line="265" w:lineRule="exact"/>
              <w:ind w:left="13"/>
              <w:jc w:val="center"/>
              <w:rPr>
                <w:sz w:val="24"/>
              </w:rPr>
            </w:pPr>
            <w:r>
              <w:rPr>
                <w:sz w:val="24"/>
              </w:rPr>
              <w:t>0</w:t>
            </w:r>
          </w:p>
        </w:tc>
      </w:tr>
      <w:tr w:rsidR="003E3A70" w:rsidTr="0003310C">
        <w:trPr>
          <w:trHeight w:val="554"/>
        </w:trPr>
        <w:tc>
          <w:tcPr>
            <w:tcW w:w="290" w:type="dxa"/>
            <w:vMerge w:val="restart"/>
          </w:tcPr>
          <w:p w:rsidR="003E3A70" w:rsidRDefault="003E3A70" w:rsidP="0003310C">
            <w:pPr>
              <w:pStyle w:val="TableParagraph"/>
              <w:spacing w:line="265" w:lineRule="exact"/>
              <w:ind w:left="107"/>
              <w:rPr>
                <w:sz w:val="24"/>
              </w:rPr>
            </w:pPr>
            <w:r>
              <w:rPr>
                <w:sz w:val="24"/>
              </w:rPr>
              <w:t>3</w:t>
            </w:r>
          </w:p>
        </w:tc>
        <w:tc>
          <w:tcPr>
            <w:tcW w:w="3118" w:type="dxa"/>
            <w:vMerge w:val="restart"/>
          </w:tcPr>
          <w:p w:rsidR="003E3A70" w:rsidRDefault="003E3A70" w:rsidP="0003310C">
            <w:pPr>
              <w:pStyle w:val="TableParagraph"/>
              <w:ind w:left="285" w:right="278" w:firstLine="3"/>
              <w:jc w:val="center"/>
              <w:rPr>
                <w:sz w:val="24"/>
              </w:rPr>
            </w:pPr>
            <w:r>
              <w:rPr>
                <w:sz w:val="24"/>
              </w:rPr>
              <w:t>Соблюдать простейшие нормы речевого этикета: здороваться, прощаться, благодарить.</w:t>
            </w:r>
          </w:p>
        </w:tc>
        <w:tc>
          <w:tcPr>
            <w:tcW w:w="5158" w:type="dxa"/>
          </w:tcPr>
          <w:p w:rsidR="003E3A70" w:rsidRDefault="003E3A70" w:rsidP="0003310C">
            <w:pPr>
              <w:pStyle w:val="TableParagraph"/>
              <w:spacing w:line="265" w:lineRule="exact"/>
              <w:ind w:left="87" w:right="80"/>
              <w:jc w:val="center"/>
              <w:rPr>
                <w:sz w:val="24"/>
              </w:rPr>
            </w:pPr>
            <w:r>
              <w:rPr>
                <w:sz w:val="24"/>
              </w:rPr>
              <w:t>Самостоятельно соблюдает простейшие нормы</w:t>
            </w:r>
          </w:p>
          <w:p w:rsidR="003E3A70" w:rsidRDefault="003E3A70" w:rsidP="0003310C">
            <w:pPr>
              <w:pStyle w:val="TableParagraph"/>
              <w:spacing w:line="269" w:lineRule="exact"/>
              <w:ind w:left="87" w:right="80"/>
              <w:jc w:val="center"/>
              <w:rPr>
                <w:sz w:val="24"/>
              </w:rPr>
            </w:pPr>
            <w:r>
              <w:rPr>
                <w:sz w:val="24"/>
              </w:rPr>
              <w:t>речевого этикета.</w:t>
            </w:r>
          </w:p>
        </w:tc>
        <w:tc>
          <w:tcPr>
            <w:tcW w:w="1497" w:type="dxa"/>
          </w:tcPr>
          <w:p w:rsidR="003E3A70" w:rsidRDefault="003E3A70" w:rsidP="0003310C">
            <w:pPr>
              <w:pStyle w:val="TableParagraph"/>
              <w:spacing w:line="265" w:lineRule="exact"/>
              <w:ind w:left="13"/>
              <w:jc w:val="center"/>
              <w:rPr>
                <w:sz w:val="24"/>
              </w:rPr>
            </w:pPr>
            <w:r>
              <w:rPr>
                <w:sz w:val="24"/>
              </w:rPr>
              <w:t>2</w:t>
            </w:r>
          </w:p>
        </w:tc>
      </w:tr>
      <w:tr w:rsidR="003E3A70" w:rsidTr="0003310C">
        <w:trPr>
          <w:trHeight w:val="551"/>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62" w:lineRule="exact"/>
              <w:ind w:left="87" w:right="79"/>
              <w:jc w:val="center"/>
              <w:rPr>
                <w:sz w:val="24"/>
              </w:rPr>
            </w:pPr>
            <w:r>
              <w:rPr>
                <w:sz w:val="24"/>
              </w:rPr>
              <w:t>Соблюдает простейшие нормы речевого</w:t>
            </w:r>
          </w:p>
          <w:p w:rsidR="003E3A70" w:rsidRDefault="003E3A70" w:rsidP="0003310C">
            <w:pPr>
              <w:pStyle w:val="TableParagraph"/>
              <w:spacing w:line="269" w:lineRule="exact"/>
              <w:ind w:left="81" w:right="80"/>
              <w:jc w:val="center"/>
              <w:rPr>
                <w:sz w:val="24"/>
              </w:rPr>
            </w:pPr>
            <w:r>
              <w:rPr>
                <w:sz w:val="24"/>
              </w:rPr>
              <w:t>этикета с помощью напоминания учителя.</w:t>
            </w:r>
          </w:p>
        </w:tc>
        <w:tc>
          <w:tcPr>
            <w:tcW w:w="1497" w:type="dxa"/>
          </w:tcPr>
          <w:p w:rsidR="003E3A70" w:rsidRDefault="003E3A70" w:rsidP="0003310C">
            <w:pPr>
              <w:pStyle w:val="TableParagraph"/>
              <w:spacing w:line="262" w:lineRule="exact"/>
              <w:ind w:left="13"/>
              <w:jc w:val="center"/>
              <w:rPr>
                <w:sz w:val="24"/>
              </w:rPr>
            </w:pPr>
            <w:r>
              <w:rPr>
                <w:sz w:val="24"/>
              </w:rPr>
              <w:t>1</w:t>
            </w:r>
          </w:p>
        </w:tc>
      </w:tr>
      <w:tr w:rsidR="003E3A70" w:rsidTr="0003310C">
        <w:trPr>
          <w:trHeight w:val="552"/>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63" w:lineRule="exact"/>
              <w:ind w:left="87" w:right="79"/>
              <w:jc w:val="center"/>
              <w:rPr>
                <w:sz w:val="24"/>
              </w:rPr>
            </w:pPr>
            <w:r>
              <w:rPr>
                <w:sz w:val="24"/>
              </w:rPr>
              <w:t>Не соблюдает простейшие нормы речевого</w:t>
            </w:r>
          </w:p>
          <w:p w:rsidR="003E3A70" w:rsidRDefault="003E3A70" w:rsidP="0003310C">
            <w:pPr>
              <w:pStyle w:val="TableParagraph"/>
              <w:spacing w:line="269" w:lineRule="exact"/>
              <w:ind w:left="87" w:right="77"/>
              <w:jc w:val="center"/>
              <w:rPr>
                <w:sz w:val="24"/>
              </w:rPr>
            </w:pPr>
            <w:r>
              <w:rPr>
                <w:sz w:val="24"/>
              </w:rPr>
              <w:t>этикета.</w:t>
            </w:r>
          </w:p>
        </w:tc>
        <w:tc>
          <w:tcPr>
            <w:tcW w:w="1497" w:type="dxa"/>
          </w:tcPr>
          <w:p w:rsidR="003E3A70" w:rsidRDefault="003E3A70" w:rsidP="0003310C">
            <w:pPr>
              <w:pStyle w:val="TableParagraph"/>
              <w:spacing w:line="263" w:lineRule="exact"/>
              <w:ind w:left="13"/>
              <w:jc w:val="center"/>
              <w:rPr>
                <w:sz w:val="24"/>
              </w:rPr>
            </w:pPr>
            <w:r>
              <w:rPr>
                <w:sz w:val="24"/>
              </w:rPr>
              <w:t>0</w:t>
            </w:r>
          </w:p>
        </w:tc>
      </w:tr>
      <w:tr w:rsidR="003E3A70" w:rsidTr="0003310C">
        <w:trPr>
          <w:trHeight w:val="275"/>
        </w:trPr>
        <w:tc>
          <w:tcPr>
            <w:tcW w:w="290" w:type="dxa"/>
            <w:vMerge w:val="restart"/>
          </w:tcPr>
          <w:p w:rsidR="003E3A70" w:rsidRDefault="003E3A70" w:rsidP="0003310C">
            <w:pPr>
              <w:pStyle w:val="TableParagraph"/>
              <w:spacing w:line="262" w:lineRule="exact"/>
              <w:ind w:left="107"/>
              <w:rPr>
                <w:sz w:val="24"/>
              </w:rPr>
            </w:pPr>
            <w:r>
              <w:rPr>
                <w:sz w:val="24"/>
              </w:rPr>
              <w:t>4</w:t>
            </w:r>
          </w:p>
        </w:tc>
        <w:tc>
          <w:tcPr>
            <w:tcW w:w="3118" w:type="dxa"/>
            <w:vMerge w:val="restart"/>
          </w:tcPr>
          <w:p w:rsidR="003E3A70" w:rsidRDefault="003E3A70" w:rsidP="0003310C">
            <w:pPr>
              <w:pStyle w:val="TableParagraph"/>
              <w:ind w:left="1173" w:right="207" w:hanging="941"/>
              <w:rPr>
                <w:sz w:val="24"/>
              </w:rPr>
            </w:pPr>
            <w:r>
              <w:rPr>
                <w:sz w:val="24"/>
              </w:rPr>
              <w:t>Слушать и понимать речь других.</w:t>
            </w:r>
          </w:p>
        </w:tc>
        <w:tc>
          <w:tcPr>
            <w:tcW w:w="5158" w:type="dxa"/>
          </w:tcPr>
          <w:p w:rsidR="003E3A70" w:rsidRDefault="003E3A70" w:rsidP="0003310C">
            <w:pPr>
              <w:pStyle w:val="TableParagraph"/>
              <w:spacing w:line="256" w:lineRule="exact"/>
              <w:ind w:left="87" w:right="80"/>
              <w:jc w:val="center"/>
              <w:rPr>
                <w:sz w:val="24"/>
              </w:rPr>
            </w:pPr>
            <w:r>
              <w:rPr>
                <w:sz w:val="24"/>
              </w:rPr>
              <w:t>Слушает и понимать речь других.</w:t>
            </w:r>
          </w:p>
        </w:tc>
        <w:tc>
          <w:tcPr>
            <w:tcW w:w="1497" w:type="dxa"/>
          </w:tcPr>
          <w:p w:rsidR="003E3A70" w:rsidRDefault="003E3A70" w:rsidP="0003310C">
            <w:pPr>
              <w:pStyle w:val="TableParagraph"/>
              <w:spacing w:line="256" w:lineRule="exact"/>
              <w:ind w:left="13"/>
              <w:jc w:val="center"/>
              <w:rPr>
                <w:sz w:val="24"/>
              </w:rPr>
            </w:pPr>
            <w:r>
              <w:rPr>
                <w:sz w:val="24"/>
              </w:rPr>
              <w:t>2</w:t>
            </w:r>
          </w:p>
        </w:tc>
      </w:tr>
      <w:tr w:rsidR="003E3A70" w:rsidTr="0003310C">
        <w:trPr>
          <w:trHeight w:val="551"/>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62" w:lineRule="exact"/>
              <w:ind w:left="87" w:right="79"/>
              <w:jc w:val="center"/>
              <w:rPr>
                <w:sz w:val="24"/>
              </w:rPr>
            </w:pPr>
            <w:r>
              <w:rPr>
                <w:sz w:val="24"/>
              </w:rPr>
              <w:t>Старается высказать своё мнение, не слушая</w:t>
            </w:r>
          </w:p>
          <w:p w:rsidR="003E3A70" w:rsidRDefault="003E3A70" w:rsidP="0003310C">
            <w:pPr>
              <w:pStyle w:val="TableParagraph"/>
              <w:spacing w:line="269" w:lineRule="exact"/>
              <w:ind w:left="87" w:right="80"/>
              <w:jc w:val="center"/>
              <w:rPr>
                <w:sz w:val="24"/>
              </w:rPr>
            </w:pPr>
            <w:r>
              <w:rPr>
                <w:sz w:val="24"/>
              </w:rPr>
              <w:t>других собеседников.</w:t>
            </w:r>
          </w:p>
        </w:tc>
        <w:tc>
          <w:tcPr>
            <w:tcW w:w="1497" w:type="dxa"/>
          </w:tcPr>
          <w:p w:rsidR="003E3A70" w:rsidRDefault="003E3A70" w:rsidP="0003310C">
            <w:pPr>
              <w:pStyle w:val="TableParagraph"/>
              <w:spacing w:line="262" w:lineRule="exact"/>
              <w:ind w:left="13"/>
              <w:jc w:val="center"/>
              <w:rPr>
                <w:sz w:val="24"/>
              </w:rPr>
            </w:pPr>
            <w:r>
              <w:rPr>
                <w:sz w:val="24"/>
              </w:rPr>
              <w:t>1</w:t>
            </w:r>
          </w:p>
        </w:tc>
      </w:tr>
      <w:tr w:rsidR="003E3A70" w:rsidTr="0003310C">
        <w:trPr>
          <w:trHeight w:val="27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56" w:lineRule="exact"/>
              <w:ind w:left="87" w:right="78"/>
              <w:jc w:val="center"/>
              <w:rPr>
                <w:sz w:val="24"/>
              </w:rPr>
            </w:pPr>
            <w:r>
              <w:rPr>
                <w:sz w:val="24"/>
              </w:rPr>
              <w:t>Не слушает и не понимает речь других.</w:t>
            </w:r>
          </w:p>
        </w:tc>
        <w:tc>
          <w:tcPr>
            <w:tcW w:w="1497" w:type="dxa"/>
          </w:tcPr>
          <w:p w:rsidR="003E3A70" w:rsidRDefault="003E3A70" w:rsidP="0003310C">
            <w:pPr>
              <w:pStyle w:val="TableParagraph"/>
              <w:spacing w:line="256" w:lineRule="exact"/>
              <w:ind w:left="13"/>
              <w:jc w:val="center"/>
              <w:rPr>
                <w:sz w:val="24"/>
              </w:rPr>
            </w:pPr>
            <w:r>
              <w:rPr>
                <w:sz w:val="24"/>
              </w:rPr>
              <w:t>0</w:t>
            </w:r>
          </w:p>
        </w:tc>
      </w:tr>
      <w:tr w:rsidR="003E3A70" w:rsidTr="0003310C">
        <w:trPr>
          <w:trHeight w:val="278"/>
        </w:trPr>
        <w:tc>
          <w:tcPr>
            <w:tcW w:w="290" w:type="dxa"/>
            <w:vMerge w:val="restart"/>
          </w:tcPr>
          <w:p w:rsidR="003E3A70" w:rsidRDefault="003E3A70" w:rsidP="0003310C">
            <w:pPr>
              <w:pStyle w:val="TableParagraph"/>
              <w:spacing w:line="265" w:lineRule="exact"/>
              <w:ind w:left="107"/>
              <w:rPr>
                <w:sz w:val="24"/>
              </w:rPr>
            </w:pPr>
            <w:r>
              <w:rPr>
                <w:sz w:val="24"/>
              </w:rPr>
              <w:t>5</w:t>
            </w:r>
          </w:p>
        </w:tc>
        <w:tc>
          <w:tcPr>
            <w:tcW w:w="3118" w:type="dxa"/>
            <w:vMerge w:val="restart"/>
          </w:tcPr>
          <w:p w:rsidR="003E3A70" w:rsidRDefault="003E3A70" w:rsidP="0003310C">
            <w:pPr>
              <w:pStyle w:val="TableParagraph"/>
              <w:spacing w:line="265" w:lineRule="exact"/>
              <w:ind w:left="513"/>
              <w:rPr>
                <w:sz w:val="24"/>
              </w:rPr>
            </w:pPr>
            <w:r>
              <w:rPr>
                <w:sz w:val="24"/>
              </w:rPr>
              <w:t>Участвовать в паре.</w:t>
            </w:r>
          </w:p>
        </w:tc>
        <w:tc>
          <w:tcPr>
            <w:tcW w:w="5158" w:type="dxa"/>
          </w:tcPr>
          <w:p w:rsidR="003E3A70" w:rsidRDefault="003E3A70" w:rsidP="0003310C">
            <w:pPr>
              <w:pStyle w:val="TableParagraph"/>
              <w:spacing w:line="258" w:lineRule="exact"/>
              <w:ind w:left="87" w:right="80"/>
              <w:jc w:val="center"/>
              <w:rPr>
                <w:sz w:val="24"/>
              </w:rPr>
            </w:pPr>
            <w:r>
              <w:rPr>
                <w:sz w:val="24"/>
              </w:rPr>
              <w:t>Может участвовать в паре с любым учеником</w:t>
            </w:r>
          </w:p>
        </w:tc>
        <w:tc>
          <w:tcPr>
            <w:tcW w:w="1497" w:type="dxa"/>
          </w:tcPr>
          <w:p w:rsidR="003E3A70" w:rsidRDefault="003E3A70" w:rsidP="0003310C">
            <w:pPr>
              <w:pStyle w:val="TableParagraph"/>
              <w:spacing w:line="258" w:lineRule="exact"/>
              <w:ind w:left="13"/>
              <w:jc w:val="center"/>
              <w:rPr>
                <w:sz w:val="24"/>
              </w:rPr>
            </w:pPr>
            <w:r>
              <w:rPr>
                <w:sz w:val="24"/>
              </w:rPr>
              <w:t>2</w:t>
            </w:r>
          </w:p>
        </w:tc>
      </w:tr>
      <w:tr w:rsidR="003E3A70" w:rsidTr="0003310C">
        <w:trPr>
          <w:trHeight w:val="27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56" w:lineRule="exact"/>
              <w:ind w:left="86" w:right="80"/>
              <w:jc w:val="center"/>
              <w:rPr>
                <w:sz w:val="24"/>
              </w:rPr>
            </w:pPr>
            <w:r>
              <w:rPr>
                <w:sz w:val="24"/>
              </w:rPr>
              <w:t>Участвует в паре только избирательно.</w:t>
            </w:r>
          </w:p>
        </w:tc>
        <w:tc>
          <w:tcPr>
            <w:tcW w:w="1497" w:type="dxa"/>
          </w:tcPr>
          <w:p w:rsidR="003E3A70" w:rsidRDefault="003E3A70" w:rsidP="0003310C">
            <w:pPr>
              <w:pStyle w:val="TableParagraph"/>
              <w:spacing w:line="256" w:lineRule="exact"/>
              <w:ind w:left="13"/>
              <w:jc w:val="center"/>
              <w:rPr>
                <w:sz w:val="24"/>
              </w:rPr>
            </w:pPr>
            <w:r>
              <w:rPr>
                <w:sz w:val="24"/>
              </w:rPr>
              <w:t>1</w:t>
            </w:r>
          </w:p>
        </w:tc>
      </w:tr>
      <w:tr w:rsidR="003E3A70" w:rsidTr="0003310C">
        <w:trPr>
          <w:trHeight w:val="275"/>
        </w:trPr>
        <w:tc>
          <w:tcPr>
            <w:tcW w:w="290" w:type="dxa"/>
            <w:vMerge/>
            <w:tcBorders>
              <w:top w:val="nil"/>
            </w:tcBorders>
          </w:tcPr>
          <w:p w:rsidR="003E3A70" w:rsidRDefault="003E3A70" w:rsidP="0003310C">
            <w:pPr>
              <w:rPr>
                <w:sz w:val="2"/>
                <w:szCs w:val="2"/>
              </w:rPr>
            </w:pPr>
          </w:p>
        </w:tc>
        <w:tc>
          <w:tcPr>
            <w:tcW w:w="3118" w:type="dxa"/>
            <w:vMerge/>
            <w:tcBorders>
              <w:top w:val="nil"/>
            </w:tcBorders>
          </w:tcPr>
          <w:p w:rsidR="003E3A70" w:rsidRDefault="003E3A70" w:rsidP="0003310C">
            <w:pPr>
              <w:rPr>
                <w:sz w:val="2"/>
                <w:szCs w:val="2"/>
              </w:rPr>
            </w:pPr>
          </w:p>
        </w:tc>
        <w:tc>
          <w:tcPr>
            <w:tcW w:w="5158" w:type="dxa"/>
          </w:tcPr>
          <w:p w:rsidR="003E3A70" w:rsidRDefault="003E3A70" w:rsidP="0003310C">
            <w:pPr>
              <w:pStyle w:val="TableParagraph"/>
              <w:spacing w:line="256" w:lineRule="exact"/>
              <w:ind w:left="84" w:right="80"/>
              <w:jc w:val="center"/>
              <w:rPr>
                <w:sz w:val="24"/>
              </w:rPr>
            </w:pPr>
            <w:r>
              <w:rPr>
                <w:sz w:val="24"/>
              </w:rPr>
              <w:t>Отказывается работать в паре.</w:t>
            </w:r>
          </w:p>
        </w:tc>
        <w:tc>
          <w:tcPr>
            <w:tcW w:w="1497" w:type="dxa"/>
          </w:tcPr>
          <w:p w:rsidR="003E3A70" w:rsidRDefault="003E3A70" w:rsidP="0003310C">
            <w:pPr>
              <w:pStyle w:val="TableParagraph"/>
              <w:spacing w:line="256" w:lineRule="exact"/>
              <w:ind w:left="13"/>
              <w:jc w:val="center"/>
              <w:rPr>
                <w:sz w:val="24"/>
              </w:rPr>
            </w:pPr>
            <w:r>
              <w:rPr>
                <w:sz w:val="24"/>
              </w:rPr>
              <w:t>0</w:t>
            </w:r>
          </w:p>
        </w:tc>
      </w:tr>
      <w:tr w:rsidR="003E3A70" w:rsidTr="0003310C">
        <w:trPr>
          <w:trHeight w:val="551"/>
        </w:trPr>
        <w:tc>
          <w:tcPr>
            <w:tcW w:w="8566" w:type="dxa"/>
            <w:gridSpan w:val="3"/>
          </w:tcPr>
          <w:p w:rsidR="003E3A70" w:rsidRDefault="003E3A70" w:rsidP="0003310C">
            <w:pPr>
              <w:pStyle w:val="TableParagraph"/>
              <w:spacing w:line="267" w:lineRule="exact"/>
              <w:ind w:left="4109"/>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07"/>
              <w:rPr>
                <w:b/>
                <w:sz w:val="24"/>
              </w:rPr>
            </w:pPr>
            <w:r>
              <w:rPr>
                <w:b/>
                <w:sz w:val="24"/>
              </w:rPr>
              <w:t>8-5 баллов  средний уровень, 0-4 балла низкий</w:t>
            </w:r>
            <w:r>
              <w:rPr>
                <w:b/>
                <w:spacing w:val="-7"/>
                <w:sz w:val="24"/>
              </w:rPr>
              <w:t xml:space="preserve"> </w:t>
            </w:r>
            <w:r>
              <w:rPr>
                <w:b/>
                <w:sz w:val="24"/>
              </w:rPr>
              <w:t>уровень.</w:t>
            </w:r>
          </w:p>
        </w:tc>
        <w:tc>
          <w:tcPr>
            <w:tcW w:w="1497" w:type="dxa"/>
          </w:tcPr>
          <w:p w:rsidR="003E3A70" w:rsidRDefault="003E3A70" w:rsidP="0003310C">
            <w:pPr>
              <w:pStyle w:val="TableParagraph"/>
              <w:rPr>
                <w:sz w:val="24"/>
              </w:rPr>
            </w:pPr>
          </w:p>
        </w:tc>
      </w:tr>
    </w:tbl>
    <w:p w:rsidR="003E3A70" w:rsidRDefault="003E3A70" w:rsidP="003E3A70">
      <w:pPr>
        <w:pStyle w:val="a3"/>
        <w:ind w:left="0"/>
        <w:jc w:val="left"/>
        <w:rPr>
          <w:b/>
          <w:sz w:val="19"/>
        </w:rPr>
      </w:pPr>
    </w:p>
    <w:p w:rsidR="003E3A70" w:rsidRDefault="003E3A70" w:rsidP="003E3A70">
      <w:pPr>
        <w:spacing w:before="90"/>
        <w:ind w:left="3053"/>
        <w:rPr>
          <w:b/>
          <w:sz w:val="24"/>
        </w:rPr>
      </w:pPr>
      <w:r>
        <w:rPr>
          <w:b/>
          <w:sz w:val="24"/>
        </w:rPr>
        <w:t>Диагностическая карта формирования УУД 2 класс.</w:t>
      </w:r>
    </w:p>
    <w:p w:rsidR="003E3A70" w:rsidRDefault="003E3A70" w:rsidP="003E3A70">
      <w:pPr>
        <w:pStyle w:val="a3"/>
        <w:spacing w:before="11"/>
        <w:ind w:left="0"/>
        <w:jc w:val="left"/>
        <w:rPr>
          <w:b/>
          <w:sz w:val="23"/>
        </w:rPr>
      </w:pPr>
    </w:p>
    <w:p w:rsidR="003E3A70" w:rsidRDefault="003E3A70" w:rsidP="003E3A70">
      <w:pPr>
        <w:tabs>
          <w:tab w:val="left" w:pos="9687"/>
        </w:tabs>
        <w:ind w:left="4625"/>
        <w:rPr>
          <w:b/>
          <w:sz w:val="24"/>
        </w:rPr>
      </w:pPr>
      <w:r>
        <w:rPr>
          <w:b/>
          <w:sz w:val="24"/>
        </w:rPr>
        <w:t>ФИ</w:t>
      </w:r>
      <w:r>
        <w:rPr>
          <w:b/>
          <w:spacing w:val="-1"/>
          <w:sz w:val="24"/>
        </w:rPr>
        <w:t xml:space="preserve"> </w:t>
      </w:r>
      <w:r>
        <w:rPr>
          <w:b/>
          <w:sz w:val="24"/>
        </w:rPr>
        <w:t>ученика</w:t>
      </w:r>
      <w:r>
        <w:rPr>
          <w:b/>
          <w:sz w:val="24"/>
          <w:u w:val="single"/>
        </w:rPr>
        <w:t xml:space="preserve"> </w:t>
      </w:r>
      <w:r>
        <w:rPr>
          <w:b/>
          <w:sz w:val="24"/>
          <w:u w:val="single"/>
        </w:rPr>
        <w:tab/>
      </w:r>
      <w:r>
        <w:rPr>
          <w:b/>
          <w:sz w:val="24"/>
        </w:rPr>
        <w:t>класс 2 «</w:t>
      </w:r>
      <w:r>
        <w:rPr>
          <w:b/>
          <w:spacing w:val="58"/>
          <w:sz w:val="24"/>
          <w:u w:val="single"/>
        </w:rPr>
        <w:t xml:space="preserve"> </w:t>
      </w:r>
      <w:r>
        <w:rPr>
          <w:b/>
          <w:sz w:val="24"/>
        </w:rPr>
        <w:t>»</w:t>
      </w:r>
    </w:p>
    <w:p w:rsidR="003E3A70" w:rsidRDefault="003E3A70" w:rsidP="003E3A70">
      <w:pPr>
        <w:pStyle w:val="a3"/>
        <w:ind w:left="0"/>
        <w:jc w:val="left"/>
        <w:rPr>
          <w:b/>
          <w:sz w:val="20"/>
        </w:rPr>
      </w:pPr>
    </w:p>
    <w:p w:rsidR="003E3A70" w:rsidRDefault="003E3A70" w:rsidP="003E3A70">
      <w:pPr>
        <w:pStyle w:val="a3"/>
        <w:spacing w:before="9"/>
        <w:ind w:left="0"/>
        <w:jc w:val="left"/>
        <w:rPr>
          <w:b/>
          <w:sz w:val="11"/>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
        <w:gridCol w:w="2384"/>
        <w:gridCol w:w="5888"/>
        <w:gridCol w:w="1491"/>
      </w:tblGrid>
      <w:tr w:rsidR="003E3A70" w:rsidTr="0003310C">
        <w:trPr>
          <w:trHeight w:val="417"/>
        </w:trPr>
        <w:tc>
          <w:tcPr>
            <w:tcW w:w="2703" w:type="dxa"/>
            <w:gridSpan w:val="2"/>
            <w:vMerge w:val="restart"/>
          </w:tcPr>
          <w:p w:rsidR="003E3A70" w:rsidRDefault="003E3A70" w:rsidP="0003310C">
            <w:pPr>
              <w:pStyle w:val="TableParagraph"/>
              <w:rPr>
                <w:b/>
                <w:sz w:val="36"/>
              </w:rPr>
            </w:pPr>
          </w:p>
          <w:p w:rsidR="003E3A70" w:rsidRDefault="003E3A70" w:rsidP="0003310C">
            <w:pPr>
              <w:pStyle w:val="TableParagraph"/>
              <w:ind w:left="1079" w:right="1070"/>
              <w:jc w:val="center"/>
              <w:rPr>
                <w:sz w:val="24"/>
              </w:rPr>
            </w:pPr>
            <w:r>
              <w:rPr>
                <w:sz w:val="24"/>
              </w:rPr>
              <w:t>УУД</w:t>
            </w:r>
          </w:p>
        </w:tc>
        <w:tc>
          <w:tcPr>
            <w:tcW w:w="5888" w:type="dxa"/>
            <w:vMerge w:val="restart"/>
          </w:tcPr>
          <w:p w:rsidR="003E3A70" w:rsidRDefault="003E3A70" w:rsidP="0003310C">
            <w:pPr>
              <w:pStyle w:val="TableParagraph"/>
              <w:rPr>
                <w:b/>
                <w:sz w:val="36"/>
              </w:rPr>
            </w:pPr>
          </w:p>
          <w:p w:rsidR="003E3A70" w:rsidRDefault="003E3A70" w:rsidP="0003310C">
            <w:pPr>
              <w:pStyle w:val="TableParagraph"/>
              <w:ind w:left="122" w:right="112"/>
              <w:jc w:val="center"/>
              <w:rPr>
                <w:sz w:val="24"/>
              </w:rPr>
            </w:pPr>
            <w:r>
              <w:rPr>
                <w:sz w:val="24"/>
              </w:rPr>
              <w:t>Критерии</w:t>
            </w:r>
          </w:p>
        </w:tc>
        <w:tc>
          <w:tcPr>
            <w:tcW w:w="1491" w:type="dxa"/>
          </w:tcPr>
          <w:p w:rsidR="003E3A70" w:rsidRDefault="003E3A70" w:rsidP="0003310C">
            <w:pPr>
              <w:pStyle w:val="TableParagraph"/>
              <w:spacing w:before="63"/>
              <w:ind w:left="353" w:right="348"/>
              <w:jc w:val="center"/>
              <w:rPr>
                <w:sz w:val="24"/>
              </w:rPr>
            </w:pPr>
            <w:r>
              <w:rPr>
                <w:sz w:val="24"/>
              </w:rPr>
              <w:t>Балл</w:t>
            </w:r>
          </w:p>
        </w:tc>
      </w:tr>
      <w:tr w:rsidR="003E3A70" w:rsidTr="0003310C">
        <w:trPr>
          <w:trHeight w:val="690"/>
        </w:trPr>
        <w:tc>
          <w:tcPr>
            <w:tcW w:w="2703" w:type="dxa"/>
            <w:gridSpan w:val="2"/>
            <w:vMerge/>
            <w:tcBorders>
              <w:top w:val="nil"/>
            </w:tcBorders>
          </w:tcPr>
          <w:p w:rsidR="003E3A70" w:rsidRDefault="003E3A70" w:rsidP="0003310C">
            <w:pPr>
              <w:rPr>
                <w:sz w:val="2"/>
                <w:szCs w:val="2"/>
              </w:rPr>
            </w:pPr>
          </w:p>
        </w:tc>
        <w:tc>
          <w:tcPr>
            <w:tcW w:w="5888" w:type="dxa"/>
            <w:vMerge/>
            <w:tcBorders>
              <w:top w:val="nil"/>
            </w:tcBorders>
          </w:tcPr>
          <w:p w:rsidR="003E3A70" w:rsidRDefault="003E3A70" w:rsidP="0003310C">
            <w:pPr>
              <w:rPr>
                <w:sz w:val="2"/>
                <w:szCs w:val="2"/>
              </w:rPr>
            </w:pPr>
          </w:p>
        </w:tc>
        <w:tc>
          <w:tcPr>
            <w:tcW w:w="1491" w:type="dxa"/>
          </w:tcPr>
          <w:p w:rsidR="003E3A70" w:rsidRDefault="003E3A70" w:rsidP="0003310C">
            <w:pPr>
              <w:pStyle w:val="TableParagraph"/>
              <w:spacing w:before="200"/>
              <w:ind w:left="356" w:right="348"/>
              <w:jc w:val="center"/>
              <w:rPr>
                <w:sz w:val="24"/>
              </w:rPr>
            </w:pPr>
            <w:r>
              <w:rPr>
                <w:sz w:val="24"/>
              </w:rPr>
              <w:t>2 класс</w:t>
            </w:r>
          </w:p>
        </w:tc>
      </w:tr>
      <w:tr w:rsidR="003E3A70" w:rsidTr="0003310C">
        <w:trPr>
          <w:trHeight w:val="311"/>
        </w:trPr>
        <w:tc>
          <w:tcPr>
            <w:tcW w:w="2703" w:type="dxa"/>
            <w:gridSpan w:val="2"/>
            <w:shd w:val="clear" w:color="auto" w:fill="DFDFDF"/>
          </w:tcPr>
          <w:p w:rsidR="003E3A70" w:rsidRDefault="003E3A70" w:rsidP="0003310C">
            <w:pPr>
              <w:pStyle w:val="TableParagraph"/>
              <w:spacing w:line="268" w:lineRule="exact"/>
              <w:ind w:left="355"/>
              <w:rPr>
                <w:i/>
                <w:sz w:val="24"/>
              </w:rPr>
            </w:pPr>
            <w:r>
              <w:rPr>
                <w:i/>
                <w:sz w:val="24"/>
              </w:rPr>
              <w:t>Регулятивные УУД</w:t>
            </w:r>
          </w:p>
        </w:tc>
        <w:tc>
          <w:tcPr>
            <w:tcW w:w="5888" w:type="dxa"/>
            <w:shd w:val="clear" w:color="auto" w:fill="DFDFDF"/>
          </w:tcPr>
          <w:p w:rsidR="003E3A70" w:rsidRDefault="003E3A70" w:rsidP="0003310C">
            <w:pPr>
              <w:pStyle w:val="TableParagraph"/>
            </w:pPr>
          </w:p>
        </w:tc>
        <w:tc>
          <w:tcPr>
            <w:tcW w:w="1491" w:type="dxa"/>
            <w:shd w:val="clear" w:color="auto" w:fill="DFDFDF"/>
          </w:tcPr>
          <w:p w:rsidR="003E3A70" w:rsidRDefault="003E3A70" w:rsidP="0003310C">
            <w:pPr>
              <w:pStyle w:val="TableParagraph"/>
            </w:pPr>
          </w:p>
        </w:tc>
      </w:tr>
      <w:tr w:rsidR="003E3A70" w:rsidTr="0003310C">
        <w:trPr>
          <w:trHeight w:val="553"/>
        </w:trPr>
        <w:tc>
          <w:tcPr>
            <w:tcW w:w="319" w:type="dxa"/>
            <w:vMerge w:val="restart"/>
          </w:tcPr>
          <w:p w:rsidR="003E3A70" w:rsidRDefault="003E3A70" w:rsidP="0003310C">
            <w:pPr>
              <w:pStyle w:val="TableParagraph"/>
              <w:spacing w:line="270" w:lineRule="exact"/>
              <w:ind w:left="107"/>
              <w:rPr>
                <w:sz w:val="24"/>
              </w:rPr>
            </w:pPr>
            <w:r>
              <w:rPr>
                <w:sz w:val="24"/>
              </w:rPr>
              <w:t>1</w:t>
            </w:r>
          </w:p>
        </w:tc>
        <w:tc>
          <w:tcPr>
            <w:tcW w:w="2384" w:type="dxa"/>
            <w:vMerge w:val="restart"/>
          </w:tcPr>
          <w:p w:rsidR="003E3A70" w:rsidRDefault="003E3A70" w:rsidP="0003310C">
            <w:pPr>
              <w:pStyle w:val="TableParagraph"/>
              <w:ind w:left="180" w:firstLine="170"/>
              <w:rPr>
                <w:sz w:val="24"/>
              </w:rPr>
            </w:pPr>
            <w:r>
              <w:rPr>
                <w:sz w:val="24"/>
              </w:rPr>
              <w:t>Организовывать свое рабочее место.</w:t>
            </w:r>
          </w:p>
        </w:tc>
        <w:tc>
          <w:tcPr>
            <w:tcW w:w="5888" w:type="dxa"/>
          </w:tcPr>
          <w:p w:rsidR="003E3A70" w:rsidRDefault="003E3A70" w:rsidP="0003310C">
            <w:pPr>
              <w:pStyle w:val="TableParagraph"/>
              <w:spacing w:line="270" w:lineRule="exact"/>
              <w:ind w:left="122" w:right="119"/>
              <w:jc w:val="center"/>
              <w:rPr>
                <w:sz w:val="24"/>
              </w:rPr>
            </w:pPr>
            <w:r>
              <w:rPr>
                <w:sz w:val="24"/>
              </w:rPr>
              <w:t>Организует своё место в соответствии с требованиями</w:t>
            </w:r>
          </w:p>
          <w:p w:rsidR="003E3A70" w:rsidRDefault="003E3A70" w:rsidP="0003310C">
            <w:pPr>
              <w:pStyle w:val="TableParagraph"/>
              <w:spacing w:line="264" w:lineRule="exact"/>
              <w:ind w:left="122" w:right="116"/>
              <w:jc w:val="center"/>
              <w:rPr>
                <w:sz w:val="24"/>
              </w:rPr>
            </w:pPr>
            <w:r>
              <w:rPr>
                <w:sz w:val="24"/>
              </w:rPr>
              <w:t>учителя.</w:t>
            </w:r>
          </w:p>
        </w:tc>
        <w:tc>
          <w:tcPr>
            <w:tcW w:w="1491" w:type="dxa"/>
          </w:tcPr>
          <w:p w:rsidR="003E3A70" w:rsidRDefault="003E3A70" w:rsidP="0003310C">
            <w:pPr>
              <w:pStyle w:val="TableParagraph"/>
              <w:spacing w:line="270" w:lineRule="exact"/>
              <w:ind w:left="7"/>
              <w:jc w:val="center"/>
              <w:rPr>
                <w:sz w:val="24"/>
              </w:rPr>
            </w:pPr>
            <w:r>
              <w:rPr>
                <w:sz w:val="24"/>
              </w:rPr>
              <w:t>2</w:t>
            </w:r>
          </w:p>
        </w:tc>
      </w:tr>
      <w:tr w:rsidR="003E3A70" w:rsidTr="0003310C">
        <w:trPr>
          <w:trHeight w:val="275"/>
        </w:trPr>
        <w:tc>
          <w:tcPr>
            <w:tcW w:w="319" w:type="dxa"/>
            <w:vMerge/>
            <w:tcBorders>
              <w:top w:val="nil"/>
            </w:tcBorders>
          </w:tcPr>
          <w:p w:rsidR="003E3A70" w:rsidRDefault="003E3A70" w:rsidP="0003310C">
            <w:pPr>
              <w:rPr>
                <w:sz w:val="2"/>
                <w:szCs w:val="2"/>
              </w:rPr>
            </w:pPr>
          </w:p>
        </w:tc>
        <w:tc>
          <w:tcPr>
            <w:tcW w:w="2384" w:type="dxa"/>
            <w:vMerge/>
            <w:tcBorders>
              <w:top w:val="nil"/>
            </w:tcBorders>
          </w:tcPr>
          <w:p w:rsidR="003E3A70" w:rsidRDefault="003E3A70" w:rsidP="0003310C">
            <w:pPr>
              <w:rPr>
                <w:sz w:val="2"/>
                <w:szCs w:val="2"/>
              </w:rPr>
            </w:pPr>
          </w:p>
        </w:tc>
        <w:tc>
          <w:tcPr>
            <w:tcW w:w="5888" w:type="dxa"/>
          </w:tcPr>
          <w:p w:rsidR="003E3A70" w:rsidRDefault="003E3A70" w:rsidP="0003310C">
            <w:pPr>
              <w:pStyle w:val="TableParagraph"/>
              <w:spacing w:line="256" w:lineRule="exact"/>
              <w:ind w:left="121" w:right="119"/>
              <w:jc w:val="center"/>
              <w:rPr>
                <w:sz w:val="24"/>
              </w:rPr>
            </w:pPr>
            <w:r>
              <w:rPr>
                <w:sz w:val="24"/>
              </w:rPr>
              <w:t>Требуется повторное напоминание учителя.</w:t>
            </w:r>
          </w:p>
        </w:tc>
        <w:tc>
          <w:tcPr>
            <w:tcW w:w="1491" w:type="dxa"/>
          </w:tcPr>
          <w:p w:rsidR="003E3A70" w:rsidRDefault="003E3A70" w:rsidP="0003310C">
            <w:pPr>
              <w:pStyle w:val="TableParagraph"/>
              <w:spacing w:line="256" w:lineRule="exact"/>
              <w:ind w:left="7"/>
              <w:jc w:val="center"/>
              <w:rPr>
                <w:sz w:val="24"/>
              </w:rPr>
            </w:pPr>
            <w:r>
              <w:rPr>
                <w:sz w:val="24"/>
              </w:rPr>
              <w:t>1</w:t>
            </w:r>
          </w:p>
        </w:tc>
      </w:tr>
      <w:tr w:rsidR="003E3A70" w:rsidTr="0003310C">
        <w:trPr>
          <w:trHeight w:val="276"/>
        </w:trPr>
        <w:tc>
          <w:tcPr>
            <w:tcW w:w="319" w:type="dxa"/>
            <w:vMerge/>
            <w:tcBorders>
              <w:top w:val="nil"/>
            </w:tcBorders>
          </w:tcPr>
          <w:p w:rsidR="003E3A70" w:rsidRDefault="003E3A70" w:rsidP="0003310C">
            <w:pPr>
              <w:rPr>
                <w:sz w:val="2"/>
                <w:szCs w:val="2"/>
              </w:rPr>
            </w:pPr>
          </w:p>
        </w:tc>
        <w:tc>
          <w:tcPr>
            <w:tcW w:w="2384" w:type="dxa"/>
            <w:vMerge/>
            <w:tcBorders>
              <w:top w:val="nil"/>
            </w:tcBorders>
          </w:tcPr>
          <w:p w:rsidR="003E3A70" w:rsidRDefault="003E3A70" w:rsidP="0003310C">
            <w:pPr>
              <w:rPr>
                <w:sz w:val="2"/>
                <w:szCs w:val="2"/>
              </w:rPr>
            </w:pPr>
          </w:p>
        </w:tc>
        <w:tc>
          <w:tcPr>
            <w:tcW w:w="5888" w:type="dxa"/>
          </w:tcPr>
          <w:p w:rsidR="003E3A70" w:rsidRDefault="003E3A70" w:rsidP="0003310C">
            <w:pPr>
              <w:pStyle w:val="TableParagraph"/>
              <w:spacing w:line="256" w:lineRule="exact"/>
              <w:ind w:left="122" w:right="118"/>
              <w:jc w:val="center"/>
              <w:rPr>
                <w:sz w:val="24"/>
              </w:rPr>
            </w:pPr>
            <w:r>
              <w:rPr>
                <w:sz w:val="24"/>
              </w:rPr>
              <w:t>Не может организовать своё место.</w:t>
            </w:r>
          </w:p>
        </w:tc>
        <w:tc>
          <w:tcPr>
            <w:tcW w:w="1491" w:type="dxa"/>
          </w:tcPr>
          <w:p w:rsidR="003E3A70" w:rsidRDefault="003E3A70" w:rsidP="0003310C">
            <w:pPr>
              <w:pStyle w:val="TableParagraph"/>
              <w:spacing w:line="256" w:lineRule="exact"/>
              <w:ind w:left="7"/>
              <w:jc w:val="center"/>
              <w:rPr>
                <w:sz w:val="24"/>
              </w:rPr>
            </w:pPr>
            <w:r>
              <w:rPr>
                <w:sz w:val="24"/>
              </w:rPr>
              <w:t>0</w:t>
            </w:r>
          </w:p>
        </w:tc>
      </w:tr>
      <w:tr w:rsidR="003E3A70" w:rsidTr="0003310C">
        <w:trPr>
          <w:trHeight w:val="827"/>
        </w:trPr>
        <w:tc>
          <w:tcPr>
            <w:tcW w:w="319" w:type="dxa"/>
            <w:vMerge w:val="restart"/>
          </w:tcPr>
          <w:p w:rsidR="003E3A70" w:rsidRDefault="003E3A70" w:rsidP="0003310C">
            <w:pPr>
              <w:pStyle w:val="TableParagraph"/>
              <w:spacing w:line="268" w:lineRule="exact"/>
              <w:ind w:left="107"/>
              <w:rPr>
                <w:sz w:val="24"/>
              </w:rPr>
            </w:pPr>
            <w:r>
              <w:rPr>
                <w:sz w:val="24"/>
              </w:rPr>
              <w:t>2</w:t>
            </w:r>
          </w:p>
        </w:tc>
        <w:tc>
          <w:tcPr>
            <w:tcW w:w="2384" w:type="dxa"/>
            <w:vMerge w:val="restart"/>
          </w:tcPr>
          <w:p w:rsidR="003E3A70" w:rsidRDefault="003E3A70" w:rsidP="0003310C">
            <w:pPr>
              <w:pStyle w:val="TableParagraph"/>
              <w:ind w:left="127" w:right="123" w:firstLine="3"/>
              <w:jc w:val="center"/>
              <w:rPr>
                <w:sz w:val="24"/>
              </w:rPr>
            </w:pPr>
            <w:r>
              <w:rPr>
                <w:sz w:val="24"/>
              </w:rPr>
              <w:t>Определять цель выполнения заданий на уроке, во внеурочной</w:t>
            </w:r>
          </w:p>
          <w:p w:rsidR="003E3A70" w:rsidRDefault="003E3A70" w:rsidP="0003310C">
            <w:pPr>
              <w:pStyle w:val="TableParagraph"/>
              <w:ind w:left="388" w:right="380"/>
              <w:jc w:val="center"/>
              <w:rPr>
                <w:sz w:val="24"/>
              </w:rPr>
            </w:pPr>
            <w:r>
              <w:rPr>
                <w:sz w:val="24"/>
              </w:rPr>
              <w:t>деятельности, в жизненных ситуациях.</w:t>
            </w:r>
          </w:p>
        </w:tc>
        <w:tc>
          <w:tcPr>
            <w:tcW w:w="5888" w:type="dxa"/>
          </w:tcPr>
          <w:p w:rsidR="003E3A70" w:rsidRDefault="003E3A70" w:rsidP="0003310C">
            <w:pPr>
              <w:pStyle w:val="TableParagraph"/>
              <w:spacing w:line="268" w:lineRule="exact"/>
              <w:ind w:left="534" w:hanging="156"/>
              <w:rPr>
                <w:sz w:val="24"/>
              </w:rPr>
            </w:pPr>
            <w:r>
              <w:rPr>
                <w:sz w:val="24"/>
              </w:rPr>
              <w:t>Определяет цель выполнения заданий с</w:t>
            </w:r>
            <w:r>
              <w:rPr>
                <w:spacing w:val="-16"/>
                <w:sz w:val="24"/>
              </w:rPr>
              <w:t xml:space="preserve"> </w:t>
            </w:r>
            <w:r>
              <w:rPr>
                <w:sz w:val="24"/>
              </w:rPr>
              <w:t>помощью</w:t>
            </w:r>
          </w:p>
          <w:p w:rsidR="003E3A70" w:rsidRDefault="003E3A70" w:rsidP="0003310C">
            <w:pPr>
              <w:pStyle w:val="TableParagraph"/>
              <w:spacing w:line="270" w:lineRule="atLeast"/>
              <w:ind w:left="122" w:right="116"/>
              <w:jc w:val="center"/>
              <w:rPr>
                <w:sz w:val="24"/>
              </w:rPr>
            </w:pPr>
            <w:r>
              <w:rPr>
                <w:sz w:val="24"/>
              </w:rPr>
              <w:t>учителя или самостоятельно. Помнит цель при выполнении задания, может объяснить</w:t>
            </w:r>
            <w:r>
              <w:rPr>
                <w:spacing w:val="-21"/>
                <w:sz w:val="24"/>
              </w:rPr>
              <w:t xml:space="preserve"> </w:t>
            </w:r>
            <w:r>
              <w:rPr>
                <w:sz w:val="24"/>
              </w:rPr>
              <w:t>результат</w:t>
            </w:r>
          </w:p>
        </w:tc>
        <w:tc>
          <w:tcPr>
            <w:tcW w:w="1491" w:type="dxa"/>
          </w:tcPr>
          <w:p w:rsidR="003E3A70" w:rsidRDefault="003E3A70" w:rsidP="0003310C">
            <w:pPr>
              <w:pStyle w:val="TableParagraph"/>
              <w:spacing w:line="268" w:lineRule="exact"/>
              <w:ind w:left="7"/>
              <w:jc w:val="center"/>
              <w:rPr>
                <w:sz w:val="24"/>
              </w:rPr>
            </w:pPr>
            <w:r>
              <w:rPr>
                <w:sz w:val="24"/>
              </w:rPr>
              <w:t>2</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4" w:type="dxa"/>
            <w:vMerge/>
            <w:tcBorders>
              <w:top w:val="nil"/>
            </w:tcBorders>
          </w:tcPr>
          <w:p w:rsidR="003E3A70" w:rsidRDefault="003E3A70" w:rsidP="0003310C">
            <w:pPr>
              <w:rPr>
                <w:sz w:val="2"/>
                <w:szCs w:val="2"/>
              </w:rPr>
            </w:pPr>
          </w:p>
        </w:tc>
        <w:tc>
          <w:tcPr>
            <w:tcW w:w="5888" w:type="dxa"/>
          </w:tcPr>
          <w:p w:rsidR="003E3A70" w:rsidRDefault="003E3A70" w:rsidP="0003310C">
            <w:pPr>
              <w:pStyle w:val="TableParagraph"/>
              <w:spacing w:line="268" w:lineRule="exact"/>
              <w:ind w:left="121" w:right="119"/>
              <w:jc w:val="center"/>
              <w:rPr>
                <w:sz w:val="24"/>
              </w:rPr>
            </w:pPr>
            <w:r>
              <w:rPr>
                <w:sz w:val="24"/>
              </w:rPr>
              <w:t>Определяет цель выполнения заданий с помощью</w:t>
            </w:r>
          </w:p>
          <w:p w:rsidR="003E3A70" w:rsidRDefault="003E3A70" w:rsidP="0003310C">
            <w:pPr>
              <w:pStyle w:val="TableParagraph"/>
              <w:spacing w:line="264" w:lineRule="exact"/>
              <w:ind w:left="122" w:right="119"/>
              <w:jc w:val="center"/>
              <w:rPr>
                <w:sz w:val="24"/>
              </w:rPr>
            </w:pPr>
            <w:r>
              <w:rPr>
                <w:sz w:val="24"/>
              </w:rPr>
              <w:t>учителя, может дать ответ о своих действиях</w:t>
            </w:r>
          </w:p>
        </w:tc>
        <w:tc>
          <w:tcPr>
            <w:tcW w:w="1491" w:type="dxa"/>
          </w:tcPr>
          <w:p w:rsidR="003E3A70" w:rsidRDefault="003E3A70" w:rsidP="0003310C">
            <w:pPr>
              <w:pStyle w:val="TableParagraph"/>
              <w:spacing w:line="268" w:lineRule="exact"/>
              <w:ind w:left="7"/>
              <w:jc w:val="center"/>
              <w:rPr>
                <w:sz w:val="24"/>
              </w:rPr>
            </w:pPr>
            <w:r>
              <w:rPr>
                <w:sz w:val="24"/>
              </w:rPr>
              <w:t>1</w:t>
            </w:r>
          </w:p>
        </w:tc>
      </w:tr>
      <w:tr w:rsidR="003E3A70" w:rsidTr="0003310C">
        <w:trPr>
          <w:trHeight w:val="827"/>
        </w:trPr>
        <w:tc>
          <w:tcPr>
            <w:tcW w:w="319" w:type="dxa"/>
            <w:vMerge/>
            <w:tcBorders>
              <w:top w:val="nil"/>
            </w:tcBorders>
          </w:tcPr>
          <w:p w:rsidR="003E3A70" w:rsidRDefault="003E3A70" w:rsidP="0003310C">
            <w:pPr>
              <w:rPr>
                <w:sz w:val="2"/>
                <w:szCs w:val="2"/>
              </w:rPr>
            </w:pPr>
          </w:p>
        </w:tc>
        <w:tc>
          <w:tcPr>
            <w:tcW w:w="2384" w:type="dxa"/>
            <w:vMerge/>
            <w:tcBorders>
              <w:top w:val="nil"/>
            </w:tcBorders>
          </w:tcPr>
          <w:p w:rsidR="003E3A70" w:rsidRDefault="003E3A70" w:rsidP="0003310C">
            <w:pPr>
              <w:rPr>
                <w:sz w:val="2"/>
                <w:szCs w:val="2"/>
              </w:rPr>
            </w:pPr>
          </w:p>
        </w:tc>
        <w:tc>
          <w:tcPr>
            <w:tcW w:w="5888" w:type="dxa"/>
          </w:tcPr>
          <w:p w:rsidR="003E3A70" w:rsidRDefault="003E3A70" w:rsidP="0003310C">
            <w:pPr>
              <w:pStyle w:val="TableParagraph"/>
              <w:ind w:left="122" w:right="112"/>
              <w:jc w:val="center"/>
              <w:rPr>
                <w:sz w:val="24"/>
              </w:rPr>
            </w:pPr>
            <w:r>
              <w:rPr>
                <w:sz w:val="24"/>
              </w:rPr>
              <w:t>Требуется повторное напоминание о целях заданий учителем. Быстро отвлекается от цели в процессе</w:t>
            </w:r>
          </w:p>
          <w:p w:rsidR="003E3A70" w:rsidRDefault="003E3A70" w:rsidP="0003310C">
            <w:pPr>
              <w:pStyle w:val="TableParagraph"/>
              <w:spacing w:line="264" w:lineRule="exact"/>
              <w:ind w:left="122" w:right="113"/>
              <w:jc w:val="center"/>
              <w:rPr>
                <w:sz w:val="24"/>
              </w:rPr>
            </w:pPr>
            <w:r>
              <w:rPr>
                <w:sz w:val="24"/>
              </w:rPr>
              <w:t>работы.</w:t>
            </w:r>
          </w:p>
        </w:tc>
        <w:tc>
          <w:tcPr>
            <w:tcW w:w="1491" w:type="dxa"/>
          </w:tcPr>
          <w:p w:rsidR="003E3A70" w:rsidRDefault="003E3A70" w:rsidP="0003310C">
            <w:pPr>
              <w:pStyle w:val="TableParagraph"/>
              <w:spacing w:line="268" w:lineRule="exact"/>
              <w:ind w:left="7"/>
              <w:jc w:val="center"/>
              <w:rPr>
                <w:sz w:val="24"/>
              </w:rPr>
            </w:pPr>
            <w:r>
              <w:rPr>
                <w:sz w:val="24"/>
              </w:rPr>
              <w:t>0</w:t>
            </w:r>
          </w:p>
        </w:tc>
      </w:tr>
      <w:tr w:rsidR="003E3A70" w:rsidTr="0003310C">
        <w:trPr>
          <w:trHeight w:val="551"/>
        </w:trPr>
        <w:tc>
          <w:tcPr>
            <w:tcW w:w="319" w:type="dxa"/>
            <w:vMerge w:val="restart"/>
          </w:tcPr>
          <w:p w:rsidR="003E3A70" w:rsidRDefault="003E3A70" w:rsidP="0003310C">
            <w:pPr>
              <w:pStyle w:val="TableParagraph"/>
              <w:spacing w:line="268" w:lineRule="exact"/>
              <w:ind w:left="107"/>
              <w:rPr>
                <w:sz w:val="24"/>
              </w:rPr>
            </w:pPr>
            <w:r>
              <w:rPr>
                <w:sz w:val="24"/>
              </w:rPr>
              <w:t>3</w:t>
            </w:r>
          </w:p>
        </w:tc>
        <w:tc>
          <w:tcPr>
            <w:tcW w:w="2384" w:type="dxa"/>
            <w:vMerge w:val="restart"/>
          </w:tcPr>
          <w:p w:rsidR="003E3A70" w:rsidRDefault="003E3A70" w:rsidP="0003310C">
            <w:pPr>
              <w:pStyle w:val="TableParagraph"/>
              <w:ind w:left="127" w:right="123" w:firstLine="3"/>
              <w:jc w:val="center"/>
              <w:rPr>
                <w:sz w:val="24"/>
              </w:rPr>
            </w:pPr>
            <w:r>
              <w:rPr>
                <w:sz w:val="24"/>
              </w:rPr>
              <w:t>Определять план выполнения заданий на уроках,</w:t>
            </w:r>
          </w:p>
          <w:p w:rsidR="003E3A70" w:rsidRDefault="003E3A70" w:rsidP="0003310C">
            <w:pPr>
              <w:pStyle w:val="TableParagraph"/>
              <w:ind w:left="384" w:right="380"/>
              <w:jc w:val="center"/>
              <w:rPr>
                <w:sz w:val="24"/>
              </w:rPr>
            </w:pPr>
            <w:r>
              <w:rPr>
                <w:sz w:val="24"/>
              </w:rPr>
              <w:t>внеурочной</w:t>
            </w:r>
          </w:p>
        </w:tc>
        <w:tc>
          <w:tcPr>
            <w:tcW w:w="5888" w:type="dxa"/>
          </w:tcPr>
          <w:p w:rsidR="003E3A70" w:rsidRDefault="003E3A70" w:rsidP="0003310C">
            <w:pPr>
              <w:pStyle w:val="TableParagraph"/>
              <w:spacing w:line="268" w:lineRule="exact"/>
              <w:ind w:left="121" w:right="119"/>
              <w:jc w:val="center"/>
              <w:rPr>
                <w:sz w:val="24"/>
              </w:rPr>
            </w:pPr>
            <w:r>
              <w:rPr>
                <w:sz w:val="24"/>
              </w:rPr>
              <w:t>Определяет план выполнения заданий с помощью</w:t>
            </w:r>
          </w:p>
          <w:p w:rsidR="003E3A70" w:rsidRDefault="003E3A70" w:rsidP="0003310C">
            <w:pPr>
              <w:pStyle w:val="TableParagraph"/>
              <w:spacing w:line="264" w:lineRule="exact"/>
              <w:ind w:left="122" w:right="116"/>
              <w:jc w:val="center"/>
              <w:rPr>
                <w:sz w:val="24"/>
              </w:rPr>
            </w:pPr>
            <w:r>
              <w:rPr>
                <w:sz w:val="24"/>
              </w:rPr>
              <w:t>учителя или самостоятельно. Четко ему следует</w:t>
            </w:r>
          </w:p>
        </w:tc>
        <w:tc>
          <w:tcPr>
            <w:tcW w:w="1491" w:type="dxa"/>
          </w:tcPr>
          <w:p w:rsidR="003E3A70" w:rsidRDefault="003E3A70" w:rsidP="0003310C">
            <w:pPr>
              <w:pStyle w:val="TableParagraph"/>
              <w:spacing w:line="268" w:lineRule="exact"/>
              <w:ind w:left="7"/>
              <w:jc w:val="center"/>
              <w:rPr>
                <w:sz w:val="24"/>
              </w:rPr>
            </w:pPr>
            <w:r>
              <w:rPr>
                <w:sz w:val="24"/>
              </w:rPr>
              <w:t>2</w:t>
            </w:r>
          </w:p>
        </w:tc>
      </w:tr>
      <w:tr w:rsidR="003E3A70" w:rsidTr="0003310C">
        <w:trPr>
          <w:trHeight w:val="553"/>
        </w:trPr>
        <w:tc>
          <w:tcPr>
            <w:tcW w:w="319" w:type="dxa"/>
            <w:vMerge/>
            <w:tcBorders>
              <w:top w:val="nil"/>
            </w:tcBorders>
          </w:tcPr>
          <w:p w:rsidR="003E3A70" w:rsidRDefault="003E3A70" w:rsidP="0003310C">
            <w:pPr>
              <w:rPr>
                <w:sz w:val="2"/>
                <w:szCs w:val="2"/>
              </w:rPr>
            </w:pPr>
          </w:p>
        </w:tc>
        <w:tc>
          <w:tcPr>
            <w:tcW w:w="2384" w:type="dxa"/>
            <w:vMerge/>
            <w:tcBorders>
              <w:top w:val="nil"/>
            </w:tcBorders>
          </w:tcPr>
          <w:p w:rsidR="003E3A70" w:rsidRDefault="003E3A70" w:rsidP="0003310C">
            <w:pPr>
              <w:rPr>
                <w:sz w:val="2"/>
                <w:szCs w:val="2"/>
              </w:rPr>
            </w:pPr>
          </w:p>
        </w:tc>
        <w:tc>
          <w:tcPr>
            <w:tcW w:w="5888" w:type="dxa"/>
          </w:tcPr>
          <w:p w:rsidR="003E3A70" w:rsidRDefault="003E3A70" w:rsidP="0003310C">
            <w:pPr>
              <w:pStyle w:val="TableParagraph"/>
              <w:spacing w:line="270" w:lineRule="exact"/>
              <w:ind w:left="121" w:right="119"/>
              <w:jc w:val="center"/>
              <w:rPr>
                <w:sz w:val="24"/>
              </w:rPr>
            </w:pPr>
            <w:r>
              <w:rPr>
                <w:sz w:val="24"/>
              </w:rPr>
              <w:t>Определяет план выполнения заданий с помощью</w:t>
            </w:r>
          </w:p>
          <w:p w:rsidR="003E3A70" w:rsidRDefault="003E3A70" w:rsidP="0003310C">
            <w:pPr>
              <w:pStyle w:val="TableParagraph"/>
              <w:spacing w:line="264" w:lineRule="exact"/>
              <w:ind w:left="122" w:right="118"/>
              <w:jc w:val="center"/>
              <w:rPr>
                <w:sz w:val="24"/>
              </w:rPr>
            </w:pPr>
            <w:r>
              <w:rPr>
                <w:sz w:val="24"/>
              </w:rPr>
              <w:t>учителя, может пропускать некоторые шаги</w:t>
            </w:r>
          </w:p>
        </w:tc>
        <w:tc>
          <w:tcPr>
            <w:tcW w:w="1491" w:type="dxa"/>
          </w:tcPr>
          <w:p w:rsidR="003E3A70" w:rsidRDefault="003E3A70" w:rsidP="0003310C">
            <w:pPr>
              <w:pStyle w:val="TableParagraph"/>
              <w:spacing w:line="270" w:lineRule="exact"/>
              <w:ind w:left="7"/>
              <w:jc w:val="center"/>
              <w:rPr>
                <w:sz w:val="24"/>
              </w:rPr>
            </w:pPr>
            <w:r>
              <w:rPr>
                <w:sz w:val="24"/>
              </w:rPr>
              <w:t>1</w:t>
            </w:r>
          </w:p>
        </w:tc>
      </w:tr>
    </w:tbl>
    <w:p w:rsidR="003E3A70" w:rsidRDefault="003E3A70" w:rsidP="003E3A70">
      <w:pPr>
        <w:spacing w:line="270" w:lineRule="exact"/>
        <w:jc w:val="center"/>
        <w:rPr>
          <w:sz w:val="24"/>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
        <w:gridCol w:w="2388"/>
        <w:gridCol w:w="5883"/>
        <w:gridCol w:w="1490"/>
      </w:tblGrid>
      <w:tr w:rsidR="003E3A70" w:rsidTr="0003310C">
        <w:trPr>
          <w:trHeight w:val="830"/>
        </w:trPr>
        <w:tc>
          <w:tcPr>
            <w:tcW w:w="319" w:type="dxa"/>
          </w:tcPr>
          <w:p w:rsidR="003E3A70" w:rsidRDefault="003E3A70" w:rsidP="0003310C">
            <w:pPr>
              <w:pStyle w:val="TableParagraph"/>
              <w:rPr>
                <w:sz w:val="24"/>
              </w:rPr>
            </w:pPr>
          </w:p>
        </w:tc>
        <w:tc>
          <w:tcPr>
            <w:tcW w:w="2388" w:type="dxa"/>
          </w:tcPr>
          <w:p w:rsidR="003E3A70" w:rsidRDefault="003E3A70" w:rsidP="0003310C">
            <w:pPr>
              <w:pStyle w:val="TableParagraph"/>
              <w:ind w:left="114" w:right="110"/>
              <w:jc w:val="center"/>
              <w:rPr>
                <w:sz w:val="24"/>
              </w:rPr>
            </w:pPr>
            <w:r>
              <w:rPr>
                <w:spacing w:val="-1"/>
                <w:sz w:val="24"/>
              </w:rPr>
              <w:t xml:space="preserve">деятельности, </w:t>
            </w:r>
            <w:r>
              <w:rPr>
                <w:sz w:val="24"/>
              </w:rPr>
              <w:t>жизненных</w:t>
            </w:r>
          </w:p>
          <w:p w:rsidR="003E3A70" w:rsidRDefault="003E3A70" w:rsidP="0003310C">
            <w:pPr>
              <w:pStyle w:val="TableParagraph"/>
              <w:spacing w:line="269" w:lineRule="exact"/>
              <w:ind w:left="113" w:right="110"/>
              <w:jc w:val="center"/>
              <w:rPr>
                <w:sz w:val="24"/>
              </w:rPr>
            </w:pPr>
            <w:r>
              <w:rPr>
                <w:sz w:val="24"/>
              </w:rPr>
              <w:t>ситуациях.</w:t>
            </w:r>
          </w:p>
        </w:tc>
        <w:tc>
          <w:tcPr>
            <w:tcW w:w="5883" w:type="dxa"/>
          </w:tcPr>
          <w:p w:rsidR="003E3A70" w:rsidRDefault="003E3A70" w:rsidP="0003310C">
            <w:pPr>
              <w:pStyle w:val="TableParagraph"/>
              <w:ind w:left="194" w:right="188" w:hanging="1"/>
              <w:jc w:val="center"/>
              <w:rPr>
                <w:sz w:val="24"/>
              </w:rPr>
            </w:pPr>
            <w:r>
              <w:rPr>
                <w:sz w:val="24"/>
              </w:rPr>
              <w:t>Требуется повторное напоминание о плане выполнения заданий учителем. Забывает шаги плана,</w:t>
            </w:r>
          </w:p>
          <w:p w:rsidR="003E3A70" w:rsidRDefault="003E3A70" w:rsidP="0003310C">
            <w:pPr>
              <w:pStyle w:val="TableParagraph"/>
              <w:spacing w:line="269" w:lineRule="exact"/>
              <w:ind w:left="100" w:right="93"/>
              <w:jc w:val="center"/>
              <w:rPr>
                <w:sz w:val="24"/>
              </w:rPr>
            </w:pPr>
            <w:r>
              <w:rPr>
                <w:sz w:val="24"/>
              </w:rPr>
              <w:t>путает их.</w:t>
            </w:r>
          </w:p>
        </w:tc>
        <w:tc>
          <w:tcPr>
            <w:tcW w:w="1490" w:type="dxa"/>
          </w:tcPr>
          <w:p w:rsidR="003E3A70" w:rsidRDefault="003E3A70" w:rsidP="0003310C">
            <w:pPr>
              <w:pStyle w:val="TableParagraph"/>
              <w:spacing w:line="265" w:lineRule="exact"/>
              <w:ind w:left="10"/>
              <w:jc w:val="center"/>
              <w:rPr>
                <w:sz w:val="24"/>
              </w:rPr>
            </w:pPr>
            <w:r>
              <w:rPr>
                <w:sz w:val="24"/>
              </w:rPr>
              <w:t>0</w:t>
            </w:r>
          </w:p>
        </w:tc>
      </w:tr>
      <w:tr w:rsidR="003E3A70" w:rsidTr="0003310C">
        <w:trPr>
          <w:trHeight w:val="827"/>
        </w:trPr>
        <w:tc>
          <w:tcPr>
            <w:tcW w:w="319" w:type="dxa"/>
            <w:vMerge w:val="restart"/>
          </w:tcPr>
          <w:p w:rsidR="003E3A70" w:rsidRDefault="003E3A70" w:rsidP="0003310C">
            <w:pPr>
              <w:pStyle w:val="TableParagraph"/>
              <w:spacing w:line="262" w:lineRule="exact"/>
              <w:ind w:left="107"/>
              <w:rPr>
                <w:sz w:val="24"/>
              </w:rPr>
            </w:pPr>
            <w:r>
              <w:rPr>
                <w:sz w:val="24"/>
              </w:rPr>
              <w:t>4</w:t>
            </w:r>
          </w:p>
        </w:tc>
        <w:tc>
          <w:tcPr>
            <w:tcW w:w="2388" w:type="dxa"/>
            <w:vMerge w:val="restart"/>
          </w:tcPr>
          <w:p w:rsidR="003E3A70" w:rsidRDefault="003E3A70" w:rsidP="0003310C">
            <w:pPr>
              <w:pStyle w:val="TableParagraph"/>
              <w:ind w:left="508" w:right="504" w:hanging="3"/>
              <w:jc w:val="center"/>
              <w:rPr>
                <w:sz w:val="24"/>
              </w:rPr>
            </w:pPr>
            <w:r>
              <w:rPr>
                <w:sz w:val="24"/>
              </w:rPr>
              <w:t>Соотносить выполненное</w:t>
            </w:r>
          </w:p>
          <w:p w:rsidR="003E3A70" w:rsidRDefault="003E3A70" w:rsidP="0003310C">
            <w:pPr>
              <w:pStyle w:val="TableParagraph"/>
              <w:ind w:left="114" w:right="110"/>
              <w:jc w:val="center"/>
              <w:rPr>
                <w:sz w:val="24"/>
              </w:rPr>
            </w:pPr>
            <w:r>
              <w:rPr>
                <w:sz w:val="24"/>
              </w:rPr>
              <w:t>задание с образцом, предложенным учителем</w:t>
            </w:r>
          </w:p>
        </w:tc>
        <w:tc>
          <w:tcPr>
            <w:tcW w:w="5883" w:type="dxa"/>
          </w:tcPr>
          <w:p w:rsidR="003E3A70" w:rsidRDefault="003E3A70" w:rsidP="0003310C">
            <w:pPr>
              <w:pStyle w:val="TableParagraph"/>
              <w:ind w:left="100" w:right="96"/>
              <w:jc w:val="center"/>
              <w:rPr>
                <w:sz w:val="24"/>
              </w:rPr>
            </w:pPr>
            <w:r>
              <w:rPr>
                <w:sz w:val="24"/>
              </w:rPr>
              <w:t>Отработанные способы применяет безошибочно, все ошибки у себя и у других учеников может увидеть и</w:t>
            </w:r>
          </w:p>
          <w:p w:rsidR="003E3A70" w:rsidRDefault="003E3A70" w:rsidP="0003310C">
            <w:pPr>
              <w:pStyle w:val="TableParagraph"/>
              <w:spacing w:line="269" w:lineRule="exact"/>
              <w:ind w:left="100" w:right="96"/>
              <w:jc w:val="center"/>
              <w:rPr>
                <w:sz w:val="24"/>
              </w:rPr>
            </w:pPr>
            <w:r>
              <w:rPr>
                <w:sz w:val="24"/>
              </w:rPr>
              <w:t>исправить</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827"/>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ind w:left="100" w:right="96"/>
              <w:jc w:val="center"/>
              <w:rPr>
                <w:sz w:val="24"/>
              </w:rPr>
            </w:pPr>
            <w:r>
              <w:rPr>
                <w:sz w:val="24"/>
              </w:rPr>
              <w:t>Отработанные способы применяет практически безошибочно, не все ошибки может увидеть и</w:t>
            </w:r>
          </w:p>
          <w:p w:rsidR="003E3A70" w:rsidRDefault="003E3A70" w:rsidP="0003310C">
            <w:pPr>
              <w:pStyle w:val="TableParagraph"/>
              <w:spacing w:line="269" w:lineRule="exact"/>
              <w:ind w:left="100" w:right="96"/>
              <w:jc w:val="center"/>
              <w:rPr>
                <w:sz w:val="24"/>
              </w:rPr>
            </w:pPr>
            <w:r>
              <w:rPr>
                <w:sz w:val="24"/>
              </w:rPr>
              <w:t>исправить</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99" w:right="97"/>
              <w:jc w:val="center"/>
              <w:rPr>
                <w:sz w:val="24"/>
              </w:rPr>
            </w:pPr>
            <w:r>
              <w:rPr>
                <w:sz w:val="24"/>
              </w:rPr>
              <w:t>Правил не знает, сделанные ошибки исправляет</w:t>
            </w:r>
          </w:p>
          <w:p w:rsidR="003E3A70" w:rsidRDefault="003E3A70" w:rsidP="0003310C">
            <w:pPr>
              <w:pStyle w:val="TableParagraph"/>
              <w:spacing w:line="269" w:lineRule="exact"/>
              <w:ind w:left="97" w:right="97"/>
              <w:jc w:val="center"/>
              <w:rPr>
                <w:sz w:val="24"/>
              </w:rPr>
            </w:pPr>
            <w:r>
              <w:rPr>
                <w:sz w:val="24"/>
              </w:rPr>
              <w:t>неуверенно, пытается угадать правильность действий</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827"/>
        </w:trPr>
        <w:tc>
          <w:tcPr>
            <w:tcW w:w="319" w:type="dxa"/>
            <w:vMerge w:val="restart"/>
          </w:tcPr>
          <w:p w:rsidR="003E3A70" w:rsidRDefault="003E3A70" w:rsidP="0003310C">
            <w:pPr>
              <w:pStyle w:val="TableParagraph"/>
              <w:spacing w:line="262" w:lineRule="exact"/>
              <w:ind w:left="107"/>
              <w:rPr>
                <w:sz w:val="24"/>
              </w:rPr>
            </w:pPr>
            <w:r>
              <w:rPr>
                <w:sz w:val="24"/>
              </w:rPr>
              <w:t>5</w:t>
            </w:r>
          </w:p>
        </w:tc>
        <w:tc>
          <w:tcPr>
            <w:tcW w:w="2388" w:type="dxa"/>
            <w:vMerge w:val="restart"/>
          </w:tcPr>
          <w:p w:rsidR="003E3A70" w:rsidRDefault="003E3A70" w:rsidP="0003310C">
            <w:pPr>
              <w:pStyle w:val="TableParagraph"/>
              <w:ind w:left="443" w:right="149" w:hanging="274"/>
              <w:rPr>
                <w:sz w:val="24"/>
              </w:rPr>
            </w:pPr>
            <w:r>
              <w:rPr>
                <w:sz w:val="24"/>
              </w:rPr>
              <w:t>Оценка результатов своей</w:t>
            </w:r>
            <w:r>
              <w:rPr>
                <w:spacing w:val="58"/>
                <w:sz w:val="24"/>
              </w:rPr>
              <w:t xml:space="preserve"> </w:t>
            </w:r>
            <w:r>
              <w:rPr>
                <w:sz w:val="24"/>
              </w:rPr>
              <w:t>работы.</w:t>
            </w:r>
          </w:p>
        </w:tc>
        <w:tc>
          <w:tcPr>
            <w:tcW w:w="5883" w:type="dxa"/>
          </w:tcPr>
          <w:p w:rsidR="003E3A70" w:rsidRDefault="003E3A70" w:rsidP="0003310C">
            <w:pPr>
              <w:pStyle w:val="TableParagraph"/>
              <w:ind w:left="266" w:right="260" w:hanging="3"/>
              <w:jc w:val="center"/>
              <w:rPr>
                <w:sz w:val="24"/>
              </w:rPr>
            </w:pPr>
            <w:r>
              <w:rPr>
                <w:sz w:val="24"/>
              </w:rPr>
              <w:t>Умеет объективно оценивать свою работу и соотносить с готовым результатом. Может оценить</w:t>
            </w:r>
          </w:p>
          <w:p w:rsidR="003E3A70" w:rsidRDefault="003E3A70" w:rsidP="0003310C">
            <w:pPr>
              <w:pStyle w:val="TableParagraph"/>
              <w:spacing w:line="269" w:lineRule="exact"/>
              <w:ind w:left="100" w:right="97"/>
              <w:jc w:val="center"/>
              <w:rPr>
                <w:sz w:val="24"/>
              </w:rPr>
            </w:pPr>
            <w:r>
              <w:rPr>
                <w:sz w:val="24"/>
              </w:rPr>
              <w:t>действия других учеников</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2"/>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3" w:lineRule="exact"/>
              <w:ind w:left="100" w:right="97"/>
              <w:jc w:val="center"/>
              <w:rPr>
                <w:sz w:val="24"/>
              </w:rPr>
            </w:pPr>
            <w:r>
              <w:rPr>
                <w:sz w:val="24"/>
              </w:rPr>
              <w:t>Приступая к решению новой задачи, пытается оценить</w:t>
            </w:r>
          </w:p>
          <w:p w:rsidR="003E3A70" w:rsidRDefault="003E3A70" w:rsidP="0003310C">
            <w:pPr>
              <w:pStyle w:val="TableParagraph"/>
              <w:spacing w:line="269" w:lineRule="exact"/>
              <w:ind w:left="97" w:right="97"/>
              <w:jc w:val="center"/>
              <w:rPr>
                <w:sz w:val="24"/>
              </w:rPr>
            </w:pPr>
            <w:r>
              <w:rPr>
                <w:sz w:val="24"/>
              </w:rPr>
              <w:t>свои возможности относительно ее решения</w:t>
            </w:r>
          </w:p>
        </w:tc>
        <w:tc>
          <w:tcPr>
            <w:tcW w:w="1490" w:type="dxa"/>
          </w:tcPr>
          <w:p w:rsidR="003E3A70" w:rsidRDefault="003E3A70" w:rsidP="0003310C">
            <w:pPr>
              <w:pStyle w:val="TableParagraph"/>
              <w:spacing w:line="263" w:lineRule="exact"/>
              <w:ind w:left="10"/>
              <w:jc w:val="center"/>
              <w:rPr>
                <w:sz w:val="24"/>
              </w:rPr>
            </w:pPr>
            <w:r>
              <w:rPr>
                <w:sz w:val="24"/>
              </w:rPr>
              <w:t>1</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5" w:lineRule="exact"/>
              <w:ind w:left="98" w:right="97"/>
              <w:jc w:val="center"/>
              <w:rPr>
                <w:sz w:val="24"/>
              </w:rPr>
            </w:pPr>
            <w:r>
              <w:rPr>
                <w:sz w:val="24"/>
              </w:rPr>
              <w:t>Не может соотнести свою работу с готовым</w:t>
            </w:r>
          </w:p>
          <w:p w:rsidR="003E3A70" w:rsidRDefault="003E3A70" w:rsidP="0003310C">
            <w:pPr>
              <w:pStyle w:val="TableParagraph"/>
              <w:spacing w:line="267" w:lineRule="exact"/>
              <w:ind w:left="100" w:right="96"/>
              <w:jc w:val="center"/>
              <w:rPr>
                <w:sz w:val="24"/>
              </w:rPr>
            </w:pPr>
            <w:r>
              <w:rPr>
                <w:sz w:val="24"/>
              </w:rPr>
              <w:t>результатом, оценка необъективна.</w:t>
            </w:r>
          </w:p>
        </w:tc>
        <w:tc>
          <w:tcPr>
            <w:tcW w:w="1490" w:type="dxa"/>
          </w:tcPr>
          <w:p w:rsidR="003E3A70" w:rsidRDefault="003E3A70" w:rsidP="0003310C">
            <w:pPr>
              <w:pStyle w:val="TableParagraph"/>
              <w:spacing w:line="265" w:lineRule="exact"/>
              <w:ind w:left="10"/>
              <w:jc w:val="center"/>
              <w:rPr>
                <w:sz w:val="24"/>
              </w:rPr>
            </w:pPr>
            <w:r>
              <w:rPr>
                <w:sz w:val="24"/>
              </w:rPr>
              <w:t>0</w:t>
            </w:r>
          </w:p>
        </w:tc>
      </w:tr>
      <w:tr w:rsidR="003E3A70" w:rsidTr="0003310C">
        <w:trPr>
          <w:trHeight w:val="553"/>
        </w:trPr>
        <w:tc>
          <w:tcPr>
            <w:tcW w:w="8590" w:type="dxa"/>
            <w:gridSpan w:val="3"/>
          </w:tcPr>
          <w:p w:rsidR="003E3A70" w:rsidRDefault="003E3A70" w:rsidP="0003310C">
            <w:pPr>
              <w:pStyle w:val="TableParagraph"/>
              <w:spacing w:line="269" w:lineRule="exact"/>
              <w:ind w:left="4133"/>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31"/>
              <w:rPr>
                <w:b/>
                <w:sz w:val="24"/>
              </w:rPr>
            </w:pPr>
            <w:r>
              <w:rPr>
                <w:b/>
                <w:sz w:val="24"/>
              </w:rPr>
              <w:t>8-5 баллов  средний уровень, 0-4 балла низкий</w:t>
            </w:r>
            <w:r>
              <w:rPr>
                <w:b/>
                <w:spacing w:val="-7"/>
                <w:sz w:val="24"/>
              </w:rPr>
              <w:t xml:space="preserve"> </w:t>
            </w:r>
            <w:r>
              <w:rPr>
                <w:b/>
                <w:sz w:val="24"/>
              </w:rPr>
              <w:t>уровень.</w:t>
            </w:r>
          </w:p>
        </w:tc>
        <w:tc>
          <w:tcPr>
            <w:tcW w:w="1490" w:type="dxa"/>
          </w:tcPr>
          <w:p w:rsidR="003E3A70" w:rsidRDefault="003E3A70" w:rsidP="0003310C">
            <w:pPr>
              <w:pStyle w:val="TableParagraph"/>
              <w:rPr>
                <w:sz w:val="24"/>
              </w:rPr>
            </w:pPr>
          </w:p>
        </w:tc>
      </w:tr>
      <w:tr w:rsidR="003E3A70" w:rsidTr="0003310C">
        <w:trPr>
          <w:trHeight w:val="275"/>
        </w:trPr>
        <w:tc>
          <w:tcPr>
            <w:tcW w:w="2707" w:type="dxa"/>
            <w:gridSpan w:val="2"/>
            <w:shd w:val="clear" w:color="auto" w:fill="D9D9D9"/>
          </w:tcPr>
          <w:p w:rsidR="003E3A70" w:rsidRDefault="003E3A70" w:rsidP="0003310C">
            <w:pPr>
              <w:pStyle w:val="TableParagraph"/>
              <w:spacing w:line="256" w:lineRule="exact"/>
              <w:ind w:left="220"/>
              <w:rPr>
                <w:i/>
                <w:sz w:val="24"/>
              </w:rPr>
            </w:pPr>
            <w:r>
              <w:rPr>
                <w:i/>
                <w:sz w:val="24"/>
              </w:rPr>
              <w:t>Познавательные УУД</w:t>
            </w:r>
          </w:p>
        </w:tc>
        <w:tc>
          <w:tcPr>
            <w:tcW w:w="5883" w:type="dxa"/>
            <w:shd w:val="clear" w:color="auto" w:fill="D9D9D9"/>
          </w:tcPr>
          <w:p w:rsidR="003E3A70" w:rsidRDefault="003E3A70" w:rsidP="0003310C">
            <w:pPr>
              <w:pStyle w:val="TableParagraph"/>
              <w:rPr>
                <w:sz w:val="20"/>
              </w:rPr>
            </w:pPr>
          </w:p>
        </w:tc>
        <w:tc>
          <w:tcPr>
            <w:tcW w:w="1490" w:type="dxa"/>
            <w:shd w:val="clear" w:color="auto" w:fill="D9D9D9"/>
          </w:tcPr>
          <w:p w:rsidR="003E3A70" w:rsidRDefault="003E3A70" w:rsidP="0003310C">
            <w:pPr>
              <w:pStyle w:val="TableParagraph"/>
              <w:rPr>
                <w:sz w:val="20"/>
              </w:rPr>
            </w:pPr>
          </w:p>
        </w:tc>
      </w:tr>
      <w:tr w:rsidR="003E3A70" w:rsidTr="0003310C">
        <w:trPr>
          <w:trHeight w:val="551"/>
        </w:trPr>
        <w:tc>
          <w:tcPr>
            <w:tcW w:w="319" w:type="dxa"/>
            <w:vMerge w:val="restart"/>
          </w:tcPr>
          <w:p w:rsidR="003E3A70" w:rsidRDefault="003E3A70" w:rsidP="0003310C">
            <w:pPr>
              <w:pStyle w:val="TableParagraph"/>
              <w:spacing w:line="262" w:lineRule="exact"/>
              <w:ind w:left="107"/>
              <w:rPr>
                <w:sz w:val="24"/>
              </w:rPr>
            </w:pPr>
            <w:r>
              <w:rPr>
                <w:sz w:val="24"/>
              </w:rPr>
              <w:t>1</w:t>
            </w:r>
          </w:p>
        </w:tc>
        <w:tc>
          <w:tcPr>
            <w:tcW w:w="2388" w:type="dxa"/>
            <w:vMerge w:val="restart"/>
          </w:tcPr>
          <w:p w:rsidR="003E3A70" w:rsidRDefault="003E3A70" w:rsidP="0003310C">
            <w:pPr>
              <w:pStyle w:val="TableParagraph"/>
              <w:ind w:left="121" w:right="110"/>
              <w:jc w:val="center"/>
              <w:rPr>
                <w:sz w:val="24"/>
              </w:rPr>
            </w:pPr>
            <w:r>
              <w:rPr>
                <w:sz w:val="24"/>
              </w:rPr>
              <w:t>Ориентироваться в учебнике:</w:t>
            </w:r>
          </w:p>
          <w:p w:rsidR="003E3A70" w:rsidRDefault="003E3A70" w:rsidP="0003310C">
            <w:pPr>
              <w:pStyle w:val="TableParagraph"/>
              <w:ind w:left="121" w:right="110"/>
              <w:jc w:val="center"/>
              <w:rPr>
                <w:sz w:val="24"/>
              </w:rPr>
            </w:pPr>
            <w:r>
              <w:rPr>
                <w:sz w:val="24"/>
              </w:rPr>
              <w:t>определять умения, которые будут</w:t>
            </w:r>
          </w:p>
          <w:p w:rsidR="003E3A70" w:rsidRDefault="003E3A70" w:rsidP="0003310C">
            <w:pPr>
              <w:pStyle w:val="TableParagraph"/>
              <w:spacing w:line="276" w:lineRule="exact"/>
              <w:ind w:left="333" w:right="268" w:hanging="53"/>
              <w:jc w:val="both"/>
              <w:rPr>
                <w:sz w:val="24"/>
              </w:rPr>
            </w:pPr>
            <w:r>
              <w:rPr>
                <w:sz w:val="24"/>
              </w:rPr>
              <w:t>сформированы на основе изучения данного раздела.</w:t>
            </w:r>
          </w:p>
        </w:tc>
        <w:tc>
          <w:tcPr>
            <w:tcW w:w="5883" w:type="dxa"/>
          </w:tcPr>
          <w:p w:rsidR="003E3A70" w:rsidRDefault="003E3A70" w:rsidP="0003310C">
            <w:pPr>
              <w:pStyle w:val="TableParagraph"/>
              <w:spacing w:line="262" w:lineRule="exact"/>
              <w:ind w:left="100" w:right="85"/>
              <w:jc w:val="center"/>
              <w:rPr>
                <w:sz w:val="24"/>
              </w:rPr>
            </w:pPr>
            <w:r>
              <w:rPr>
                <w:sz w:val="24"/>
              </w:rPr>
              <w:t>Умеет ориентироваться в учебнике. Может</w:t>
            </w:r>
          </w:p>
          <w:p w:rsidR="003E3A70" w:rsidRDefault="003E3A70" w:rsidP="0003310C">
            <w:pPr>
              <w:pStyle w:val="TableParagraph"/>
              <w:spacing w:line="269" w:lineRule="exact"/>
              <w:ind w:left="100" w:right="90"/>
              <w:jc w:val="center"/>
              <w:rPr>
                <w:sz w:val="24"/>
              </w:rPr>
            </w:pPr>
            <w:r>
              <w:rPr>
                <w:sz w:val="24"/>
              </w:rPr>
              <w:t>самостоятельно найти нужный источник информации</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00" w:right="86"/>
              <w:jc w:val="center"/>
              <w:rPr>
                <w:sz w:val="24"/>
              </w:rPr>
            </w:pPr>
            <w:r>
              <w:rPr>
                <w:sz w:val="24"/>
              </w:rPr>
              <w:t>Ориентируется в учебнике по алгоритму, не всегда</w:t>
            </w:r>
          </w:p>
          <w:p w:rsidR="003E3A70" w:rsidRDefault="003E3A70" w:rsidP="0003310C">
            <w:pPr>
              <w:pStyle w:val="TableParagraph"/>
              <w:spacing w:line="269" w:lineRule="exact"/>
              <w:ind w:left="100" w:right="84"/>
              <w:jc w:val="center"/>
              <w:rPr>
                <w:sz w:val="24"/>
              </w:rPr>
            </w:pPr>
            <w:r>
              <w:rPr>
                <w:sz w:val="24"/>
              </w:rPr>
              <w:t>может найти нужную информацию в учебнике.</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808"/>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ind w:left="1046" w:hanging="891"/>
              <w:rPr>
                <w:sz w:val="24"/>
              </w:rPr>
            </w:pPr>
            <w:r>
              <w:rPr>
                <w:sz w:val="24"/>
              </w:rPr>
              <w:t>Не умеет ориентироваться в учебнике, «выпадает» по этой причине из пространства урока.</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1"/>
        </w:trPr>
        <w:tc>
          <w:tcPr>
            <w:tcW w:w="319" w:type="dxa"/>
            <w:vMerge w:val="restart"/>
          </w:tcPr>
          <w:p w:rsidR="003E3A70" w:rsidRDefault="003E3A70" w:rsidP="0003310C">
            <w:pPr>
              <w:pStyle w:val="TableParagraph"/>
              <w:spacing w:line="262" w:lineRule="exact"/>
              <w:ind w:left="107"/>
              <w:rPr>
                <w:sz w:val="24"/>
              </w:rPr>
            </w:pPr>
            <w:r>
              <w:rPr>
                <w:sz w:val="24"/>
              </w:rPr>
              <w:t>2</w:t>
            </w:r>
          </w:p>
        </w:tc>
        <w:tc>
          <w:tcPr>
            <w:tcW w:w="2388" w:type="dxa"/>
            <w:vMerge w:val="restart"/>
          </w:tcPr>
          <w:p w:rsidR="003E3A70" w:rsidRDefault="003E3A70" w:rsidP="0003310C">
            <w:pPr>
              <w:pStyle w:val="TableParagraph"/>
              <w:ind w:left="124" w:right="110"/>
              <w:jc w:val="center"/>
              <w:rPr>
                <w:sz w:val="24"/>
              </w:rPr>
            </w:pPr>
            <w:r>
              <w:rPr>
                <w:sz w:val="24"/>
              </w:rPr>
              <w:t>Отвечать на простые и сложные вопросы учителя, находить нужную</w:t>
            </w:r>
          </w:p>
          <w:p w:rsidR="003E3A70" w:rsidRDefault="003E3A70" w:rsidP="0003310C">
            <w:pPr>
              <w:pStyle w:val="TableParagraph"/>
              <w:ind w:left="124" w:right="110"/>
              <w:jc w:val="center"/>
              <w:rPr>
                <w:sz w:val="24"/>
              </w:rPr>
            </w:pPr>
            <w:r>
              <w:rPr>
                <w:sz w:val="24"/>
              </w:rPr>
              <w:t>информацию в учебнике.</w:t>
            </w:r>
          </w:p>
        </w:tc>
        <w:tc>
          <w:tcPr>
            <w:tcW w:w="5883" w:type="dxa"/>
          </w:tcPr>
          <w:p w:rsidR="003E3A70" w:rsidRDefault="003E3A70" w:rsidP="0003310C">
            <w:pPr>
              <w:pStyle w:val="TableParagraph"/>
              <w:spacing w:line="262" w:lineRule="exact"/>
              <w:ind w:left="100" w:right="89"/>
              <w:jc w:val="center"/>
              <w:rPr>
                <w:sz w:val="24"/>
              </w:rPr>
            </w:pPr>
            <w:r>
              <w:rPr>
                <w:sz w:val="24"/>
              </w:rPr>
              <w:t>Сам задаёт вопросы, отвечает на вопросы учителя,</w:t>
            </w:r>
          </w:p>
          <w:p w:rsidR="003E3A70" w:rsidRDefault="003E3A70" w:rsidP="0003310C">
            <w:pPr>
              <w:pStyle w:val="TableParagraph"/>
              <w:spacing w:line="269" w:lineRule="exact"/>
              <w:ind w:left="100" w:right="92"/>
              <w:jc w:val="center"/>
              <w:rPr>
                <w:sz w:val="24"/>
              </w:rPr>
            </w:pPr>
            <w:r>
              <w:rPr>
                <w:sz w:val="24"/>
              </w:rPr>
              <w:t>может найти нужную информацию из учебника.</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827"/>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63" w:firstLine="328"/>
              <w:rPr>
                <w:sz w:val="24"/>
              </w:rPr>
            </w:pPr>
            <w:r>
              <w:rPr>
                <w:sz w:val="24"/>
              </w:rPr>
              <w:t>Отвечает на вопрос учителя, но не может найти</w:t>
            </w:r>
          </w:p>
          <w:p w:rsidR="003E3A70" w:rsidRDefault="003E3A70" w:rsidP="0003310C">
            <w:pPr>
              <w:pStyle w:val="TableParagraph"/>
              <w:spacing w:line="270" w:lineRule="atLeast"/>
              <w:ind w:left="100" w:right="88"/>
              <w:jc w:val="center"/>
              <w:rPr>
                <w:sz w:val="24"/>
              </w:rPr>
            </w:pPr>
            <w:r>
              <w:rPr>
                <w:sz w:val="24"/>
              </w:rPr>
              <w:t>подтверждение в учебнике, затрудняется сам задавать вопросы к тексту</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00" w:right="87"/>
              <w:jc w:val="center"/>
              <w:rPr>
                <w:sz w:val="24"/>
              </w:rPr>
            </w:pPr>
            <w:r>
              <w:rPr>
                <w:sz w:val="24"/>
              </w:rPr>
              <w:t>Не отвечает на вопросы учителя. не может сам</w:t>
            </w:r>
          </w:p>
          <w:p w:rsidR="003E3A70" w:rsidRDefault="003E3A70" w:rsidP="0003310C">
            <w:pPr>
              <w:pStyle w:val="TableParagraph"/>
              <w:spacing w:line="269" w:lineRule="exact"/>
              <w:ind w:left="100" w:right="85"/>
              <w:jc w:val="center"/>
              <w:rPr>
                <w:sz w:val="24"/>
              </w:rPr>
            </w:pPr>
            <w:r>
              <w:rPr>
                <w:sz w:val="24"/>
              </w:rPr>
              <w:t>задавать вопросы</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1"/>
        </w:trPr>
        <w:tc>
          <w:tcPr>
            <w:tcW w:w="319" w:type="dxa"/>
            <w:vMerge w:val="restart"/>
          </w:tcPr>
          <w:p w:rsidR="003E3A70" w:rsidRDefault="003E3A70" w:rsidP="0003310C">
            <w:pPr>
              <w:pStyle w:val="TableParagraph"/>
              <w:spacing w:line="262" w:lineRule="exact"/>
              <w:ind w:left="107"/>
              <w:rPr>
                <w:sz w:val="24"/>
              </w:rPr>
            </w:pPr>
            <w:r>
              <w:rPr>
                <w:sz w:val="24"/>
              </w:rPr>
              <w:t>3</w:t>
            </w:r>
          </w:p>
        </w:tc>
        <w:tc>
          <w:tcPr>
            <w:tcW w:w="2388" w:type="dxa"/>
            <w:vMerge w:val="restart"/>
          </w:tcPr>
          <w:p w:rsidR="003E3A70" w:rsidRDefault="003E3A70" w:rsidP="0003310C">
            <w:pPr>
              <w:pStyle w:val="TableParagraph"/>
              <w:ind w:left="172" w:right="142" w:firstLine="424"/>
              <w:rPr>
                <w:sz w:val="24"/>
              </w:rPr>
            </w:pPr>
            <w:r>
              <w:rPr>
                <w:sz w:val="24"/>
              </w:rPr>
              <w:t>Сравнивать предметы, объекты: находить общее и</w:t>
            </w:r>
          </w:p>
          <w:p w:rsidR="003E3A70" w:rsidRDefault="003E3A70" w:rsidP="0003310C">
            <w:pPr>
              <w:pStyle w:val="TableParagraph"/>
              <w:ind w:left="556" w:right="545" w:firstLine="19"/>
              <w:jc w:val="both"/>
              <w:rPr>
                <w:sz w:val="24"/>
              </w:rPr>
            </w:pPr>
            <w:r>
              <w:rPr>
                <w:sz w:val="24"/>
              </w:rPr>
              <w:t>различие по нескольким основаниям.</w:t>
            </w:r>
          </w:p>
        </w:tc>
        <w:tc>
          <w:tcPr>
            <w:tcW w:w="5883" w:type="dxa"/>
          </w:tcPr>
          <w:p w:rsidR="003E3A70" w:rsidRDefault="003E3A70" w:rsidP="0003310C">
            <w:pPr>
              <w:pStyle w:val="TableParagraph"/>
              <w:spacing w:line="262" w:lineRule="exact"/>
              <w:ind w:left="100" w:right="88"/>
              <w:jc w:val="center"/>
              <w:rPr>
                <w:sz w:val="24"/>
              </w:rPr>
            </w:pPr>
            <w:r>
              <w:rPr>
                <w:sz w:val="24"/>
              </w:rPr>
              <w:t>Умеет сравнивать предметы (находит существенные</w:t>
            </w:r>
          </w:p>
          <w:p w:rsidR="003E3A70" w:rsidRDefault="003E3A70" w:rsidP="0003310C">
            <w:pPr>
              <w:pStyle w:val="TableParagraph"/>
              <w:spacing w:line="269" w:lineRule="exact"/>
              <w:ind w:left="100" w:right="85"/>
              <w:jc w:val="center"/>
              <w:rPr>
                <w:sz w:val="24"/>
              </w:rPr>
            </w:pPr>
            <w:r>
              <w:rPr>
                <w:sz w:val="24"/>
              </w:rPr>
              <w:t>признаки). Выделяет закономерности</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830"/>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ind w:left="209" w:right="192" w:hanging="3"/>
              <w:jc w:val="center"/>
              <w:rPr>
                <w:sz w:val="24"/>
              </w:rPr>
            </w:pPr>
            <w:r>
              <w:rPr>
                <w:sz w:val="24"/>
              </w:rPr>
              <w:t>Умеет сравнивать предметы (находит существенные признаки) по одному основанию. Не всегда выделяет</w:t>
            </w:r>
          </w:p>
          <w:p w:rsidR="003E3A70" w:rsidRDefault="003E3A70" w:rsidP="0003310C">
            <w:pPr>
              <w:pStyle w:val="TableParagraph"/>
              <w:spacing w:line="269" w:lineRule="exact"/>
              <w:ind w:left="100" w:right="84"/>
              <w:jc w:val="center"/>
              <w:rPr>
                <w:sz w:val="24"/>
              </w:rPr>
            </w:pPr>
            <w:r>
              <w:rPr>
                <w:sz w:val="24"/>
              </w:rPr>
              <w:t>закономерности</w:t>
            </w:r>
          </w:p>
        </w:tc>
        <w:tc>
          <w:tcPr>
            <w:tcW w:w="1490" w:type="dxa"/>
          </w:tcPr>
          <w:p w:rsidR="003E3A70" w:rsidRDefault="003E3A70" w:rsidP="0003310C">
            <w:pPr>
              <w:pStyle w:val="TableParagraph"/>
              <w:spacing w:line="265" w:lineRule="exact"/>
              <w:ind w:left="10"/>
              <w:jc w:val="center"/>
              <w:rPr>
                <w:sz w:val="24"/>
              </w:rPr>
            </w:pPr>
            <w:r>
              <w:rPr>
                <w:sz w:val="24"/>
              </w:rPr>
              <w:t>1</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00" w:right="93"/>
              <w:jc w:val="center"/>
              <w:rPr>
                <w:sz w:val="24"/>
              </w:rPr>
            </w:pPr>
            <w:r>
              <w:rPr>
                <w:sz w:val="24"/>
              </w:rPr>
              <w:t>Сравнивая предметы при помощи наводящих</w:t>
            </w:r>
          </w:p>
          <w:p w:rsidR="003E3A70" w:rsidRDefault="003E3A70" w:rsidP="0003310C">
            <w:pPr>
              <w:pStyle w:val="TableParagraph"/>
              <w:spacing w:line="269" w:lineRule="exact"/>
              <w:ind w:left="100" w:right="91"/>
              <w:jc w:val="center"/>
              <w:rPr>
                <w:sz w:val="24"/>
              </w:rPr>
            </w:pPr>
            <w:r>
              <w:rPr>
                <w:sz w:val="24"/>
              </w:rPr>
              <w:t>вопросов учителя.</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1"/>
        </w:trPr>
        <w:tc>
          <w:tcPr>
            <w:tcW w:w="319" w:type="dxa"/>
            <w:vMerge w:val="restart"/>
          </w:tcPr>
          <w:p w:rsidR="003E3A70" w:rsidRDefault="003E3A70" w:rsidP="0003310C">
            <w:pPr>
              <w:pStyle w:val="TableParagraph"/>
              <w:spacing w:line="262" w:lineRule="exact"/>
              <w:ind w:left="107"/>
              <w:rPr>
                <w:sz w:val="24"/>
              </w:rPr>
            </w:pPr>
            <w:r>
              <w:rPr>
                <w:sz w:val="24"/>
              </w:rPr>
              <w:t>4</w:t>
            </w:r>
          </w:p>
        </w:tc>
        <w:tc>
          <w:tcPr>
            <w:tcW w:w="2388" w:type="dxa"/>
            <w:vMerge w:val="restart"/>
          </w:tcPr>
          <w:p w:rsidR="003E3A70" w:rsidRDefault="003E3A70" w:rsidP="0003310C">
            <w:pPr>
              <w:pStyle w:val="TableParagraph"/>
              <w:ind w:left="206" w:right="174" w:firstLine="268"/>
              <w:rPr>
                <w:sz w:val="24"/>
              </w:rPr>
            </w:pPr>
            <w:r>
              <w:rPr>
                <w:sz w:val="24"/>
              </w:rPr>
              <w:t>Группировать предметы, объекты</w:t>
            </w:r>
          </w:p>
          <w:p w:rsidR="003E3A70" w:rsidRDefault="003E3A70" w:rsidP="0003310C">
            <w:pPr>
              <w:pStyle w:val="TableParagraph"/>
              <w:ind w:left="451" w:right="439" w:firstLine="3"/>
              <w:jc w:val="center"/>
              <w:rPr>
                <w:sz w:val="24"/>
              </w:rPr>
            </w:pPr>
            <w:r>
              <w:rPr>
                <w:sz w:val="24"/>
              </w:rPr>
              <w:t>на основе существенных признаков.</w:t>
            </w:r>
          </w:p>
        </w:tc>
        <w:tc>
          <w:tcPr>
            <w:tcW w:w="5883" w:type="dxa"/>
          </w:tcPr>
          <w:p w:rsidR="003E3A70" w:rsidRDefault="003E3A70" w:rsidP="0003310C">
            <w:pPr>
              <w:pStyle w:val="TableParagraph"/>
              <w:spacing w:line="262" w:lineRule="exact"/>
              <w:ind w:left="100" w:right="87"/>
              <w:jc w:val="center"/>
              <w:rPr>
                <w:sz w:val="24"/>
              </w:rPr>
            </w:pPr>
            <w:r>
              <w:rPr>
                <w:sz w:val="24"/>
              </w:rPr>
              <w:t>Группирует предметы, объекты на основе</w:t>
            </w:r>
          </w:p>
          <w:p w:rsidR="003E3A70" w:rsidRDefault="003E3A70" w:rsidP="0003310C">
            <w:pPr>
              <w:pStyle w:val="TableParagraph"/>
              <w:spacing w:line="269" w:lineRule="exact"/>
              <w:ind w:left="100" w:right="89"/>
              <w:jc w:val="center"/>
              <w:rPr>
                <w:sz w:val="24"/>
              </w:rPr>
            </w:pPr>
            <w:r>
              <w:rPr>
                <w:sz w:val="24"/>
              </w:rPr>
              <w:t>существенных признаков.</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00" w:right="84"/>
              <w:jc w:val="center"/>
              <w:rPr>
                <w:sz w:val="24"/>
              </w:rPr>
            </w:pPr>
            <w:r>
              <w:rPr>
                <w:sz w:val="24"/>
              </w:rPr>
              <w:t>Группирует предметы, объекты на основе</w:t>
            </w:r>
          </w:p>
          <w:p w:rsidR="003E3A70" w:rsidRDefault="003E3A70" w:rsidP="0003310C">
            <w:pPr>
              <w:pStyle w:val="TableParagraph"/>
              <w:spacing w:line="269" w:lineRule="exact"/>
              <w:ind w:left="100" w:right="90"/>
              <w:jc w:val="center"/>
              <w:rPr>
                <w:sz w:val="24"/>
              </w:rPr>
            </w:pPr>
            <w:r>
              <w:rPr>
                <w:sz w:val="24"/>
              </w:rPr>
              <w:t>несущественных признаков.</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532"/>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106"/>
              <w:rPr>
                <w:sz w:val="24"/>
              </w:rPr>
            </w:pPr>
            <w:r>
              <w:rPr>
                <w:sz w:val="24"/>
              </w:rPr>
              <w:t>Не может сгруппировать предметы.</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1"/>
        </w:trPr>
        <w:tc>
          <w:tcPr>
            <w:tcW w:w="319" w:type="dxa"/>
            <w:vMerge w:val="restart"/>
          </w:tcPr>
          <w:p w:rsidR="003E3A70" w:rsidRDefault="003E3A70" w:rsidP="0003310C">
            <w:pPr>
              <w:pStyle w:val="TableParagraph"/>
              <w:spacing w:line="262" w:lineRule="exact"/>
              <w:ind w:left="107"/>
              <w:rPr>
                <w:sz w:val="24"/>
              </w:rPr>
            </w:pPr>
            <w:r>
              <w:rPr>
                <w:sz w:val="24"/>
              </w:rPr>
              <w:t>5</w:t>
            </w:r>
          </w:p>
        </w:tc>
        <w:tc>
          <w:tcPr>
            <w:tcW w:w="2388" w:type="dxa"/>
            <w:vMerge w:val="restart"/>
          </w:tcPr>
          <w:p w:rsidR="003E3A70" w:rsidRDefault="003E3A70" w:rsidP="0003310C">
            <w:pPr>
              <w:pStyle w:val="TableParagraph"/>
              <w:ind w:left="319" w:right="307" w:firstLine="1"/>
              <w:jc w:val="center"/>
              <w:rPr>
                <w:sz w:val="24"/>
              </w:rPr>
            </w:pPr>
            <w:r>
              <w:rPr>
                <w:sz w:val="24"/>
              </w:rPr>
              <w:t>Подробно пересказывать прочитанное или прослушанное;</w:t>
            </w:r>
          </w:p>
        </w:tc>
        <w:tc>
          <w:tcPr>
            <w:tcW w:w="5883" w:type="dxa"/>
          </w:tcPr>
          <w:p w:rsidR="003E3A70" w:rsidRDefault="003E3A70" w:rsidP="0003310C">
            <w:pPr>
              <w:pStyle w:val="TableParagraph"/>
              <w:spacing w:line="262" w:lineRule="exact"/>
              <w:ind w:left="100" w:right="92"/>
              <w:jc w:val="center"/>
              <w:rPr>
                <w:sz w:val="24"/>
              </w:rPr>
            </w:pPr>
            <w:r>
              <w:rPr>
                <w:sz w:val="24"/>
              </w:rPr>
              <w:t>Подробно пересказывать прочитанное или</w:t>
            </w:r>
          </w:p>
          <w:p w:rsidR="003E3A70" w:rsidRDefault="003E3A70" w:rsidP="0003310C">
            <w:pPr>
              <w:pStyle w:val="TableParagraph"/>
              <w:spacing w:line="269" w:lineRule="exact"/>
              <w:ind w:left="100" w:right="92"/>
              <w:jc w:val="center"/>
              <w:rPr>
                <w:sz w:val="24"/>
              </w:rPr>
            </w:pPr>
            <w:r>
              <w:rPr>
                <w:sz w:val="24"/>
              </w:rPr>
              <w:t>прослушанное; определять тему.</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1"/>
        </w:trPr>
        <w:tc>
          <w:tcPr>
            <w:tcW w:w="319" w:type="dxa"/>
            <w:vMerge/>
            <w:tcBorders>
              <w:top w:val="nil"/>
            </w:tcBorders>
          </w:tcPr>
          <w:p w:rsidR="003E3A70" w:rsidRDefault="003E3A70" w:rsidP="0003310C">
            <w:pPr>
              <w:rPr>
                <w:sz w:val="2"/>
                <w:szCs w:val="2"/>
              </w:rPr>
            </w:pPr>
          </w:p>
        </w:tc>
        <w:tc>
          <w:tcPr>
            <w:tcW w:w="2388" w:type="dxa"/>
            <w:vMerge/>
            <w:tcBorders>
              <w:top w:val="nil"/>
            </w:tcBorders>
          </w:tcPr>
          <w:p w:rsidR="003E3A70" w:rsidRDefault="003E3A70" w:rsidP="0003310C">
            <w:pPr>
              <w:rPr>
                <w:sz w:val="2"/>
                <w:szCs w:val="2"/>
              </w:rPr>
            </w:pPr>
          </w:p>
        </w:tc>
        <w:tc>
          <w:tcPr>
            <w:tcW w:w="5883" w:type="dxa"/>
          </w:tcPr>
          <w:p w:rsidR="003E3A70" w:rsidRDefault="003E3A70" w:rsidP="0003310C">
            <w:pPr>
              <w:pStyle w:val="TableParagraph"/>
              <w:spacing w:line="262" w:lineRule="exact"/>
              <w:ind w:left="100" w:right="89"/>
              <w:jc w:val="center"/>
              <w:rPr>
                <w:sz w:val="24"/>
              </w:rPr>
            </w:pPr>
            <w:r>
              <w:rPr>
                <w:sz w:val="24"/>
              </w:rPr>
              <w:t>При подробном пересказе требуется помощь учителя,</w:t>
            </w:r>
          </w:p>
          <w:p w:rsidR="003E3A70" w:rsidRDefault="003E3A70" w:rsidP="0003310C">
            <w:pPr>
              <w:pStyle w:val="TableParagraph"/>
              <w:spacing w:line="269" w:lineRule="exact"/>
              <w:ind w:left="100" w:right="91"/>
              <w:jc w:val="center"/>
              <w:rPr>
                <w:sz w:val="24"/>
              </w:rPr>
            </w:pPr>
            <w:r>
              <w:rPr>
                <w:sz w:val="24"/>
              </w:rPr>
              <w:t>главным в теме определяет несущественное.</w:t>
            </w:r>
          </w:p>
        </w:tc>
        <w:tc>
          <w:tcPr>
            <w:tcW w:w="1490" w:type="dxa"/>
          </w:tcPr>
          <w:p w:rsidR="003E3A70" w:rsidRDefault="003E3A70" w:rsidP="0003310C">
            <w:pPr>
              <w:pStyle w:val="TableParagraph"/>
              <w:spacing w:line="262" w:lineRule="exact"/>
              <w:ind w:left="10"/>
              <w:jc w:val="center"/>
              <w:rPr>
                <w:sz w:val="24"/>
              </w:rPr>
            </w:pPr>
            <w:r>
              <w:rPr>
                <w:sz w:val="24"/>
              </w:rPr>
              <w:t>1</w:t>
            </w:r>
          </w:p>
        </w:tc>
      </w:tr>
    </w:tbl>
    <w:p w:rsidR="003E3A70" w:rsidRDefault="003E3A70" w:rsidP="003E3A70">
      <w:pPr>
        <w:spacing w:line="262" w:lineRule="exact"/>
        <w:jc w:val="center"/>
        <w:rPr>
          <w:sz w:val="24"/>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7"/>
        <w:gridCol w:w="2405"/>
        <w:gridCol w:w="5878"/>
        <w:gridCol w:w="1490"/>
      </w:tblGrid>
      <w:tr w:rsidR="003E3A70" w:rsidTr="0003310C">
        <w:trPr>
          <w:trHeight w:val="553"/>
        </w:trPr>
        <w:tc>
          <w:tcPr>
            <w:tcW w:w="307" w:type="dxa"/>
          </w:tcPr>
          <w:p w:rsidR="003E3A70" w:rsidRDefault="003E3A70" w:rsidP="0003310C">
            <w:pPr>
              <w:pStyle w:val="TableParagraph"/>
              <w:rPr>
                <w:sz w:val="24"/>
              </w:rPr>
            </w:pPr>
          </w:p>
        </w:tc>
        <w:tc>
          <w:tcPr>
            <w:tcW w:w="2405" w:type="dxa"/>
          </w:tcPr>
          <w:p w:rsidR="003E3A70" w:rsidRDefault="003E3A70" w:rsidP="0003310C">
            <w:pPr>
              <w:pStyle w:val="TableParagraph"/>
              <w:spacing w:line="265" w:lineRule="exact"/>
              <w:ind w:left="331"/>
              <w:rPr>
                <w:sz w:val="24"/>
              </w:rPr>
            </w:pPr>
            <w:r>
              <w:rPr>
                <w:sz w:val="24"/>
              </w:rPr>
              <w:t>определять тему.</w:t>
            </w:r>
          </w:p>
        </w:tc>
        <w:tc>
          <w:tcPr>
            <w:tcW w:w="5878" w:type="dxa"/>
          </w:tcPr>
          <w:p w:rsidR="003E3A70" w:rsidRDefault="003E3A70" w:rsidP="0003310C">
            <w:pPr>
              <w:pStyle w:val="TableParagraph"/>
              <w:spacing w:line="265" w:lineRule="exact"/>
              <w:ind w:left="149" w:right="144"/>
              <w:jc w:val="center"/>
              <w:rPr>
                <w:sz w:val="24"/>
              </w:rPr>
            </w:pPr>
            <w:r>
              <w:rPr>
                <w:sz w:val="24"/>
              </w:rPr>
              <w:t>Не может определить тему, не может пересказать</w:t>
            </w:r>
          </w:p>
          <w:p w:rsidR="003E3A70" w:rsidRDefault="003E3A70" w:rsidP="0003310C">
            <w:pPr>
              <w:pStyle w:val="TableParagraph"/>
              <w:spacing w:line="269" w:lineRule="exact"/>
              <w:ind w:left="151" w:right="144"/>
              <w:jc w:val="center"/>
              <w:rPr>
                <w:sz w:val="24"/>
              </w:rPr>
            </w:pPr>
            <w:r>
              <w:rPr>
                <w:sz w:val="24"/>
              </w:rPr>
              <w:t>прочитанное.</w:t>
            </w:r>
          </w:p>
        </w:tc>
        <w:tc>
          <w:tcPr>
            <w:tcW w:w="1490" w:type="dxa"/>
          </w:tcPr>
          <w:p w:rsidR="003E3A70" w:rsidRDefault="003E3A70" w:rsidP="0003310C">
            <w:pPr>
              <w:pStyle w:val="TableParagraph"/>
              <w:spacing w:line="265" w:lineRule="exact"/>
              <w:ind w:left="10"/>
              <w:jc w:val="center"/>
              <w:rPr>
                <w:sz w:val="24"/>
              </w:rPr>
            </w:pPr>
            <w:r>
              <w:rPr>
                <w:sz w:val="24"/>
              </w:rPr>
              <w:t>0</w:t>
            </w:r>
          </w:p>
        </w:tc>
      </w:tr>
      <w:tr w:rsidR="003E3A70" w:rsidTr="0003310C">
        <w:trPr>
          <w:trHeight w:val="552"/>
        </w:trPr>
        <w:tc>
          <w:tcPr>
            <w:tcW w:w="8590" w:type="dxa"/>
            <w:gridSpan w:val="3"/>
          </w:tcPr>
          <w:p w:rsidR="003E3A70" w:rsidRDefault="003E3A70" w:rsidP="0003310C">
            <w:pPr>
              <w:pStyle w:val="TableParagraph"/>
              <w:spacing w:line="267" w:lineRule="exact"/>
              <w:ind w:left="4133"/>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31"/>
              <w:rPr>
                <w:b/>
                <w:sz w:val="24"/>
              </w:rPr>
            </w:pPr>
            <w:r>
              <w:rPr>
                <w:b/>
                <w:sz w:val="24"/>
              </w:rPr>
              <w:t>8-5 баллов  средний уровень, 0-4 балла низкий</w:t>
            </w:r>
            <w:r>
              <w:rPr>
                <w:b/>
                <w:spacing w:val="-7"/>
                <w:sz w:val="24"/>
              </w:rPr>
              <w:t xml:space="preserve"> </w:t>
            </w:r>
            <w:r>
              <w:rPr>
                <w:b/>
                <w:sz w:val="24"/>
              </w:rPr>
              <w:t>уровень.</w:t>
            </w:r>
          </w:p>
        </w:tc>
        <w:tc>
          <w:tcPr>
            <w:tcW w:w="1490" w:type="dxa"/>
          </w:tcPr>
          <w:p w:rsidR="003E3A70" w:rsidRDefault="003E3A70" w:rsidP="0003310C">
            <w:pPr>
              <w:pStyle w:val="TableParagraph"/>
              <w:rPr>
                <w:sz w:val="24"/>
              </w:rPr>
            </w:pPr>
          </w:p>
        </w:tc>
      </w:tr>
      <w:tr w:rsidR="003E3A70" w:rsidTr="0003310C">
        <w:trPr>
          <w:trHeight w:val="275"/>
        </w:trPr>
        <w:tc>
          <w:tcPr>
            <w:tcW w:w="2712" w:type="dxa"/>
            <w:gridSpan w:val="2"/>
            <w:shd w:val="clear" w:color="auto" w:fill="DFDFDF"/>
          </w:tcPr>
          <w:p w:rsidR="003E3A70" w:rsidRDefault="003E3A70" w:rsidP="0003310C">
            <w:pPr>
              <w:pStyle w:val="TableParagraph"/>
              <w:spacing w:line="256" w:lineRule="exact"/>
              <w:ind w:left="112"/>
              <w:rPr>
                <w:i/>
                <w:sz w:val="24"/>
              </w:rPr>
            </w:pPr>
            <w:r>
              <w:rPr>
                <w:i/>
                <w:sz w:val="24"/>
              </w:rPr>
              <w:t>Коммуникативные УУД</w:t>
            </w:r>
          </w:p>
        </w:tc>
        <w:tc>
          <w:tcPr>
            <w:tcW w:w="5878" w:type="dxa"/>
            <w:shd w:val="clear" w:color="auto" w:fill="DFDFDF"/>
          </w:tcPr>
          <w:p w:rsidR="003E3A70" w:rsidRDefault="003E3A70" w:rsidP="0003310C">
            <w:pPr>
              <w:pStyle w:val="TableParagraph"/>
              <w:rPr>
                <w:sz w:val="20"/>
              </w:rPr>
            </w:pPr>
          </w:p>
        </w:tc>
        <w:tc>
          <w:tcPr>
            <w:tcW w:w="1490" w:type="dxa"/>
            <w:shd w:val="clear" w:color="auto" w:fill="DFDFDF"/>
          </w:tcPr>
          <w:p w:rsidR="003E3A70" w:rsidRDefault="003E3A70" w:rsidP="0003310C">
            <w:pPr>
              <w:pStyle w:val="TableParagraph"/>
              <w:rPr>
                <w:sz w:val="20"/>
              </w:rPr>
            </w:pPr>
          </w:p>
        </w:tc>
      </w:tr>
      <w:tr w:rsidR="003E3A70" w:rsidTr="0003310C">
        <w:trPr>
          <w:trHeight w:val="551"/>
        </w:trPr>
        <w:tc>
          <w:tcPr>
            <w:tcW w:w="307" w:type="dxa"/>
            <w:vMerge w:val="restart"/>
          </w:tcPr>
          <w:p w:rsidR="003E3A70" w:rsidRDefault="003E3A70" w:rsidP="0003310C">
            <w:pPr>
              <w:pStyle w:val="TableParagraph"/>
              <w:spacing w:line="262" w:lineRule="exact"/>
              <w:ind w:left="107"/>
              <w:rPr>
                <w:sz w:val="24"/>
              </w:rPr>
            </w:pPr>
            <w:r>
              <w:rPr>
                <w:sz w:val="24"/>
              </w:rPr>
              <w:t>1</w:t>
            </w:r>
          </w:p>
        </w:tc>
        <w:tc>
          <w:tcPr>
            <w:tcW w:w="2405" w:type="dxa"/>
            <w:vMerge w:val="restart"/>
          </w:tcPr>
          <w:p w:rsidR="003E3A70" w:rsidRDefault="003E3A70" w:rsidP="0003310C">
            <w:pPr>
              <w:pStyle w:val="TableParagraph"/>
              <w:spacing w:line="262" w:lineRule="exact"/>
              <w:ind w:left="472"/>
              <w:rPr>
                <w:sz w:val="24"/>
              </w:rPr>
            </w:pPr>
            <w:r>
              <w:rPr>
                <w:sz w:val="24"/>
              </w:rPr>
              <w:t>Участвовать в</w:t>
            </w:r>
          </w:p>
          <w:p w:rsidR="003E3A70" w:rsidRDefault="003E3A70" w:rsidP="0003310C">
            <w:pPr>
              <w:pStyle w:val="TableParagraph"/>
              <w:ind w:left="146" w:right="147"/>
              <w:jc w:val="center"/>
              <w:rPr>
                <w:sz w:val="24"/>
              </w:rPr>
            </w:pPr>
            <w:r>
              <w:rPr>
                <w:sz w:val="24"/>
              </w:rPr>
              <w:t>диалоге на уроке и в жизненных ситуациях.</w:t>
            </w:r>
          </w:p>
        </w:tc>
        <w:tc>
          <w:tcPr>
            <w:tcW w:w="5878" w:type="dxa"/>
          </w:tcPr>
          <w:p w:rsidR="003E3A70" w:rsidRDefault="003E3A70" w:rsidP="0003310C">
            <w:pPr>
              <w:pStyle w:val="TableParagraph"/>
              <w:spacing w:line="262" w:lineRule="exact"/>
              <w:ind w:left="150" w:right="144"/>
              <w:jc w:val="center"/>
              <w:rPr>
                <w:sz w:val="24"/>
              </w:rPr>
            </w:pPr>
            <w:r>
              <w:rPr>
                <w:sz w:val="24"/>
              </w:rPr>
              <w:t>Стремится к сотрудничеству, доброжелательно идет</w:t>
            </w:r>
          </w:p>
          <w:p w:rsidR="003E3A70" w:rsidRDefault="003E3A70" w:rsidP="0003310C">
            <w:pPr>
              <w:pStyle w:val="TableParagraph"/>
              <w:spacing w:line="269" w:lineRule="exact"/>
              <w:ind w:left="150" w:right="144"/>
              <w:jc w:val="center"/>
              <w:rPr>
                <w:sz w:val="24"/>
              </w:rPr>
            </w:pPr>
            <w:r>
              <w:rPr>
                <w:sz w:val="24"/>
              </w:rPr>
              <w:t>на контакт, совместно решает задачу (проблему).</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1"/>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2" w:lineRule="exact"/>
              <w:ind w:left="152" w:right="144"/>
              <w:jc w:val="center"/>
              <w:rPr>
                <w:sz w:val="24"/>
              </w:rPr>
            </w:pPr>
            <w:r>
              <w:rPr>
                <w:sz w:val="24"/>
              </w:rPr>
              <w:t>Участвует в диалоге по просьбе учителя, выборочно,</w:t>
            </w:r>
          </w:p>
          <w:p w:rsidR="003E3A70" w:rsidRDefault="003E3A70" w:rsidP="0003310C">
            <w:pPr>
              <w:pStyle w:val="TableParagraph"/>
              <w:spacing w:line="269" w:lineRule="exact"/>
              <w:ind w:left="152" w:right="141"/>
              <w:jc w:val="center"/>
              <w:rPr>
                <w:sz w:val="24"/>
              </w:rPr>
            </w:pPr>
            <w:r>
              <w:rPr>
                <w:sz w:val="24"/>
              </w:rPr>
              <w:t>когда уверен в знаниях.</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275"/>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56" w:lineRule="exact"/>
              <w:ind w:left="150" w:right="144"/>
              <w:jc w:val="center"/>
              <w:rPr>
                <w:sz w:val="24"/>
              </w:rPr>
            </w:pPr>
            <w:r>
              <w:rPr>
                <w:sz w:val="24"/>
              </w:rPr>
              <w:t>Не участвует в диалоге.</w:t>
            </w:r>
          </w:p>
        </w:tc>
        <w:tc>
          <w:tcPr>
            <w:tcW w:w="1490" w:type="dxa"/>
          </w:tcPr>
          <w:p w:rsidR="003E3A70" w:rsidRDefault="003E3A70" w:rsidP="0003310C">
            <w:pPr>
              <w:pStyle w:val="TableParagraph"/>
              <w:spacing w:line="256" w:lineRule="exact"/>
              <w:ind w:left="10"/>
              <w:jc w:val="center"/>
              <w:rPr>
                <w:sz w:val="24"/>
              </w:rPr>
            </w:pPr>
            <w:r>
              <w:rPr>
                <w:sz w:val="24"/>
              </w:rPr>
              <w:t>0</w:t>
            </w:r>
          </w:p>
        </w:tc>
      </w:tr>
      <w:tr w:rsidR="003E3A70" w:rsidTr="0003310C">
        <w:trPr>
          <w:trHeight w:val="553"/>
        </w:trPr>
        <w:tc>
          <w:tcPr>
            <w:tcW w:w="307" w:type="dxa"/>
            <w:vMerge w:val="restart"/>
          </w:tcPr>
          <w:p w:rsidR="003E3A70" w:rsidRDefault="003E3A70" w:rsidP="0003310C">
            <w:pPr>
              <w:pStyle w:val="TableParagraph"/>
              <w:spacing w:line="265" w:lineRule="exact"/>
              <w:ind w:left="107"/>
              <w:rPr>
                <w:sz w:val="24"/>
              </w:rPr>
            </w:pPr>
            <w:r>
              <w:rPr>
                <w:sz w:val="24"/>
              </w:rPr>
              <w:t>2</w:t>
            </w:r>
          </w:p>
        </w:tc>
        <w:tc>
          <w:tcPr>
            <w:tcW w:w="2405" w:type="dxa"/>
            <w:vMerge w:val="restart"/>
          </w:tcPr>
          <w:p w:rsidR="003E3A70" w:rsidRDefault="003E3A70" w:rsidP="0003310C">
            <w:pPr>
              <w:pStyle w:val="TableParagraph"/>
              <w:ind w:left="592" w:right="198" w:hanging="382"/>
              <w:rPr>
                <w:sz w:val="24"/>
              </w:rPr>
            </w:pPr>
            <w:r>
              <w:rPr>
                <w:sz w:val="24"/>
              </w:rPr>
              <w:t>Читать вслух и про себя тексты учебников.</w:t>
            </w:r>
          </w:p>
          <w:p w:rsidR="003E3A70" w:rsidRDefault="003E3A70" w:rsidP="0003310C">
            <w:pPr>
              <w:pStyle w:val="TableParagraph"/>
              <w:ind w:left="145" w:right="147"/>
              <w:jc w:val="center"/>
              <w:rPr>
                <w:sz w:val="24"/>
              </w:rPr>
            </w:pPr>
            <w:r>
              <w:rPr>
                <w:sz w:val="24"/>
              </w:rPr>
              <w:t>художественной литературы, понимает прочитанное.</w:t>
            </w:r>
          </w:p>
        </w:tc>
        <w:tc>
          <w:tcPr>
            <w:tcW w:w="5878" w:type="dxa"/>
          </w:tcPr>
          <w:p w:rsidR="003E3A70" w:rsidRDefault="003E3A70" w:rsidP="0003310C">
            <w:pPr>
              <w:pStyle w:val="TableParagraph"/>
              <w:spacing w:line="265" w:lineRule="exact"/>
              <w:ind w:left="148" w:right="144"/>
              <w:jc w:val="center"/>
              <w:rPr>
                <w:sz w:val="24"/>
              </w:rPr>
            </w:pPr>
            <w:r>
              <w:rPr>
                <w:sz w:val="24"/>
              </w:rPr>
              <w:t>читает много, часто посещает библиотеку, делится</w:t>
            </w:r>
          </w:p>
          <w:p w:rsidR="003E3A70" w:rsidRDefault="003E3A70" w:rsidP="0003310C">
            <w:pPr>
              <w:pStyle w:val="TableParagraph"/>
              <w:spacing w:line="269" w:lineRule="exact"/>
              <w:ind w:left="152" w:right="143"/>
              <w:jc w:val="center"/>
              <w:rPr>
                <w:sz w:val="24"/>
              </w:rPr>
            </w:pPr>
            <w:r>
              <w:rPr>
                <w:sz w:val="24"/>
              </w:rPr>
              <w:t>впечатлениями от прочитанного</w:t>
            </w:r>
          </w:p>
        </w:tc>
        <w:tc>
          <w:tcPr>
            <w:tcW w:w="1490" w:type="dxa"/>
          </w:tcPr>
          <w:p w:rsidR="003E3A70" w:rsidRDefault="003E3A70" w:rsidP="0003310C">
            <w:pPr>
              <w:pStyle w:val="TableParagraph"/>
              <w:spacing w:line="265" w:lineRule="exact"/>
              <w:ind w:left="10"/>
              <w:jc w:val="center"/>
              <w:rPr>
                <w:sz w:val="24"/>
              </w:rPr>
            </w:pPr>
            <w:r>
              <w:rPr>
                <w:sz w:val="24"/>
              </w:rPr>
              <w:t>2</w:t>
            </w:r>
          </w:p>
        </w:tc>
      </w:tr>
      <w:tr w:rsidR="003E3A70" w:rsidTr="0003310C">
        <w:trPr>
          <w:trHeight w:val="282"/>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2" w:lineRule="exact"/>
              <w:ind w:left="150" w:right="144"/>
              <w:jc w:val="center"/>
              <w:rPr>
                <w:sz w:val="24"/>
              </w:rPr>
            </w:pPr>
            <w:r>
              <w:rPr>
                <w:sz w:val="24"/>
              </w:rPr>
              <w:t>читает, но в основном в школе по команде учителя</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1351"/>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5" w:lineRule="exact"/>
              <w:ind w:left="152" w:right="143"/>
              <w:jc w:val="center"/>
              <w:rPr>
                <w:sz w:val="24"/>
              </w:rPr>
            </w:pPr>
            <w:r>
              <w:rPr>
                <w:sz w:val="24"/>
              </w:rPr>
              <w:t>читает, но не понимает прочитанного</w:t>
            </w:r>
          </w:p>
        </w:tc>
        <w:tc>
          <w:tcPr>
            <w:tcW w:w="1490" w:type="dxa"/>
          </w:tcPr>
          <w:p w:rsidR="003E3A70" w:rsidRDefault="003E3A70" w:rsidP="0003310C">
            <w:pPr>
              <w:pStyle w:val="TableParagraph"/>
              <w:spacing w:line="265" w:lineRule="exact"/>
              <w:ind w:left="10"/>
              <w:jc w:val="center"/>
              <w:rPr>
                <w:sz w:val="24"/>
              </w:rPr>
            </w:pPr>
            <w:r>
              <w:rPr>
                <w:sz w:val="24"/>
              </w:rPr>
              <w:t>0</w:t>
            </w:r>
          </w:p>
        </w:tc>
      </w:tr>
      <w:tr w:rsidR="003E3A70" w:rsidTr="0003310C">
        <w:trPr>
          <w:trHeight w:val="830"/>
        </w:trPr>
        <w:tc>
          <w:tcPr>
            <w:tcW w:w="307" w:type="dxa"/>
            <w:vMerge w:val="restart"/>
          </w:tcPr>
          <w:p w:rsidR="003E3A70" w:rsidRDefault="003E3A70" w:rsidP="0003310C">
            <w:pPr>
              <w:pStyle w:val="TableParagraph"/>
              <w:spacing w:line="265" w:lineRule="exact"/>
              <w:ind w:left="107"/>
              <w:rPr>
                <w:sz w:val="24"/>
              </w:rPr>
            </w:pPr>
            <w:r>
              <w:rPr>
                <w:sz w:val="24"/>
              </w:rPr>
              <w:t>3</w:t>
            </w:r>
          </w:p>
        </w:tc>
        <w:tc>
          <w:tcPr>
            <w:tcW w:w="2405" w:type="dxa"/>
            <w:vMerge w:val="restart"/>
          </w:tcPr>
          <w:p w:rsidR="003E3A70" w:rsidRDefault="003E3A70" w:rsidP="0003310C">
            <w:pPr>
              <w:pStyle w:val="TableParagraph"/>
              <w:ind w:left="225" w:right="230" w:hanging="1"/>
              <w:jc w:val="center"/>
              <w:rPr>
                <w:sz w:val="24"/>
              </w:rPr>
            </w:pPr>
            <w:r>
              <w:rPr>
                <w:sz w:val="24"/>
              </w:rPr>
              <w:t>Оформлять свои мысли в устной и письменной речи с учетом своих</w:t>
            </w:r>
          </w:p>
          <w:p w:rsidR="003E3A70" w:rsidRDefault="003E3A70" w:rsidP="0003310C">
            <w:pPr>
              <w:pStyle w:val="TableParagraph"/>
              <w:ind w:left="143" w:right="147"/>
              <w:jc w:val="center"/>
              <w:rPr>
                <w:sz w:val="24"/>
              </w:rPr>
            </w:pPr>
            <w:r>
              <w:rPr>
                <w:sz w:val="24"/>
              </w:rPr>
              <w:t>учебных и</w:t>
            </w:r>
          </w:p>
          <w:p w:rsidR="003E3A70" w:rsidRDefault="003E3A70" w:rsidP="0003310C">
            <w:pPr>
              <w:pStyle w:val="TableParagraph"/>
              <w:ind w:left="88" w:right="93"/>
              <w:jc w:val="center"/>
              <w:rPr>
                <w:sz w:val="24"/>
              </w:rPr>
            </w:pPr>
            <w:r>
              <w:rPr>
                <w:sz w:val="24"/>
              </w:rPr>
              <w:t>жизненных ситуаций</w:t>
            </w:r>
          </w:p>
        </w:tc>
        <w:tc>
          <w:tcPr>
            <w:tcW w:w="5878" w:type="dxa"/>
          </w:tcPr>
          <w:p w:rsidR="003E3A70" w:rsidRDefault="003E3A70" w:rsidP="0003310C">
            <w:pPr>
              <w:pStyle w:val="TableParagraph"/>
              <w:spacing w:line="265" w:lineRule="exact"/>
              <w:ind w:left="204" w:firstLine="79"/>
              <w:rPr>
                <w:sz w:val="24"/>
              </w:rPr>
            </w:pPr>
            <w:r>
              <w:rPr>
                <w:sz w:val="24"/>
              </w:rPr>
              <w:t>Обладает хорошим словарным запасом, активно им</w:t>
            </w:r>
          </w:p>
          <w:p w:rsidR="003E3A70" w:rsidRDefault="003E3A70" w:rsidP="0003310C">
            <w:pPr>
              <w:pStyle w:val="TableParagraph"/>
              <w:spacing w:line="270" w:lineRule="atLeast"/>
              <w:ind w:left="1978" w:hanging="1774"/>
              <w:rPr>
                <w:sz w:val="24"/>
              </w:rPr>
            </w:pPr>
            <w:r>
              <w:rPr>
                <w:sz w:val="24"/>
              </w:rPr>
              <w:t>пользуется, усваивает материал, дает обратную связь (рассказ, пересказ)</w:t>
            </w:r>
          </w:p>
        </w:tc>
        <w:tc>
          <w:tcPr>
            <w:tcW w:w="1490" w:type="dxa"/>
          </w:tcPr>
          <w:p w:rsidR="003E3A70" w:rsidRDefault="003E3A70" w:rsidP="0003310C">
            <w:pPr>
              <w:pStyle w:val="TableParagraph"/>
              <w:spacing w:line="265" w:lineRule="exact"/>
              <w:ind w:left="10"/>
              <w:jc w:val="center"/>
              <w:rPr>
                <w:sz w:val="24"/>
              </w:rPr>
            </w:pPr>
            <w:r>
              <w:rPr>
                <w:sz w:val="24"/>
              </w:rPr>
              <w:t>2</w:t>
            </w:r>
          </w:p>
        </w:tc>
      </w:tr>
      <w:tr w:rsidR="003E3A70" w:rsidTr="0003310C">
        <w:trPr>
          <w:trHeight w:val="551"/>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2" w:lineRule="exact"/>
              <w:ind w:left="149" w:right="144"/>
              <w:jc w:val="center"/>
              <w:rPr>
                <w:sz w:val="24"/>
              </w:rPr>
            </w:pPr>
            <w:r>
              <w:rPr>
                <w:sz w:val="24"/>
              </w:rPr>
              <w:t>высказывает свои мысли по алгоритму, словарный</w:t>
            </w:r>
          </w:p>
          <w:p w:rsidR="003E3A70" w:rsidRDefault="003E3A70" w:rsidP="0003310C">
            <w:pPr>
              <w:pStyle w:val="TableParagraph"/>
              <w:spacing w:line="269" w:lineRule="exact"/>
              <w:ind w:left="150" w:right="144"/>
              <w:jc w:val="center"/>
              <w:rPr>
                <w:sz w:val="24"/>
              </w:rPr>
            </w:pPr>
            <w:r>
              <w:rPr>
                <w:sz w:val="24"/>
              </w:rPr>
              <w:t>запас достаточен</w:t>
            </w:r>
          </w:p>
        </w:tc>
        <w:tc>
          <w:tcPr>
            <w:tcW w:w="1490" w:type="dxa"/>
          </w:tcPr>
          <w:p w:rsidR="003E3A70" w:rsidRDefault="003E3A70" w:rsidP="0003310C">
            <w:pPr>
              <w:pStyle w:val="TableParagraph"/>
              <w:spacing w:line="262" w:lineRule="exact"/>
              <w:ind w:left="10"/>
              <w:jc w:val="center"/>
              <w:rPr>
                <w:sz w:val="24"/>
              </w:rPr>
            </w:pPr>
            <w:r>
              <w:rPr>
                <w:sz w:val="24"/>
              </w:rPr>
              <w:t>1</w:t>
            </w:r>
          </w:p>
        </w:tc>
      </w:tr>
      <w:tr w:rsidR="003E3A70" w:rsidTr="0003310C">
        <w:trPr>
          <w:trHeight w:val="551"/>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2" w:lineRule="exact"/>
              <w:ind w:left="148" w:right="144"/>
              <w:jc w:val="center"/>
              <w:rPr>
                <w:sz w:val="24"/>
              </w:rPr>
            </w:pPr>
            <w:r>
              <w:rPr>
                <w:sz w:val="24"/>
              </w:rPr>
              <w:t>не может рассказать, пересказать, словарный запас</w:t>
            </w:r>
          </w:p>
          <w:p w:rsidR="003E3A70" w:rsidRDefault="003E3A70" w:rsidP="0003310C">
            <w:pPr>
              <w:pStyle w:val="TableParagraph"/>
              <w:spacing w:line="269" w:lineRule="exact"/>
              <w:ind w:left="151" w:right="144"/>
              <w:jc w:val="center"/>
              <w:rPr>
                <w:sz w:val="24"/>
              </w:rPr>
            </w:pPr>
            <w:r>
              <w:rPr>
                <w:sz w:val="24"/>
              </w:rPr>
              <w:t>скудный</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1"/>
        </w:trPr>
        <w:tc>
          <w:tcPr>
            <w:tcW w:w="307" w:type="dxa"/>
            <w:vMerge w:val="restart"/>
          </w:tcPr>
          <w:p w:rsidR="003E3A70" w:rsidRDefault="003E3A70" w:rsidP="0003310C">
            <w:pPr>
              <w:pStyle w:val="TableParagraph"/>
              <w:spacing w:line="262" w:lineRule="exact"/>
              <w:ind w:left="107"/>
              <w:rPr>
                <w:sz w:val="24"/>
              </w:rPr>
            </w:pPr>
            <w:r>
              <w:rPr>
                <w:sz w:val="24"/>
              </w:rPr>
              <w:t>4</w:t>
            </w:r>
          </w:p>
        </w:tc>
        <w:tc>
          <w:tcPr>
            <w:tcW w:w="2405" w:type="dxa"/>
            <w:vMerge w:val="restart"/>
          </w:tcPr>
          <w:p w:rsidR="003E3A70" w:rsidRDefault="003E3A70" w:rsidP="0003310C">
            <w:pPr>
              <w:pStyle w:val="TableParagraph"/>
              <w:ind w:left="551" w:right="115" w:hanging="423"/>
              <w:rPr>
                <w:sz w:val="24"/>
              </w:rPr>
            </w:pPr>
            <w:r>
              <w:rPr>
                <w:sz w:val="24"/>
              </w:rPr>
              <w:t>Слушать и понимать речь других.</w:t>
            </w:r>
          </w:p>
          <w:p w:rsidR="003E3A70" w:rsidRDefault="003E3A70" w:rsidP="0003310C">
            <w:pPr>
              <w:pStyle w:val="TableParagraph"/>
              <w:ind w:left="151"/>
              <w:rPr>
                <w:sz w:val="24"/>
              </w:rPr>
            </w:pPr>
            <w:r>
              <w:rPr>
                <w:sz w:val="24"/>
              </w:rPr>
              <w:t>Участвовать в паре.</w:t>
            </w:r>
          </w:p>
        </w:tc>
        <w:tc>
          <w:tcPr>
            <w:tcW w:w="5878" w:type="dxa"/>
          </w:tcPr>
          <w:p w:rsidR="003E3A70" w:rsidRDefault="003E3A70" w:rsidP="0003310C">
            <w:pPr>
              <w:pStyle w:val="TableParagraph"/>
              <w:spacing w:line="262" w:lineRule="exact"/>
              <w:ind w:left="152" w:right="144"/>
              <w:jc w:val="center"/>
              <w:rPr>
                <w:sz w:val="24"/>
              </w:rPr>
            </w:pPr>
            <w:r>
              <w:rPr>
                <w:sz w:val="24"/>
              </w:rPr>
              <w:t>Слушает и понимать речь других. Может участвовать</w:t>
            </w:r>
          </w:p>
          <w:p w:rsidR="003E3A70" w:rsidRDefault="003E3A70" w:rsidP="0003310C">
            <w:pPr>
              <w:pStyle w:val="TableParagraph"/>
              <w:spacing w:line="269" w:lineRule="exact"/>
              <w:ind w:left="152" w:right="143"/>
              <w:jc w:val="center"/>
              <w:rPr>
                <w:sz w:val="24"/>
              </w:rPr>
            </w:pPr>
            <w:r>
              <w:rPr>
                <w:sz w:val="24"/>
              </w:rPr>
              <w:t>в паре с любым учеником</w:t>
            </w:r>
          </w:p>
        </w:tc>
        <w:tc>
          <w:tcPr>
            <w:tcW w:w="1490" w:type="dxa"/>
          </w:tcPr>
          <w:p w:rsidR="003E3A70" w:rsidRDefault="003E3A70" w:rsidP="0003310C">
            <w:pPr>
              <w:pStyle w:val="TableParagraph"/>
              <w:spacing w:line="262" w:lineRule="exact"/>
              <w:ind w:left="10"/>
              <w:jc w:val="center"/>
              <w:rPr>
                <w:sz w:val="24"/>
              </w:rPr>
            </w:pPr>
            <w:r>
              <w:rPr>
                <w:sz w:val="24"/>
              </w:rPr>
              <w:t>2</w:t>
            </w:r>
          </w:p>
        </w:tc>
      </w:tr>
      <w:tr w:rsidR="003E3A70" w:rsidTr="0003310C">
        <w:trPr>
          <w:trHeight w:val="552"/>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3" w:lineRule="exact"/>
              <w:ind w:left="230"/>
              <w:rPr>
                <w:sz w:val="24"/>
              </w:rPr>
            </w:pPr>
            <w:r>
              <w:rPr>
                <w:sz w:val="24"/>
              </w:rPr>
              <w:t>Старается высказать своё мнение, не слушая других</w:t>
            </w:r>
          </w:p>
          <w:p w:rsidR="003E3A70" w:rsidRDefault="003E3A70" w:rsidP="0003310C">
            <w:pPr>
              <w:pStyle w:val="TableParagraph"/>
              <w:spacing w:line="269" w:lineRule="exact"/>
              <w:ind w:left="175"/>
              <w:rPr>
                <w:sz w:val="24"/>
              </w:rPr>
            </w:pPr>
            <w:r>
              <w:rPr>
                <w:sz w:val="24"/>
              </w:rPr>
              <w:t>собеседников. Участвует в паре только избирательно.</w:t>
            </w:r>
          </w:p>
        </w:tc>
        <w:tc>
          <w:tcPr>
            <w:tcW w:w="1490" w:type="dxa"/>
          </w:tcPr>
          <w:p w:rsidR="003E3A70" w:rsidRDefault="003E3A70" w:rsidP="0003310C">
            <w:pPr>
              <w:pStyle w:val="TableParagraph"/>
              <w:spacing w:line="263" w:lineRule="exact"/>
              <w:ind w:left="10"/>
              <w:jc w:val="center"/>
              <w:rPr>
                <w:sz w:val="24"/>
              </w:rPr>
            </w:pPr>
            <w:r>
              <w:rPr>
                <w:sz w:val="24"/>
              </w:rPr>
              <w:t>1</w:t>
            </w:r>
          </w:p>
        </w:tc>
      </w:tr>
      <w:tr w:rsidR="003E3A70" w:rsidTr="0003310C">
        <w:trPr>
          <w:trHeight w:val="551"/>
        </w:trPr>
        <w:tc>
          <w:tcPr>
            <w:tcW w:w="307" w:type="dxa"/>
            <w:vMerge/>
            <w:tcBorders>
              <w:top w:val="nil"/>
            </w:tcBorders>
          </w:tcPr>
          <w:p w:rsidR="003E3A70" w:rsidRDefault="003E3A70" w:rsidP="0003310C">
            <w:pPr>
              <w:rPr>
                <w:sz w:val="2"/>
                <w:szCs w:val="2"/>
              </w:rPr>
            </w:pPr>
          </w:p>
        </w:tc>
        <w:tc>
          <w:tcPr>
            <w:tcW w:w="2405" w:type="dxa"/>
            <w:vMerge/>
            <w:tcBorders>
              <w:top w:val="nil"/>
            </w:tcBorders>
          </w:tcPr>
          <w:p w:rsidR="003E3A70" w:rsidRDefault="003E3A70" w:rsidP="0003310C">
            <w:pPr>
              <w:rPr>
                <w:sz w:val="2"/>
                <w:szCs w:val="2"/>
              </w:rPr>
            </w:pPr>
          </w:p>
        </w:tc>
        <w:tc>
          <w:tcPr>
            <w:tcW w:w="5878" w:type="dxa"/>
          </w:tcPr>
          <w:p w:rsidR="003E3A70" w:rsidRDefault="003E3A70" w:rsidP="0003310C">
            <w:pPr>
              <w:pStyle w:val="TableParagraph"/>
              <w:spacing w:line="262" w:lineRule="exact"/>
              <w:ind w:left="152" w:right="142"/>
              <w:jc w:val="center"/>
              <w:rPr>
                <w:sz w:val="24"/>
              </w:rPr>
            </w:pPr>
            <w:r>
              <w:rPr>
                <w:sz w:val="24"/>
              </w:rPr>
              <w:t>Не слушает и не понимает речь других. Отказывается</w:t>
            </w:r>
          </w:p>
          <w:p w:rsidR="003E3A70" w:rsidRDefault="003E3A70" w:rsidP="0003310C">
            <w:pPr>
              <w:pStyle w:val="TableParagraph"/>
              <w:spacing w:line="269" w:lineRule="exact"/>
              <w:ind w:left="152" w:right="142"/>
              <w:jc w:val="center"/>
              <w:rPr>
                <w:sz w:val="24"/>
              </w:rPr>
            </w:pPr>
            <w:r>
              <w:rPr>
                <w:sz w:val="24"/>
              </w:rPr>
              <w:t>работать в паре.</w:t>
            </w:r>
          </w:p>
        </w:tc>
        <w:tc>
          <w:tcPr>
            <w:tcW w:w="1490" w:type="dxa"/>
          </w:tcPr>
          <w:p w:rsidR="003E3A70" w:rsidRDefault="003E3A70" w:rsidP="0003310C">
            <w:pPr>
              <w:pStyle w:val="TableParagraph"/>
              <w:spacing w:line="262" w:lineRule="exact"/>
              <w:ind w:left="10"/>
              <w:jc w:val="center"/>
              <w:rPr>
                <w:sz w:val="24"/>
              </w:rPr>
            </w:pPr>
            <w:r>
              <w:rPr>
                <w:sz w:val="24"/>
              </w:rPr>
              <w:t>0</w:t>
            </w:r>
          </w:p>
        </w:tc>
      </w:tr>
      <w:tr w:rsidR="003E3A70" w:rsidTr="0003310C">
        <w:trPr>
          <w:trHeight w:val="554"/>
        </w:trPr>
        <w:tc>
          <w:tcPr>
            <w:tcW w:w="8590" w:type="dxa"/>
            <w:gridSpan w:val="3"/>
          </w:tcPr>
          <w:p w:rsidR="003E3A70" w:rsidRDefault="003E3A70" w:rsidP="0003310C">
            <w:pPr>
              <w:pStyle w:val="TableParagraph"/>
              <w:spacing w:line="269" w:lineRule="exact"/>
              <w:ind w:left="4253"/>
              <w:rPr>
                <w:b/>
                <w:sz w:val="24"/>
              </w:rPr>
            </w:pPr>
            <w:r>
              <w:rPr>
                <w:b/>
                <w:sz w:val="24"/>
              </w:rPr>
              <w:t>ИТОГО: 8-7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31"/>
              <w:rPr>
                <w:b/>
                <w:sz w:val="24"/>
              </w:rPr>
            </w:pPr>
            <w:r>
              <w:rPr>
                <w:b/>
                <w:sz w:val="24"/>
              </w:rPr>
              <w:t>6-3 баллов  средний уровень, 0-2 балла низкий</w:t>
            </w:r>
            <w:r>
              <w:rPr>
                <w:b/>
                <w:spacing w:val="-6"/>
                <w:sz w:val="24"/>
              </w:rPr>
              <w:t xml:space="preserve"> </w:t>
            </w:r>
            <w:r>
              <w:rPr>
                <w:b/>
                <w:sz w:val="24"/>
              </w:rPr>
              <w:t>уровень.</w:t>
            </w:r>
          </w:p>
        </w:tc>
        <w:tc>
          <w:tcPr>
            <w:tcW w:w="1490" w:type="dxa"/>
          </w:tcPr>
          <w:p w:rsidR="003E3A70" w:rsidRDefault="003E3A70" w:rsidP="0003310C">
            <w:pPr>
              <w:pStyle w:val="TableParagraph"/>
              <w:rPr>
                <w:sz w:val="24"/>
              </w:rPr>
            </w:pPr>
          </w:p>
        </w:tc>
      </w:tr>
    </w:tbl>
    <w:p w:rsidR="003E3A70" w:rsidRDefault="003E3A70" w:rsidP="003E3A70">
      <w:pPr>
        <w:pStyle w:val="a3"/>
        <w:ind w:left="0"/>
        <w:jc w:val="left"/>
        <w:rPr>
          <w:b/>
          <w:sz w:val="20"/>
        </w:rPr>
      </w:pPr>
    </w:p>
    <w:p w:rsidR="003E3A70" w:rsidRDefault="003E3A70" w:rsidP="003E3A70">
      <w:pPr>
        <w:pStyle w:val="a3"/>
        <w:spacing w:before="5"/>
        <w:ind w:left="0"/>
        <w:jc w:val="left"/>
        <w:rPr>
          <w:b/>
          <w:sz w:val="26"/>
        </w:rPr>
      </w:pPr>
    </w:p>
    <w:p w:rsidR="003E3A70" w:rsidRDefault="003E3A70" w:rsidP="003E3A70">
      <w:pPr>
        <w:spacing w:before="90"/>
        <w:ind w:left="2951"/>
        <w:rPr>
          <w:b/>
          <w:sz w:val="24"/>
        </w:rPr>
      </w:pPr>
      <w:r>
        <w:rPr>
          <w:b/>
          <w:sz w:val="24"/>
        </w:rPr>
        <w:t>Диагностическая карта формирования УУД 3-4 класс.</w:t>
      </w:r>
    </w:p>
    <w:p w:rsidR="003E3A70" w:rsidRDefault="003E3A70" w:rsidP="003E3A70">
      <w:pPr>
        <w:tabs>
          <w:tab w:val="left" w:pos="11075"/>
        </w:tabs>
        <w:spacing w:before="1"/>
        <w:ind w:left="6012"/>
        <w:rPr>
          <w:sz w:val="24"/>
        </w:rPr>
      </w:pPr>
      <w:r>
        <w:rPr>
          <w:b/>
          <w:sz w:val="24"/>
        </w:rPr>
        <w:t>ФИ</w:t>
      </w:r>
      <w:r>
        <w:rPr>
          <w:b/>
          <w:spacing w:val="-2"/>
          <w:sz w:val="24"/>
        </w:rPr>
        <w:t xml:space="preserve"> </w:t>
      </w:r>
      <w:r>
        <w:rPr>
          <w:b/>
          <w:sz w:val="24"/>
        </w:rPr>
        <w:t xml:space="preserve">ученика </w:t>
      </w:r>
      <w:r>
        <w:rPr>
          <w:sz w:val="24"/>
          <w:u w:val="single"/>
        </w:rPr>
        <w:t xml:space="preserve"> </w:t>
      </w:r>
      <w:r>
        <w:rPr>
          <w:sz w:val="24"/>
          <w:u w:val="single"/>
        </w:rPr>
        <w:tab/>
      </w:r>
    </w:p>
    <w:p w:rsidR="003E3A70" w:rsidRDefault="003E3A70" w:rsidP="003E3A70">
      <w:pPr>
        <w:pStyle w:val="a3"/>
        <w:spacing w:before="9"/>
        <w:ind w:left="0"/>
        <w:jc w:val="left"/>
        <w:rPr>
          <w:sz w:val="17"/>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7"/>
        <w:gridCol w:w="3075"/>
        <w:gridCol w:w="5187"/>
        <w:gridCol w:w="816"/>
        <w:gridCol w:w="816"/>
      </w:tblGrid>
      <w:tr w:rsidR="003E3A70" w:rsidTr="0003310C">
        <w:trPr>
          <w:trHeight w:val="414"/>
        </w:trPr>
        <w:tc>
          <w:tcPr>
            <w:tcW w:w="3382" w:type="dxa"/>
            <w:gridSpan w:val="2"/>
            <w:vMerge w:val="restart"/>
          </w:tcPr>
          <w:p w:rsidR="003E3A70" w:rsidRDefault="003E3A70" w:rsidP="0003310C">
            <w:pPr>
              <w:pStyle w:val="TableParagraph"/>
              <w:spacing w:before="9"/>
              <w:rPr>
                <w:sz w:val="35"/>
              </w:rPr>
            </w:pPr>
          </w:p>
          <w:p w:rsidR="003E3A70" w:rsidRDefault="003E3A70" w:rsidP="0003310C">
            <w:pPr>
              <w:pStyle w:val="TableParagraph"/>
              <w:spacing w:before="1"/>
              <w:ind w:left="1417" w:right="1410"/>
              <w:jc w:val="center"/>
              <w:rPr>
                <w:sz w:val="24"/>
              </w:rPr>
            </w:pPr>
            <w:r>
              <w:rPr>
                <w:sz w:val="24"/>
              </w:rPr>
              <w:t>УУД</w:t>
            </w:r>
          </w:p>
        </w:tc>
        <w:tc>
          <w:tcPr>
            <w:tcW w:w="5187" w:type="dxa"/>
            <w:vMerge w:val="restart"/>
          </w:tcPr>
          <w:p w:rsidR="003E3A70" w:rsidRDefault="003E3A70" w:rsidP="0003310C">
            <w:pPr>
              <w:pStyle w:val="TableParagraph"/>
              <w:spacing w:before="9"/>
              <w:rPr>
                <w:sz w:val="35"/>
              </w:rPr>
            </w:pPr>
          </w:p>
          <w:p w:rsidR="003E3A70" w:rsidRDefault="003E3A70" w:rsidP="0003310C">
            <w:pPr>
              <w:pStyle w:val="TableParagraph"/>
              <w:spacing w:before="1"/>
              <w:ind w:left="2072" w:right="2067"/>
              <w:jc w:val="center"/>
              <w:rPr>
                <w:sz w:val="24"/>
              </w:rPr>
            </w:pPr>
            <w:r>
              <w:rPr>
                <w:sz w:val="24"/>
              </w:rPr>
              <w:t>Критерии</w:t>
            </w:r>
          </w:p>
        </w:tc>
        <w:tc>
          <w:tcPr>
            <w:tcW w:w="1632" w:type="dxa"/>
            <w:gridSpan w:val="2"/>
          </w:tcPr>
          <w:p w:rsidR="003E3A70" w:rsidRDefault="003E3A70" w:rsidP="0003310C">
            <w:pPr>
              <w:pStyle w:val="TableParagraph"/>
              <w:spacing w:before="61"/>
              <w:ind w:left="550" w:right="546"/>
              <w:jc w:val="center"/>
              <w:rPr>
                <w:sz w:val="24"/>
              </w:rPr>
            </w:pPr>
            <w:r>
              <w:rPr>
                <w:sz w:val="24"/>
              </w:rPr>
              <w:t>Балл</w:t>
            </w:r>
          </w:p>
        </w:tc>
      </w:tr>
      <w:tr w:rsidR="003E3A70" w:rsidTr="0003310C">
        <w:trPr>
          <w:trHeight w:val="693"/>
        </w:trPr>
        <w:tc>
          <w:tcPr>
            <w:tcW w:w="3382" w:type="dxa"/>
            <w:gridSpan w:val="2"/>
            <w:vMerge/>
            <w:tcBorders>
              <w:top w:val="nil"/>
            </w:tcBorders>
          </w:tcPr>
          <w:p w:rsidR="003E3A70" w:rsidRDefault="003E3A70" w:rsidP="0003310C">
            <w:pPr>
              <w:rPr>
                <w:sz w:val="2"/>
                <w:szCs w:val="2"/>
              </w:rPr>
            </w:pPr>
          </w:p>
        </w:tc>
        <w:tc>
          <w:tcPr>
            <w:tcW w:w="5187" w:type="dxa"/>
            <w:vMerge/>
            <w:tcBorders>
              <w:top w:val="nil"/>
            </w:tcBorders>
          </w:tcPr>
          <w:p w:rsidR="003E3A70" w:rsidRDefault="003E3A70" w:rsidP="0003310C">
            <w:pPr>
              <w:rPr>
                <w:sz w:val="2"/>
                <w:szCs w:val="2"/>
              </w:rPr>
            </w:pPr>
          </w:p>
        </w:tc>
        <w:tc>
          <w:tcPr>
            <w:tcW w:w="816" w:type="dxa"/>
          </w:tcPr>
          <w:p w:rsidR="003E3A70" w:rsidRDefault="003E3A70" w:rsidP="0003310C">
            <w:pPr>
              <w:pStyle w:val="TableParagraph"/>
              <w:spacing w:before="64"/>
              <w:ind w:left="6"/>
              <w:jc w:val="center"/>
              <w:rPr>
                <w:sz w:val="24"/>
              </w:rPr>
            </w:pPr>
            <w:r>
              <w:rPr>
                <w:sz w:val="24"/>
              </w:rPr>
              <w:t>3</w:t>
            </w:r>
          </w:p>
          <w:p w:rsidR="003E3A70" w:rsidRDefault="003E3A70" w:rsidP="0003310C">
            <w:pPr>
              <w:pStyle w:val="TableParagraph"/>
              <w:ind w:left="107" w:right="103"/>
              <w:jc w:val="center"/>
              <w:rPr>
                <w:sz w:val="24"/>
              </w:rPr>
            </w:pPr>
            <w:r>
              <w:rPr>
                <w:sz w:val="24"/>
              </w:rPr>
              <w:t>класс</w:t>
            </w:r>
          </w:p>
        </w:tc>
        <w:tc>
          <w:tcPr>
            <w:tcW w:w="816" w:type="dxa"/>
          </w:tcPr>
          <w:p w:rsidR="003E3A70" w:rsidRDefault="003E3A70" w:rsidP="0003310C">
            <w:pPr>
              <w:pStyle w:val="TableParagraph"/>
              <w:spacing w:before="64"/>
              <w:ind w:left="6"/>
              <w:jc w:val="center"/>
              <w:rPr>
                <w:sz w:val="24"/>
              </w:rPr>
            </w:pPr>
            <w:r>
              <w:rPr>
                <w:sz w:val="24"/>
              </w:rPr>
              <w:t>4</w:t>
            </w:r>
          </w:p>
          <w:p w:rsidR="003E3A70" w:rsidRDefault="003E3A70" w:rsidP="0003310C">
            <w:pPr>
              <w:pStyle w:val="TableParagraph"/>
              <w:ind w:left="107" w:right="103"/>
              <w:jc w:val="center"/>
              <w:rPr>
                <w:sz w:val="24"/>
              </w:rPr>
            </w:pPr>
            <w:r>
              <w:rPr>
                <w:sz w:val="24"/>
              </w:rPr>
              <w:t>класс</w:t>
            </w:r>
          </w:p>
        </w:tc>
      </w:tr>
      <w:tr w:rsidR="003E3A70" w:rsidTr="0003310C">
        <w:trPr>
          <w:trHeight w:val="311"/>
        </w:trPr>
        <w:tc>
          <w:tcPr>
            <w:tcW w:w="3382" w:type="dxa"/>
            <w:gridSpan w:val="2"/>
            <w:shd w:val="clear" w:color="auto" w:fill="DFDFDF"/>
          </w:tcPr>
          <w:p w:rsidR="003E3A70" w:rsidRDefault="003E3A70" w:rsidP="0003310C">
            <w:pPr>
              <w:pStyle w:val="TableParagraph"/>
              <w:spacing w:line="268" w:lineRule="exact"/>
              <w:ind w:left="693"/>
              <w:rPr>
                <w:i/>
                <w:sz w:val="24"/>
              </w:rPr>
            </w:pPr>
            <w:r>
              <w:rPr>
                <w:i/>
                <w:sz w:val="24"/>
              </w:rPr>
              <w:t>Регулятивные УУД</w:t>
            </w:r>
          </w:p>
        </w:tc>
        <w:tc>
          <w:tcPr>
            <w:tcW w:w="5187" w:type="dxa"/>
            <w:shd w:val="clear" w:color="auto" w:fill="DFDFDF"/>
          </w:tcPr>
          <w:p w:rsidR="003E3A70" w:rsidRDefault="003E3A70" w:rsidP="0003310C">
            <w:pPr>
              <w:pStyle w:val="TableParagraph"/>
            </w:pPr>
          </w:p>
        </w:tc>
        <w:tc>
          <w:tcPr>
            <w:tcW w:w="816" w:type="dxa"/>
            <w:shd w:val="clear" w:color="auto" w:fill="DFDFDF"/>
          </w:tcPr>
          <w:p w:rsidR="003E3A70" w:rsidRDefault="003E3A70" w:rsidP="0003310C">
            <w:pPr>
              <w:pStyle w:val="TableParagraph"/>
            </w:pPr>
          </w:p>
        </w:tc>
        <w:tc>
          <w:tcPr>
            <w:tcW w:w="816" w:type="dxa"/>
            <w:shd w:val="clear" w:color="auto" w:fill="DFDFDF"/>
          </w:tcPr>
          <w:p w:rsidR="003E3A70" w:rsidRDefault="003E3A70" w:rsidP="0003310C">
            <w:pPr>
              <w:pStyle w:val="TableParagraph"/>
            </w:pPr>
          </w:p>
        </w:tc>
      </w:tr>
      <w:tr w:rsidR="003E3A70" w:rsidTr="0003310C">
        <w:trPr>
          <w:trHeight w:val="551"/>
        </w:trPr>
        <w:tc>
          <w:tcPr>
            <w:tcW w:w="307" w:type="dxa"/>
            <w:vMerge w:val="restart"/>
          </w:tcPr>
          <w:p w:rsidR="003E3A70" w:rsidRDefault="003E3A70" w:rsidP="0003310C">
            <w:pPr>
              <w:pStyle w:val="TableParagraph"/>
              <w:spacing w:line="268" w:lineRule="exact"/>
              <w:ind w:left="107"/>
              <w:rPr>
                <w:sz w:val="24"/>
              </w:rPr>
            </w:pPr>
            <w:r>
              <w:rPr>
                <w:sz w:val="24"/>
              </w:rPr>
              <w:t>1</w:t>
            </w:r>
          </w:p>
        </w:tc>
        <w:tc>
          <w:tcPr>
            <w:tcW w:w="3075" w:type="dxa"/>
            <w:vMerge w:val="restart"/>
          </w:tcPr>
          <w:p w:rsidR="003E3A70" w:rsidRDefault="003E3A70" w:rsidP="0003310C">
            <w:pPr>
              <w:pStyle w:val="TableParagraph"/>
              <w:ind w:left="357" w:right="350" w:firstLine="1"/>
              <w:jc w:val="center"/>
              <w:rPr>
                <w:sz w:val="24"/>
              </w:rPr>
            </w:pPr>
            <w:r>
              <w:rPr>
                <w:sz w:val="24"/>
              </w:rPr>
              <w:t>Организовывать свое рабочее место под руководством</w:t>
            </w:r>
            <w:r>
              <w:rPr>
                <w:spacing w:val="-10"/>
                <w:sz w:val="24"/>
              </w:rPr>
              <w:t xml:space="preserve"> </w:t>
            </w:r>
            <w:r>
              <w:rPr>
                <w:sz w:val="24"/>
              </w:rPr>
              <w:t>учителя.</w:t>
            </w:r>
          </w:p>
        </w:tc>
        <w:tc>
          <w:tcPr>
            <w:tcW w:w="5187" w:type="dxa"/>
          </w:tcPr>
          <w:p w:rsidR="003E3A70" w:rsidRDefault="003E3A70" w:rsidP="0003310C">
            <w:pPr>
              <w:pStyle w:val="TableParagraph"/>
              <w:tabs>
                <w:tab w:val="left" w:pos="1520"/>
                <w:tab w:val="left" w:pos="2198"/>
                <w:tab w:val="left" w:pos="3025"/>
                <w:tab w:val="left" w:pos="3373"/>
                <w:tab w:val="left" w:pos="4969"/>
              </w:tabs>
              <w:spacing w:line="268" w:lineRule="exact"/>
              <w:ind w:left="105"/>
              <w:rPr>
                <w:sz w:val="24"/>
              </w:rPr>
            </w:pPr>
            <w:r>
              <w:rPr>
                <w:sz w:val="24"/>
              </w:rPr>
              <w:t>Организует</w:t>
            </w:r>
            <w:r>
              <w:rPr>
                <w:sz w:val="24"/>
              </w:rPr>
              <w:tab/>
              <w:t>своё</w:t>
            </w:r>
            <w:r>
              <w:rPr>
                <w:sz w:val="24"/>
              </w:rPr>
              <w:tab/>
              <w:t>место</w:t>
            </w:r>
            <w:r>
              <w:rPr>
                <w:sz w:val="24"/>
              </w:rPr>
              <w:tab/>
              <w:t>в</w:t>
            </w:r>
            <w:r>
              <w:rPr>
                <w:sz w:val="24"/>
              </w:rPr>
              <w:tab/>
              <w:t>соответствии</w:t>
            </w:r>
            <w:r>
              <w:rPr>
                <w:sz w:val="24"/>
              </w:rPr>
              <w:tab/>
              <w:t>с</w:t>
            </w:r>
          </w:p>
          <w:p w:rsidR="003E3A70" w:rsidRDefault="003E3A70" w:rsidP="0003310C">
            <w:pPr>
              <w:pStyle w:val="TableParagraph"/>
              <w:spacing w:line="264" w:lineRule="exact"/>
              <w:ind w:left="105"/>
              <w:rPr>
                <w:sz w:val="24"/>
              </w:rPr>
            </w:pPr>
            <w:r>
              <w:rPr>
                <w:sz w:val="24"/>
              </w:rPr>
              <w:t>требованиями учителя.</w:t>
            </w:r>
          </w:p>
        </w:tc>
        <w:tc>
          <w:tcPr>
            <w:tcW w:w="816" w:type="dxa"/>
          </w:tcPr>
          <w:p w:rsidR="003E3A70" w:rsidRDefault="003E3A70" w:rsidP="0003310C">
            <w:pPr>
              <w:pStyle w:val="TableParagraph"/>
              <w:spacing w:line="268" w:lineRule="exact"/>
              <w:ind w:left="6"/>
              <w:jc w:val="center"/>
              <w:rPr>
                <w:sz w:val="24"/>
              </w:rPr>
            </w:pPr>
            <w:r>
              <w:rPr>
                <w:sz w:val="24"/>
              </w:rPr>
              <w:t>2</w:t>
            </w:r>
          </w:p>
        </w:tc>
        <w:tc>
          <w:tcPr>
            <w:tcW w:w="816" w:type="dxa"/>
          </w:tcPr>
          <w:p w:rsidR="003E3A70" w:rsidRDefault="003E3A70" w:rsidP="0003310C">
            <w:pPr>
              <w:pStyle w:val="TableParagraph"/>
              <w:spacing w:line="268" w:lineRule="exact"/>
              <w:ind w:left="6"/>
              <w:jc w:val="center"/>
              <w:rPr>
                <w:sz w:val="24"/>
              </w:rPr>
            </w:pPr>
            <w:r>
              <w:rPr>
                <w:sz w:val="24"/>
              </w:rPr>
              <w:t>2</w:t>
            </w:r>
          </w:p>
        </w:tc>
      </w:tr>
      <w:tr w:rsidR="003E3A70" w:rsidTr="0003310C">
        <w:trPr>
          <w:trHeight w:val="275"/>
        </w:trPr>
        <w:tc>
          <w:tcPr>
            <w:tcW w:w="307" w:type="dxa"/>
            <w:vMerge/>
            <w:tcBorders>
              <w:top w:val="nil"/>
            </w:tcBorders>
          </w:tcPr>
          <w:p w:rsidR="003E3A70" w:rsidRDefault="003E3A70" w:rsidP="0003310C">
            <w:pPr>
              <w:rPr>
                <w:sz w:val="2"/>
                <w:szCs w:val="2"/>
              </w:rPr>
            </w:pPr>
          </w:p>
        </w:tc>
        <w:tc>
          <w:tcPr>
            <w:tcW w:w="3075" w:type="dxa"/>
            <w:vMerge/>
            <w:tcBorders>
              <w:top w:val="nil"/>
            </w:tcBorders>
          </w:tcPr>
          <w:p w:rsidR="003E3A70" w:rsidRDefault="003E3A70" w:rsidP="0003310C">
            <w:pPr>
              <w:rPr>
                <w:sz w:val="2"/>
                <w:szCs w:val="2"/>
              </w:rPr>
            </w:pPr>
          </w:p>
        </w:tc>
        <w:tc>
          <w:tcPr>
            <w:tcW w:w="5187" w:type="dxa"/>
          </w:tcPr>
          <w:p w:rsidR="003E3A70" w:rsidRDefault="003E3A70" w:rsidP="0003310C">
            <w:pPr>
              <w:pStyle w:val="TableParagraph"/>
              <w:spacing w:line="256" w:lineRule="exact"/>
              <w:ind w:left="105"/>
              <w:rPr>
                <w:sz w:val="24"/>
              </w:rPr>
            </w:pPr>
            <w:r>
              <w:rPr>
                <w:sz w:val="24"/>
              </w:rPr>
              <w:t>Требуется повторное напоминание учителя.</w:t>
            </w:r>
          </w:p>
        </w:tc>
        <w:tc>
          <w:tcPr>
            <w:tcW w:w="816" w:type="dxa"/>
          </w:tcPr>
          <w:p w:rsidR="003E3A70" w:rsidRDefault="003E3A70" w:rsidP="0003310C">
            <w:pPr>
              <w:pStyle w:val="TableParagraph"/>
              <w:spacing w:line="256" w:lineRule="exact"/>
              <w:ind w:left="6"/>
              <w:jc w:val="center"/>
              <w:rPr>
                <w:sz w:val="24"/>
              </w:rPr>
            </w:pPr>
            <w:r>
              <w:rPr>
                <w:sz w:val="24"/>
              </w:rPr>
              <w:t>1</w:t>
            </w:r>
          </w:p>
        </w:tc>
        <w:tc>
          <w:tcPr>
            <w:tcW w:w="816" w:type="dxa"/>
          </w:tcPr>
          <w:p w:rsidR="003E3A70" w:rsidRDefault="003E3A70" w:rsidP="0003310C">
            <w:pPr>
              <w:pStyle w:val="TableParagraph"/>
              <w:spacing w:line="256" w:lineRule="exact"/>
              <w:ind w:left="6"/>
              <w:jc w:val="center"/>
              <w:rPr>
                <w:sz w:val="24"/>
              </w:rPr>
            </w:pPr>
            <w:r>
              <w:rPr>
                <w:sz w:val="24"/>
              </w:rPr>
              <w:t>1</w:t>
            </w:r>
          </w:p>
        </w:tc>
      </w:tr>
      <w:tr w:rsidR="003E3A70" w:rsidTr="0003310C">
        <w:trPr>
          <w:trHeight w:val="278"/>
        </w:trPr>
        <w:tc>
          <w:tcPr>
            <w:tcW w:w="307" w:type="dxa"/>
            <w:vMerge/>
            <w:tcBorders>
              <w:top w:val="nil"/>
            </w:tcBorders>
          </w:tcPr>
          <w:p w:rsidR="003E3A70" w:rsidRDefault="003E3A70" w:rsidP="0003310C">
            <w:pPr>
              <w:rPr>
                <w:sz w:val="2"/>
                <w:szCs w:val="2"/>
              </w:rPr>
            </w:pPr>
          </w:p>
        </w:tc>
        <w:tc>
          <w:tcPr>
            <w:tcW w:w="3075" w:type="dxa"/>
            <w:vMerge/>
            <w:tcBorders>
              <w:top w:val="nil"/>
            </w:tcBorders>
          </w:tcPr>
          <w:p w:rsidR="003E3A70" w:rsidRDefault="003E3A70" w:rsidP="0003310C">
            <w:pPr>
              <w:rPr>
                <w:sz w:val="2"/>
                <w:szCs w:val="2"/>
              </w:rPr>
            </w:pPr>
          </w:p>
        </w:tc>
        <w:tc>
          <w:tcPr>
            <w:tcW w:w="5187" w:type="dxa"/>
          </w:tcPr>
          <w:p w:rsidR="003E3A70" w:rsidRDefault="003E3A70" w:rsidP="0003310C">
            <w:pPr>
              <w:pStyle w:val="TableParagraph"/>
              <w:spacing w:line="258" w:lineRule="exact"/>
              <w:ind w:left="105"/>
              <w:rPr>
                <w:sz w:val="24"/>
              </w:rPr>
            </w:pPr>
            <w:r>
              <w:rPr>
                <w:sz w:val="24"/>
              </w:rPr>
              <w:t>Не может организовать своё место.</w:t>
            </w:r>
          </w:p>
        </w:tc>
        <w:tc>
          <w:tcPr>
            <w:tcW w:w="816" w:type="dxa"/>
          </w:tcPr>
          <w:p w:rsidR="003E3A70" w:rsidRDefault="003E3A70" w:rsidP="0003310C">
            <w:pPr>
              <w:pStyle w:val="TableParagraph"/>
              <w:spacing w:line="258" w:lineRule="exact"/>
              <w:ind w:left="6"/>
              <w:jc w:val="center"/>
              <w:rPr>
                <w:sz w:val="24"/>
              </w:rPr>
            </w:pPr>
            <w:r>
              <w:rPr>
                <w:sz w:val="24"/>
              </w:rPr>
              <w:t>0</w:t>
            </w:r>
          </w:p>
        </w:tc>
        <w:tc>
          <w:tcPr>
            <w:tcW w:w="816" w:type="dxa"/>
          </w:tcPr>
          <w:p w:rsidR="003E3A70" w:rsidRDefault="003E3A70" w:rsidP="0003310C">
            <w:pPr>
              <w:pStyle w:val="TableParagraph"/>
              <w:spacing w:line="258" w:lineRule="exact"/>
              <w:ind w:left="6"/>
              <w:jc w:val="center"/>
              <w:rPr>
                <w:sz w:val="24"/>
              </w:rPr>
            </w:pPr>
            <w:r>
              <w:rPr>
                <w:sz w:val="24"/>
              </w:rPr>
              <w:t>0</w:t>
            </w:r>
          </w:p>
        </w:tc>
      </w:tr>
      <w:tr w:rsidR="003E3A70" w:rsidTr="0003310C">
        <w:trPr>
          <w:trHeight w:val="1103"/>
        </w:trPr>
        <w:tc>
          <w:tcPr>
            <w:tcW w:w="307" w:type="dxa"/>
          </w:tcPr>
          <w:p w:rsidR="003E3A70" w:rsidRDefault="003E3A70" w:rsidP="0003310C">
            <w:pPr>
              <w:pStyle w:val="TableParagraph"/>
              <w:spacing w:line="268" w:lineRule="exact"/>
              <w:ind w:left="107"/>
              <w:rPr>
                <w:sz w:val="24"/>
              </w:rPr>
            </w:pPr>
            <w:r>
              <w:rPr>
                <w:sz w:val="24"/>
              </w:rPr>
              <w:t>2</w:t>
            </w:r>
          </w:p>
        </w:tc>
        <w:tc>
          <w:tcPr>
            <w:tcW w:w="3075" w:type="dxa"/>
          </w:tcPr>
          <w:p w:rsidR="003E3A70" w:rsidRDefault="003E3A70" w:rsidP="0003310C">
            <w:pPr>
              <w:pStyle w:val="TableParagraph"/>
              <w:ind w:left="328" w:right="318" w:hanging="4"/>
              <w:jc w:val="center"/>
              <w:rPr>
                <w:sz w:val="24"/>
              </w:rPr>
            </w:pPr>
            <w:r>
              <w:rPr>
                <w:sz w:val="24"/>
              </w:rPr>
              <w:t>Определять цель выполнения заданий на уроке, во внеурочной</w:t>
            </w:r>
          </w:p>
          <w:p w:rsidR="003E3A70" w:rsidRDefault="003E3A70" w:rsidP="0003310C">
            <w:pPr>
              <w:pStyle w:val="TableParagraph"/>
              <w:spacing w:line="264" w:lineRule="exact"/>
              <w:ind w:left="102" w:right="99"/>
              <w:jc w:val="center"/>
              <w:rPr>
                <w:sz w:val="24"/>
              </w:rPr>
            </w:pPr>
            <w:r>
              <w:rPr>
                <w:sz w:val="24"/>
              </w:rPr>
              <w:t>деятельности, в жизненных</w:t>
            </w:r>
          </w:p>
        </w:tc>
        <w:tc>
          <w:tcPr>
            <w:tcW w:w="5187" w:type="dxa"/>
          </w:tcPr>
          <w:p w:rsidR="003E3A70" w:rsidRDefault="003E3A70" w:rsidP="0003310C">
            <w:pPr>
              <w:pStyle w:val="TableParagraph"/>
              <w:ind w:left="105" w:right="101"/>
              <w:jc w:val="both"/>
              <w:rPr>
                <w:sz w:val="24"/>
              </w:rPr>
            </w:pPr>
            <w:r>
              <w:rPr>
                <w:sz w:val="24"/>
              </w:rPr>
              <w:t>Столкнувшись с новой задачей, самостоятельно формулирует познавательную цель. Учебная деятельность приобретает форму активного</w:t>
            </w:r>
          </w:p>
          <w:p w:rsidR="003E3A70" w:rsidRDefault="003E3A70" w:rsidP="0003310C">
            <w:pPr>
              <w:pStyle w:val="TableParagraph"/>
              <w:spacing w:line="264" w:lineRule="exact"/>
              <w:ind w:left="105"/>
              <w:jc w:val="both"/>
              <w:rPr>
                <w:sz w:val="24"/>
              </w:rPr>
            </w:pPr>
            <w:r>
              <w:rPr>
                <w:sz w:val="24"/>
              </w:rPr>
              <w:t>исследования способов действия</w:t>
            </w:r>
          </w:p>
        </w:tc>
        <w:tc>
          <w:tcPr>
            <w:tcW w:w="816" w:type="dxa"/>
          </w:tcPr>
          <w:p w:rsidR="003E3A70" w:rsidRDefault="003E3A70" w:rsidP="0003310C">
            <w:pPr>
              <w:pStyle w:val="TableParagraph"/>
              <w:spacing w:line="268" w:lineRule="exact"/>
              <w:ind w:left="6"/>
              <w:jc w:val="center"/>
              <w:rPr>
                <w:sz w:val="24"/>
              </w:rPr>
            </w:pPr>
            <w:r>
              <w:rPr>
                <w:sz w:val="24"/>
              </w:rPr>
              <w:t>2</w:t>
            </w:r>
          </w:p>
        </w:tc>
        <w:tc>
          <w:tcPr>
            <w:tcW w:w="816" w:type="dxa"/>
          </w:tcPr>
          <w:p w:rsidR="003E3A70" w:rsidRDefault="003E3A70" w:rsidP="0003310C">
            <w:pPr>
              <w:pStyle w:val="TableParagraph"/>
              <w:spacing w:line="268" w:lineRule="exact"/>
              <w:ind w:left="6"/>
              <w:jc w:val="center"/>
              <w:rPr>
                <w:sz w:val="24"/>
              </w:rPr>
            </w:pPr>
            <w:r>
              <w:rPr>
                <w:sz w:val="24"/>
              </w:rPr>
              <w:t>2</w:t>
            </w:r>
          </w:p>
        </w:tc>
      </w:tr>
    </w:tbl>
    <w:p w:rsidR="003E3A70" w:rsidRDefault="003E3A70" w:rsidP="003E3A70">
      <w:pPr>
        <w:spacing w:line="268" w:lineRule="exact"/>
        <w:jc w:val="center"/>
        <w:rPr>
          <w:sz w:val="24"/>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7"/>
        <w:gridCol w:w="3088"/>
        <w:gridCol w:w="5174"/>
        <w:gridCol w:w="816"/>
        <w:gridCol w:w="816"/>
      </w:tblGrid>
      <w:tr w:rsidR="003E3A70" w:rsidTr="0003310C">
        <w:trPr>
          <w:trHeight w:val="830"/>
        </w:trPr>
        <w:tc>
          <w:tcPr>
            <w:tcW w:w="307" w:type="dxa"/>
            <w:vMerge w:val="restart"/>
          </w:tcPr>
          <w:p w:rsidR="003E3A70" w:rsidRDefault="003E3A70" w:rsidP="0003310C">
            <w:pPr>
              <w:pStyle w:val="TableParagraph"/>
              <w:rPr>
                <w:sz w:val="24"/>
              </w:rPr>
            </w:pPr>
          </w:p>
        </w:tc>
        <w:tc>
          <w:tcPr>
            <w:tcW w:w="3088" w:type="dxa"/>
            <w:vMerge w:val="restart"/>
          </w:tcPr>
          <w:p w:rsidR="003E3A70" w:rsidRDefault="003E3A70" w:rsidP="0003310C">
            <w:pPr>
              <w:pStyle w:val="TableParagraph"/>
              <w:spacing w:line="265" w:lineRule="exact"/>
              <w:ind w:left="141"/>
              <w:rPr>
                <w:sz w:val="24"/>
              </w:rPr>
            </w:pPr>
            <w:r>
              <w:rPr>
                <w:sz w:val="24"/>
              </w:rPr>
              <w:t>ситуациях самостоятельно.</w:t>
            </w:r>
          </w:p>
        </w:tc>
        <w:tc>
          <w:tcPr>
            <w:tcW w:w="5174" w:type="dxa"/>
          </w:tcPr>
          <w:p w:rsidR="003E3A70" w:rsidRDefault="003E3A70" w:rsidP="0003310C">
            <w:pPr>
              <w:pStyle w:val="TableParagraph"/>
              <w:tabs>
                <w:tab w:val="left" w:pos="1116"/>
                <w:tab w:val="left" w:pos="2486"/>
                <w:tab w:val="left" w:pos="2627"/>
                <w:tab w:val="left" w:pos="4203"/>
                <w:tab w:val="left" w:pos="4575"/>
              </w:tabs>
              <w:ind w:left="92" w:right="99"/>
              <w:rPr>
                <w:sz w:val="24"/>
              </w:rPr>
            </w:pPr>
            <w:r>
              <w:rPr>
                <w:sz w:val="24"/>
              </w:rPr>
              <w:t>Четко</w:t>
            </w:r>
            <w:r>
              <w:rPr>
                <w:sz w:val="24"/>
              </w:rPr>
              <w:tab/>
              <w:t>выполняет</w:t>
            </w:r>
            <w:r>
              <w:rPr>
                <w:sz w:val="24"/>
              </w:rPr>
              <w:tab/>
            </w:r>
            <w:r>
              <w:rPr>
                <w:sz w:val="24"/>
              </w:rPr>
              <w:tab/>
              <w:t>требование</w:t>
            </w:r>
            <w:r>
              <w:rPr>
                <w:sz w:val="24"/>
              </w:rPr>
              <w:tab/>
              <w:t>задания. Самостоятельно</w:t>
            </w:r>
            <w:r>
              <w:rPr>
                <w:sz w:val="24"/>
              </w:rPr>
              <w:tab/>
              <w:t>формулирует</w:t>
            </w:r>
            <w:r>
              <w:rPr>
                <w:sz w:val="24"/>
              </w:rPr>
              <w:tab/>
            </w:r>
            <w:r>
              <w:rPr>
                <w:sz w:val="24"/>
              </w:rPr>
              <w:tab/>
              <w:t>цели</w:t>
            </w:r>
          </w:p>
          <w:p w:rsidR="003E3A70" w:rsidRDefault="003E3A70" w:rsidP="0003310C">
            <w:pPr>
              <w:pStyle w:val="TableParagraph"/>
              <w:spacing w:line="269" w:lineRule="exact"/>
              <w:ind w:left="92"/>
              <w:rPr>
                <w:sz w:val="24"/>
              </w:rPr>
            </w:pPr>
            <w:r>
              <w:rPr>
                <w:sz w:val="24"/>
              </w:rPr>
              <w:t>выполнения.</w:t>
            </w:r>
          </w:p>
        </w:tc>
        <w:tc>
          <w:tcPr>
            <w:tcW w:w="816" w:type="dxa"/>
          </w:tcPr>
          <w:p w:rsidR="003E3A70" w:rsidRDefault="003E3A70" w:rsidP="0003310C">
            <w:pPr>
              <w:pStyle w:val="TableParagraph"/>
              <w:spacing w:line="265" w:lineRule="exact"/>
              <w:ind w:left="6"/>
              <w:jc w:val="center"/>
              <w:rPr>
                <w:sz w:val="24"/>
              </w:rPr>
            </w:pPr>
            <w:r>
              <w:rPr>
                <w:sz w:val="24"/>
              </w:rPr>
              <w:t>1</w:t>
            </w:r>
          </w:p>
        </w:tc>
        <w:tc>
          <w:tcPr>
            <w:tcW w:w="816" w:type="dxa"/>
          </w:tcPr>
          <w:p w:rsidR="003E3A70" w:rsidRDefault="003E3A70" w:rsidP="0003310C">
            <w:pPr>
              <w:pStyle w:val="TableParagraph"/>
              <w:spacing w:line="265" w:lineRule="exact"/>
              <w:ind w:left="6"/>
              <w:jc w:val="center"/>
              <w:rPr>
                <w:sz w:val="24"/>
              </w:rPr>
            </w:pPr>
            <w:r>
              <w:rPr>
                <w:sz w:val="24"/>
              </w:rPr>
              <w:t>1</w:t>
            </w:r>
          </w:p>
        </w:tc>
      </w:tr>
      <w:tr w:rsidR="003E3A70" w:rsidTr="0003310C">
        <w:trPr>
          <w:trHeight w:val="827"/>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tabs>
                <w:tab w:val="left" w:pos="1536"/>
                <w:tab w:val="left" w:pos="2252"/>
                <w:tab w:val="left" w:pos="3343"/>
                <w:tab w:val="left" w:pos="4955"/>
              </w:tabs>
              <w:ind w:left="92" w:right="99"/>
              <w:rPr>
                <w:sz w:val="24"/>
              </w:rPr>
            </w:pPr>
            <w:r>
              <w:rPr>
                <w:sz w:val="24"/>
              </w:rPr>
              <w:t>Определяет</w:t>
            </w:r>
            <w:r>
              <w:rPr>
                <w:sz w:val="24"/>
              </w:rPr>
              <w:tab/>
              <w:t>цель</w:t>
            </w:r>
            <w:r>
              <w:rPr>
                <w:sz w:val="24"/>
              </w:rPr>
              <w:tab/>
              <w:t>учебной</w:t>
            </w:r>
            <w:r>
              <w:rPr>
                <w:sz w:val="24"/>
              </w:rPr>
              <w:tab/>
              <w:t>деятельности</w:t>
            </w:r>
            <w:r>
              <w:rPr>
                <w:sz w:val="24"/>
              </w:rPr>
              <w:tab/>
              <w:t>с помощью учителя. Включаясь в работу,</w:t>
            </w:r>
            <w:r>
              <w:rPr>
                <w:spacing w:val="58"/>
                <w:sz w:val="24"/>
              </w:rPr>
              <w:t xml:space="preserve"> </w:t>
            </w:r>
            <w:r>
              <w:rPr>
                <w:sz w:val="24"/>
              </w:rPr>
              <w:t>быстро</w:t>
            </w:r>
          </w:p>
          <w:p w:rsidR="003E3A70" w:rsidRDefault="003E3A70" w:rsidP="0003310C">
            <w:pPr>
              <w:pStyle w:val="TableParagraph"/>
              <w:spacing w:line="269" w:lineRule="exact"/>
              <w:ind w:left="92"/>
              <w:rPr>
                <w:sz w:val="24"/>
              </w:rPr>
            </w:pPr>
            <w:r>
              <w:rPr>
                <w:sz w:val="24"/>
              </w:rPr>
              <w:t>отвлекается.</w:t>
            </w:r>
          </w:p>
        </w:tc>
        <w:tc>
          <w:tcPr>
            <w:tcW w:w="816" w:type="dxa"/>
          </w:tcPr>
          <w:p w:rsidR="003E3A70" w:rsidRDefault="003E3A70" w:rsidP="0003310C">
            <w:pPr>
              <w:pStyle w:val="TableParagraph"/>
              <w:spacing w:line="262" w:lineRule="exact"/>
              <w:ind w:left="6"/>
              <w:jc w:val="center"/>
              <w:rPr>
                <w:sz w:val="24"/>
              </w:rPr>
            </w:pPr>
            <w:r>
              <w:rPr>
                <w:sz w:val="24"/>
              </w:rPr>
              <w:t>0</w:t>
            </w:r>
          </w:p>
        </w:tc>
        <w:tc>
          <w:tcPr>
            <w:tcW w:w="816" w:type="dxa"/>
          </w:tcPr>
          <w:p w:rsidR="003E3A70" w:rsidRDefault="003E3A70" w:rsidP="0003310C">
            <w:pPr>
              <w:pStyle w:val="TableParagraph"/>
              <w:spacing w:line="262" w:lineRule="exact"/>
              <w:ind w:left="6"/>
              <w:jc w:val="center"/>
              <w:rPr>
                <w:sz w:val="24"/>
              </w:rPr>
            </w:pPr>
            <w:r>
              <w:rPr>
                <w:sz w:val="24"/>
              </w:rPr>
              <w:t>0</w:t>
            </w:r>
          </w:p>
        </w:tc>
      </w:tr>
      <w:tr w:rsidR="003E3A70" w:rsidTr="0003310C">
        <w:trPr>
          <w:trHeight w:val="827"/>
        </w:trPr>
        <w:tc>
          <w:tcPr>
            <w:tcW w:w="307" w:type="dxa"/>
            <w:vMerge w:val="restart"/>
          </w:tcPr>
          <w:p w:rsidR="003E3A70" w:rsidRDefault="003E3A70" w:rsidP="0003310C">
            <w:pPr>
              <w:pStyle w:val="TableParagraph"/>
              <w:spacing w:line="262" w:lineRule="exact"/>
              <w:ind w:left="107"/>
              <w:rPr>
                <w:sz w:val="24"/>
              </w:rPr>
            </w:pPr>
            <w:r>
              <w:rPr>
                <w:sz w:val="24"/>
              </w:rPr>
              <w:t>3</w:t>
            </w:r>
          </w:p>
        </w:tc>
        <w:tc>
          <w:tcPr>
            <w:tcW w:w="3088" w:type="dxa"/>
            <w:vMerge w:val="restart"/>
          </w:tcPr>
          <w:p w:rsidR="003E3A70" w:rsidRDefault="003E3A70" w:rsidP="0003310C">
            <w:pPr>
              <w:pStyle w:val="TableParagraph"/>
              <w:ind w:left="328" w:right="331" w:hanging="4"/>
              <w:jc w:val="center"/>
              <w:rPr>
                <w:sz w:val="24"/>
              </w:rPr>
            </w:pPr>
            <w:r>
              <w:rPr>
                <w:sz w:val="24"/>
              </w:rPr>
              <w:t>Определять план выполнения заданий на уроках, внеурочной</w:t>
            </w:r>
          </w:p>
          <w:p w:rsidR="003E3A70" w:rsidRDefault="003E3A70" w:rsidP="0003310C">
            <w:pPr>
              <w:pStyle w:val="TableParagraph"/>
              <w:ind w:left="101" w:right="106"/>
              <w:jc w:val="center"/>
              <w:rPr>
                <w:sz w:val="24"/>
              </w:rPr>
            </w:pPr>
            <w:r>
              <w:rPr>
                <w:sz w:val="24"/>
              </w:rPr>
              <w:t>деятельности, жизненных ситуациях под руководством учителя.</w:t>
            </w:r>
          </w:p>
        </w:tc>
        <w:tc>
          <w:tcPr>
            <w:tcW w:w="5174" w:type="dxa"/>
          </w:tcPr>
          <w:p w:rsidR="003E3A70" w:rsidRDefault="003E3A70" w:rsidP="0003310C">
            <w:pPr>
              <w:pStyle w:val="TableParagraph"/>
              <w:ind w:left="92" w:right="99"/>
              <w:rPr>
                <w:sz w:val="24"/>
              </w:rPr>
            </w:pPr>
            <w:r>
              <w:rPr>
                <w:sz w:val="24"/>
              </w:rPr>
              <w:t>Столкнувшись с новой задачей, самостоятельно строит действие в соответствии с целью,</w:t>
            </w:r>
            <w:r>
              <w:rPr>
                <w:spacing w:val="57"/>
                <w:sz w:val="24"/>
              </w:rPr>
              <w:t xml:space="preserve"> </w:t>
            </w:r>
            <w:r>
              <w:rPr>
                <w:sz w:val="24"/>
              </w:rPr>
              <w:t>может</w:t>
            </w:r>
          </w:p>
          <w:p w:rsidR="003E3A70" w:rsidRDefault="003E3A70" w:rsidP="0003310C">
            <w:pPr>
              <w:pStyle w:val="TableParagraph"/>
              <w:spacing w:line="269" w:lineRule="exact"/>
              <w:ind w:left="92"/>
              <w:rPr>
                <w:sz w:val="24"/>
              </w:rPr>
            </w:pPr>
            <w:r>
              <w:rPr>
                <w:sz w:val="24"/>
              </w:rPr>
              <w:t>выходить за пределы требований программы.</w:t>
            </w:r>
          </w:p>
        </w:tc>
        <w:tc>
          <w:tcPr>
            <w:tcW w:w="816" w:type="dxa"/>
          </w:tcPr>
          <w:p w:rsidR="003E3A70" w:rsidRDefault="003E3A70" w:rsidP="0003310C">
            <w:pPr>
              <w:pStyle w:val="TableParagraph"/>
              <w:spacing w:line="262" w:lineRule="exact"/>
              <w:ind w:left="6"/>
              <w:jc w:val="center"/>
              <w:rPr>
                <w:sz w:val="24"/>
              </w:rPr>
            </w:pPr>
            <w:r>
              <w:rPr>
                <w:sz w:val="24"/>
              </w:rPr>
              <w:t>2</w:t>
            </w:r>
          </w:p>
        </w:tc>
        <w:tc>
          <w:tcPr>
            <w:tcW w:w="816" w:type="dxa"/>
          </w:tcPr>
          <w:p w:rsidR="003E3A70" w:rsidRDefault="003E3A70" w:rsidP="0003310C">
            <w:pPr>
              <w:pStyle w:val="TableParagraph"/>
              <w:spacing w:line="262" w:lineRule="exact"/>
              <w:ind w:left="6"/>
              <w:jc w:val="center"/>
              <w:rPr>
                <w:sz w:val="24"/>
              </w:rPr>
            </w:pPr>
            <w:r>
              <w:rPr>
                <w:sz w:val="24"/>
              </w:rPr>
              <w:t>2</w:t>
            </w:r>
          </w:p>
        </w:tc>
      </w:tr>
      <w:tr w:rsidR="003E3A70" w:rsidTr="0003310C">
        <w:trPr>
          <w:trHeight w:val="1103"/>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ind w:left="92" w:right="99"/>
              <w:jc w:val="both"/>
              <w:rPr>
                <w:sz w:val="24"/>
              </w:rPr>
            </w:pPr>
            <w:r>
              <w:rPr>
                <w:sz w:val="24"/>
              </w:rPr>
              <w:t>Четко выполняет требование задания. Осуществляет решение задания, не изменяя его и не выходя за его требования, сверяя план</w:t>
            </w:r>
          </w:p>
          <w:p w:rsidR="003E3A70" w:rsidRDefault="003E3A70" w:rsidP="0003310C">
            <w:pPr>
              <w:pStyle w:val="TableParagraph"/>
              <w:spacing w:line="269" w:lineRule="exact"/>
              <w:ind w:left="92"/>
              <w:jc w:val="both"/>
              <w:rPr>
                <w:sz w:val="24"/>
              </w:rPr>
            </w:pPr>
            <w:r>
              <w:rPr>
                <w:sz w:val="24"/>
              </w:rPr>
              <w:t>выполнения с целью.</w:t>
            </w:r>
          </w:p>
        </w:tc>
        <w:tc>
          <w:tcPr>
            <w:tcW w:w="816" w:type="dxa"/>
          </w:tcPr>
          <w:p w:rsidR="003E3A70" w:rsidRDefault="003E3A70" w:rsidP="0003310C">
            <w:pPr>
              <w:pStyle w:val="TableParagraph"/>
              <w:spacing w:line="262" w:lineRule="exact"/>
              <w:ind w:left="6"/>
              <w:jc w:val="center"/>
              <w:rPr>
                <w:sz w:val="24"/>
              </w:rPr>
            </w:pPr>
            <w:r>
              <w:rPr>
                <w:sz w:val="24"/>
              </w:rPr>
              <w:t>1</w:t>
            </w:r>
          </w:p>
        </w:tc>
        <w:tc>
          <w:tcPr>
            <w:tcW w:w="816" w:type="dxa"/>
          </w:tcPr>
          <w:p w:rsidR="003E3A70" w:rsidRDefault="003E3A70" w:rsidP="0003310C">
            <w:pPr>
              <w:pStyle w:val="TableParagraph"/>
              <w:spacing w:line="262" w:lineRule="exact"/>
              <w:ind w:left="6"/>
              <w:jc w:val="center"/>
              <w:rPr>
                <w:sz w:val="24"/>
              </w:rPr>
            </w:pPr>
            <w:r>
              <w:rPr>
                <w:sz w:val="24"/>
              </w:rPr>
              <w:t>1</w:t>
            </w:r>
          </w:p>
        </w:tc>
      </w:tr>
      <w:tr w:rsidR="003E3A70" w:rsidTr="0003310C">
        <w:trPr>
          <w:trHeight w:val="1380"/>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ind w:left="92" w:right="101"/>
              <w:jc w:val="both"/>
              <w:rPr>
                <w:sz w:val="24"/>
              </w:rPr>
            </w:pPr>
            <w:r>
              <w:rPr>
                <w:sz w:val="24"/>
              </w:rPr>
              <w:t>Не может составить полный план выполнения задания, осознает только частичные шаги по достижению цели. Невозможность решить</w:t>
            </w:r>
          </w:p>
          <w:p w:rsidR="003E3A70" w:rsidRDefault="003E3A70" w:rsidP="0003310C">
            <w:pPr>
              <w:pStyle w:val="TableParagraph"/>
              <w:spacing w:line="270" w:lineRule="atLeast"/>
              <w:ind w:left="92" w:right="103"/>
              <w:jc w:val="both"/>
              <w:rPr>
                <w:sz w:val="24"/>
              </w:rPr>
            </w:pPr>
            <w:r>
              <w:rPr>
                <w:sz w:val="24"/>
              </w:rPr>
              <w:t>новую практическую задачу объясняет отсутствие адекватных способов.</w:t>
            </w:r>
          </w:p>
        </w:tc>
        <w:tc>
          <w:tcPr>
            <w:tcW w:w="816" w:type="dxa"/>
          </w:tcPr>
          <w:p w:rsidR="003E3A70" w:rsidRDefault="003E3A70" w:rsidP="0003310C">
            <w:pPr>
              <w:pStyle w:val="TableParagraph"/>
              <w:spacing w:line="262" w:lineRule="exact"/>
              <w:ind w:left="6"/>
              <w:jc w:val="center"/>
              <w:rPr>
                <w:sz w:val="24"/>
              </w:rPr>
            </w:pPr>
            <w:r>
              <w:rPr>
                <w:sz w:val="24"/>
              </w:rPr>
              <w:t>0</w:t>
            </w:r>
          </w:p>
        </w:tc>
        <w:tc>
          <w:tcPr>
            <w:tcW w:w="816" w:type="dxa"/>
          </w:tcPr>
          <w:p w:rsidR="003E3A70" w:rsidRDefault="003E3A70" w:rsidP="0003310C">
            <w:pPr>
              <w:pStyle w:val="TableParagraph"/>
              <w:spacing w:line="262" w:lineRule="exact"/>
              <w:ind w:left="6"/>
              <w:jc w:val="center"/>
              <w:rPr>
                <w:sz w:val="24"/>
              </w:rPr>
            </w:pPr>
            <w:r>
              <w:rPr>
                <w:sz w:val="24"/>
              </w:rPr>
              <w:t>0</w:t>
            </w:r>
          </w:p>
        </w:tc>
      </w:tr>
      <w:tr w:rsidR="003E3A70" w:rsidTr="0003310C">
        <w:trPr>
          <w:trHeight w:val="1103"/>
        </w:trPr>
        <w:tc>
          <w:tcPr>
            <w:tcW w:w="307" w:type="dxa"/>
            <w:vMerge w:val="restart"/>
          </w:tcPr>
          <w:p w:rsidR="003E3A70" w:rsidRDefault="003E3A70" w:rsidP="0003310C">
            <w:pPr>
              <w:pStyle w:val="TableParagraph"/>
              <w:spacing w:line="262" w:lineRule="exact"/>
              <w:ind w:left="107"/>
              <w:rPr>
                <w:sz w:val="24"/>
              </w:rPr>
            </w:pPr>
            <w:r>
              <w:rPr>
                <w:sz w:val="24"/>
              </w:rPr>
              <w:t>4</w:t>
            </w:r>
          </w:p>
        </w:tc>
        <w:tc>
          <w:tcPr>
            <w:tcW w:w="3088" w:type="dxa"/>
            <w:vMerge w:val="restart"/>
          </w:tcPr>
          <w:p w:rsidR="003E3A70" w:rsidRDefault="003E3A70" w:rsidP="0003310C">
            <w:pPr>
              <w:pStyle w:val="TableParagraph"/>
              <w:ind w:left="513" w:right="209" w:hanging="288"/>
              <w:rPr>
                <w:sz w:val="24"/>
              </w:rPr>
            </w:pPr>
            <w:r>
              <w:rPr>
                <w:sz w:val="24"/>
              </w:rPr>
              <w:t>Соотносить выполненное задание с образцом,</w:t>
            </w:r>
          </w:p>
          <w:p w:rsidR="003E3A70" w:rsidRDefault="003E3A70" w:rsidP="0003310C">
            <w:pPr>
              <w:pStyle w:val="TableParagraph"/>
              <w:ind w:left="247"/>
              <w:rPr>
                <w:sz w:val="24"/>
              </w:rPr>
            </w:pPr>
            <w:r>
              <w:rPr>
                <w:sz w:val="24"/>
              </w:rPr>
              <w:t>предложенным учителем</w:t>
            </w:r>
          </w:p>
        </w:tc>
        <w:tc>
          <w:tcPr>
            <w:tcW w:w="5174" w:type="dxa"/>
          </w:tcPr>
          <w:p w:rsidR="003E3A70" w:rsidRDefault="003E3A70" w:rsidP="0003310C">
            <w:pPr>
              <w:pStyle w:val="TableParagraph"/>
              <w:ind w:left="92" w:right="99"/>
              <w:rPr>
                <w:sz w:val="24"/>
              </w:rPr>
            </w:pPr>
            <w:r>
              <w:rPr>
                <w:sz w:val="24"/>
              </w:rPr>
              <w:t>Ошибки исправляет самостоятельно. Контролирует процесс решения задачи другими</w:t>
            </w:r>
          </w:p>
          <w:p w:rsidR="003E3A70" w:rsidRDefault="003E3A70" w:rsidP="0003310C">
            <w:pPr>
              <w:pStyle w:val="TableParagraph"/>
              <w:tabs>
                <w:tab w:val="left" w:pos="1763"/>
                <w:tab w:val="left" w:pos="3722"/>
              </w:tabs>
              <w:spacing w:line="270" w:lineRule="atLeast"/>
              <w:ind w:left="92" w:right="102"/>
              <w:rPr>
                <w:sz w:val="24"/>
              </w:rPr>
            </w:pPr>
            <w:r>
              <w:rPr>
                <w:sz w:val="24"/>
              </w:rPr>
              <w:t>учениками.</w:t>
            </w:r>
            <w:r>
              <w:rPr>
                <w:sz w:val="24"/>
              </w:rPr>
              <w:tab/>
              <w:t>Контролирует</w:t>
            </w:r>
            <w:r>
              <w:rPr>
                <w:sz w:val="24"/>
              </w:rPr>
              <w:tab/>
              <w:t>соответствие выполняемых действий</w:t>
            </w:r>
            <w:r>
              <w:rPr>
                <w:spacing w:val="-2"/>
                <w:sz w:val="24"/>
              </w:rPr>
              <w:t xml:space="preserve"> </w:t>
            </w:r>
            <w:r>
              <w:rPr>
                <w:sz w:val="24"/>
              </w:rPr>
              <w:t>способу,</w:t>
            </w:r>
          </w:p>
        </w:tc>
        <w:tc>
          <w:tcPr>
            <w:tcW w:w="816" w:type="dxa"/>
          </w:tcPr>
          <w:p w:rsidR="003E3A70" w:rsidRDefault="003E3A70" w:rsidP="0003310C">
            <w:pPr>
              <w:pStyle w:val="TableParagraph"/>
              <w:spacing w:line="262" w:lineRule="exact"/>
              <w:ind w:left="6"/>
              <w:jc w:val="center"/>
              <w:rPr>
                <w:sz w:val="24"/>
              </w:rPr>
            </w:pPr>
            <w:r>
              <w:rPr>
                <w:sz w:val="24"/>
              </w:rPr>
              <w:t>2</w:t>
            </w:r>
          </w:p>
        </w:tc>
        <w:tc>
          <w:tcPr>
            <w:tcW w:w="816" w:type="dxa"/>
          </w:tcPr>
          <w:p w:rsidR="003E3A70" w:rsidRDefault="003E3A70" w:rsidP="0003310C">
            <w:pPr>
              <w:pStyle w:val="TableParagraph"/>
              <w:spacing w:line="262" w:lineRule="exact"/>
              <w:ind w:left="6"/>
              <w:jc w:val="center"/>
              <w:rPr>
                <w:sz w:val="24"/>
              </w:rPr>
            </w:pPr>
            <w:r>
              <w:rPr>
                <w:sz w:val="24"/>
              </w:rPr>
              <w:t>2</w:t>
            </w:r>
          </w:p>
        </w:tc>
      </w:tr>
      <w:tr w:rsidR="003E3A70" w:rsidTr="0003310C">
        <w:trPr>
          <w:trHeight w:val="1379"/>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ind w:left="92" w:right="102"/>
              <w:jc w:val="both"/>
              <w:rPr>
                <w:sz w:val="24"/>
              </w:rPr>
            </w:pPr>
            <w:r>
              <w:rPr>
                <w:sz w:val="24"/>
              </w:rPr>
              <w:t>Самостоятельно или с помощью учителя обнаруживает свои ошибки, вносит коррективы.</w:t>
            </w:r>
          </w:p>
          <w:p w:rsidR="003E3A70" w:rsidRDefault="003E3A70" w:rsidP="0003310C">
            <w:pPr>
              <w:pStyle w:val="TableParagraph"/>
              <w:spacing w:line="270" w:lineRule="atLeast"/>
              <w:ind w:left="92" w:right="97"/>
              <w:jc w:val="both"/>
              <w:rPr>
                <w:sz w:val="24"/>
              </w:rPr>
            </w:pPr>
            <w:r>
              <w:rPr>
                <w:sz w:val="24"/>
              </w:rPr>
              <w:t>Задачи, соответствующие усвоенному способу выполняются безошибочно.</w:t>
            </w:r>
          </w:p>
        </w:tc>
        <w:tc>
          <w:tcPr>
            <w:tcW w:w="816" w:type="dxa"/>
          </w:tcPr>
          <w:p w:rsidR="003E3A70" w:rsidRDefault="003E3A70" w:rsidP="0003310C">
            <w:pPr>
              <w:pStyle w:val="TableParagraph"/>
              <w:spacing w:line="262" w:lineRule="exact"/>
              <w:ind w:left="6"/>
              <w:jc w:val="center"/>
              <w:rPr>
                <w:sz w:val="24"/>
              </w:rPr>
            </w:pPr>
            <w:r>
              <w:rPr>
                <w:sz w:val="24"/>
              </w:rPr>
              <w:t>1</w:t>
            </w:r>
          </w:p>
        </w:tc>
        <w:tc>
          <w:tcPr>
            <w:tcW w:w="816" w:type="dxa"/>
          </w:tcPr>
          <w:p w:rsidR="003E3A70" w:rsidRDefault="003E3A70" w:rsidP="0003310C">
            <w:pPr>
              <w:pStyle w:val="TableParagraph"/>
              <w:spacing w:line="262" w:lineRule="exact"/>
              <w:ind w:left="6"/>
              <w:jc w:val="center"/>
              <w:rPr>
                <w:sz w:val="24"/>
              </w:rPr>
            </w:pPr>
            <w:r>
              <w:rPr>
                <w:sz w:val="24"/>
              </w:rPr>
              <w:t>1</w:t>
            </w:r>
          </w:p>
        </w:tc>
      </w:tr>
      <w:tr w:rsidR="003E3A70" w:rsidTr="0003310C">
        <w:trPr>
          <w:trHeight w:val="1105"/>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ind w:left="92" w:right="101"/>
              <w:jc w:val="both"/>
              <w:rPr>
                <w:sz w:val="24"/>
              </w:rPr>
            </w:pPr>
            <w:r>
              <w:rPr>
                <w:sz w:val="24"/>
              </w:rPr>
              <w:t>Без помощи учителя не может обнаружить свои ошибки. Ученик осознает правило контроля, но затрудняется одновременно выполнять учебные</w:t>
            </w:r>
          </w:p>
          <w:p w:rsidR="003E3A70" w:rsidRDefault="003E3A70" w:rsidP="0003310C">
            <w:pPr>
              <w:pStyle w:val="TableParagraph"/>
              <w:spacing w:line="269" w:lineRule="exact"/>
              <w:ind w:left="92"/>
              <w:jc w:val="both"/>
              <w:rPr>
                <w:sz w:val="24"/>
              </w:rPr>
            </w:pPr>
            <w:r>
              <w:rPr>
                <w:sz w:val="24"/>
              </w:rPr>
              <w:t>действия и контролировать их.</w:t>
            </w:r>
          </w:p>
        </w:tc>
        <w:tc>
          <w:tcPr>
            <w:tcW w:w="816" w:type="dxa"/>
          </w:tcPr>
          <w:p w:rsidR="003E3A70" w:rsidRDefault="003E3A70" w:rsidP="0003310C">
            <w:pPr>
              <w:pStyle w:val="TableParagraph"/>
              <w:spacing w:line="264" w:lineRule="exact"/>
              <w:ind w:left="6"/>
              <w:jc w:val="center"/>
              <w:rPr>
                <w:sz w:val="24"/>
              </w:rPr>
            </w:pPr>
            <w:r>
              <w:rPr>
                <w:sz w:val="24"/>
              </w:rPr>
              <w:t>0</w:t>
            </w:r>
          </w:p>
        </w:tc>
        <w:tc>
          <w:tcPr>
            <w:tcW w:w="816" w:type="dxa"/>
          </w:tcPr>
          <w:p w:rsidR="003E3A70" w:rsidRDefault="003E3A70" w:rsidP="0003310C">
            <w:pPr>
              <w:pStyle w:val="TableParagraph"/>
              <w:spacing w:line="264" w:lineRule="exact"/>
              <w:ind w:left="6"/>
              <w:jc w:val="center"/>
              <w:rPr>
                <w:sz w:val="24"/>
              </w:rPr>
            </w:pPr>
            <w:r>
              <w:rPr>
                <w:sz w:val="24"/>
              </w:rPr>
              <w:t>0</w:t>
            </w:r>
          </w:p>
        </w:tc>
      </w:tr>
      <w:tr w:rsidR="003E3A70" w:rsidTr="0003310C">
        <w:trPr>
          <w:trHeight w:val="827"/>
        </w:trPr>
        <w:tc>
          <w:tcPr>
            <w:tcW w:w="307" w:type="dxa"/>
            <w:vMerge w:val="restart"/>
          </w:tcPr>
          <w:p w:rsidR="003E3A70" w:rsidRDefault="003E3A70" w:rsidP="0003310C">
            <w:pPr>
              <w:pStyle w:val="TableParagraph"/>
              <w:spacing w:line="262" w:lineRule="exact"/>
              <w:ind w:left="107"/>
              <w:rPr>
                <w:sz w:val="24"/>
              </w:rPr>
            </w:pPr>
            <w:r>
              <w:rPr>
                <w:sz w:val="24"/>
              </w:rPr>
              <w:t>5</w:t>
            </w:r>
          </w:p>
        </w:tc>
        <w:tc>
          <w:tcPr>
            <w:tcW w:w="3088" w:type="dxa"/>
            <w:vMerge w:val="restart"/>
          </w:tcPr>
          <w:p w:rsidR="003E3A70" w:rsidRDefault="003E3A70" w:rsidP="0003310C">
            <w:pPr>
              <w:pStyle w:val="TableParagraph"/>
              <w:ind w:left="1139" w:right="185" w:hanging="941"/>
              <w:rPr>
                <w:sz w:val="24"/>
              </w:rPr>
            </w:pPr>
            <w:r>
              <w:rPr>
                <w:sz w:val="24"/>
              </w:rPr>
              <w:t>Оценка результатов своей работы.</w:t>
            </w:r>
          </w:p>
        </w:tc>
        <w:tc>
          <w:tcPr>
            <w:tcW w:w="5174" w:type="dxa"/>
          </w:tcPr>
          <w:p w:rsidR="003E3A70" w:rsidRDefault="003E3A70" w:rsidP="0003310C">
            <w:pPr>
              <w:pStyle w:val="TableParagraph"/>
              <w:tabs>
                <w:tab w:val="left" w:pos="1492"/>
              </w:tabs>
              <w:ind w:left="92" w:right="102"/>
              <w:rPr>
                <w:sz w:val="24"/>
              </w:rPr>
            </w:pPr>
            <w:r>
              <w:rPr>
                <w:sz w:val="24"/>
              </w:rPr>
              <w:t>Умеет самостоятельно оценить свои действия и соотнести</w:t>
            </w:r>
            <w:r>
              <w:rPr>
                <w:sz w:val="24"/>
              </w:rPr>
              <w:tab/>
              <w:t>с готовым результатом.</w:t>
            </w:r>
            <w:r>
              <w:rPr>
                <w:spacing w:val="13"/>
                <w:sz w:val="24"/>
              </w:rPr>
              <w:t xml:space="preserve"> </w:t>
            </w:r>
            <w:r>
              <w:rPr>
                <w:sz w:val="24"/>
              </w:rPr>
              <w:t>Может</w:t>
            </w:r>
          </w:p>
          <w:p w:rsidR="003E3A70" w:rsidRDefault="003E3A70" w:rsidP="0003310C">
            <w:pPr>
              <w:pStyle w:val="TableParagraph"/>
              <w:spacing w:line="269" w:lineRule="exact"/>
              <w:ind w:left="92"/>
              <w:rPr>
                <w:sz w:val="24"/>
              </w:rPr>
            </w:pPr>
            <w:r>
              <w:rPr>
                <w:sz w:val="24"/>
              </w:rPr>
              <w:t>оценить действия других учеников</w:t>
            </w:r>
          </w:p>
        </w:tc>
        <w:tc>
          <w:tcPr>
            <w:tcW w:w="816" w:type="dxa"/>
          </w:tcPr>
          <w:p w:rsidR="003E3A70" w:rsidRDefault="003E3A70" w:rsidP="0003310C">
            <w:pPr>
              <w:pStyle w:val="TableParagraph"/>
              <w:spacing w:line="262" w:lineRule="exact"/>
              <w:ind w:left="6"/>
              <w:jc w:val="center"/>
              <w:rPr>
                <w:sz w:val="24"/>
              </w:rPr>
            </w:pPr>
            <w:r>
              <w:rPr>
                <w:sz w:val="24"/>
              </w:rPr>
              <w:t>2</w:t>
            </w:r>
          </w:p>
        </w:tc>
        <w:tc>
          <w:tcPr>
            <w:tcW w:w="816" w:type="dxa"/>
          </w:tcPr>
          <w:p w:rsidR="003E3A70" w:rsidRDefault="003E3A70" w:rsidP="0003310C">
            <w:pPr>
              <w:pStyle w:val="TableParagraph"/>
              <w:spacing w:line="262" w:lineRule="exact"/>
              <w:ind w:left="6"/>
              <w:jc w:val="center"/>
              <w:rPr>
                <w:sz w:val="24"/>
              </w:rPr>
            </w:pPr>
            <w:r>
              <w:rPr>
                <w:sz w:val="24"/>
              </w:rPr>
              <w:t>2</w:t>
            </w:r>
          </w:p>
        </w:tc>
      </w:tr>
      <w:tr w:rsidR="003E3A70" w:rsidTr="0003310C">
        <w:trPr>
          <w:trHeight w:val="827"/>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spacing w:line="262" w:lineRule="exact"/>
              <w:ind w:left="92"/>
              <w:rPr>
                <w:sz w:val="24"/>
              </w:rPr>
            </w:pPr>
            <w:r>
              <w:rPr>
                <w:sz w:val="24"/>
              </w:rPr>
              <w:t>Приступая к решению новой задачи, пытается</w:t>
            </w:r>
          </w:p>
          <w:p w:rsidR="003E3A70" w:rsidRDefault="003E3A70" w:rsidP="0003310C">
            <w:pPr>
              <w:pStyle w:val="TableParagraph"/>
              <w:spacing w:line="270" w:lineRule="atLeast"/>
              <w:ind w:left="92" w:right="99"/>
              <w:rPr>
                <w:sz w:val="24"/>
              </w:rPr>
            </w:pPr>
            <w:r>
              <w:rPr>
                <w:sz w:val="24"/>
              </w:rPr>
              <w:t>оценить свои возможности относительно ее решения</w:t>
            </w:r>
          </w:p>
        </w:tc>
        <w:tc>
          <w:tcPr>
            <w:tcW w:w="816" w:type="dxa"/>
          </w:tcPr>
          <w:p w:rsidR="003E3A70" w:rsidRDefault="003E3A70" w:rsidP="0003310C">
            <w:pPr>
              <w:pStyle w:val="TableParagraph"/>
              <w:spacing w:line="262" w:lineRule="exact"/>
              <w:ind w:left="6"/>
              <w:jc w:val="center"/>
              <w:rPr>
                <w:sz w:val="24"/>
              </w:rPr>
            </w:pPr>
            <w:r>
              <w:rPr>
                <w:sz w:val="24"/>
              </w:rPr>
              <w:t>1</w:t>
            </w:r>
          </w:p>
        </w:tc>
        <w:tc>
          <w:tcPr>
            <w:tcW w:w="816" w:type="dxa"/>
          </w:tcPr>
          <w:p w:rsidR="003E3A70" w:rsidRDefault="003E3A70" w:rsidP="0003310C">
            <w:pPr>
              <w:pStyle w:val="TableParagraph"/>
              <w:spacing w:line="262" w:lineRule="exact"/>
              <w:ind w:left="6"/>
              <w:jc w:val="center"/>
              <w:rPr>
                <w:sz w:val="24"/>
              </w:rPr>
            </w:pPr>
            <w:r>
              <w:rPr>
                <w:sz w:val="24"/>
              </w:rPr>
              <w:t>1</w:t>
            </w:r>
          </w:p>
        </w:tc>
      </w:tr>
      <w:tr w:rsidR="003E3A70" w:rsidTr="0003310C">
        <w:trPr>
          <w:trHeight w:val="828"/>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tabs>
                <w:tab w:val="left" w:pos="1102"/>
                <w:tab w:val="left" w:pos="1526"/>
                <w:tab w:val="left" w:pos="2716"/>
                <w:tab w:val="left" w:pos="4352"/>
              </w:tabs>
              <w:ind w:left="92" w:right="98"/>
              <w:rPr>
                <w:sz w:val="24"/>
              </w:rPr>
            </w:pPr>
            <w:r>
              <w:rPr>
                <w:sz w:val="24"/>
              </w:rPr>
              <w:t>Может с помощью учителя соотнести свою работу</w:t>
            </w:r>
            <w:r>
              <w:rPr>
                <w:sz w:val="24"/>
              </w:rPr>
              <w:tab/>
              <w:t>с</w:t>
            </w:r>
            <w:r>
              <w:rPr>
                <w:sz w:val="24"/>
              </w:rPr>
              <w:tab/>
              <w:t>готовым</w:t>
            </w:r>
            <w:r>
              <w:rPr>
                <w:sz w:val="24"/>
              </w:rPr>
              <w:tab/>
              <w:t>результатом,</w:t>
            </w:r>
            <w:r>
              <w:rPr>
                <w:sz w:val="24"/>
              </w:rPr>
              <w:tab/>
              <w:t>оценка</w:t>
            </w:r>
          </w:p>
          <w:p w:rsidR="003E3A70" w:rsidRDefault="003E3A70" w:rsidP="0003310C">
            <w:pPr>
              <w:pStyle w:val="TableParagraph"/>
              <w:spacing w:line="270" w:lineRule="exact"/>
              <w:ind w:left="92"/>
              <w:rPr>
                <w:sz w:val="24"/>
              </w:rPr>
            </w:pPr>
            <w:r>
              <w:rPr>
                <w:sz w:val="24"/>
              </w:rPr>
              <w:t>необъективна.</w:t>
            </w:r>
          </w:p>
        </w:tc>
        <w:tc>
          <w:tcPr>
            <w:tcW w:w="816" w:type="dxa"/>
          </w:tcPr>
          <w:p w:rsidR="003E3A70" w:rsidRDefault="003E3A70" w:rsidP="0003310C">
            <w:pPr>
              <w:pStyle w:val="TableParagraph"/>
              <w:spacing w:line="262" w:lineRule="exact"/>
              <w:ind w:left="6"/>
              <w:jc w:val="center"/>
              <w:rPr>
                <w:sz w:val="24"/>
              </w:rPr>
            </w:pPr>
            <w:r>
              <w:rPr>
                <w:sz w:val="24"/>
              </w:rPr>
              <w:t>0</w:t>
            </w:r>
          </w:p>
        </w:tc>
        <w:tc>
          <w:tcPr>
            <w:tcW w:w="816" w:type="dxa"/>
          </w:tcPr>
          <w:p w:rsidR="003E3A70" w:rsidRDefault="003E3A70" w:rsidP="0003310C">
            <w:pPr>
              <w:pStyle w:val="TableParagraph"/>
              <w:spacing w:line="262" w:lineRule="exact"/>
              <w:ind w:left="6"/>
              <w:jc w:val="center"/>
              <w:rPr>
                <w:sz w:val="24"/>
              </w:rPr>
            </w:pPr>
            <w:r>
              <w:rPr>
                <w:sz w:val="24"/>
              </w:rPr>
              <w:t>0</w:t>
            </w:r>
          </w:p>
        </w:tc>
      </w:tr>
      <w:tr w:rsidR="003E3A70" w:rsidTr="0003310C">
        <w:trPr>
          <w:trHeight w:val="551"/>
        </w:trPr>
        <w:tc>
          <w:tcPr>
            <w:tcW w:w="8569" w:type="dxa"/>
            <w:gridSpan w:val="3"/>
          </w:tcPr>
          <w:p w:rsidR="003E3A70" w:rsidRDefault="003E3A70" w:rsidP="0003310C">
            <w:pPr>
              <w:pStyle w:val="TableParagraph"/>
              <w:spacing w:line="267" w:lineRule="exact"/>
              <w:ind w:left="4111"/>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09"/>
              <w:rPr>
                <w:b/>
                <w:sz w:val="24"/>
              </w:rPr>
            </w:pPr>
            <w:r>
              <w:rPr>
                <w:b/>
                <w:sz w:val="24"/>
              </w:rPr>
              <w:t>8-5 баллов  средний уровень, 0-4 балла низкий</w:t>
            </w:r>
            <w:r>
              <w:rPr>
                <w:b/>
                <w:spacing w:val="-7"/>
                <w:sz w:val="24"/>
              </w:rPr>
              <w:t xml:space="preserve"> </w:t>
            </w:r>
            <w:r>
              <w:rPr>
                <w:b/>
                <w:sz w:val="24"/>
              </w:rPr>
              <w:t>уровень.</w:t>
            </w:r>
          </w:p>
        </w:tc>
        <w:tc>
          <w:tcPr>
            <w:tcW w:w="816" w:type="dxa"/>
          </w:tcPr>
          <w:p w:rsidR="003E3A70" w:rsidRDefault="003E3A70" w:rsidP="0003310C">
            <w:pPr>
              <w:pStyle w:val="TableParagraph"/>
              <w:rPr>
                <w:sz w:val="24"/>
              </w:rPr>
            </w:pPr>
          </w:p>
        </w:tc>
        <w:tc>
          <w:tcPr>
            <w:tcW w:w="816" w:type="dxa"/>
          </w:tcPr>
          <w:p w:rsidR="003E3A70" w:rsidRDefault="003E3A70" w:rsidP="0003310C">
            <w:pPr>
              <w:pStyle w:val="TableParagraph"/>
              <w:rPr>
                <w:sz w:val="24"/>
              </w:rPr>
            </w:pPr>
          </w:p>
        </w:tc>
      </w:tr>
      <w:tr w:rsidR="003E3A70" w:rsidTr="0003310C">
        <w:trPr>
          <w:trHeight w:val="275"/>
        </w:trPr>
        <w:tc>
          <w:tcPr>
            <w:tcW w:w="3395" w:type="dxa"/>
            <w:gridSpan w:val="2"/>
            <w:shd w:val="clear" w:color="auto" w:fill="D9D9D9"/>
          </w:tcPr>
          <w:p w:rsidR="003E3A70" w:rsidRDefault="003E3A70" w:rsidP="0003310C">
            <w:pPr>
              <w:pStyle w:val="TableParagraph"/>
              <w:spacing w:line="256" w:lineRule="exact"/>
              <w:ind w:left="568"/>
              <w:rPr>
                <w:i/>
                <w:sz w:val="24"/>
              </w:rPr>
            </w:pPr>
            <w:r>
              <w:rPr>
                <w:i/>
                <w:sz w:val="24"/>
              </w:rPr>
              <w:t>Познавательные УУД</w:t>
            </w:r>
          </w:p>
        </w:tc>
        <w:tc>
          <w:tcPr>
            <w:tcW w:w="5174" w:type="dxa"/>
            <w:shd w:val="clear" w:color="auto" w:fill="D9D9D9"/>
          </w:tcPr>
          <w:p w:rsidR="003E3A70" w:rsidRDefault="003E3A70" w:rsidP="0003310C">
            <w:pPr>
              <w:pStyle w:val="TableParagraph"/>
              <w:rPr>
                <w:sz w:val="20"/>
              </w:rPr>
            </w:pPr>
          </w:p>
        </w:tc>
        <w:tc>
          <w:tcPr>
            <w:tcW w:w="816" w:type="dxa"/>
            <w:shd w:val="clear" w:color="auto" w:fill="D9D9D9"/>
          </w:tcPr>
          <w:p w:rsidR="003E3A70" w:rsidRDefault="003E3A70" w:rsidP="0003310C">
            <w:pPr>
              <w:pStyle w:val="TableParagraph"/>
              <w:rPr>
                <w:sz w:val="20"/>
              </w:rPr>
            </w:pPr>
          </w:p>
        </w:tc>
        <w:tc>
          <w:tcPr>
            <w:tcW w:w="816" w:type="dxa"/>
            <w:shd w:val="clear" w:color="auto" w:fill="D9D9D9"/>
          </w:tcPr>
          <w:p w:rsidR="003E3A70" w:rsidRDefault="003E3A70" w:rsidP="0003310C">
            <w:pPr>
              <w:pStyle w:val="TableParagraph"/>
              <w:rPr>
                <w:sz w:val="20"/>
              </w:rPr>
            </w:pPr>
          </w:p>
        </w:tc>
      </w:tr>
      <w:tr w:rsidR="003E3A70" w:rsidTr="0003310C">
        <w:trPr>
          <w:trHeight w:val="827"/>
        </w:trPr>
        <w:tc>
          <w:tcPr>
            <w:tcW w:w="307" w:type="dxa"/>
            <w:vMerge w:val="restart"/>
          </w:tcPr>
          <w:p w:rsidR="003E3A70" w:rsidRDefault="003E3A70" w:rsidP="0003310C">
            <w:pPr>
              <w:pStyle w:val="TableParagraph"/>
              <w:spacing w:line="262" w:lineRule="exact"/>
              <w:ind w:left="107"/>
              <w:rPr>
                <w:sz w:val="24"/>
              </w:rPr>
            </w:pPr>
            <w:r>
              <w:rPr>
                <w:sz w:val="24"/>
              </w:rPr>
              <w:t>1</w:t>
            </w:r>
          </w:p>
        </w:tc>
        <w:tc>
          <w:tcPr>
            <w:tcW w:w="3088" w:type="dxa"/>
            <w:vMerge w:val="restart"/>
          </w:tcPr>
          <w:p w:rsidR="003E3A70" w:rsidRDefault="003E3A70" w:rsidP="0003310C">
            <w:pPr>
              <w:pStyle w:val="TableParagraph"/>
              <w:spacing w:line="262" w:lineRule="exact"/>
              <w:ind w:left="715"/>
              <w:rPr>
                <w:sz w:val="24"/>
              </w:rPr>
            </w:pPr>
            <w:r>
              <w:rPr>
                <w:sz w:val="24"/>
              </w:rPr>
              <w:t>Самостоятельно</w:t>
            </w:r>
          </w:p>
          <w:p w:rsidR="003E3A70" w:rsidRDefault="003E3A70" w:rsidP="0003310C">
            <w:pPr>
              <w:pStyle w:val="TableParagraph"/>
              <w:ind w:left="129" w:right="106"/>
              <w:jc w:val="center"/>
              <w:rPr>
                <w:sz w:val="24"/>
              </w:rPr>
            </w:pPr>
            <w:r>
              <w:rPr>
                <w:sz w:val="24"/>
              </w:rPr>
              <w:t>предполагать информацию, которая нужна для обучения, отбирать источники информации среди предложенных</w:t>
            </w:r>
          </w:p>
        </w:tc>
        <w:tc>
          <w:tcPr>
            <w:tcW w:w="5174" w:type="dxa"/>
          </w:tcPr>
          <w:p w:rsidR="003E3A70" w:rsidRDefault="003E3A70" w:rsidP="0003310C">
            <w:pPr>
              <w:pStyle w:val="TableParagraph"/>
              <w:ind w:left="121" w:right="99"/>
              <w:rPr>
                <w:sz w:val="24"/>
              </w:rPr>
            </w:pPr>
            <w:r>
              <w:rPr>
                <w:sz w:val="24"/>
              </w:rPr>
              <w:t>Самостоятельно предлагает информацию не только среди предложенных источников, но и</w:t>
            </w:r>
          </w:p>
          <w:p w:rsidR="003E3A70" w:rsidRDefault="003E3A70" w:rsidP="0003310C">
            <w:pPr>
              <w:pStyle w:val="TableParagraph"/>
              <w:spacing w:line="269" w:lineRule="exact"/>
              <w:ind w:left="121"/>
              <w:rPr>
                <w:sz w:val="24"/>
              </w:rPr>
            </w:pPr>
            <w:r>
              <w:rPr>
                <w:sz w:val="24"/>
              </w:rPr>
              <w:t>предлагая свои источники.</w:t>
            </w:r>
          </w:p>
        </w:tc>
        <w:tc>
          <w:tcPr>
            <w:tcW w:w="816" w:type="dxa"/>
          </w:tcPr>
          <w:p w:rsidR="003E3A70" w:rsidRDefault="003E3A70" w:rsidP="0003310C">
            <w:pPr>
              <w:pStyle w:val="TableParagraph"/>
              <w:spacing w:before="9"/>
            </w:pPr>
          </w:p>
          <w:p w:rsidR="003E3A70" w:rsidRDefault="003E3A70" w:rsidP="0003310C">
            <w:pPr>
              <w:pStyle w:val="TableParagraph"/>
              <w:ind w:left="6"/>
              <w:jc w:val="center"/>
              <w:rPr>
                <w:sz w:val="24"/>
              </w:rPr>
            </w:pPr>
            <w:r>
              <w:rPr>
                <w:sz w:val="24"/>
              </w:rPr>
              <w:t>2</w:t>
            </w:r>
          </w:p>
        </w:tc>
        <w:tc>
          <w:tcPr>
            <w:tcW w:w="816" w:type="dxa"/>
          </w:tcPr>
          <w:p w:rsidR="003E3A70" w:rsidRDefault="003E3A70" w:rsidP="0003310C">
            <w:pPr>
              <w:pStyle w:val="TableParagraph"/>
              <w:spacing w:before="9"/>
            </w:pPr>
          </w:p>
          <w:p w:rsidR="003E3A70" w:rsidRDefault="003E3A70" w:rsidP="0003310C">
            <w:pPr>
              <w:pStyle w:val="TableParagraph"/>
              <w:ind w:left="6"/>
              <w:jc w:val="center"/>
              <w:rPr>
                <w:sz w:val="24"/>
              </w:rPr>
            </w:pPr>
            <w:r>
              <w:rPr>
                <w:sz w:val="24"/>
              </w:rPr>
              <w:t>2</w:t>
            </w:r>
          </w:p>
        </w:tc>
      </w:tr>
      <w:tr w:rsidR="003E3A70" w:rsidTr="0003310C">
        <w:trPr>
          <w:trHeight w:val="553"/>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spacing w:line="265" w:lineRule="exact"/>
              <w:ind w:left="121"/>
              <w:rPr>
                <w:sz w:val="24"/>
              </w:rPr>
            </w:pPr>
            <w:r>
              <w:rPr>
                <w:sz w:val="24"/>
              </w:rPr>
              <w:t>Самостоятельно предлагает информацию, но</w:t>
            </w:r>
          </w:p>
          <w:p w:rsidR="003E3A70" w:rsidRDefault="003E3A70" w:rsidP="0003310C">
            <w:pPr>
              <w:pStyle w:val="TableParagraph"/>
              <w:spacing w:line="269" w:lineRule="exact"/>
              <w:ind w:left="121"/>
              <w:rPr>
                <w:sz w:val="24"/>
              </w:rPr>
            </w:pPr>
            <w:r>
              <w:rPr>
                <w:sz w:val="24"/>
              </w:rPr>
              <w:t>допускает ошибки в отборе источников.</w:t>
            </w:r>
          </w:p>
        </w:tc>
        <w:tc>
          <w:tcPr>
            <w:tcW w:w="816" w:type="dxa"/>
          </w:tcPr>
          <w:p w:rsidR="003E3A70" w:rsidRDefault="003E3A70" w:rsidP="0003310C">
            <w:pPr>
              <w:pStyle w:val="TableParagraph"/>
              <w:spacing w:before="125"/>
              <w:ind w:left="6"/>
              <w:jc w:val="center"/>
              <w:rPr>
                <w:sz w:val="24"/>
              </w:rPr>
            </w:pPr>
            <w:r>
              <w:rPr>
                <w:sz w:val="24"/>
              </w:rPr>
              <w:t>1</w:t>
            </w:r>
          </w:p>
        </w:tc>
        <w:tc>
          <w:tcPr>
            <w:tcW w:w="816" w:type="dxa"/>
          </w:tcPr>
          <w:p w:rsidR="003E3A70" w:rsidRDefault="003E3A70" w:rsidP="0003310C">
            <w:pPr>
              <w:pStyle w:val="TableParagraph"/>
              <w:spacing w:before="125"/>
              <w:ind w:left="6"/>
              <w:jc w:val="center"/>
              <w:rPr>
                <w:sz w:val="24"/>
              </w:rPr>
            </w:pPr>
            <w:r>
              <w:rPr>
                <w:sz w:val="24"/>
              </w:rPr>
              <w:t>1</w:t>
            </w:r>
          </w:p>
        </w:tc>
      </w:tr>
      <w:tr w:rsidR="003E3A70" w:rsidTr="0003310C">
        <w:trPr>
          <w:trHeight w:val="1103"/>
        </w:trPr>
        <w:tc>
          <w:tcPr>
            <w:tcW w:w="307" w:type="dxa"/>
            <w:vMerge/>
            <w:tcBorders>
              <w:top w:val="nil"/>
            </w:tcBorders>
          </w:tcPr>
          <w:p w:rsidR="003E3A70" w:rsidRDefault="003E3A70" w:rsidP="0003310C">
            <w:pPr>
              <w:rPr>
                <w:sz w:val="2"/>
                <w:szCs w:val="2"/>
              </w:rPr>
            </w:pPr>
          </w:p>
        </w:tc>
        <w:tc>
          <w:tcPr>
            <w:tcW w:w="3088" w:type="dxa"/>
            <w:vMerge/>
            <w:tcBorders>
              <w:top w:val="nil"/>
            </w:tcBorders>
          </w:tcPr>
          <w:p w:rsidR="003E3A70" w:rsidRDefault="003E3A70" w:rsidP="0003310C">
            <w:pPr>
              <w:rPr>
                <w:sz w:val="2"/>
                <w:szCs w:val="2"/>
              </w:rPr>
            </w:pPr>
          </w:p>
        </w:tc>
        <w:tc>
          <w:tcPr>
            <w:tcW w:w="5174" w:type="dxa"/>
          </w:tcPr>
          <w:p w:rsidR="003E3A70" w:rsidRDefault="003E3A70" w:rsidP="0003310C">
            <w:pPr>
              <w:pStyle w:val="TableParagraph"/>
              <w:ind w:left="121" w:right="99"/>
              <w:jc w:val="both"/>
              <w:rPr>
                <w:sz w:val="24"/>
              </w:rPr>
            </w:pPr>
            <w:r>
              <w:rPr>
                <w:sz w:val="24"/>
              </w:rPr>
              <w:t>Самостоятельно не может работать с текстом или допускает много ошибок при работе с текстом</w:t>
            </w:r>
          </w:p>
          <w:p w:rsidR="003E3A70" w:rsidRDefault="003E3A70" w:rsidP="0003310C">
            <w:pPr>
              <w:pStyle w:val="TableParagraph"/>
              <w:spacing w:line="269" w:lineRule="exact"/>
              <w:ind w:left="121"/>
              <w:jc w:val="both"/>
              <w:rPr>
                <w:sz w:val="24"/>
              </w:rPr>
            </w:pPr>
            <w:r>
              <w:rPr>
                <w:sz w:val="24"/>
              </w:rPr>
              <w:t>Не может правильно отобрать информацию из</w:t>
            </w:r>
          </w:p>
        </w:tc>
        <w:tc>
          <w:tcPr>
            <w:tcW w:w="816" w:type="dxa"/>
          </w:tcPr>
          <w:p w:rsidR="003E3A70" w:rsidRDefault="003E3A70" w:rsidP="0003310C">
            <w:pPr>
              <w:pStyle w:val="TableParagraph"/>
              <w:spacing w:before="7"/>
              <w:rPr>
                <w:sz w:val="34"/>
              </w:rPr>
            </w:pPr>
          </w:p>
          <w:p w:rsidR="003E3A70" w:rsidRDefault="003E3A70" w:rsidP="0003310C">
            <w:pPr>
              <w:pStyle w:val="TableParagraph"/>
              <w:spacing w:before="1"/>
              <w:ind w:left="6"/>
              <w:jc w:val="center"/>
              <w:rPr>
                <w:sz w:val="24"/>
              </w:rPr>
            </w:pPr>
            <w:r>
              <w:rPr>
                <w:sz w:val="24"/>
              </w:rPr>
              <w:t>0</w:t>
            </w:r>
          </w:p>
        </w:tc>
        <w:tc>
          <w:tcPr>
            <w:tcW w:w="816" w:type="dxa"/>
          </w:tcPr>
          <w:p w:rsidR="003E3A70" w:rsidRDefault="003E3A70" w:rsidP="0003310C">
            <w:pPr>
              <w:pStyle w:val="TableParagraph"/>
              <w:spacing w:before="7"/>
              <w:rPr>
                <w:sz w:val="34"/>
              </w:rPr>
            </w:pPr>
          </w:p>
          <w:p w:rsidR="003E3A70" w:rsidRDefault="003E3A70" w:rsidP="0003310C">
            <w:pPr>
              <w:pStyle w:val="TableParagraph"/>
              <w:spacing w:before="1"/>
              <w:ind w:left="6"/>
              <w:jc w:val="center"/>
              <w:rPr>
                <w:sz w:val="24"/>
              </w:rPr>
            </w:pPr>
            <w:r>
              <w:rPr>
                <w:sz w:val="24"/>
              </w:rPr>
              <w:t>0</w:t>
            </w:r>
          </w:p>
        </w:tc>
      </w:tr>
    </w:tbl>
    <w:p w:rsidR="003E3A70" w:rsidRDefault="003E3A70" w:rsidP="003E3A70">
      <w:pPr>
        <w:jc w:val="center"/>
        <w:rPr>
          <w:sz w:val="24"/>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
        <w:gridCol w:w="3111"/>
        <w:gridCol w:w="5161"/>
        <w:gridCol w:w="816"/>
        <w:gridCol w:w="816"/>
      </w:tblGrid>
      <w:tr w:rsidR="003E3A70" w:rsidTr="0003310C">
        <w:trPr>
          <w:trHeight w:val="277"/>
        </w:trPr>
        <w:tc>
          <w:tcPr>
            <w:tcW w:w="298" w:type="dxa"/>
          </w:tcPr>
          <w:p w:rsidR="003E3A70" w:rsidRDefault="003E3A70" w:rsidP="0003310C">
            <w:pPr>
              <w:pStyle w:val="TableParagraph"/>
              <w:rPr>
                <w:sz w:val="20"/>
              </w:rPr>
            </w:pPr>
          </w:p>
        </w:tc>
        <w:tc>
          <w:tcPr>
            <w:tcW w:w="3111" w:type="dxa"/>
          </w:tcPr>
          <w:p w:rsidR="003E3A70" w:rsidRDefault="003E3A70" w:rsidP="0003310C">
            <w:pPr>
              <w:pStyle w:val="TableParagraph"/>
              <w:rPr>
                <w:sz w:val="20"/>
              </w:rPr>
            </w:pPr>
          </w:p>
        </w:tc>
        <w:tc>
          <w:tcPr>
            <w:tcW w:w="5161" w:type="dxa"/>
          </w:tcPr>
          <w:p w:rsidR="003E3A70" w:rsidRDefault="003E3A70" w:rsidP="0003310C">
            <w:pPr>
              <w:pStyle w:val="TableParagraph"/>
              <w:spacing w:line="258" w:lineRule="exact"/>
              <w:ind w:left="107"/>
              <w:rPr>
                <w:sz w:val="24"/>
              </w:rPr>
            </w:pPr>
            <w:r>
              <w:rPr>
                <w:sz w:val="24"/>
              </w:rPr>
              <w:t>предложенных источников.</w:t>
            </w:r>
          </w:p>
        </w:tc>
        <w:tc>
          <w:tcPr>
            <w:tcW w:w="816" w:type="dxa"/>
          </w:tcPr>
          <w:p w:rsidR="003E3A70" w:rsidRDefault="003E3A70" w:rsidP="0003310C">
            <w:pPr>
              <w:pStyle w:val="TableParagraph"/>
              <w:rPr>
                <w:sz w:val="20"/>
              </w:rPr>
            </w:pPr>
          </w:p>
        </w:tc>
        <w:tc>
          <w:tcPr>
            <w:tcW w:w="816" w:type="dxa"/>
          </w:tcPr>
          <w:p w:rsidR="003E3A70" w:rsidRDefault="003E3A70" w:rsidP="0003310C">
            <w:pPr>
              <w:pStyle w:val="TableParagraph"/>
              <w:rPr>
                <w:sz w:val="20"/>
              </w:rPr>
            </w:pPr>
          </w:p>
        </w:tc>
      </w:tr>
      <w:tr w:rsidR="003E3A70" w:rsidTr="0003310C">
        <w:trPr>
          <w:trHeight w:val="827"/>
        </w:trPr>
        <w:tc>
          <w:tcPr>
            <w:tcW w:w="298" w:type="dxa"/>
            <w:vMerge w:val="restart"/>
          </w:tcPr>
          <w:p w:rsidR="003E3A70" w:rsidRDefault="003E3A70" w:rsidP="0003310C">
            <w:pPr>
              <w:pStyle w:val="TableParagraph"/>
              <w:spacing w:line="262" w:lineRule="exact"/>
              <w:ind w:left="107"/>
              <w:rPr>
                <w:sz w:val="24"/>
              </w:rPr>
            </w:pPr>
            <w:r>
              <w:rPr>
                <w:sz w:val="24"/>
              </w:rPr>
              <w:t>2</w:t>
            </w:r>
          </w:p>
        </w:tc>
        <w:tc>
          <w:tcPr>
            <w:tcW w:w="3111" w:type="dxa"/>
            <w:vMerge w:val="restart"/>
          </w:tcPr>
          <w:p w:rsidR="003E3A70" w:rsidRDefault="003E3A70" w:rsidP="0003310C">
            <w:pPr>
              <w:pStyle w:val="TableParagraph"/>
              <w:ind w:left="174" w:right="158" w:hanging="1"/>
              <w:jc w:val="center"/>
              <w:rPr>
                <w:sz w:val="24"/>
              </w:rPr>
            </w:pPr>
            <w:r>
              <w:rPr>
                <w:sz w:val="24"/>
              </w:rPr>
              <w:t>Отвечать на простые и сложные вопросы учителя, находить нужную</w:t>
            </w:r>
          </w:p>
          <w:p w:rsidR="003E3A70" w:rsidRDefault="003E3A70" w:rsidP="0003310C">
            <w:pPr>
              <w:pStyle w:val="TableParagraph"/>
              <w:ind w:left="151" w:right="138"/>
              <w:jc w:val="center"/>
              <w:rPr>
                <w:sz w:val="24"/>
              </w:rPr>
            </w:pPr>
            <w:r>
              <w:rPr>
                <w:sz w:val="24"/>
              </w:rPr>
              <w:t>информацию в учебнике.</w:t>
            </w:r>
          </w:p>
        </w:tc>
        <w:tc>
          <w:tcPr>
            <w:tcW w:w="5161" w:type="dxa"/>
          </w:tcPr>
          <w:p w:rsidR="003E3A70" w:rsidRDefault="003E3A70" w:rsidP="0003310C">
            <w:pPr>
              <w:pStyle w:val="TableParagraph"/>
              <w:spacing w:line="262" w:lineRule="exact"/>
              <w:ind w:left="107"/>
              <w:rPr>
                <w:sz w:val="24"/>
              </w:rPr>
            </w:pPr>
            <w:r>
              <w:rPr>
                <w:sz w:val="24"/>
              </w:rPr>
              <w:t>Сам задаёт вопросы, отвечает на</w:t>
            </w:r>
            <w:r>
              <w:rPr>
                <w:spacing w:val="54"/>
                <w:sz w:val="24"/>
              </w:rPr>
              <w:t xml:space="preserve"> </w:t>
            </w:r>
            <w:r>
              <w:rPr>
                <w:sz w:val="24"/>
              </w:rPr>
              <w:t>вопросы</w:t>
            </w:r>
          </w:p>
          <w:p w:rsidR="003E3A70" w:rsidRDefault="003E3A70" w:rsidP="0003310C">
            <w:pPr>
              <w:pStyle w:val="TableParagraph"/>
              <w:spacing w:line="270" w:lineRule="atLeast"/>
              <w:ind w:left="107"/>
              <w:rPr>
                <w:sz w:val="24"/>
              </w:rPr>
            </w:pPr>
            <w:r>
              <w:rPr>
                <w:sz w:val="24"/>
              </w:rPr>
              <w:t>учителя, может найти нужную информацию из учебника.</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2</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2</w:t>
            </w:r>
          </w:p>
        </w:tc>
      </w:tr>
      <w:tr w:rsidR="003E3A70" w:rsidTr="0003310C">
        <w:trPr>
          <w:trHeight w:val="827"/>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ind w:left="107"/>
              <w:rPr>
                <w:sz w:val="24"/>
              </w:rPr>
            </w:pPr>
            <w:r>
              <w:rPr>
                <w:sz w:val="24"/>
              </w:rPr>
              <w:t>Отвечает на вопрос учителя, но не может найти подтверждение в учебнике, затрудняется сам</w:t>
            </w:r>
          </w:p>
          <w:p w:rsidR="003E3A70" w:rsidRDefault="003E3A70" w:rsidP="0003310C">
            <w:pPr>
              <w:pStyle w:val="TableParagraph"/>
              <w:spacing w:line="269" w:lineRule="exact"/>
              <w:ind w:left="107"/>
              <w:rPr>
                <w:sz w:val="24"/>
              </w:rPr>
            </w:pPr>
            <w:r>
              <w:rPr>
                <w:sz w:val="24"/>
              </w:rPr>
              <w:t>задавать вопросы к тексту</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1</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1</w:t>
            </w:r>
          </w:p>
        </w:tc>
      </w:tr>
      <w:tr w:rsidR="003E3A70" w:rsidTr="0003310C">
        <w:trPr>
          <w:trHeight w:val="551"/>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spacing w:line="262" w:lineRule="exact"/>
              <w:ind w:left="107"/>
              <w:rPr>
                <w:sz w:val="24"/>
              </w:rPr>
            </w:pPr>
            <w:r>
              <w:rPr>
                <w:sz w:val="24"/>
              </w:rPr>
              <w:t>Не отвечает на вопросы учителя. не может</w:t>
            </w:r>
            <w:r>
              <w:rPr>
                <w:spacing w:val="58"/>
                <w:sz w:val="24"/>
              </w:rPr>
              <w:t xml:space="preserve"> </w:t>
            </w:r>
            <w:r>
              <w:rPr>
                <w:sz w:val="24"/>
              </w:rPr>
              <w:t>сам</w:t>
            </w:r>
          </w:p>
          <w:p w:rsidR="003E3A70" w:rsidRDefault="003E3A70" w:rsidP="0003310C">
            <w:pPr>
              <w:pStyle w:val="TableParagraph"/>
              <w:spacing w:line="269" w:lineRule="exact"/>
              <w:ind w:left="107"/>
              <w:rPr>
                <w:sz w:val="24"/>
              </w:rPr>
            </w:pPr>
            <w:r>
              <w:rPr>
                <w:sz w:val="24"/>
              </w:rPr>
              <w:t>задавать вопросы</w:t>
            </w:r>
          </w:p>
        </w:tc>
        <w:tc>
          <w:tcPr>
            <w:tcW w:w="816" w:type="dxa"/>
          </w:tcPr>
          <w:p w:rsidR="003E3A70" w:rsidRDefault="003E3A70" w:rsidP="0003310C">
            <w:pPr>
              <w:pStyle w:val="TableParagraph"/>
              <w:spacing w:before="125"/>
              <w:ind w:left="4"/>
              <w:jc w:val="center"/>
              <w:rPr>
                <w:sz w:val="24"/>
              </w:rPr>
            </w:pPr>
            <w:r>
              <w:rPr>
                <w:sz w:val="24"/>
              </w:rPr>
              <w:t>0</w:t>
            </w:r>
          </w:p>
        </w:tc>
        <w:tc>
          <w:tcPr>
            <w:tcW w:w="816" w:type="dxa"/>
          </w:tcPr>
          <w:p w:rsidR="003E3A70" w:rsidRDefault="003E3A70" w:rsidP="0003310C">
            <w:pPr>
              <w:pStyle w:val="TableParagraph"/>
              <w:spacing w:before="125"/>
              <w:ind w:left="4"/>
              <w:jc w:val="center"/>
              <w:rPr>
                <w:sz w:val="24"/>
              </w:rPr>
            </w:pPr>
            <w:r>
              <w:rPr>
                <w:sz w:val="24"/>
              </w:rPr>
              <w:t>0</w:t>
            </w:r>
          </w:p>
        </w:tc>
      </w:tr>
      <w:tr w:rsidR="003E3A70" w:rsidTr="0003310C">
        <w:trPr>
          <w:trHeight w:val="1103"/>
        </w:trPr>
        <w:tc>
          <w:tcPr>
            <w:tcW w:w="298" w:type="dxa"/>
            <w:vMerge w:val="restart"/>
          </w:tcPr>
          <w:p w:rsidR="003E3A70" w:rsidRDefault="003E3A70" w:rsidP="0003310C">
            <w:pPr>
              <w:pStyle w:val="TableParagraph"/>
              <w:spacing w:line="262" w:lineRule="exact"/>
              <w:ind w:left="107"/>
              <w:rPr>
                <w:sz w:val="24"/>
              </w:rPr>
            </w:pPr>
            <w:r>
              <w:rPr>
                <w:sz w:val="24"/>
              </w:rPr>
              <w:t>3</w:t>
            </w:r>
          </w:p>
        </w:tc>
        <w:tc>
          <w:tcPr>
            <w:tcW w:w="3111" w:type="dxa"/>
            <w:vMerge w:val="restart"/>
          </w:tcPr>
          <w:p w:rsidR="003E3A70" w:rsidRDefault="003E3A70" w:rsidP="0003310C">
            <w:pPr>
              <w:pStyle w:val="TableParagraph"/>
              <w:ind w:left="155" w:right="138"/>
              <w:jc w:val="center"/>
              <w:rPr>
                <w:sz w:val="24"/>
              </w:rPr>
            </w:pPr>
            <w:r>
              <w:rPr>
                <w:sz w:val="24"/>
              </w:rPr>
              <w:t>Представлять информацию в виде текста, таблицы, схемы, в том числе с помощью ИВТ</w:t>
            </w:r>
          </w:p>
        </w:tc>
        <w:tc>
          <w:tcPr>
            <w:tcW w:w="5161" w:type="dxa"/>
          </w:tcPr>
          <w:p w:rsidR="003E3A70" w:rsidRDefault="003E3A70" w:rsidP="0003310C">
            <w:pPr>
              <w:pStyle w:val="TableParagraph"/>
              <w:ind w:left="107" w:right="95" w:firstLine="60"/>
              <w:jc w:val="both"/>
              <w:rPr>
                <w:sz w:val="24"/>
              </w:rPr>
            </w:pPr>
            <w:r>
              <w:rPr>
                <w:sz w:val="24"/>
              </w:rPr>
              <w:t xml:space="preserve">Умеет представить результаты работы (исследования) в виде текста, таблицы, схемы, составить текст отчѐта и презентацию </w:t>
            </w:r>
            <w:r>
              <w:rPr>
                <w:spacing w:val="-26"/>
                <w:sz w:val="24"/>
              </w:rPr>
              <w:t>с</w:t>
            </w:r>
          </w:p>
          <w:p w:rsidR="003E3A70" w:rsidRDefault="003E3A70" w:rsidP="0003310C">
            <w:pPr>
              <w:pStyle w:val="TableParagraph"/>
              <w:spacing w:line="269" w:lineRule="exact"/>
              <w:ind w:left="107"/>
              <w:jc w:val="both"/>
              <w:rPr>
                <w:sz w:val="24"/>
              </w:rPr>
            </w:pPr>
            <w:r>
              <w:rPr>
                <w:sz w:val="24"/>
              </w:rPr>
              <w:t>использованием ИКТ.</w:t>
            </w:r>
          </w:p>
        </w:tc>
        <w:tc>
          <w:tcPr>
            <w:tcW w:w="816" w:type="dxa"/>
          </w:tcPr>
          <w:p w:rsidR="003E3A70" w:rsidRDefault="003E3A70" w:rsidP="0003310C">
            <w:pPr>
              <w:pStyle w:val="TableParagraph"/>
              <w:spacing w:before="10"/>
              <w:rPr>
                <w:sz w:val="34"/>
              </w:rPr>
            </w:pPr>
          </w:p>
          <w:p w:rsidR="003E3A70" w:rsidRDefault="003E3A70" w:rsidP="0003310C">
            <w:pPr>
              <w:pStyle w:val="TableParagraph"/>
              <w:ind w:left="4"/>
              <w:jc w:val="center"/>
              <w:rPr>
                <w:sz w:val="24"/>
              </w:rPr>
            </w:pPr>
            <w:r>
              <w:rPr>
                <w:sz w:val="24"/>
              </w:rPr>
              <w:t>2</w:t>
            </w:r>
          </w:p>
        </w:tc>
        <w:tc>
          <w:tcPr>
            <w:tcW w:w="816" w:type="dxa"/>
          </w:tcPr>
          <w:p w:rsidR="003E3A70" w:rsidRDefault="003E3A70" w:rsidP="0003310C">
            <w:pPr>
              <w:pStyle w:val="TableParagraph"/>
              <w:spacing w:before="10"/>
              <w:rPr>
                <w:sz w:val="34"/>
              </w:rPr>
            </w:pPr>
          </w:p>
          <w:p w:rsidR="003E3A70" w:rsidRDefault="003E3A70" w:rsidP="0003310C">
            <w:pPr>
              <w:pStyle w:val="TableParagraph"/>
              <w:ind w:left="4"/>
              <w:jc w:val="center"/>
              <w:rPr>
                <w:sz w:val="24"/>
              </w:rPr>
            </w:pPr>
            <w:r>
              <w:rPr>
                <w:sz w:val="24"/>
              </w:rPr>
              <w:t>2</w:t>
            </w:r>
          </w:p>
        </w:tc>
      </w:tr>
      <w:tr w:rsidR="003E3A70" w:rsidTr="0003310C">
        <w:trPr>
          <w:trHeight w:val="828"/>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639"/>
                <w:tab w:val="left" w:pos="1554"/>
                <w:tab w:val="left" w:pos="2394"/>
                <w:tab w:val="left" w:pos="3902"/>
              </w:tabs>
              <w:spacing w:line="262" w:lineRule="exact"/>
              <w:ind w:left="107"/>
              <w:rPr>
                <w:sz w:val="24"/>
              </w:rPr>
            </w:pPr>
            <w:r>
              <w:rPr>
                <w:sz w:val="24"/>
              </w:rPr>
              <w:t>Не</w:t>
            </w:r>
            <w:r>
              <w:rPr>
                <w:sz w:val="24"/>
              </w:rPr>
              <w:tab/>
              <w:t>всегда</w:t>
            </w:r>
            <w:r>
              <w:rPr>
                <w:sz w:val="24"/>
              </w:rPr>
              <w:tab/>
              <w:t>умеет</w:t>
            </w:r>
            <w:r>
              <w:rPr>
                <w:sz w:val="24"/>
              </w:rPr>
              <w:tab/>
              <w:t>представить</w:t>
            </w:r>
            <w:r>
              <w:rPr>
                <w:sz w:val="24"/>
              </w:rPr>
              <w:tab/>
              <w:t>результаты</w:t>
            </w:r>
          </w:p>
          <w:p w:rsidR="003E3A70" w:rsidRDefault="003E3A70" w:rsidP="0003310C">
            <w:pPr>
              <w:pStyle w:val="TableParagraph"/>
              <w:spacing w:line="270" w:lineRule="atLeast"/>
              <w:ind w:left="107"/>
              <w:rPr>
                <w:sz w:val="24"/>
              </w:rPr>
            </w:pPr>
            <w:r>
              <w:rPr>
                <w:sz w:val="24"/>
              </w:rPr>
              <w:t>работы (исследования) в виде текста, таблицы, схемы, в том числе с помощью ИКТ.</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1</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1</w:t>
            </w:r>
          </w:p>
        </w:tc>
      </w:tr>
      <w:tr w:rsidR="003E3A70" w:rsidTr="0003310C">
        <w:trPr>
          <w:trHeight w:val="1103"/>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ind w:left="107"/>
              <w:rPr>
                <w:sz w:val="24"/>
              </w:rPr>
            </w:pPr>
            <w:r>
              <w:rPr>
                <w:sz w:val="24"/>
              </w:rPr>
              <w:t>Затрудняется перерабатывать информацию из одной формы в другую. Не может представлять</w:t>
            </w:r>
          </w:p>
          <w:p w:rsidR="003E3A70" w:rsidRDefault="003E3A70" w:rsidP="0003310C">
            <w:pPr>
              <w:pStyle w:val="TableParagraph"/>
              <w:spacing w:line="276" w:lineRule="exact"/>
              <w:ind w:left="107"/>
              <w:rPr>
                <w:sz w:val="24"/>
              </w:rPr>
            </w:pPr>
            <w:r>
              <w:rPr>
                <w:sz w:val="24"/>
              </w:rPr>
              <w:t>информацию в виде текста, таблицы, схемы, в том числе с помощью ИКТ</w:t>
            </w:r>
          </w:p>
        </w:tc>
        <w:tc>
          <w:tcPr>
            <w:tcW w:w="816" w:type="dxa"/>
          </w:tcPr>
          <w:p w:rsidR="003E3A70" w:rsidRDefault="003E3A70" w:rsidP="0003310C">
            <w:pPr>
              <w:pStyle w:val="TableParagraph"/>
              <w:spacing w:before="10"/>
              <w:rPr>
                <w:sz w:val="34"/>
              </w:rPr>
            </w:pPr>
          </w:p>
          <w:p w:rsidR="003E3A70" w:rsidRDefault="003E3A70" w:rsidP="0003310C">
            <w:pPr>
              <w:pStyle w:val="TableParagraph"/>
              <w:ind w:left="4"/>
              <w:jc w:val="center"/>
              <w:rPr>
                <w:sz w:val="24"/>
              </w:rPr>
            </w:pPr>
            <w:r>
              <w:rPr>
                <w:sz w:val="24"/>
              </w:rPr>
              <w:t>0</w:t>
            </w:r>
          </w:p>
        </w:tc>
        <w:tc>
          <w:tcPr>
            <w:tcW w:w="816" w:type="dxa"/>
          </w:tcPr>
          <w:p w:rsidR="003E3A70" w:rsidRDefault="003E3A70" w:rsidP="0003310C">
            <w:pPr>
              <w:pStyle w:val="TableParagraph"/>
              <w:spacing w:before="10"/>
              <w:rPr>
                <w:sz w:val="34"/>
              </w:rPr>
            </w:pPr>
          </w:p>
          <w:p w:rsidR="003E3A70" w:rsidRDefault="003E3A70" w:rsidP="0003310C">
            <w:pPr>
              <w:pStyle w:val="TableParagraph"/>
              <w:ind w:left="4"/>
              <w:jc w:val="center"/>
              <w:rPr>
                <w:sz w:val="24"/>
              </w:rPr>
            </w:pPr>
            <w:r>
              <w:rPr>
                <w:sz w:val="24"/>
              </w:rPr>
              <w:t>0</w:t>
            </w:r>
          </w:p>
        </w:tc>
      </w:tr>
      <w:tr w:rsidR="003E3A70" w:rsidTr="0003310C">
        <w:trPr>
          <w:trHeight w:val="830"/>
        </w:trPr>
        <w:tc>
          <w:tcPr>
            <w:tcW w:w="298" w:type="dxa"/>
            <w:vMerge w:val="restart"/>
          </w:tcPr>
          <w:p w:rsidR="003E3A70" w:rsidRDefault="003E3A70" w:rsidP="0003310C">
            <w:pPr>
              <w:pStyle w:val="TableParagraph"/>
              <w:spacing w:line="264" w:lineRule="exact"/>
              <w:ind w:left="107"/>
              <w:rPr>
                <w:sz w:val="24"/>
              </w:rPr>
            </w:pPr>
            <w:r>
              <w:rPr>
                <w:sz w:val="24"/>
              </w:rPr>
              <w:t>4</w:t>
            </w:r>
          </w:p>
        </w:tc>
        <w:tc>
          <w:tcPr>
            <w:tcW w:w="3111" w:type="dxa"/>
            <w:vMerge w:val="restart"/>
          </w:tcPr>
          <w:p w:rsidR="003E3A70" w:rsidRDefault="003E3A70" w:rsidP="0003310C">
            <w:pPr>
              <w:pStyle w:val="TableParagraph"/>
              <w:ind w:left="280" w:right="88" w:hanging="159"/>
              <w:rPr>
                <w:sz w:val="24"/>
              </w:rPr>
            </w:pPr>
            <w:r>
              <w:rPr>
                <w:sz w:val="24"/>
              </w:rPr>
              <w:t>Анализировать, сравнивать, группировать различные объекты, явления, факты</w:t>
            </w:r>
          </w:p>
        </w:tc>
        <w:tc>
          <w:tcPr>
            <w:tcW w:w="5161" w:type="dxa"/>
          </w:tcPr>
          <w:p w:rsidR="003E3A70" w:rsidRDefault="003E3A70" w:rsidP="0003310C">
            <w:pPr>
              <w:pStyle w:val="TableParagraph"/>
              <w:tabs>
                <w:tab w:val="left" w:pos="1644"/>
                <w:tab w:val="left" w:pos="2538"/>
                <w:tab w:val="left" w:pos="4404"/>
              </w:tabs>
              <w:spacing w:line="264" w:lineRule="exact"/>
              <w:ind w:left="107"/>
              <w:rPr>
                <w:sz w:val="24"/>
              </w:rPr>
            </w:pPr>
            <w:r>
              <w:rPr>
                <w:sz w:val="24"/>
              </w:rPr>
              <w:t>Логические</w:t>
            </w:r>
            <w:r>
              <w:rPr>
                <w:sz w:val="24"/>
              </w:rPr>
              <w:tab/>
              <w:t>связи</w:t>
            </w:r>
            <w:r>
              <w:rPr>
                <w:sz w:val="24"/>
              </w:rPr>
              <w:tab/>
              <w:t>устанавливает.</w:t>
            </w:r>
            <w:r>
              <w:rPr>
                <w:sz w:val="24"/>
              </w:rPr>
              <w:tab/>
              <w:t>Умеет</w:t>
            </w:r>
          </w:p>
          <w:p w:rsidR="003E3A70" w:rsidRDefault="003E3A70" w:rsidP="0003310C">
            <w:pPr>
              <w:pStyle w:val="TableParagraph"/>
              <w:tabs>
                <w:tab w:val="left" w:pos="2030"/>
                <w:tab w:val="left" w:pos="4215"/>
              </w:tabs>
              <w:spacing w:line="270" w:lineRule="atLeast"/>
              <w:ind w:left="107" w:right="101"/>
              <w:rPr>
                <w:sz w:val="24"/>
              </w:rPr>
            </w:pPr>
            <w:r>
              <w:rPr>
                <w:sz w:val="24"/>
              </w:rPr>
              <w:t>сравнивать,</w:t>
            </w:r>
            <w:r>
              <w:rPr>
                <w:sz w:val="24"/>
              </w:rPr>
              <w:tab/>
              <w:t>группировать.</w:t>
            </w:r>
            <w:r>
              <w:rPr>
                <w:sz w:val="24"/>
              </w:rPr>
              <w:tab/>
            </w:r>
            <w:r>
              <w:rPr>
                <w:spacing w:val="-1"/>
                <w:sz w:val="24"/>
              </w:rPr>
              <w:t xml:space="preserve">Мыслит </w:t>
            </w:r>
            <w:r>
              <w:rPr>
                <w:sz w:val="24"/>
              </w:rPr>
              <w:t>самостоятельно</w:t>
            </w:r>
          </w:p>
        </w:tc>
        <w:tc>
          <w:tcPr>
            <w:tcW w:w="816" w:type="dxa"/>
          </w:tcPr>
          <w:p w:rsidR="003E3A70" w:rsidRDefault="003E3A70" w:rsidP="0003310C">
            <w:pPr>
              <w:pStyle w:val="TableParagraph"/>
              <w:spacing w:before="11"/>
            </w:pPr>
          </w:p>
          <w:p w:rsidR="003E3A70" w:rsidRDefault="003E3A70" w:rsidP="0003310C">
            <w:pPr>
              <w:pStyle w:val="TableParagraph"/>
              <w:ind w:left="4"/>
              <w:jc w:val="center"/>
              <w:rPr>
                <w:sz w:val="24"/>
              </w:rPr>
            </w:pPr>
            <w:r>
              <w:rPr>
                <w:sz w:val="24"/>
              </w:rPr>
              <w:t>2</w:t>
            </w:r>
          </w:p>
        </w:tc>
        <w:tc>
          <w:tcPr>
            <w:tcW w:w="816" w:type="dxa"/>
          </w:tcPr>
          <w:p w:rsidR="003E3A70" w:rsidRDefault="003E3A70" w:rsidP="0003310C">
            <w:pPr>
              <w:pStyle w:val="TableParagraph"/>
              <w:spacing w:before="11"/>
            </w:pPr>
          </w:p>
          <w:p w:rsidR="003E3A70" w:rsidRDefault="003E3A70" w:rsidP="0003310C">
            <w:pPr>
              <w:pStyle w:val="TableParagraph"/>
              <w:ind w:left="4"/>
              <w:jc w:val="center"/>
              <w:rPr>
                <w:sz w:val="24"/>
              </w:rPr>
            </w:pPr>
            <w:r>
              <w:rPr>
                <w:sz w:val="24"/>
              </w:rPr>
              <w:t>2</w:t>
            </w:r>
          </w:p>
        </w:tc>
      </w:tr>
      <w:tr w:rsidR="003E3A70" w:rsidTr="0003310C">
        <w:trPr>
          <w:trHeight w:val="1380"/>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1419"/>
                <w:tab w:val="left" w:pos="3585"/>
              </w:tabs>
              <w:ind w:left="107" w:right="101"/>
              <w:rPr>
                <w:sz w:val="24"/>
              </w:rPr>
            </w:pPr>
            <w:r>
              <w:rPr>
                <w:sz w:val="24"/>
              </w:rPr>
              <w:t>Умеет</w:t>
            </w:r>
            <w:r>
              <w:rPr>
                <w:sz w:val="24"/>
              </w:rPr>
              <w:tab/>
              <w:t>анализировать</w:t>
            </w:r>
            <w:r>
              <w:rPr>
                <w:sz w:val="24"/>
              </w:rPr>
              <w:tab/>
            </w:r>
            <w:r>
              <w:rPr>
                <w:spacing w:val="-1"/>
                <w:sz w:val="24"/>
              </w:rPr>
              <w:t xml:space="preserve">устанавливает </w:t>
            </w:r>
            <w:r>
              <w:rPr>
                <w:sz w:val="24"/>
              </w:rPr>
              <w:t>закономерности, но делает с</w:t>
            </w:r>
            <w:r>
              <w:rPr>
                <w:spacing w:val="-4"/>
                <w:sz w:val="24"/>
              </w:rPr>
              <w:t xml:space="preserve"> </w:t>
            </w:r>
            <w:r>
              <w:rPr>
                <w:sz w:val="24"/>
              </w:rPr>
              <w:t>ошибками.</w:t>
            </w:r>
          </w:p>
          <w:p w:rsidR="003E3A70" w:rsidRDefault="003E3A70" w:rsidP="0003310C">
            <w:pPr>
              <w:pStyle w:val="TableParagraph"/>
              <w:tabs>
                <w:tab w:val="left" w:pos="1507"/>
                <w:tab w:val="left" w:pos="2270"/>
                <w:tab w:val="left" w:pos="3936"/>
                <w:tab w:val="left" w:pos="4248"/>
              </w:tabs>
              <w:ind w:left="107" w:right="103"/>
              <w:rPr>
                <w:sz w:val="24"/>
              </w:rPr>
            </w:pPr>
            <w:r>
              <w:rPr>
                <w:sz w:val="24"/>
              </w:rPr>
              <w:t>Логические</w:t>
            </w:r>
            <w:r>
              <w:rPr>
                <w:sz w:val="24"/>
              </w:rPr>
              <w:tab/>
              <w:t>связи</w:t>
            </w:r>
            <w:r>
              <w:rPr>
                <w:sz w:val="24"/>
              </w:rPr>
              <w:tab/>
              <w:t>устанавливает</w:t>
            </w:r>
            <w:r>
              <w:rPr>
                <w:sz w:val="24"/>
              </w:rPr>
              <w:tab/>
              <w:t>с</w:t>
            </w:r>
            <w:r>
              <w:rPr>
                <w:sz w:val="24"/>
              </w:rPr>
              <w:tab/>
              <w:t>трудом. Допускает ошибки в обобщении, частично</w:t>
            </w:r>
            <w:r>
              <w:rPr>
                <w:spacing w:val="10"/>
                <w:sz w:val="24"/>
              </w:rPr>
              <w:t xml:space="preserve"> </w:t>
            </w:r>
            <w:r>
              <w:rPr>
                <w:sz w:val="24"/>
              </w:rPr>
              <w:t>в</w:t>
            </w:r>
          </w:p>
          <w:p w:rsidR="003E3A70" w:rsidRDefault="003E3A70" w:rsidP="0003310C">
            <w:pPr>
              <w:pStyle w:val="TableParagraph"/>
              <w:spacing w:line="269" w:lineRule="exact"/>
              <w:ind w:left="107"/>
              <w:rPr>
                <w:sz w:val="24"/>
              </w:rPr>
            </w:pPr>
            <w:r>
              <w:rPr>
                <w:sz w:val="24"/>
              </w:rPr>
              <w:t>анализе и синтезе.</w:t>
            </w:r>
          </w:p>
        </w:tc>
        <w:tc>
          <w:tcPr>
            <w:tcW w:w="816" w:type="dxa"/>
          </w:tcPr>
          <w:p w:rsidR="003E3A70" w:rsidRDefault="003E3A70" w:rsidP="0003310C">
            <w:pPr>
              <w:pStyle w:val="TableParagraph"/>
              <w:rPr>
                <w:sz w:val="26"/>
              </w:rPr>
            </w:pPr>
          </w:p>
          <w:p w:rsidR="003E3A70" w:rsidRDefault="003E3A70" w:rsidP="0003310C">
            <w:pPr>
              <w:pStyle w:val="TableParagraph"/>
              <w:spacing w:before="9"/>
              <w:rPr>
                <w:sz w:val="20"/>
              </w:rPr>
            </w:pPr>
          </w:p>
          <w:p w:rsidR="003E3A70" w:rsidRDefault="003E3A70" w:rsidP="0003310C">
            <w:pPr>
              <w:pStyle w:val="TableParagraph"/>
              <w:ind w:left="4"/>
              <w:jc w:val="center"/>
              <w:rPr>
                <w:sz w:val="24"/>
              </w:rPr>
            </w:pPr>
            <w:r>
              <w:rPr>
                <w:sz w:val="24"/>
              </w:rPr>
              <w:t>1</w:t>
            </w:r>
          </w:p>
        </w:tc>
        <w:tc>
          <w:tcPr>
            <w:tcW w:w="816" w:type="dxa"/>
          </w:tcPr>
          <w:p w:rsidR="003E3A70" w:rsidRDefault="003E3A70" w:rsidP="0003310C">
            <w:pPr>
              <w:pStyle w:val="TableParagraph"/>
              <w:rPr>
                <w:sz w:val="26"/>
              </w:rPr>
            </w:pPr>
          </w:p>
          <w:p w:rsidR="003E3A70" w:rsidRDefault="003E3A70" w:rsidP="0003310C">
            <w:pPr>
              <w:pStyle w:val="TableParagraph"/>
              <w:spacing w:before="9"/>
              <w:rPr>
                <w:sz w:val="20"/>
              </w:rPr>
            </w:pPr>
          </w:p>
          <w:p w:rsidR="003E3A70" w:rsidRDefault="003E3A70" w:rsidP="0003310C">
            <w:pPr>
              <w:pStyle w:val="TableParagraph"/>
              <w:ind w:left="4"/>
              <w:jc w:val="center"/>
              <w:rPr>
                <w:sz w:val="24"/>
              </w:rPr>
            </w:pPr>
            <w:r>
              <w:rPr>
                <w:sz w:val="24"/>
              </w:rPr>
              <w:t>1</w:t>
            </w:r>
          </w:p>
        </w:tc>
      </w:tr>
      <w:tr w:rsidR="003E3A70" w:rsidTr="0003310C">
        <w:trPr>
          <w:trHeight w:val="827"/>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1083"/>
                <w:tab w:val="left" w:pos="2229"/>
                <w:tab w:val="left" w:pos="3625"/>
                <w:tab w:val="left" w:pos="4942"/>
              </w:tabs>
              <w:ind w:left="107" w:right="99"/>
              <w:rPr>
                <w:sz w:val="24"/>
              </w:rPr>
            </w:pPr>
            <w:r>
              <w:rPr>
                <w:sz w:val="24"/>
              </w:rPr>
              <w:t>Логические связи устанавливать не может. Низкая</w:t>
            </w:r>
            <w:r>
              <w:rPr>
                <w:sz w:val="24"/>
              </w:rPr>
              <w:tab/>
              <w:t>скорость</w:t>
            </w:r>
            <w:r>
              <w:rPr>
                <w:sz w:val="24"/>
              </w:rPr>
              <w:tab/>
              <w:t>мышления.</w:t>
            </w:r>
            <w:r>
              <w:rPr>
                <w:sz w:val="24"/>
              </w:rPr>
              <w:tab/>
              <w:t>Проблемы</w:t>
            </w:r>
            <w:r>
              <w:rPr>
                <w:sz w:val="24"/>
              </w:rPr>
              <w:tab/>
              <w:t>с</w:t>
            </w:r>
          </w:p>
          <w:p w:rsidR="003E3A70" w:rsidRDefault="003E3A70" w:rsidP="0003310C">
            <w:pPr>
              <w:pStyle w:val="TableParagraph"/>
              <w:spacing w:line="269" w:lineRule="exact"/>
              <w:ind w:left="107"/>
              <w:rPr>
                <w:sz w:val="24"/>
              </w:rPr>
            </w:pPr>
            <w:r>
              <w:rPr>
                <w:sz w:val="24"/>
              </w:rPr>
              <w:t>анализом и выделением закономерностей.</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0</w:t>
            </w:r>
          </w:p>
        </w:tc>
        <w:tc>
          <w:tcPr>
            <w:tcW w:w="816" w:type="dxa"/>
          </w:tcPr>
          <w:p w:rsidR="003E3A70" w:rsidRDefault="003E3A70" w:rsidP="0003310C">
            <w:pPr>
              <w:pStyle w:val="TableParagraph"/>
              <w:spacing w:before="9"/>
            </w:pPr>
          </w:p>
          <w:p w:rsidR="003E3A70" w:rsidRDefault="003E3A70" w:rsidP="0003310C">
            <w:pPr>
              <w:pStyle w:val="TableParagraph"/>
              <w:ind w:left="4"/>
              <w:jc w:val="center"/>
              <w:rPr>
                <w:sz w:val="24"/>
              </w:rPr>
            </w:pPr>
            <w:r>
              <w:rPr>
                <w:sz w:val="24"/>
              </w:rPr>
              <w:t>0</w:t>
            </w:r>
          </w:p>
        </w:tc>
      </w:tr>
      <w:tr w:rsidR="003E3A70" w:rsidTr="0003310C">
        <w:trPr>
          <w:trHeight w:val="1012"/>
        </w:trPr>
        <w:tc>
          <w:tcPr>
            <w:tcW w:w="298" w:type="dxa"/>
            <w:vMerge w:val="restart"/>
          </w:tcPr>
          <w:p w:rsidR="003E3A70" w:rsidRDefault="003E3A70" w:rsidP="0003310C">
            <w:pPr>
              <w:pStyle w:val="TableParagraph"/>
              <w:spacing w:line="262" w:lineRule="exact"/>
              <w:ind w:left="107"/>
              <w:rPr>
                <w:sz w:val="24"/>
              </w:rPr>
            </w:pPr>
            <w:r>
              <w:rPr>
                <w:sz w:val="24"/>
              </w:rPr>
              <w:t>5</w:t>
            </w:r>
          </w:p>
        </w:tc>
        <w:tc>
          <w:tcPr>
            <w:tcW w:w="3111" w:type="dxa"/>
            <w:vMerge w:val="restart"/>
          </w:tcPr>
          <w:p w:rsidR="003E3A70" w:rsidRDefault="003E3A70" w:rsidP="0003310C">
            <w:pPr>
              <w:pStyle w:val="TableParagraph"/>
              <w:ind w:left="224" w:right="210" w:firstLine="1"/>
              <w:jc w:val="center"/>
              <w:rPr>
                <w:sz w:val="24"/>
              </w:rPr>
            </w:pPr>
            <w:r>
              <w:rPr>
                <w:sz w:val="24"/>
              </w:rPr>
              <w:t>Уметь передавать содержание в сжатом, выборочном или развернутом виде, планировать свою работу по изучению незнакомого материала</w:t>
            </w:r>
          </w:p>
        </w:tc>
        <w:tc>
          <w:tcPr>
            <w:tcW w:w="5161" w:type="dxa"/>
          </w:tcPr>
          <w:p w:rsidR="003E3A70" w:rsidRDefault="003E3A70" w:rsidP="0003310C">
            <w:pPr>
              <w:pStyle w:val="TableParagraph"/>
              <w:tabs>
                <w:tab w:val="left" w:pos="1100"/>
                <w:tab w:val="left" w:pos="2436"/>
                <w:tab w:val="left" w:pos="3837"/>
                <w:tab w:val="left" w:pos="4931"/>
              </w:tabs>
              <w:ind w:left="107" w:right="97"/>
            </w:pPr>
            <w:r>
              <w:t>Всегда</w:t>
            </w:r>
            <w:r>
              <w:tab/>
              <w:t>правильно</w:t>
            </w:r>
            <w:r>
              <w:tab/>
              <w:t>определяет</w:t>
            </w:r>
            <w:r>
              <w:tab/>
              <w:t>важную</w:t>
            </w:r>
            <w:r>
              <w:tab/>
              <w:t>и второстепенную информацию. Умеет</w:t>
            </w:r>
            <w:r>
              <w:rPr>
                <w:spacing w:val="42"/>
              </w:rPr>
              <w:t xml:space="preserve"> </w:t>
            </w:r>
            <w:r>
              <w:t>передавать</w:t>
            </w:r>
          </w:p>
          <w:p w:rsidR="003E3A70" w:rsidRDefault="003E3A70" w:rsidP="0003310C">
            <w:pPr>
              <w:pStyle w:val="TableParagraph"/>
              <w:spacing w:line="252" w:lineRule="exact"/>
              <w:ind w:left="107" w:right="91"/>
            </w:pPr>
            <w:r>
              <w:t>содержание в сжатом, выборочном или развернутом виде. Владеет навыками осмысленного чтения.</w:t>
            </w:r>
          </w:p>
        </w:tc>
        <w:tc>
          <w:tcPr>
            <w:tcW w:w="816" w:type="dxa"/>
          </w:tcPr>
          <w:p w:rsidR="003E3A70" w:rsidRDefault="003E3A70" w:rsidP="0003310C">
            <w:pPr>
              <w:pStyle w:val="TableParagraph"/>
              <w:spacing w:before="8"/>
              <w:rPr>
                <w:sz w:val="30"/>
              </w:rPr>
            </w:pPr>
          </w:p>
          <w:p w:rsidR="003E3A70" w:rsidRDefault="003E3A70" w:rsidP="0003310C">
            <w:pPr>
              <w:pStyle w:val="TableParagraph"/>
              <w:ind w:left="4"/>
              <w:jc w:val="center"/>
              <w:rPr>
                <w:sz w:val="24"/>
              </w:rPr>
            </w:pPr>
            <w:r>
              <w:rPr>
                <w:sz w:val="24"/>
              </w:rPr>
              <w:t>2</w:t>
            </w:r>
          </w:p>
        </w:tc>
        <w:tc>
          <w:tcPr>
            <w:tcW w:w="816" w:type="dxa"/>
          </w:tcPr>
          <w:p w:rsidR="003E3A70" w:rsidRDefault="003E3A70" w:rsidP="0003310C">
            <w:pPr>
              <w:pStyle w:val="TableParagraph"/>
              <w:spacing w:before="8"/>
              <w:rPr>
                <w:sz w:val="30"/>
              </w:rPr>
            </w:pPr>
          </w:p>
          <w:p w:rsidR="003E3A70" w:rsidRDefault="003E3A70" w:rsidP="0003310C">
            <w:pPr>
              <w:pStyle w:val="TableParagraph"/>
              <w:ind w:left="4"/>
              <w:jc w:val="center"/>
              <w:rPr>
                <w:sz w:val="24"/>
              </w:rPr>
            </w:pPr>
            <w:r>
              <w:rPr>
                <w:sz w:val="24"/>
              </w:rPr>
              <w:t>2</w:t>
            </w:r>
          </w:p>
        </w:tc>
      </w:tr>
      <w:tr w:rsidR="003E3A70" w:rsidTr="0003310C">
        <w:trPr>
          <w:trHeight w:val="1103"/>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ind w:left="107" w:right="98"/>
              <w:jc w:val="both"/>
              <w:rPr>
                <w:sz w:val="24"/>
              </w:rPr>
            </w:pPr>
            <w:r>
              <w:rPr>
                <w:sz w:val="24"/>
              </w:rPr>
              <w:t>Не всегда правильно определяет важную и второстепенную информацию. Периодически может передавать содержание в сжатом,</w:t>
            </w:r>
          </w:p>
          <w:p w:rsidR="003E3A70" w:rsidRDefault="003E3A70" w:rsidP="0003310C">
            <w:pPr>
              <w:pStyle w:val="TableParagraph"/>
              <w:spacing w:line="269" w:lineRule="exact"/>
              <w:ind w:left="107"/>
              <w:jc w:val="both"/>
              <w:rPr>
                <w:sz w:val="24"/>
              </w:rPr>
            </w:pPr>
            <w:r>
              <w:rPr>
                <w:sz w:val="24"/>
              </w:rPr>
              <w:t>выборочном или развернутом виде.</w:t>
            </w:r>
          </w:p>
        </w:tc>
        <w:tc>
          <w:tcPr>
            <w:tcW w:w="816" w:type="dxa"/>
          </w:tcPr>
          <w:p w:rsidR="003E3A70" w:rsidRDefault="003E3A70" w:rsidP="0003310C">
            <w:pPr>
              <w:pStyle w:val="TableParagraph"/>
              <w:spacing w:before="7"/>
              <w:rPr>
                <w:sz w:val="34"/>
              </w:rPr>
            </w:pPr>
          </w:p>
          <w:p w:rsidR="003E3A70" w:rsidRDefault="003E3A70" w:rsidP="0003310C">
            <w:pPr>
              <w:pStyle w:val="TableParagraph"/>
              <w:spacing w:before="1"/>
              <w:ind w:left="4"/>
              <w:jc w:val="center"/>
              <w:rPr>
                <w:sz w:val="24"/>
              </w:rPr>
            </w:pPr>
            <w:r>
              <w:rPr>
                <w:sz w:val="24"/>
              </w:rPr>
              <w:t>1</w:t>
            </w:r>
          </w:p>
        </w:tc>
        <w:tc>
          <w:tcPr>
            <w:tcW w:w="816" w:type="dxa"/>
          </w:tcPr>
          <w:p w:rsidR="003E3A70" w:rsidRDefault="003E3A70" w:rsidP="0003310C">
            <w:pPr>
              <w:pStyle w:val="TableParagraph"/>
              <w:spacing w:before="7"/>
              <w:rPr>
                <w:sz w:val="34"/>
              </w:rPr>
            </w:pPr>
          </w:p>
          <w:p w:rsidR="003E3A70" w:rsidRDefault="003E3A70" w:rsidP="0003310C">
            <w:pPr>
              <w:pStyle w:val="TableParagraph"/>
              <w:spacing w:before="1"/>
              <w:ind w:left="4"/>
              <w:jc w:val="center"/>
              <w:rPr>
                <w:sz w:val="24"/>
              </w:rPr>
            </w:pPr>
            <w:r>
              <w:rPr>
                <w:sz w:val="24"/>
              </w:rPr>
              <w:t>1</w:t>
            </w:r>
          </w:p>
        </w:tc>
      </w:tr>
      <w:tr w:rsidR="003E3A70" w:rsidTr="0003310C">
        <w:trPr>
          <w:trHeight w:val="1104"/>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1893"/>
                <w:tab w:val="left" w:pos="2116"/>
                <w:tab w:val="left" w:pos="3469"/>
                <w:tab w:val="left" w:pos="3855"/>
                <w:tab w:val="left" w:pos="4462"/>
                <w:tab w:val="left" w:pos="4921"/>
              </w:tabs>
              <w:ind w:left="107" w:right="99"/>
              <w:rPr>
                <w:sz w:val="24"/>
              </w:rPr>
            </w:pPr>
            <w:r>
              <w:rPr>
                <w:sz w:val="24"/>
              </w:rPr>
              <w:t>Неправильно</w:t>
            </w:r>
            <w:r>
              <w:rPr>
                <w:sz w:val="24"/>
              </w:rPr>
              <w:tab/>
              <w:t>определяет</w:t>
            </w:r>
            <w:r>
              <w:rPr>
                <w:sz w:val="24"/>
              </w:rPr>
              <w:tab/>
              <w:t>основную</w:t>
            </w:r>
            <w:r>
              <w:rPr>
                <w:sz w:val="24"/>
              </w:rPr>
              <w:tab/>
              <w:t>и второстепенную</w:t>
            </w:r>
            <w:r>
              <w:rPr>
                <w:sz w:val="24"/>
              </w:rPr>
              <w:tab/>
            </w:r>
            <w:r>
              <w:rPr>
                <w:sz w:val="24"/>
              </w:rPr>
              <w:tab/>
              <w:t>информацию.</w:t>
            </w:r>
            <w:r>
              <w:rPr>
                <w:sz w:val="24"/>
              </w:rPr>
              <w:tab/>
              <w:t>Не</w:t>
            </w:r>
            <w:r>
              <w:rPr>
                <w:sz w:val="24"/>
              </w:rPr>
              <w:tab/>
            </w:r>
            <w:r>
              <w:rPr>
                <w:spacing w:val="-1"/>
                <w:sz w:val="24"/>
              </w:rPr>
              <w:t>умеет</w:t>
            </w:r>
          </w:p>
          <w:p w:rsidR="003E3A70" w:rsidRDefault="003E3A70" w:rsidP="0003310C">
            <w:pPr>
              <w:pStyle w:val="TableParagraph"/>
              <w:spacing w:line="270" w:lineRule="atLeast"/>
              <w:ind w:left="107"/>
              <w:rPr>
                <w:sz w:val="24"/>
              </w:rPr>
            </w:pPr>
            <w:r>
              <w:rPr>
                <w:sz w:val="24"/>
              </w:rPr>
              <w:t>передавать содержание в сжатом, выборочном или развернутом виде.</w:t>
            </w:r>
          </w:p>
        </w:tc>
        <w:tc>
          <w:tcPr>
            <w:tcW w:w="816" w:type="dxa"/>
          </w:tcPr>
          <w:p w:rsidR="003E3A70" w:rsidRDefault="003E3A70" w:rsidP="0003310C">
            <w:pPr>
              <w:pStyle w:val="TableParagraph"/>
              <w:spacing w:before="8"/>
              <w:rPr>
                <w:sz w:val="34"/>
              </w:rPr>
            </w:pPr>
          </w:p>
          <w:p w:rsidR="003E3A70" w:rsidRDefault="003E3A70" w:rsidP="0003310C">
            <w:pPr>
              <w:pStyle w:val="TableParagraph"/>
              <w:ind w:left="4"/>
              <w:jc w:val="center"/>
              <w:rPr>
                <w:sz w:val="24"/>
              </w:rPr>
            </w:pPr>
            <w:r>
              <w:rPr>
                <w:sz w:val="24"/>
              </w:rPr>
              <w:t>0</w:t>
            </w:r>
          </w:p>
        </w:tc>
        <w:tc>
          <w:tcPr>
            <w:tcW w:w="816" w:type="dxa"/>
          </w:tcPr>
          <w:p w:rsidR="003E3A70" w:rsidRDefault="003E3A70" w:rsidP="0003310C">
            <w:pPr>
              <w:pStyle w:val="TableParagraph"/>
              <w:spacing w:before="8"/>
              <w:rPr>
                <w:sz w:val="34"/>
              </w:rPr>
            </w:pPr>
          </w:p>
          <w:p w:rsidR="003E3A70" w:rsidRDefault="003E3A70" w:rsidP="0003310C">
            <w:pPr>
              <w:pStyle w:val="TableParagraph"/>
              <w:ind w:left="4"/>
              <w:jc w:val="center"/>
              <w:rPr>
                <w:sz w:val="24"/>
              </w:rPr>
            </w:pPr>
            <w:r>
              <w:rPr>
                <w:sz w:val="24"/>
              </w:rPr>
              <w:t>0</w:t>
            </w:r>
          </w:p>
        </w:tc>
      </w:tr>
      <w:tr w:rsidR="003E3A70" w:rsidTr="0003310C">
        <w:trPr>
          <w:trHeight w:val="551"/>
        </w:trPr>
        <w:tc>
          <w:tcPr>
            <w:tcW w:w="8570" w:type="dxa"/>
            <w:gridSpan w:val="3"/>
          </w:tcPr>
          <w:p w:rsidR="003E3A70" w:rsidRDefault="003E3A70" w:rsidP="0003310C">
            <w:pPr>
              <w:pStyle w:val="TableParagraph"/>
              <w:spacing w:line="267" w:lineRule="exact"/>
              <w:ind w:left="4111"/>
              <w:rPr>
                <w:b/>
                <w:sz w:val="24"/>
              </w:rPr>
            </w:pPr>
            <w:r>
              <w:rPr>
                <w:b/>
                <w:sz w:val="24"/>
              </w:rPr>
              <w:t>ИТОГО: 10-9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09"/>
              <w:rPr>
                <w:b/>
                <w:sz w:val="24"/>
              </w:rPr>
            </w:pPr>
            <w:r>
              <w:rPr>
                <w:b/>
                <w:sz w:val="24"/>
              </w:rPr>
              <w:t>8-5 баллов  средний уровень, 0-4 балла низкий</w:t>
            </w:r>
            <w:r>
              <w:rPr>
                <w:b/>
                <w:spacing w:val="-7"/>
                <w:sz w:val="24"/>
              </w:rPr>
              <w:t xml:space="preserve"> </w:t>
            </w:r>
            <w:r>
              <w:rPr>
                <w:b/>
                <w:sz w:val="24"/>
              </w:rPr>
              <w:t>уровень.</w:t>
            </w:r>
          </w:p>
        </w:tc>
        <w:tc>
          <w:tcPr>
            <w:tcW w:w="816" w:type="dxa"/>
          </w:tcPr>
          <w:p w:rsidR="003E3A70" w:rsidRDefault="003E3A70" w:rsidP="0003310C">
            <w:pPr>
              <w:pStyle w:val="TableParagraph"/>
            </w:pPr>
          </w:p>
        </w:tc>
        <w:tc>
          <w:tcPr>
            <w:tcW w:w="816" w:type="dxa"/>
          </w:tcPr>
          <w:p w:rsidR="003E3A70" w:rsidRDefault="003E3A70" w:rsidP="0003310C">
            <w:pPr>
              <w:pStyle w:val="TableParagraph"/>
            </w:pPr>
          </w:p>
        </w:tc>
      </w:tr>
      <w:tr w:rsidR="003E3A70" w:rsidTr="0003310C">
        <w:trPr>
          <w:trHeight w:val="275"/>
        </w:trPr>
        <w:tc>
          <w:tcPr>
            <w:tcW w:w="3409" w:type="dxa"/>
            <w:gridSpan w:val="2"/>
            <w:shd w:val="clear" w:color="auto" w:fill="DFDFDF"/>
          </w:tcPr>
          <w:p w:rsidR="003E3A70" w:rsidRDefault="003E3A70" w:rsidP="0003310C">
            <w:pPr>
              <w:pStyle w:val="TableParagraph"/>
              <w:spacing w:line="256" w:lineRule="exact"/>
              <w:ind w:left="460"/>
              <w:rPr>
                <w:i/>
                <w:sz w:val="24"/>
              </w:rPr>
            </w:pPr>
            <w:r>
              <w:rPr>
                <w:i/>
                <w:sz w:val="24"/>
              </w:rPr>
              <w:t>Коммуникативные УУД</w:t>
            </w:r>
          </w:p>
        </w:tc>
        <w:tc>
          <w:tcPr>
            <w:tcW w:w="5161" w:type="dxa"/>
            <w:shd w:val="clear" w:color="auto" w:fill="DFDFDF"/>
          </w:tcPr>
          <w:p w:rsidR="003E3A70" w:rsidRDefault="003E3A70" w:rsidP="0003310C">
            <w:pPr>
              <w:pStyle w:val="TableParagraph"/>
              <w:rPr>
                <w:sz w:val="20"/>
              </w:rPr>
            </w:pPr>
          </w:p>
        </w:tc>
        <w:tc>
          <w:tcPr>
            <w:tcW w:w="816" w:type="dxa"/>
            <w:shd w:val="clear" w:color="auto" w:fill="DFDFDF"/>
          </w:tcPr>
          <w:p w:rsidR="003E3A70" w:rsidRDefault="003E3A70" w:rsidP="0003310C">
            <w:pPr>
              <w:pStyle w:val="TableParagraph"/>
              <w:rPr>
                <w:sz w:val="20"/>
              </w:rPr>
            </w:pPr>
          </w:p>
        </w:tc>
        <w:tc>
          <w:tcPr>
            <w:tcW w:w="816" w:type="dxa"/>
            <w:shd w:val="clear" w:color="auto" w:fill="DFDFDF"/>
          </w:tcPr>
          <w:p w:rsidR="003E3A70" w:rsidRDefault="003E3A70" w:rsidP="0003310C">
            <w:pPr>
              <w:pStyle w:val="TableParagraph"/>
              <w:rPr>
                <w:sz w:val="20"/>
              </w:rPr>
            </w:pPr>
          </w:p>
        </w:tc>
      </w:tr>
      <w:tr w:rsidR="003E3A70" w:rsidTr="0003310C">
        <w:trPr>
          <w:trHeight w:val="1012"/>
        </w:trPr>
        <w:tc>
          <w:tcPr>
            <w:tcW w:w="298" w:type="dxa"/>
            <w:vMerge w:val="restart"/>
          </w:tcPr>
          <w:p w:rsidR="003E3A70" w:rsidRDefault="003E3A70" w:rsidP="0003310C">
            <w:pPr>
              <w:pStyle w:val="TableParagraph"/>
              <w:spacing w:line="262" w:lineRule="exact"/>
              <w:ind w:left="107"/>
              <w:rPr>
                <w:sz w:val="24"/>
              </w:rPr>
            </w:pPr>
            <w:r>
              <w:rPr>
                <w:sz w:val="24"/>
              </w:rPr>
              <w:t>1</w:t>
            </w:r>
          </w:p>
        </w:tc>
        <w:tc>
          <w:tcPr>
            <w:tcW w:w="3111" w:type="dxa"/>
            <w:vMerge w:val="restart"/>
          </w:tcPr>
          <w:p w:rsidR="003E3A70" w:rsidRDefault="003E3A70" w:rsidP="0003310C">
            <w:pPr>
              <w:pStyle w:val="TableParagraph"/>
              <w:ind w:left="138" w:right="138"/>
              <w:jc w:val="center"/>
              <w:rPr>
                <w:sz w:val="24"/>
              </w:rPr>
            </w:pPr>
            <w:r>
              <w:rPr>
                <w:sz w:val="24"/>
              </w:rPr>
              <w:t>Участвовать в диалоге на уроке и в жизненных ситуациях.</w:t>
            </w:r>
          </w:p>
        </w:tc>
        <w:tc>
          <w:tcPr>
            <w:tcW w:w="5161" w:type="dxa"/>
          </w:tcPr>
          <w:p w:rsidR="003E3A70" w:rsidRDefault="003E3A70" w:rsidP="0003310C">
            <w:pPr>
              <w:pStyle w:val="TableParagraph"/>
              <w:ind w:left="107" w:right="97"/>
              <w:jc w:val="both"/>
            </w:pPr>
            <w:r>
              <w:t>Умеет договариваться, находить общее решение, умеет аргументировать свое предложение, убеждать и уступать. Владеет адекватными выходами из</w:t>
            </w:r>
          </w:p>
          <w:p w:rsidR="003E3A70" w:rsidRDefault="003E3A70" w:rsidP="0003310C">
            <w:pPr>
              <w:pStyle w:val="TableParagraph"/>
              <w:spacing w:line="244" w:lineRule="exact"/>
              <w:ind w:left="107"/>
              <w:jc w:val="both"/>
            </w:pPr>
            <w:r>
              <w:t>конфликта. Всегда предоставляет помощь.</w:t>
            </w:r>
          </w:p>
        </w:tc>
        <w:tc>
          <w:tcPr>
            <w:tcW w:w="816" w:type="dxa"/>
          </w:tcPr>
          <w:p w:rsidR="003E3A70" w:rsidRDefault="003E3A70" w:rsidP="0003310C">
            <w:pPr>
              <w:pStyle w:val="TableParagraph"/>
              <w:spacing w:line="262" w:lineRule="exact"/>
              <w:ind w:left="4"/>
              <w:jc w:val="center"/>
              <w:rPr>
                <w:sz w:val="24"/>
              </w:rPr>
            </w:pPr>
            <w:r>
              <w:rPr>
                <w:sz w:val="24"/>
              </w:rPr>
              <w:t>2</w:t>
            </w:r>
          </w:p>
        </w:tc>
        <w:tc>
          <w:tcPr>
            <w:tcW w:w="816" w:type="dxa"/>
          </w:tcPr>
          <w:p w:rsidR="003E3A70" w:rsidRDefault="003E3A70" w:rsidP="0003310C">
            <w:pPr>
              <w:pStyle w:val="TableParagraph"/>
              <w:spacing w:line="262" w:lineRule="exact"/>
              <w:ind w:left="4"/>
              <w:jc w:val="center"/>
              <w:rPr>
                <w:sz w:val="24"/>
              </w:rPr>
            </w:pPr>
            <w:r>
              <w:rPr>
                <w:sz w:val="24"/>
              </w:rPr>
              <w:t>2</w:t>
            </w:r>
          </w:p>
        </w:tc>
      </w:tr>
      <w:tr w:rsidR="003E3A70" w:rsidTr="0003310C">
        <w:trPr>
          <w:trHeight w:val="760"/>
        </w:trPr>
        <w:tc>
          <w:tcPr>
            <w:tcW w:w="298" w:type="dxa"/>
            <w:vMerge/>
            <w:tcBorders>
              <w:top w:val="nil"/>
            </w:tcBorders>
          </w:tcPr>
          <w:p w:rsidR="003E3A70" w:rsidRDefault="003E3A70" w:rsidP="0003310C">
            <w:pPr>
              <w:rPr>
                <w:sz w:val="2"/>
                <w:szCs w:val="2"/>
              </w:rPr>
            </w:pPr>
          </w:p>
        </w:tc>
        <w:tc>
          <w:tcPr>
            <w:tcW w:w="311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668"/>
                <w:tab w:val="left" w:pos="1574"/>
                <w:tab w:val="left" w:pos="2472"/>
                <w:tab w:val="left" w:pos="4092"/>
              </w:tabs>
              <w:spacing w:line="241" w:lineRule="exact"/>
              <w:ind w:left="107"/>
            </w:pPr>
            <w:r>
              <w:t>Не</w:t>
            </w:r>
            <w:r>
              <w:tab/>
              <w:t>всегда</w:t>
            </w:r>
            <w:r>
              <w:tab/>
              <w:t>может</w:t>
            </w:r>
            <w:r>
              <w:tab/>
              <w:t>договориться,</w:t>
            </w:r>
            <w:r>
              <w:tab/>
              <w:t>сохранить</w:t>
            </w:r>
          </w:p>
          <w:p w:rsidR="003E3A70" w:rsidRDefault="003E3A70" w:rsidP="0003310C">
            <w:pPr>
              <w:pStyle w:val="TableParagraph"/>
              <w:spacing w:before="5" w:line="252" w:lineRule="exact"/>
              <w:ind w:left="107"/>
            </w:pPr>
            <w:r>
              <w:t>доброжелательность. Предоставляет помощь только близким, знакомым.</w:t>
            </w:r>
          </w:p>
        </w:tc>
        <w:tc>
          <w:tcPr>
            <w:tcW w:w="816" w:type="dxa"/>
          </w:tcPr>
          <w:p w:rsidR="003E3A70" w:rsidRDefault="003E3A70" w:rsidP="0003310C">
            <w:pPr>
              <w:pStyle w:val="TableParagraph"/>
              <w:spacing w:line="262" w:lineRule="exact"/>
              <w:ind w:left="4"/>
              <w:jc w:val="center"/>
              <w:rPr>
                <w:sz w:val="24"/>
              </w:rPr>
            </w:pPr>
            <w:r>
              <w:rPr>
                <w:sz w:val="24"/>
              </w:rPr>
              <w:t>1</w:t>
            </w:r>
          </w:p>
        </w:tc>
        <w:tc>
          <w:tcPr>
            <w:tcW w:w="816" w:type="dxa"/>
          </w:tcPr>
          <w:p w:rsidR="003E3A70" w:rsidRDefault="003E3A70" w:rsidP="0003310C">
            <w:pPr>
              <w:pStyle w:val="TableParagraph"/>
              <w:spacing w:line="262" w:lineRule="exact"/>
              <w:ind w:left="4"/>
              <w:jc w:val="center"/>
              <w:rPr>
                <w:sz w:val="24"/>
              </w:rPr>
            </w:pPr>
            <w:r>
              <w:rPr>
                <w:sz w:val="24"/>
              </w:rPr>
              <w:t>1</w:t>
            </w:r>
          </w:p>
        </w:tc>
      </w:tr>
    </w:tbl>
    <w:p w:rsidR="003E3A70" w:rsidRDefault="003E3A70" w:rsidP="003E3A70">
      <w:pPr>
        <w:spacing w:line="262" w:lineRule="exact"/>
        <w:jc w:val="center"/>
        <w:rPr>
          <w:sz w:val="24"/>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8"/>
        <w:gridCol w:w="3121"/>
        <w:gridCol w:w="5161"/>
        <w:gridCol w:w="816"/>
        <w:gridCol w:w="816"/>
      </w:tblGrid>
      <w:tr w:rsidR="003E3A70" w:rsidTr="0003310C">
        <w:trPr>
          <w:trHeight w:val="505"/>
        </w:trPr>
        <w:tc>
          <w:tcPr>
            <w:tcW w:w="288" w:type="dxa"/>
          </w:tcPr>
          <w:p w:rsidR="003E3A70" w:rsidRDefault="003E3A70" w:rsidP="0003310C">
            <w:pPr>
              <w:pStyle w:val="TableParagraph"/>
            </w:pPr>
          </w:p>
        </w:tc>
        <w:tc>
          <w:tcPr>
            <w:tcW w:w="3121" w:type="dxa"/>
          </w:tcPr>
          <w:p w:rsidR="003E3A70" w:rsidRDefault="003E3A70" w:rsidP="0003310C">
            <w:pPr>
              <w:pStyle w:val="TableParagraph"/>
            </w:pPr>
          </w:p>
        </w:tc>
        <w:tc>
          <w:tcPr>
            <w:tcW w:w="5161" w:type="dxa"/>
          </w:tcPr>
          <w:p w:rsidR="003E3A70" w:rsidRDefault="003E3A70" w:rsidP="0003310C">
            <w:pPr>
              <w:pStyle w:val="TableParagraph"/>
              <w:spacing w:line="243" w:lineRule="exact"/>
              <w:ind w:left="107"/>
            </w:pPr>
            <w:r>
              <w:t>Не может и не хочет договариваться, пассивен или</w:t>
            </w:r>
          </w:p>
          <w:p w:rsidR="003E3A70" w:rsidRDefault="003E3A70" w:rsidP="0003310C">
            <w:pPr>
              <w:pStyle w:val="TableParagraph"/>
              <w:spacing w:line="243" w:lineRule="exact"/>
              <w:ind w:left="107"/>
            </w:pPr>
            <w:r>
              <w:t>агрессивен. Не предоставляет помощь.</w:t>
            </w:r>
          </w:p>
        </w:tc>
        <w:tc>
          <w:tcPr>
            <w:tcW w:w="816" w:type="dxa"/>
          </w:tcPr>
          <w:p w:rsidR="003E3A70" w:rsidRDefault="003E3A70" w:rsidP="0003310C">
            <w:pPr>
              <w:pStyle w:val="TableParagraph"/>
              <w:spacing w:line="265" w:lineRule="exact"/>
              <w:ind w:left="4"/>
              <w:jc w:val="center"/>
              <w:rPr>
                <w:sz w:val="24"/>
              </w:rPr>
            </w:pPr>
            <w:r>
              <w:rPr>
                <w:sz w:val="24"/>
              </w:rPr>
              <w:t>0</w:t>
            </w:r>
          </w:p>
        </w:tc>
        <w:tc>
          <w:tcPr>
            <w:tcW w:w="816" w:type="dxa"/>
          </w:tcPr>
          <w:p w:rsidR="003E3A70" w:rsidRDefault="003E3A70" w:rsidP="0003310C">
            <w:pPr>
              <w:pStyle w:val="TableParagraph"/>
              <w:spacing w:line="265" w:lineRule="exact"/>
              <w:ind w:left="4"/>
              <w:jc w:val="center"/>
              <w:rPr>
                <w:sz w:val="24"/>
              </w:rPr>
            </w:pPr>
            <w:r>
              <w:rPr>
                <w:sz w:val="24"/>
              </w:rPr>
              <w:t>0</w:t>
            </w:r>
          </w:p>
        </w:tc>
      </w:tr>
      <w:tr w:rsidR="003E3A70" w:rsidTr="0003310C">
        <w:trPr>
          <w:trHeight w:val="554"/>
        </w:trPr>
        <w:tc>
          <w:tcPr>
            <w:tcW w:w="288" w:type="dxa"/>
            <w:vMerge w:val="restart"/>
          </w:tcPr>
          <w:p w:rsidR="003E3A70" w:rsidRDefault="003E3A70" w:rsidP="0003310C">
            <w:pPr>
              <w:pStyle w:val="TableParagraph"/>
              <w:spacing w:line="265" w:lineRule="exact"/>
              <w:ind w:left="107"/>
              <w:rPr>
                <w:sz w:val="24"/>
              </w:rPr>
            </w:pPr>
            <w:r>
              <w:rPr>
                <w:sz w:val="24"/>
              </w:rPr>
              <w:t>2</w:t>
            </w:r>
          </w:p>
        </w:tc>
        <w:tc>
          <w:tcPr>
            <w:tcW w:w="3121" w:type="dxa"/>
            <w:vMerge w:val="restart"/>
          </w:tcPr>
          <w:p w:rsidR="003E3A70" w:rsidRDefault="003E3A70" w:rsidP="0003310C">
            <w:pPr>
              <w:pStyle w:val="TableParagraph"/>
              <w:ind w:left="609" w:right="295" w:hanging="286"/>
              <w:rPr>
                <w:sz w:val="24"/>
              </w:rPr>
            </w:pPr>
            <w:r>
              <w:rPr>
                <w:sz w:val="24"/>
              </w:rPr>
              <w:t>Читать вслух и про себя тексты учебников. художественной</w:t>
            </w:r>
          </w:p>
          <w:p w:rsidR="003E3A70" w:rsidRDefault="003E3A70" w:rsidP="0003310C">
            <w:pPr>
              <w:pStyle w:val="TableParagraph"/>
              <w:ind w:left="873" w:right="389" w:hanging="459"/>
              <w:rPr>
                <w:sz w:val="24"/>
              </w:rPr>
            </w:pPr>
            <w:r>
              <w:rPr>
                <w:sz w:val="24"/>
              </w:rPr>
              <w:t>литературы, понимает прочитанное.</w:t>
            </w:r>
          </w:p>
        </w:tc>
        <w:tc>
          <w:tcPr>
            <w:tcW w:w="5161" w:type="dxa"/>
          </w:tcPr>
          <w:p w:rsidR="003E3A70" w:rsidRDefault="003E3A70" w:rsidP="0003310C">
            <w:pPr>
              <w:pStyle w:val="TableParagraph"/>
              <w:spacing w:line="265" w:lineRule="exact"/>
              <w:ind w:left="107"/>
              <w:rPr>
                <w:sz w:val="24"/>
              </w:rPr>
            </w:pPr>
            <w:r>
              <w:rPr>
                <w:sz w:val="24"/>
              </w:rPr>
              <w:t>Читает много, часто посещает</w:t>
            </w:r>
            <w:r>
              <w:rPr>
                <w:spacing w:val="54"/>
                <w:sz w:val="24"/>
              </w:rPr>
              <w:t xml:space="preserve"> </w:t>
            </w:r>
            <w:r>
              <w:rPr>
                <w:sz w:val="24"/>
              </w:rPr>
              <w:t>библиотеку,</w:t>
            </w:r>
          </w:p>
          <w:p w:rsidR="003E3A70" w:rsidRDefault="003E3A70" w:rsidP="0003310C">
            <w:pPr>
              <w:pStyle w:val="TableParagraph"/>
              <w:spacing w:line="269" w:lineRule="exact"/>
              <w:ind w:left="107"/>
              <w:rPr>
                <w:sz w:val="24"/>
              </w:rPr>
            </w:pPr>
            <w:r>
              <w:rPr>
                <w:sz w:val="24"/>
              </w:rPr>
              <w:t>делится впечатлениями от прочитанного</w:t>
            </w:r>
          </w:p>
        </w:tc>
        <w:tc>
          <w:tcPr>
            <w:tcW w:w="816" w:type="dxa"/>
          </w:tcPr>
          <w:p w:rsidR="003E3A70" w:rsidRDefault="003E3A70" w:rsidP="0003310C">
            <w:pPr>
              <w:pStyle w:val="TableParagraph"/>
              <w:spacing w:line="265" w:lineRule="exact"/>
              <w:ind w:left="4"/>
              <w:jc w:val="center"/>
              <w:rPr>
                <w:sz w:val="24"/>
              </w:rPr>
            </w:pPr>
            <w:r>
              <w:rPr>
                <w:sz w:val="24"/>
              </w:rPr>
              <w:t>2</w:t>
            </w:r>
          </w:p>
        </w:tc>
        <w:tc>
          <w:tcPr>
            <w:tcW w:w="816" w:type="dxa"/>
          </w:tcPr>
          <w:p w:rsidR="003E3A70" w:rsidRDefault="003E3A70" w:rsidP="0003310C">
            <w:pPr>
              <w:pStyle w:val="TableParagraph"/>
              <w:spacing w:line="265" w:lineRule="exact"/>
              <w:ind w:left="4"/>
              <w:jc w:val="center"/>
              <w:rPr>
                <w:sz w:val="24"/>
              </w:rPr>
            </w:pPr>
            <w:r>
              <w:rPr>
                <w:sz w:val="24"/>
              </w:rPr>
              <w:t>2</w:t>
            </w:r>
          </w:p>
        </w:tc>
      </w:tr>
      <w:tr w:rsidR="003E3A70" w:rsidTr="0003310C">
        <w:trPr>
          <w:trHeight w:val="551"/>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spacing w:line="262" w:lineRule="exact"/>
              <w:ind w:left="107"/>
              <w:rPr>
                <w:sz w:val="24"/>
              </w:rPr>
            </w:pPr>
            <w:r>
              <w:rPr>
                <w:sz w:val="24"/>
              </w:rPr>
              <w:t>Читает, но в основном в школе по команде</w:t>
            </w:r>
          </w:p>
          <w:p w:rsidR="003E3A70" w:rsidRDefault="003E3A70" w:rsidP="0003310C">
            <w:pPr>
              <w:pStyle w:val="TableParagraph"/>
              <w:spacing w:line="269" w:lineRule="exact"/>
              <w:ind w:left="107"/>
              <w:rPr>
                <w:sz w:val="24"/>
              </w:rPr>
            </w:pPr>
            <w:r>
              <w:rPr>
                <w:sz w:val="24"/>
              </w:rPr>
              <w:t>учителя</w:t>
            </w:r>
          </w:p>
        </w:tc>
        <w:tc>
          <w:tcPr>
            <w:tcW w:w="816" w:type="dxa"/>
          </w:tcPr>
          <w:p w:rsidR="003E3A70" w:rsidRDefault="003E3A70" w:rsidP="0003310C">
            <w:pPr>
              <w:pStyle w:val="TableParagraph"/>
              <w:spacing w:line="262" w:lineRule="exact"/>
              <w:ind w:left="4"/>
              <w:jc w:val="center"/>
              <w:rPr>
                <w:sz w:val="24"/>
              </w:rPr>
            </w:pPr>
            <w:r>
              <w:rPr>
                <w:sz w:val="24"/>
              </w:rPr>
              <w:t>1</w:t>
            </w:r>
          </w:p>
        </w:tc>
        <w:tc>
          <w:tcPr>
            <w:tcW w:w="816" w:type="dxa"/>
          </w:tcPr>
          <w:p w:rsidR="003E3A70" w:rsidRDefault="003E3A70" w:rsidP="0003310C">
            <w:pPr>
              <w:pStyle w:val="TableParagraph"/>
              <w:spacing w:line="262" w:lineRule="exact"/>
              <w:ind w:left="4"/>
              <w:jc w:val="center"/>
              <w:rPr>
                <w:sz w:val="24"/>
              </w:rPr>
            </w:pPr>
            <w:r>
              <w:rPr>
                <w:sz w:val="24"/>
              </w:rPr>
              <w:t>1</w:t>
            </w:r>
          </w:p>
        </w:tc>
      </w:tr>
      <w:tr w:rsidR="003E3A70" w:rsidTr="0003310C">
        <w:trPr>
          <w:trHeight w:val="301"/>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spacing w:line="262" w:lineRule="exact"/>
              <w:ind w:left="107"/>
              <w:rPr>
                <w:sz w:val="24"/>
              </w:rPr>
            </w:pPr>
            <w:r>
              <w:rPr>
                <w:sz w:val="24"/>
              </w:rPr>
              <w:t>Читает, но не понимает прочитанного</w:t>
            </w:r>
          </w:p>
        </w:tc>
        <w:tc>
          <w:tcPr>
            <w:tcW w:w="816" w:type="dxa"/>
          </w:tcPr>
          <w:p w:rsidR="003E3A70" w:rsidRDefault="003E3A70" w:rsidP="0003310C">
            <w:pPr>
              <w:pStyle w:val="TableParagraph"/>
              <w:spacing w:line="262" w:lineRule="exact"/>
              <w:ind w:left="4"/>
              <w:jc w:val="center"/>
              <w:rPr>
                <w:sz w:val="24"/>
              </w:rPr>
            </w:pPr>
            <w:r>
              <w:rPr>
                <w:sz w:val="24"/>
              </w:rPr>
              <w:t>0</w:t>
            </w:r>
          </w:p>
        </w:tc>
        <w:tc>
          <w:tcPr>
            <w:tcW w:w="816" w:type="dxa"/>
          </w:tcPr>
          <w:p w:rsidR="003E3A70" w:rsidRDefault="003E3A70" w:rsidP="0003310C">
            <w:pPr>
              <w:pStyle w:val="TableParagraph"/>
              <w:spacing w:line="262" w:lineRule="exact"/>
              <w:ind w:left="4"/>
              <w:jc w:val="center"/>
              <w:rPr>
                <w:sz w:val="24"/>
              </w:rPr>
            </w:pPr>
            <w:r>
              <w:rPr>
                <w:sz w:val="24"/>
              </w:rPr>
              <w:t>0</w:t>
            </w:r>
          </w:p>
        </w:tc>
      </w:tr>
      <w:tr w:rsidR="003E3A70" w:rsidTr="0003310C">
        <w:trPr>
          <w:trHeight w:val="827"/>
        </w:trPr>
        <w:tc>
          <w:tcPr>
            <w:tcW w:w="288" w:type="dxa"/>
            <w:vMerge w:val="restart"/>
          </w:tcPr>
          <w:p w:rsidR="003E3A70" w:rsidRDefault="003E3A70" w:rsidP="0003310C">
            <w:pPr>
              <w:pStyle w:val="TableParagraph"/>
              <w:spacing w:line="262" w:lineRule="exact"/>
              <w:ind w:left="107"/>
              <w:rPr>
                <w:sz w:val="24"/>
              </w:rPr>
            </w:pPr>
            <w:r>
              <w:rPr>
                <w:sz w:val="24"/>
              </w:rPr>
              <w:t>3</w:t>
            </w:r>
          </w:p>
        </w:tc>
        <w:tc>
          <w:tcPr>
            <w:tcW w:w="3121" w:type="dxa"/>
            <w:vMerge w:val="restart"/>
          </w:tcPr>
          <w:p w:rsidR="003E3A70" w:rsidRDefault="003E3A70" w:rsidP="0003310C">
            <w:pPr>
              <w:pStyle w:val="TableParagraph"/>
              <w:ind w:left="112" w:right="103" w:hanging="2"/>
              <w:jc w:val="center"/>
              <w:rPr>
                <w:sz w:val="24"/>
              </w:rPr>
            </w:pPr>
            <w:r>
              <w:rPr>
                <w:sz w:val="24"/>
              </w:rPr>
              <w:t>Оформлять свои мысли в устной и письменной речи с учетом своих учебных и</w:t>
            </w:r>
          </w:p>
          <w:p w:rsidR="003E3A70" w:rsidRDefault="003E3A70" w:rsidP="0003310C">
            <w:pPr>
              <w:pStyle w:val="TableParagraph"/>
              <w:ind w:left="453" w:right="444"/>
              <w:jc w:val="center"/>
              <w:rPr>
                <w:sz w:val="24"/>
              </w:rPr>
            </w:pPr>
            <w:r>
              <w:rPr>
                <w:sz w:val="24"/>
              </w:rPr>
              <w:t>жизненных ситуаций</w:t>
            </w:r>
          </w:p>
        </w:tc>
        <w:tc>
          <w:tcPr>
            <w:tcW w:w="5161" w:type="dxa"/>
          </w:tcPr>
          <w:p w:rsidR="003E3A70" w:rsidRDefault="003E3A70" w:rsidP="0003310C">
            <w:pPr>
              <w:pStyle w:val="TableParagraph"/>
              <w:ind w:left="107"/>
              <w:rPr>
                <w:sz w:val="24"/>
              </w:rPr>
            </w:pPr>
            <w:r>
              <w:rPr>
                <w:sz w:val="24"/>
              </w:rPr>
              <w:t>Имеет богатый словарный запас и активно им пользуется, бегло читает, усваивает материал,</w:t>
            </w:r>
          </w:p>
          <w:p w:rsidR="003E3A70" w:rsidRDefault="003E3A70" w:rsidP="0003310C">
            <w:pPr>
              <w:pStyle w:val="TableParagraph"/>
              <w:spacing w:line="269" w:lineRule="exact"/>
              <w:ind w:left="107"/>
              <w:rPr>
                <w:sz w:val="24"/>
              </w:rPr>
            </w:pPr>
            <w:r>
              <w:rPr>
                <w:sz w:val="24"/>
              </w:rPr>
              <w:t>дает обратную связь (пересказ, рассказ).</w:t>
            </w:r>
          </w:p>
        </w:tc>
        <w:tc>
          <w:tcPr>
            <w:tcW w:w="816" w:type="dxa"/>
          </w:tcPr>
          <w:p w:rsidR="003E3A70" w:rsidRDefault="003E3A70" w:rsidP="0003310C">
            <w:pPr>
              <w:pStyle w:val="TableParagraph"/>
              <w:spacing w:line="262" w:lineRule="exact"/>
              <w:ind w:left="4"/>
              <w:jc w:val="center"/>
              <w:rPr>
                <w:sz w:val="24"/>
              </w:rPr>
            </w:pPr>
            <w:r>
              <w:rPr>
                <w:sz w:val="24"/>
              </w:rPr>
              <w:t>2</w:t>
            </w:r>
          </w:p>
        </w:tc>
        <w:tc>
          <w:tcPr>
            <w:tcW w:w="816" w:type="dxa"/>
          </w:tcPr>
          <w:p w:rsidR="003E3A70" w:rsidRDefault="003E3A70" w:rsidP="0003310C">
            <w:pPr>
              <w:pStyle w:val="TableParagraph"/>
              <w:spacing w:line="262" w:lineRule="exact"/>
              <w:ind w:left="4"/>
              <w:jc w:val="center"/>
              <w:rPr>
                <w:sz w:val="24"/>
              </w:rPr>
            </w:pPr>
            <w:r>
              <w:rPr>
                <w:sz w:val="24"/>
              </w:rPr>
              <w:t>2</w:t>
            </w:r>
          </w:p>
        </w:tc>
      </w:tr>
      <w:tr w:rsidR="003E3A70" w:rsidTr="0003310C">
        <w:trPr>
          <w:trHeight w:val="827"/>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2589"/>
              </w:tabs>
              <w:ind w:left="107" w:right="99"/>
              <w:rPr>
                <w:sz w:val="24"/>
              </w:rPr>
            </w:pPr>
            <w:r>
              <w:rPr>
                <w:sz w:val="24"/>
              </w:rPr>
              <w:t xml:space="preserve">Читает, </w:t>
            </w:r>
            <w:r>
              <w:rPr>
                <w:spacing w:val="20"/>
                <w:sz w:val="24"/>
              </w:rPr>
              <w:t xml:space="preserve"> </w:t>
            </w:r>
            <w:r>
              <w:rPr>
                <w:sz w:val="24"/>
              </w:rPr>
              <w:t xml:space="preserve">но </w:t>
            </w:r>
            <w:r>
              <w:rPr>
                <w:spacing w:val="19"/>
                <w:sz w:val="24"/>
              </w:rPr>
              <w:t xml:space="preserve"> </w:t>
            </w:r>
            <w:r>
              <w:rPr>
                <w:sz w:val="24"/>
              </w:rPr>
              <w:t>понимает</w:t>
            </w:r>
            <w:r>
              <w:rPr>
                <w:sz w:val="24"/>
              </w:rPr>
              <w:tab/>
              <w:t>смысл прочитанного с помощью наводящих вопросов,</w:t>
            </w:r>
            <w:r>
              <w:rPr>
                <w:spacing w:val="22"/>
                <w:sz w:val="24"/>
              </w:rPr>
              <w:t xml:space="preserve"> </w:t>
            </w:r>
            <w:r>
              <w:rPr>
                <w:sz w:val="24"/>
              </w:rPr>
              <w:t>высказывает</w:t>
            </w:r>
          </w:p>
          <w:p w:rsidR="003E3A70" w:rsidRDefault="003E3A70" w:rsidP="0003310C">
            <w:pPr>
              <w:pStyle w:val="TableParagraph"/>
              <w:spacing w:line="269" w:lineRule="exact"/>
              <w:ind w:left="107"/>
              <w:rPr>
                <w:sz w:val="24"/>
              </w:rPr>
            </w:pPr>
            <w:r>
              <w:rPr>
                <w:sz w:val="24"/>
              </w:rPr>
              <w:t>свои мысли по алгоритму.</w:t>
            </w:r>
          </w:p>
        </w:tc>
        <w:tc>
          <w:tcPr>
            <w:tcW w:w="816" w:type="dxa"/>
          </w:tcPr>
          <w:p w:rsidR="003E3A70" w:rsidRDefault="003E3A70" w:rsidP="0003310C">
            <w:pPr>
              <w:pStyle w:val="TableParagraph"/>
              <w:spacing w:line="262" w:lineRule="exact"/>
              <w:ind w:left="4"/>
              <w:jc w:val="center"/>
              <w:rPr>
                <w:sz w:val="24"/>
              </w:rPr>
            </w:pPr>
            <w:r>
              <w:rPr>
                <w:sz w:val="24"/>
              </w:rPr>
              <w:t>1</w:t>
            </w:r>
          </w:p>
        </w:tc>
        <w:tc>
          <w:tcPr>
            <w:tcW w:w="816" w:type="dxa"/>
          </w:tcPr>
          <w:p w:rsidR="003E3A70" w:rsidRDefault="003E3A70" w:rsidP="0003310C">
            <w:pPr>
              <w:pStyle w:val="TableParagraph"/>
              <w:spacing w:line="262" w:lineRule="exact"/>
              <w:ind w:left="4"/>
              <w:jc w:val="center"/>
              <w:rPr>
                <w:sz w:val="24"/>
              </w:rPr>
            </w:pPr>
            <w:r>
              <w:rPr>
                <w:sz w:val="24"/>
              </w:rPr>
              <w:t>1</w:t>
            </w:r>
          </w:p>
        </w:tc>
      </w:tr>
      <w:tr w:rsidR="003E3A70" w:rsidTr="0003310C">
        <w:trPr>
          <w:trHeight w:val="552"/>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1121"/>
                <w:tab w:val="left" w:pos="1565"/>
                <w:tab w:val="left" w:pos="2421"/>
                <w:tab w:val="left" w:pos="3644"/>
                <w:tab w:val="left" w:pos="4320"/>
              </w:tabs>
              <w:spacing w:line="262" w:lineRule="exact"/>
              <w:ind w:left="107"/>
              <w:rPr>
                <w:sz w:val="24"/>
              </w:rPr>
            </w:pPr>
            <w:r>
              <w:rPr>
                <w:sz w:val="24"/>
              </w:rPr>
              <w:t>молчит,</w:t>
            </w:r>
            <w:r>
              <w:rPr>
                <w:sz w:val="24"/>
              </w:rPr>
              <w:tab/>
              <w:t>не</w:t>
            </w:r>
            <w:r>
              <w:rPr>
                <w:sz w:val="24"/>
              </w:rPr>
              <w:tab/>
              <w:t>может</w:t>
            </w:r>
            <w:r>
              <w:rPr>
                <w:sz w:val="24"/>
              </w:rPr>
              <w:tab/>
              <w:t>оформить</w:t>
            </w:r>
            <w:r>
              <w:rPr>
                <w:sz w:val="24"/>
              </w:rPr>
              <w:tab/>
              <w:t>свои</w:t>
            </w:r>
            <w:r>
              <w:rPr>
                <w:sz w:val="24"/>
              </w:rPr>
              <w:tab/>
              <w:t>мысли,</w:t>
            </w:r>
          </w:p>
          <w:p w:rsidR="003E3A70" w:rsidRDefault="003E3A70" w:rsidP="0003310C">
            <w:pPr>
              <w:pStyle w:val="TableParagraph"/>
              <w:spacing w:line="269" w:lineRule="exact"/>
              <w:ind w:left="107"/>
              <w:rPr>
                <w:sz w:val="24"/>
              </w:rPr>
            </w:pPr>
            <w:r>
              <w:rPr>
                <w:sz w:val="24"/>
              </w:rPr>
              <w:t>читает, но ни понимает прочитанного</w:t>
            </w:r>
          </w:p>
        </w:tc>
        <w:tc>
          <w:tcPr>
            <w:tcW w:w="816" w:type="dxa"/>
          </w:tcPr>
          <w:p w:rsidR="003E3A70" w:rsidRDefault="003E3A70" w:rsidP="0003310C">
            <w:pPr>
              <w:pStyle w:val="TableParagraph"/>
              <w:spacing w:line="262" w:lineRule="exact"/>
              <w:ind w:left="4"/>
              <w:jc w:val="center"/>
              <w:rPr>
                <w:sz w:val="24"/>
              </w:rPr>
            </w:pPr>
            <w:r>
              <w:rPr>
                <w:sz w:val="24"/>
              </w:rPr>
              <w:t>0</w:t>
            </w:r>
          </w:p>
        </w:tc>
        <w:tc>
          <w:tcPr>
            <w:tcW w:w="816" w:type="dxa"/>
          </w:tcPr>
          <w:p w:rsidR="003E3A70" w:rsidRDefault="003E3A70" w:rsidP="0003310C">
            <w:pPr>
              <w:pStyle w:val="TableParagraph"/>
              <w:spacing w:line="262" w:lineRule="exact"/>
              <w:ind w:left="4"/>
              <w:jc w:val="center"/>
              <w:rPr>
                <w:sz w:val="24"/>
              </w:rPr>
            </w:pPr>
            <w:r>
              <w:rPr>
                <w:sz w:val="24"/>
              </w:rPr>
              <w:t>0</w:t>
            </w:r>
          </w:p>
        </w:tc>
      </w:tr>
      <w:tr w:rsidR="003E3A70" w:rsidTr="0003310C">
        <w:trPr>
          <w:trHeight w:val="827"/>
        </w:trPr>
        <w:tc>
          <w:tcPr>
            <w:tcW w:w="288" w:type="dxa"/>
            <w:vMerge w:val="restart"/>
          </w:tcPr>
          <w:p w:rsidR="003E3A70" w:rsidRDefault="003E3A70" w:rsidP="0003310C">
            <w:pPr>
              <w:pStyle w:val="TableParagraph"/>
              <w:spacing w:line="262" w:lineRule="exact"/>
              <w:ind w:left="107"/>
              <w:rPr>
                <w:sz w:val="24"/>
              </w:rPr>
            </w:pPr>
            <w:r>
              <w:rPr>
                <w:sz w:val="24"/>
              </w:rPr>
              <w:t>4</w:t>
            </w:r>
          </w:p>
        </w:tc>
        <w:tc>
          <w:tcPr>
            <w:tcW w:w="3121" w:type="dxa"/>
            <w:vMerge w:val="restart"/>
          </w:tcPr>
          <w:p w:rsidR="003E3A70" w:rsidRDefault="003E3A70" w:rsidP="0003310C">
            <w:pPr>
              <w:pStyle w:val="TableParagraph"/>
              <w:ind w:left="153" w:right="148" w:firstLine="3"/>
              <w:jc w:val="center"/>
              <w:rPr>
                <w:sz w:val="24"/>
              </w:rPr>
            </w:pPr>
            <w:r>
              <w:rPr>
                <w:sz w:val="24"/>
              </w:rPr>
              <w:t>Понимать возможность различных точек зрения на вопрос. Учитывать разные мнения и уметь обосновывать собственное.</w:t>
            </w:r>
          </w:p>
        </w:tc>
        <w:tc>
          <w:tcPr>
            <w:tcW w:w="5161" w:type="dxa"/>
          </w:tcPr>
          <w:p w:rsidR="003E3A70" w:rsidRDefault="003E3A70" w:rsidP="0003310C">
            <w:pPr>
              <w:pStyle w:val="TableParagraph"/>
              <w:tabs>
                <w:tab w:val="left" w:pos="1217"/>
                <w:tab w:val="left" w:pos="1335"/>
                <w:tab w:val="left" w:pos="1684"/>
                <w:tab w:val="left" w:pos="1910"/>
                <w:tab w:val="left" w:pos="2881"/>
                <w:tab w:val="left" w:pos="3167"/>
                <w:tab w:val="left" w:pos="4018"/>
                <w:tab w:val="left" w:pos="4188"/>
              </w:tabs>
              <w:ind w:left="107" w:right="99"/>
              <w:rPr>
                <w:sz w:val="24"/>
              </w:rPr>
            </w:pPr>
            <w:r>
              <w:rPr>
                <w:sz w:val="24"/>
              </w:rPr>
              <w:t>различает</w:t>
            </w:r>
            <w:r>
              <w:rPr>
                <w:sz w:val="24"/>
              </w:rPr>
              <w:tab/>
            </w:r>
            <w:r>
              <w:rPr>
                <w:sz w:val="24"/>
              </w:rPr>
              <w:tab/>
              <w:t>и</w:t>
            </w:r>
            <w:r>
              <w:rPr>
                <w:sz w:val="24"/>
              </w:rPr>
              <w:tab/>
              <w:t>понимает</w:t>
            </w:r>
            <w:r>
              <w:rPr>
                <w:sz w:val="24"/>
              </w:rPr>
              <w:tab/>
              <w:t>различные</w:t>
            </w:r>
            <w:r>
              <w:rPr>
                <w:sz w:val="24"/>
              </w:rPr>
              <w:tab/>
            </w:r>
            <w:r>
              <w:rPr>
                <w:sz w:val="24"/>
              </w:rPr>
              <w:tab/>
              <w:t>позиции другого,</w:t>
            </w:r>
            <w:r>
              <w:rPr>
                <w:sz w:val="24"/>
              </w:rPr>
              <w:tab/>
              <w:t>дает</w:t>
            </w:r>
            <w:r>
              <w:rPr>
                <w:sz w:val="24"/>
              </w:rPr>
              <w:tab/>
            </w:r>
            <w:r>
              <w:rPr>
                <w:sz w:val="24"/>
              </w:rPr>
              <w:tab/>
              <w:t>обратную</w:t>
            </w:r>
            <w:r>
              <w:rPr>
                <w:sz w:val="24"/>
              </w:rPr>
              <w:tab/>
              <w:t>связь,</w:t>
            </w:r>
            <w:r>
              <w:rPr>
                <w:sz w:val="24"/>
              </w:rPr>
              <w:tab/>
            </w:r>
            <w:r>
              <w:rPr>
                <w:spacing w:val="-1"/>
                <w:sz w:val="24"/>
              </w:rPr>
              <w:t>проявляет</w:t>
            </w:r>
          </w:p>
          <w:p w:rsidR="003E3A70" w:rsidRDefault="003E3A70" w:rsidP="0003310C">
            <w:pPr>
              <w:pStyle w:val="TableParagraph"/>
              <w:spacing w:line="269" w:lineRule="exact"/>
              <w:ind w:left="107"/>
              <w:rPr>
                <w:sz w:val="24"/>
              </w:rPr>
            </w:pPr>
            <w:r>
              <w:rPr>
                <w:sz w:val="24"/>
              </w:rPr>
              <w:t>доброжелательность.</w:t>
            </w:r>
          </w:p>
        </w:tc>
        <w:tc>
          <w:tcPr>
            <w:tcW w:w="816" w:type="dxa"/>
          </w:tcPr>
          <w:p w:rsidR="003E3A70" w:rsidRDefault="003E3A70" w:rsidP="0003310C">
            <w:pPr>
              <w:pStyle w:val="TableParagraph"/>
              <w:spacing w:line="262" w:lineRule="exact"/>
              <w:ind w:left="4"/>
              <w:jc w:val="center"/>
              <w:rPr>
                <w:sz w:val="24"/>
              </w:rPr>
            </w:pPr>
            <w:r>
              <w:rPr>
                <w:sz w:val="24"/>
              </w:rPr>
              <w:t>2</w:t>
            </w:r>
          </w:p>
        </w:tc>
        <w:tc>
          <w:tcPr>
            <w:tcW w:w="816" w:type="dxa"/>
          </w:tcPr>
          <w:p w:rsidR="003E3A70" w:rsidRDefault="003E3A70" w:rsidP="0003310C">
            <w:pPr>
              <w:pStyle w:val="TableParagraph"/>
              <w:spacing w:line="262" w:lineRule="exact"/>
              <w:ind w:left="4"/>
              <w:jc w:val="center"/>
              <w:rPr>
                <w:sz w:val="24"/>
              </w:rPr>
            </w:pPr>
            <w:r>
              <w:rPr>
                <w:sz w:val="24"/>
              </w:rPr>
              <w:t>2</w:t>
            </w:r>
          </w:p>
        </w:tc>
      </w:tr>
      <w:tr w:rsidR="003E3A70" w:rsidTr="0003310C">
        <w:trPr>
          <w:trHeight w:val="827"/>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spacing w:line="237" w:lineRule="auto"/>
              <w:ind w:left="107"/>
              <w:rPr>
                <w:sz w:val="24"/>
              </w:rPr>
            </w:pPr>
            <w:r>
              <w:rPr>
                <w:sz w:val="24"/>
              </w:rPr>
              <w:t>понимает различные позиции других людей, но не всегда проявляет доброжелательность, дает</w:t>
            </w:r>
          </w:p>
          <w:p w:rsidR="003E3A70" w:rsidRDefault="003E3A70" w:rsidP="0003310C">
            <w:pPr>
              <w:pStyle w:val="TableParagraph"/>
              <w:spacing w:line="269" w:lineRule="exact"/>
              <w:ind w:left="107"/>
              <w:rPr>
                <w:sz w:val="24"/>
              </w:rPr>
            </w:pPr>
            <w:r>
              <w:rPr>
                <w:sz w:val="24"/>
              </w:rPr>
              <w:t>обратную связь, когда уверен в своих знаниях.</w:t>
            </w:r>
          </w:p>
        </w:tc>
        <w:tc>
          <w:tcPr>
            <w:tcW w:w="816" w:type="dxa"/>
          </w:tcPr>
          <w:p w:rsidR="003E3A70" w:rsidRDefault="003E3A70" w:rsidP="0003310C">
            <w:pPr>
              <w:pStyle w:val="TableParagraph"/>
              <w:spacing w:line="265" w:lineRule="exact"/>
              <w:ind w:left="4"/>
              <w:jc w:val="center"/>
              <w:rPr>
                <w:sz w:val="24"/>
              </w:rPr>
            </w:pPr>
            <w:r>
              <w:rPr>
                <w:sz w:val="24"/>
              </w:rPr>
              <w:t>1</w:t>
            </w:r>
          </w:p>
        </w:tc>
        <w:tc>
          <w:tcPr>
            <w:tcW w:w="816" w:type="dxa"/>
          </w:tcPr>
          <w:p w:rsidR="003E3A70" w:rsidRDefault="003E3A70" w:rsidP="0003310C">
            <w:pPr>
              <w:pStyle w:val="TableParagraph"/>
              <w:spacing w:line="265" w:lineRule="exact"/>
              <w:ind w:left="4"/>
              <w:jc w:val="center"/>
              <w:rPr>
                <w:sz w:val="24"/>
              </w:rPr>
            </w:pPr>
            <w:r>
              <w:rPr>
                <w:sz w:val="24"/>
              </w:rPr>
              <w:t>1</w:t>
            </w:r>
          </w:p>
        </w:tc>
      </w:tr>
      <w:tr w:rsidR="003E3A70" w:rsidTr="0003310C">
        <w:trPr>
          <w:trHeight w:val="830"/>
        </w:trPr>
        <w:tc>
          <w:tcPr>
            <w:tcW w:w="288" w:type="dxa"/>
            <w:vMerge/>
            <w:tcBorders>
              <w:top w:val="nil"/>
            </w:tcBorders>
          </w:tcPr>
          <w:p w:rsidR="003E3A70" w:rsidRDefault="003E3A70" w:rsidP="0003310C">
            <w:pPr>
              <w:rPr>
                <w:sz w:val="2"/>
                <w:szCs w:val="2"/>
              </w:rPr>
            </w:pPr>
          </w:p>
        </w:tc>
        <w:tc>
          <w:tcPr>
            <w:tcW w:w="3121" w:type="dxa"/>
            <w:vMerge/>
            <w:tcBorders>
              <w:top w:val="nil"/>
            </w:tcBorders>
          </w:tcPr>
          <w:p w:rsidR="003E3A70" w:rsidRDefault="003E3A70" w:rsidP="0003310C">
            <w:pPr>
              <w:rPr>
                <w:sz w:val="2"/>
                <w:szCs w:val="2"/>
              </w:rPr>
            </w:pPr>
          </w:p>
        </w:tc>
        <w:tc>
          <w:tcPr>
            <w:tcW w:w="5161" w:type="dxa"/>
          </w:tcPr>
          <w:p w:rsidR="003E3A70" w:rsidRDefault="003E3A70" w:rsidP="0003310C">
            <w:pPr>
              <w:pStyle w:val="TableParagraph"/>
              <w:tabs>
                <w:tab w:val="left" w:pos="1088"/>
                <w:tab w:val="left" w:pos="2028"/>
                <w:tab w:val="left" w:pos="2738"/>
                <w:tab w:val="left" w:pos="3756"/>
              </w:tabs>
              <w:ind w:left="107" w:right="100"/>
              <w:rPr>
                <w:sz w:val="24"/>
              </w:rPr>
            </w:pPr>
            <w:r>
              <w:rPr>
                <w:sz w:val="24"/>
              </w:rPr>
              <w:t>-редко понимает и принимает позицию других людей,</w:t>
            </w:r>
            <w:r>
              <w:rPr>
                <w:sz w:val="24"/>
              </w:rPr>
              <w:tab/>
              <w:t>считая</w:t>
            </w:r>
            <w:r>
              <w:rPr>
                <w:sz w:val="24"/>
              </w:rPr>
              <w:tab/>
              <w:t>свое</w:t>
            </w:r>
            <w:r>
              <w:rPr>
                <w:sz w:val="24"/>
              </w:rPr>
              <w:tab/>
              <w:t>мнение</w:t>
            </w:r>
            <w:r>
              <w:rPr>
                <w:sz w:val="24"/>
              </w:rPr>
              <w:tab/>
            </w:r>
            <w:r>
              <w:rPr>
                <w:spacing w:val="-1"/>
                <w:sz w:val="24"/>
              </w:rPr>
              <w:t>единственно</w:t>
            </w:r>
          </w:p>
          <w:p w:rsidR="003E3A70" w:rsidRDefault="003E3A70" w:rsidP="0003310C">
            <w:pPr>
              <w:pStyle w:val="TableParagraph"/>
              <w:spacing w:line="269" w:lineRule="exact"/>
              <w:ind w:left="107"/>
              <w:rPr>
                <w:sz w:val="24"/>
              </w:rPr>
            </w:pPr>
            <w:r>
              <w:rPr>
                <w:sz w:val="24"/>
              </w:rPr>
              <w:t>верным.</w:t>
            </w:r>
          </w:p>
        </w:tc>
        <w:tc>
          <w:tcPr>
            <w:tcW w:w="816" w:type="dxa"/>
          </w:tcPr>
          <w:p w:rsidR="003E3A70" w:rsidRDefault="003E3A70" w:rsidP="0003310C">
            <w:pPr>
              <w:pStyle w:val="TableParagraph"/>
              <w:spacing w:line="265" w:lineRule="exact"/>
              <w:ind w:left="4"/>
              <w:jc w:val="center"/>
              <w:rPr>
                <w:sz w:val="24"/>
              </w:rPr>
            </w:pPr>
            <w:r>
              <w:rPr>
                <w:sz w:val="24"/>
              </w:rPr>
              <w:t>0</w:t>
            </w:r>
          </w:p>
        </w:tc>
        <w:tc>
          <w:tcPr>
            <w:tcW w:w="816" w:type="dxa"/>
          </w:tcPr>
          <w:p w:rsidR="003E3A70" w:rsidRDefault="003E3A70" w:rsidP="0003310C">
            <w:pPr>
              <w:pStyle w:val="TableParagraph"/>
              <w:spacing w:line="265" w:lineRule="exact"/>
              <w:ind w:left="4"/>
              <w:jc w:val="center"/>
              <w:rPr>
                <w:sz w:val="24"/>
              </w:rPr>
            </w:pPr>
            <w:r>
              <w:rPr>
                <w:sz w:val="24"/>
              </w:rPr>
              <w:t>0</w:t>
            </w:r>
          </w:p>
        </w:tc>
      </w:tr>
      <w:tr w:rsidR="003E3A70" w:rsidTr="0003310C">
        <w:trPr>
          <w:trHeight w:val="551"/>
        </w:trPr>
        <w:tc>
          <w:tcPr>
            <w:tcW w:w="8570" w:type="dxa"/>
            <w:gridSpan w:val="3"/>
          </w:tcPr>
          <w:p w:rsidR="003E3A70" w:rsidRDefault="003E3A70" w:rsidP="0003310C">
            <w:pPr>
              <w:pStyle w:val="TableParagraph"/>
              <w:spacing w:line="267" w:lineRule="exact"/>
              <w:ind w:left="4231"/>
              <w:rPr>
                <w:b/>
                <w:sz w:val="24"/>
              </w:rPr>
            </w:pPr>
            <w:r>
              <w:rPr>
                <w:b/>
                <w:sz w:val="24"/>
              </w:rPr>
              <w:t>ИТОГО: 8-7 баллов  высокий</w:t>
            </w:r>
            <w:r>
              <w:rPr>
                <w:b/>
                <w:spacing w:val="-2"/>
                <w:sz w:val="24"/>
              </w:rPr>
              <w:t xml:space="preserve"> </w:t>
            </w:r>
            <w:r>
              <w:rPr>
                <w:b/>
                <w:sz w:val="24"/>
              </w:rPr>
              <w:t>уровень,</w:t>
            </w:r>
          </w:p>
          <w:p w:rsidR="003E3A70" w:rsidRDefault="003E3A70" w:rsidP="0003310C">
            <w:pPr>
              <w:pStyle w:val="TableParagraph"/>
              <w:spacing w:line="265" w:lineRule="exact"/>
              <w:ind w:left="2409"/>
              <w:rPr>
                <w:b/>
                <w:sz w:val="24"/>
              </w:rPr>
            </w:pPr>
            <w:r>
              <w:rPr>
                <w:b/>
                <w:sz w:val="24"/>
              </w:rPr>
              <w:t>6-3 баллов  средний уровень, 0-2 балла низкий</w:t>
            </w:r>
            <w:r>
              <w:rPr>
                <w:b/>
                <w:spacing w:val="-7"/>
                <w:sz w:val="24"/>
              </w:rPr>
              <w:t xml:space="preserve"> </w:t>
            </w:r>
            <w:r>
              <w:rPr>
                <w:b/>
                <w:sz w:val="24"/>
              </w:rPr>
              <w:t>уровень.</w:t>
            </w:r>
          </w:p>
        </w:tc>
        <w:tc>
          <w:tcPr>
            <w:tcW w:w="816" w:type="dxa"/>
          </w:tcPr>
          <w:p w:rsidR="003E3A70" w:rsidRDefault="003E3A70" w:rsidP="0003310C">
            <w:pPr>
              <w:pStyle w:val="TableParagraph"/>
            </w:pPr>
          </w:p>
        </w:tc>
        <w:tc>
          <w:tcPr>
            <w:tcW w:w="816" w:type="dxa"/>
          </w:tcPr>
          <w:p w:rsidR="003E3A70" w:rsidRDefault="003E3A70" w:rsidP="0003310C">
            <w:pPr>
              <w:pStyle w:val="TableParagraph"/>
            </w:pPr>
          </w:p>
        </w:tc>
      </w:tr>
    </w:tbl>
    <w:p w:rsidR="003E3A70" w:rsidRDefault="003E3A70" w:rsidP="003E3A70">
      <w:pPr>
        <w:pStyle w:val="a3"/>
        <w:spacing w:before="9"/>
        <w:ind w:left="0"/>
        <w:jc w:val="left"/>
        <w:rPr>
          <w:sz w:val="18"/>
        </w:rPr>
      </w:pPr>
    </w:p>
    <w:p w:rsidR="003E3A70" w:rsidRDefault="003E3A70" w:rsidP="003E3A70">
      <w:pPr>
        <w:pStyle w:val="a3"/>
        <w:spacing w:before="90"/>
        <w:ind w:left="507" w:right="562"/>
        <w:jc w:val="right"/>
      </w:pPr>
      <w:r>
        <w:t>Таблица№3</w:t>
      </w:r>
    </w:p>
    <w:p w:rsidR="003E3A70" w:rsidRDefault="003E3A70" w:rsidP="003E3A70">
      <w:pPr>
        <w:pStyle w:val="2"/>
        <w:spacing w:before="43"/>
        <w:ind w:left="2404"/>
      </w:pPr>
      <w:r>
        <w:t>Циклограмма мониторинговых исследований сформированности</w:t>
      </w:r>
    </w:p>
    <w:p w:rsidR="003E3A70" w:rsidRDefault="003E3A70" w:rsidP="003E3A70">
      <w:pPr>
        <w:spacing w:before="2" w:after="38"/>
        <w:ind w:left="1439" w:right="592"/>
        <w:jc w:val="center"/>
        <w:rPr>
          <w:b/>
          <w:sz w:val="21"/>
        </w:rPr>
      </w:pPr>
      <w:r>
        <w:rPr>
          <w:b/>
          <w:sz w:val="21"/>
        </w:rPr>
        <w:t>метапредметных результатов</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2"/>
        <w:gridCol w:w="1823"/>
        <w:gridCol w:w="1650"/>
        <w:gridCol w:w="1533"/>
        <w:gridCol w:w="997"/>
        <w:gridCol w:w="1715"/>
      </w:tblGrid>
      <w:tr w:rsidR="003E3A70" w:rsidTr="0003310C">
        <w:trPr>
          <w:trHeight w:val="460"/>
        </w:trPr>
        <w:tc>
          <w:tcPr>
            <w:tcW w:w="2002" w:type="dxa"/>
          </w:tcPr>
          <w:p w:rsidR="003E3A70" w:rsidRDefault="003E3A70" w:rsidP="0003310C">
            <w:pPr>
              <w:pStyle w:val="TableParagraph"/>
              <w:spacing w:line="223" w:lineRule="exact"/>
              <w:ind w:left="167"/>
              <w:rPr>
                <w:sz w:val="20"/>
              </w:rPr>
            </w:pPr>
            <w:r>
              <w:rPr>
                <w:sz w:val="20"/>
              </w:rPr>
              <w:t>Название методики</w:t>
            </w:r>
          </w:p>
        </w:tc>
        <w:tc>
          <w:tcPr>
            <w:tcW w:w="1823" w:type="dxa"/>
          </w:tcPr>
          <w:p w:rsidR="003E3A70" w:rsidRDefault="003E3A70" w:rsidP="0003310C">
            <w:pPr>
              <w:pStyle w:val="TableParagraph"/>
              <w:spacing w:line="223" w:lineRule="exact"/>
              <w:ind w:left="179"/>
              <w:rPr>
                <w:sz w:val="20"/>
              </w:rPr>
            </w:pPr>
            <w:r>
              <w:rPr>
                <w:sz w:val="20"/>
              </w:rPr>
              <w:t>Цель проведения</w:t>
            </w:r>
          </w:p>
        </w:tc>
        <w:tc>
          <w:tcPr>
            <w:tcW w:w="1650" w:type="dxa"/>
          </w:tcPr>
          <w:p w:rsidR="003E3A70" w:rsidRDefault="003E3A70" w:rsidP="0003310C">
            <w:pPr>
              <w:pStyle w:val="TableParagraph"/>
              <w:spacing w:line="223" w:lineRule="exact"/>
              <w:ind w:left="290" w:right="281"/>
              <w:jc w:val="center"/>
              <w:rPr>
                <w:sz w:val="20"/>
              </w:rPr>
            </w:pPr>
            <w:r>
              <w:rPr>
                <w:sz w:val="20"/>
              </w:rPr>
              <w:t>Форма</w:t>
            </w:r>
          </w:p>
          <w:p w:rsidR="003E3A70" w:rsidRDefault="003E3A70" w:rsidP="0003310C">
            <w:pPr>
              <w:pStyle w:val="TableParagraph"/>
              <w:spacing w:line="217" w:lineRule="exact"/>
              <w:ind w:left="332" w:right="281"/>
              <w:jc w:val="center"/>
              <w:rPr>
                <w:sz w:val="20"/>
              </w:rPr>
            </w:pPr>
            <w:r>
              <w:rPr>
                <w:sz w:val="20"/>
              </w:rPr>
              <w:t>проведения</w:t>
            </w:r>
          </w:p>
        </w:tc>
        <w:tc>
          <w:tcPr>
            <w:tcW w:w="1533" w:type="dxa"/>
          </w:tcPr>
          <w:p w:rsidR="003E3A70" w:rsidRDefault="003E3A70" w:rsidP="0003310C">
            <w:pPr>
              <w:pStyle w:val="TableParagraph"/>
              <w:spacing w:line="223" w:lineRule="exact"/>
              <w:ind w:left="446"/>
              <w:rPr>
                <w:sz w:val="20"/>
              </w:rPr>
            </w:pPr>
            <w:r>
              <w:rPr>
                <w:sz w:val="20"/>
              </w:rPr>
              <w:t>Классы</w:t>
            </w:r>
          </w:p>
        </w:tc>
        <w:tc>
          <w:tcPr>
            <w:tcW w:w="997" w:type="dxa"/>
          </w:tcPr>
          <w:p w:rsidR="003E3A70" w:rsidRDefault="003E3A70" w:rsidP="0003310C">
            <w:pPr>
              <w:pStyle w:val="TableParagraph"/>
              <w:spacing w:line="223" w:lineRule="exact"/>
              <w:ind w:left="226"/>
              <w:rPr>
                <w:sz w:val="20"/>
              </w:rPr>
            </w:pPr>
            <w:r>
              <w:rPr>
                <w:sz w:val="20"/>
              </w:rPr>
              <w:t>Сроки</w:t>
            </w:r>
          </w:p>
        </w:tc>
        <w:tc>
          <w:tcPr>
            <w:tcW w:w="1715" w:type="dxa"/>
          </w:tcPr>
          <w:p w:rsidR="003E3A70" w:rsidRDefault="003E3A70" w:rsidP="0003310C">
            <w:pPr>
              <w:pStyle w:val="TableParagraph"/>
              <w:spacing w:line="223" w:lineRule="exact"/>
              <w:ind w:left="192"/>
              <w:rPr>
                <w:sz w:val="20"/>
              </w:rPr>
            </w:pPr>
            <w:r>
              <w:rPr>
                <w:sz w:val="20"/>
              </w:rPr>
              <w:t>Ответственный</w:t>
            </w:r>
          </w:p>
        </w:tc>
      </w:tr>
      <w:tr w:rsidR="003E3A70" w:rsidTr="0003310C">
        <w:trPr>
          <w:trHeight w:val="229"/>
        </w:trPr>
        <w:tc>
          <w:tcPr>
            <w:tcW w:w="9720" w:type="dxa"/>
            <w:gridSpan w:val="6"/>
          </w:tcPr>
          <w:p w:rsidR="003E3A70" w:rsidRDefault="003E3A70" w:rsidP="0003310C">
            <w:pPr>
              <w:pStyle w:val="TableParagraph"/>
              <w:spacing w:line="210" w:lineRule="exact"/>
              <w:ind w:left="3506" w:right="3508"/>
              <w:jc w:val="center"/>
              <w:rPr>
                <w:sz w:val="20"/>
              </w:rPr>
            </w:pPr>
            <w:r>
              <w:rPr>
                <w:sz w:val="20"/>
              </w:rPr>
              <w:t>ПОЗНАВАТЕЛЬНЫЕ</w:t>
            </w:r>
            <w:r>
              <w:rPr>
                <w:spacing w:val="-1"/>
                <w:sz w:val="20"/>
              </w:rPr>
              <w:t xml:space="preserve"> </w:t>
            </w:r>
            <w:r>
              <w:rPr>
                <w:sz w:val="20"/>
              </w:rPr>
              <w:t>УУД</w:t>
            </w: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Тест «Найди</w:t>
            </w:r>
          </w:p>
        </w:tc>
        <w:tc>
          <w:tcPr>
            <w:tcW w:w="1823" w:type="dxa"/>
            <w:tcBorders>
              <w:bottom w:val="nil"/>
            </w:tcBorders>
          </w:tcPr>
          <w:p w:rsidR="003E3A70" w:rsidRDefault="003E3A70" w:rsidP="0003310C">
            <w:pPr>
              <w:pStyle w:val="TableParagraph"/>
              <w:spacing w:line="208" w:lineRule="exact"/>
              <w:ind w:left="107"/>
              <w:rPr>
                <w:sz w:val="20"/>
              </w:rPr>
            </w:pPr>
            <w:r>
              <w:rPr>
                <w:sz w:val="20"/>
              </w:rPr>
              <w:t>Цель: выявление</w:t>
            </w:r>
          </w:p>
        </w:tc>
        <w:tc>
          <w:tcPr>
            <w:tcW w:w="1650" w:type="dxa"/>
            <w:tcBorders>
              <w:bottom w:val="nil"/>
            </w:tcBorders>
          </w:tcPr>
          <w:p w:rsidR="003E3A70" w:rsidRDefault="003E3A70" w:rsidP="0003310C">
            <w:pPr>
              <w:pStyle w:val="TableParagraph"/>
              <w:spacing w:line="208" w:lineRule="exact"/>
              <w:ind w:left="106"/>
              <w:rPr>
                <w:sz w:val="20"/>
              </w:rPr>
            </w:pPr>
            <w:r>
              <w:rPr>
                <w:sz w:val="20"/>
              </w:rPr>
              <w:t>Письменный</w:t>
            </w:r>
          </w:p>
        </w:tc>
        <w:tc>
          <w:tcPr>
            <w:tcW w:w="1533" w:type="dxa"/>
            <w:tcBorders>
              <w:bottom w:val="nil"/>
            </w:tcBorders>
          </w:tcPr>
          <w:p w:rsidR="003E3A70" w:rsidRDefault="003E3A70" w:rsidP="0003310C">
            <w:pPr>
              <w:pStyle w:val="TableParagraph"/>
              <w:spacing w:line="208" w:lineRule="exact"/>
              <w:ind w:left="105"/>
              <w:rPr>
                <w:sz w:val="20"/>
              </w:rPr>
            </w:pPr>
            <w:r>
              <w:rPr>
                <w:w w:val="99"/>
                <w:sz w:val="20"/>
              </w:rPr>
              <w:t>1</w:t>
            </w:r>
          </w:p>
        </w:tc>
        <w:tc>
          <w:tcPr>
            <w:tcW w:w="997" w:type="dxa"/>
            <w:tcBorders>
              <w:bottom w:val="nil"/>
            </w:tcBorders>
          </w:tcPr>
          <w:p w:rsidR="003E3A70" w:rsidRDefault="003E3A70" w:rsidP="0003310C">
            <w:pPr>
              <w:pStyle w:val="TableParagraph"/>
              <w:spacing w:line="208" w:lineRule="exact"/>
              <w:ind w:left="104"/>
              <w:rPr>
                <w:sz w:val="20"/>
              </w:rPr>
            </w:pPr>
            <w:r>
              <w:rPr>
                <w:sz w:val="20"/>
              </w:rPr>
              <w:t>Октябрь,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несколько</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уровня развития</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опрос</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spacing w:line="210" w:lineRule="exact"/>
              <w:ind w:left="104"/>
              <w:rPr>
                <w:sz w:val="20"/>
              </w:rPr>
            </w:pPr>
            <w:r>
              <w:rPr>
                <w:sz w:val="20"/>
              </w:rPr>
              <w:t>апрель</w:t>
            </w: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различий»</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операции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логического</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мышления –</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анализ 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сравнение.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1" w:lineRule="exact"/>
              <w:ind w:left="107"/>
              <w:rPr>
                <w:sz w:val="20"/>
              </w:rPr>
            </w:pPr>
            <w:r>
              <w:rPr>
                <w:sz w:val="20"/>
              </w:rPr>
              <w:t>Оцениваемое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1" w:lineRule="exact"/>
              <w:ind w:left="107"/>
              <w:rPr>
                <w:sz w:val="20"/>
              </w:rPr>
            </w:pPr>
            <w:r>
              <w:rPr>
                <w:sz w:val="20"/>
              </w:rPr>
              <w:t>УУД: логические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универсальные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461"/>
        </w:trPr>
        <w:tc>
          <w:tcPr>
            <w:tcW w:w="2002" w:type="dxa"/>
            <w:tcBorders>
              <w:top w:val="nil"/>
            </w:tcBorders>
          </w:tcPr>
          <w:p w:rsidR="003E3A70" w:rsidRDefault="003E3A70" w:rsidP="0003310C">
            <w:pPr>
              <w:pStyle w:val="TableParagraph"/>
            </w:pPr>
          </w:p>
        </w:tc>
        <w:tc>
          <w:tcPr>
            <w:tcW w:w="1823" w:type="dxa"/>
            <w:tcBorders>
              <w:top w:val="nil"/>
            </w:tcBorders>
          </w:tcPr>
          <w:p w:rsidR="003E3A70" w:rsidRDefault="003E3A70" w:rsidP="0003310C">
            <w:pPr>
              <w:pStyle w:val="TableParagraph"/>
              <w:spacing w:line="224" w:lineRule="exact"/>
              <w:ind w:left="107"/>
              <w:rPr>
                <w:sz w:val="20"/>
              </w:rPr>
            </w:pPr>
            <w:r>
              <w:rPr>
                <w:sz w:val="20"/>
              </w:rPr>
              <w:t>учебные действия</w:t>
            </w:r>
          </w:p>
        </w:tc>
        <w:tc>
          <w:tcPr>
            <w:tcW w:w="1650" w:type="dxa"/>
            <w:tcBorders>
              <w:top w:val="nil"/>
            </w:tcBorders>
          </w:tcPr>
          <w:p w:rsidR="003E3A70" w:rsidRDefault="003E3A70" w:rsidP="0003310C">
            <w:pPr>
              <w:pStyle w:val="TableParagraph"/>
            </w:pPr>
          </w:p>
        </w:tc>
        <w:tc>
          <w:tcPr>
            <w:tcW w:w="1533" w:type="dxa"/>
            <w:tcBorders>
              <w:top w:val="nil"/>
            </w:tcBorders>
          </w:tcPr>
          <w:p w:rsidR="003E3A70" w:rsidRDefault="003E3A70" w:rsidP="0003310C">
            <w:pPr>
              <w:pStyle w:val="TableParagraph"/>
            </w:pPr>
          </w:p>
        </w:tc>
        <w:tc>
          <w:tcPr>
            <w:tcW w:w="997" w:type="dxa"/>
            <w:tcBorders>
              <w:top w:val="nil"/>
            </w:tcBorders>
          </w:tcPr>
          <w:p w:rsidR="003E3A70" w:rsidRDefault="003E3A70" w:rsidP="0003310C">
            <w:pPr>
              <w:pStyle w:val="TableParagraph"/>
            </w:pPr>
          </w:p>
        </w:tc>
        <w:tc>
          <w:tcPr>
            <w:tcW w:w="1715" w:type="dxa"/>
            <w:tcBorders>
              <w:top w:val="nil"/>
            </w:tcBorders>
          </w:tcPr>
          <w:p w:rsidR="003E3A70" w:rsidRDefault="003E3A70" w:rsidP="0003310C">
            <w:pPr>
              <w:pStyle w:val="TableParagraph"/>
            </w:pP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Методика</w:t>
            </w:r>
          </w:p>
        </w:tc>
        <w:tc>
          <w:tcPr>
            <w:tcW w:w="1823" w:type="dxa"/>
            <w:tcBorders>
              <w:bottom w:val="nil"/>
            </w:tcBorders>
          </w:tcPr>
          <w:p w:rsidR="003E3A70" w:rsidRDefault="003E3A70" w:rsidP="0003310C">
            <w:pPr>
              <w:pStyle w:val="TableParagraph"/>
              <w:spacing w:line="208" w:lineRule="exact"/>
              <w:ind w:left="107"/>
              <w:rPr>
                <w:sz w:val="20"/>
              </w:rPr>
            </w:pPr>
            <w:r>
              <w:rPr>
                <w:sz w:val="20"/>
              </w:rPr>
              <w:t>Цель: выявление</w:t>
            </w:r>
          </w:p>
        </w:tc>
        <w:tc>
          <w:tcPr>
            <w:tcW w:w="1650" w:type="dxa"/>
            <w:tcBorders>
              <w:bottom w:val="nil"/>
            </w:tcBorders>
          </w:tcPr>
          <w:p w:rsidR="003E3A70" w:rsidRDefault="003E3A70" w:rsidP="0003310C">
            <w:pPr>
              <w:pStyle w:val="TableParagraph"/>
              <w:spacing w:line="208" w:lineRule="exact"/>
              <w:ind w:left="106"/>
              <w:rPr>
                <w:sz w:val="20"/>
              </w:rPr>
            </w:pPr>
            <w:r>
              <w:rPr>
                <w:sz w:val="20"/>
              </w:rPr>
              <w:t>Письменный</w:t>
            </w:r>
          </w:p>
        </w:tc>
        <w:tc>
          <w:tcPr>
            <w:tcW w:w="1533" w:type="dxa"/>
            <w:tcBorders>
              <w:bottom w:val="nil"/>
            </w:tcBorders>
          </w:tcPr>
          <w:p w:rsidR="003E3A70" w:rsidRDefault="003E3A70" w:rsidP="0003310C">
            <w:pPr>
              <w:pStyle w:val="TableParagraph"/>
              <w:spacing w:line="208" w:lineRule="exact"/>
              <w:ind w:left="105"/>
              <w:rPr>
                <w:sz w:val="20"/>
              </w:rPr>
            </w:pPr>
            <w:r>
              <w:rPr>
                <w:w w:val="99"/>
                <w:sz w:val="20"/>
              </w:rPr>
              <w:t>2</w:t>
            </w:r>
          </w:p>
        </w:tc>
        <w:tc>
          <w:tcPr>
            <w:tcW w:w="997" w:type="dxa"/>
            <w:tcBorders>
              <w:bottom w:val="nil"/>
            </w:tcBorders>
          </w:tcPr>
          <w:p w:rsidR="003E3A70" w:rsidRDefault="003E3A70" w:rsidP="0003310C">
            <w:pPr>
              <w:pStyle w:val="TableParagraph"/>
              <w:spacing w:line="208" w:lineRule="exact"/>
              <w:ind w:left="104"/>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«Выделение</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уровня развития</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опрос</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существенных</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операции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признаков»</w:t>
            </w: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логического</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мышления –</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выделение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существенных</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признаков.</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Оцениваемое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УУД: логические</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1"/>
        </w:trPr>
        <w:tc>
          <w:tcPr>
            <w:tcW w:w="2002" w:type="dxa"/>
            <w:tcBorders>
              <w:top w:val="nil"/>
            </w:tcBorders>
          </w:tcPr>
          <w:p w:rsidR="003E3A70" w:rsidRDefault="003E3A70" w:rsidP="0003310C">
            <w:pPr>
              <w:pStyle w:val="TableParagraph"/>
              <w:rPr>
                <w:sz w:val="16"/>
              </w:rPr>
            </w:pPr>
          </w:p>
        </w:tc>
        <w:tc>
          <w:tcPr>
            <w:tcW w:w="1823" w:type="dxa"/>
            <w:tcBorders>
              <w:top w:val="nil"/>
            </w:tcBorders>
          </w:tcPr>
          <w:p w:rsidR="003E3A70" w:rsidRDefault="003E3A70" w:rsidP="0003310C">
            <w:pPr>
              <w:pStyle w:val="TableParagraph"/>
              <w:spacing w:line="211" w:lineRule="exact"/>
              <w:ind w:left="107"/>
              <w:rPr>
                <w:sz w:val="20"/>
              </w:rPr>
            </w:pPr>
            <w:r>
              <w:rPr>
                <w:sz w:val="20"/>
              </w:rPr>
              <w:t>универсальные</w:t>
            </w:r>
          </w:p>
        </w:tc>
        <w:tc>
          <w:tcPr>
            <w:tcW w:w="1650" w:type="dxa"/>
            <w:tcBorders>
              <w:top w:val="nil"/>
            </w:tcBorders>
          </w:tcPr>
          <w:p w:rsidR="003E3A70" w:rsidRDefault="003E3A70" w:rsidP="0003310C">
            <w:pPr>
              <w:pStyle w:val="TableParagraph"/>
              <w:rPr>
                <w:sz w:val="16"/>
              </w:rPr>
            </w:pPr>
          </w:p>
        </w:tc>
        <w:tc>
          <w:tcPr>
            <w:tcW w:w="1533" w:type="dxa"/>
            <w:tcBorders>
              <w:top w:val="nil"/>
            </w:tcBorders>
          </w:tcPr>
          <w:p w:rsidR="003E3A70" w:rsidRDefault="003E3A70" w:rsidP="0003310C">
            <w:pPr>
              <w:pStyle w:val="TableParagraph"/>
              <w:rPr>
                <w:sz w:val="16"/>
              </w:rPr>
            </w:pPr>
          </w:p>
        </w:tc>
        <w:tc>
          <w:tcPr>
            <w:tcW w:w="997" w:type="dxa"/>
            <w:tcBorders>
              <w:top w:val="nil"/>
            </w:tcBorders>
          </w:tcPr>
          <w:p w:rsidR="003E3A70" w:rsidRDefault="003E3A70" w:rsidP="0003310C">
            <w:pPr>
              <w:pStyle w:val="TableParagraph"/>
              <w:rPr>
                <w:sz w:val="16"/>
              </w:rPr>
            </w:pPr>
          </w:p>
        </w:tc>
        <w:tc>
          <w:tcPr>
            <w:tcW w:w="1715" w:type="dxa"/>
            <w:tcBorders>
              <w:top w:val="nil"/>
            </w:tcBorders>
          </w:tcPr>
          <w:p w:rsidR="003E3A70" w:rsidRDefault="003E3A70" w:rsidP="0003310C">
            <w:pPr>
              <w:pStyle w:val="TableParagraph"/>
              <w:rPr>
                <w:sz w:val="16"/>
              </w:rPr>
            </w:pPr>
          </w:p>
        </w:tc>
      </w:tr>
    </w:tbl>
    <w:p w:rsidR="003E3A70" w:rsidRDefault="003E3A70" w:rsidP="003E3A70">
      <w:pPr>
        <w:rPr>
          <w:sz w:val="16"/>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2"/>
        <w:gridCol w:w="1823"/>
        <w:gridCol w:w="1650"/>
        <w:gridCol w:w="1533"/>
        <w:gridCol w:w="997"/>
        <w:gridCol w:w="1715"/>
      </w:tblGrid>
      <w:tr w:rsidR="003E3A70" w:rsidTr="0003310C">
        <w:trPr>
          <w:trHeight w:val="230"/>
        </w:trPr>
        <w:tc>
          <w:tcPr>
            <w:tcW w:w="2002" w:type="dxa"/>
          </w:tcPr>
          <w:p w:rsidR="003E3A70" w:rsidRDefault="003E3A70" w:rsidP="0003310C">
            <w:pPr>
              <w:pStyle w:val="TableParagraph"/>
              <w:rPr>
                <w:sz w:val="16"/>
              </w:rPr>
            </w:pPr>
          </w:p>
        </w:tc>
        <w:tc>
          <w:tcPr>
            <w:tcW w:w="1823" w:type="dxa"/>
          </w:tcPr>
          <w:p w:rsidR="003E3A70" w:rsidRDefault="003E3A70" w:rsidP="0003310C">
            <w:pPr>
              <w:pStyle w:val="TableParagraph"/>
              <w:spacing w:line="210" w:lineRule="exact"/>
              <w:ind w:left="107"/>
              <w:rPr>
                <w:sz w:val="20"/>
              </w:rPr>
            </w:pPr>
            <w:r>
              <w:rPr>
                <w:sz w:val="20"/>
              </w:rPr>
              <w:t>учебные действия</w:t>
            </w:r>
          </w:p>
        </w:tc>
        <w:tc>
          <w:tcPr>
            <w:tcW w:w="1650" w:type="dxa"/>
          </w:tcPr>
          <w:p w:rsidR="003E3A70" w:rsidRDefault="003E3A70" w:rsidP="0003310C">
            <w:pPr>
              <w:pStyle w:val="TableParagraph"/>
              <w:rPr>
                <w:sz w:val="16"/>
              </w:rPr>
            </w:pPr>
          </w:p>
        </w:tc>
        <w:tc>
          <w:tcPr>
            <w:tcW w:w="1533" w:type="dxa"/>
          </w:tcPr>
          <w:p w:rsidR="003E3A70" w:rsidRDefault="003E3A70" w:rsidP="0003310C">
            <w:pPr>
              <w:pStyle w:val="TableParagraph"/>
              <w:rPr>
                <w:sz w:val="16"/>
              </w:rPr>
            </w:pPr>
          </w:p>
        </w:tc>
        <w:tc>
          <w:tcPr>
            <w:tcW w:w="997" w:type="dxa"/>
          </w:tcPr>
          <w:p w:rsidR="003E3A70" w:rsidRDefault="003E3A70" w:rsidP="0003310C">
            <w:pPr>
              <w:pStyle w:val="TableParagraph"/>
              <w:rPr>
                <w:sz w:val="16"/>
              </w:rPr>
            </w:pPr>
          </w:p>
        </w:tc>
        <w:tc>
          <w:tcPr>
            <w:tcW w:w="1715" w:type="dxa"/>
          </w:tcPr>
          <w:p w:rsidR="003E3A70" w:rsidRDefault="003E3A70" w:rsidP="0003310C">
            <w:pPr>
              <w:pStyle w:val="TableParagraph"/>
              <w:rPr>
                <w:sz w:val="16"/>
              </w:rPr>
            </w:pPr>
          </w:p>
        </w:tc>
      </w:tr>
      <w:tr w:rsidR="003E3A70" w:rsidTr="0003310C">
        <w:trPr>
          <w:trHeight w:val="1840"/>
        </w:trPr>
        <w:tc>
          <w:tcPr>
            <w:tcW w:w="2002" w:type="dxa"/>
          </w:tcPr>
          <w:p w:rsidR="003E3A70" w:rsidRDefault="003E3A70" w:rsidP="0003310C">
            <w:pPr>
              <w:pStyle w:val="TableParagraph"/>
              <w:spacing w:line="219" w:lineRule="exact"/>
              <w:ind w:left="107"/>
              <w:rPr>
                <w:sz w:val="20"/>
              </w:rPr>
            </w:pPr>
            <w:r>
              <w:rPr>
                <w:sz w:val="20"/>
              </w:rPr>
              <w:t>Методика</w:t>
            </w:r>
          </w:p>
          <w:p w:rsidR="003E3A70" w:rsidRDefault="003E3A70" w:rsidP="0003310C">
            <w:pPr>
              <w:pStyle w:val="TableParagraph"/>
              <w:ind w:left="107" w:right="387"/>
              <w:rPr>
                <w:sz w:val="20"/>
              </w:rPr>
            </w:pPr>
            <w:r>
              <w:rPr>
                <w:sz w:val="20"/>
              </w:rPr>
              <w:t>«Логические закономерности»</w:t>
            </w:r>
          </w:p>
        </w:tc>
        <w:tc>
          <w:tcPr>
            <w:tcW w:w="1823" w:type="dxa"/>
          </w:tcPr>
          <w:p w:rsidR="003E3A70" w:rsidRDefault="003E3A70" w:rsidP="0003310C">
            <w:pPr>
              <w:pStyle w:val="TableParagraph"/>
              <w:ind w:left="107" w:right="269"/>
              <w:jc w:val="both"/>
              <w:rPr>
                <w:sz w:val="20"/>
              </w:rPr>
            </w:pPr>
            <w:r>
              <w:rPr>
                <w:sz w:val="20"/>
              </w:rPr>
              <w:t>Цель: выявление уровня развития логического</w:t>
            </w:r>
          </w:p>
          <w:p w:rsidR="003E3A70" w:rsidRDefault="003E3A70" w:rsidP="0003310C">
            <w:pPr>
              <w:pStyle w:val="TableParagraph"/>
              <w:ind w:left="107"/>
              <w:rPr>
                <w:sz w:val="20"/>
              </w:rPr>
            </w:pPr>
            <w:r>
              <w:rPr>
                <w:sz w:val="20"/>
              </w:rPr>
              <w:t xml:space="preserve">мышления. </w:t>
            </w:r>
            <w:r>
              <w:rPr>
                <w:w w:val="95"/>
                <w:sz w:val="20"/>
              </w:rPr>
              <w:t>Оцениваемое</w:t>
            </w:r>
          </w:p>
          <w:p w:rsidR="003E3A70" w:rsidRDefault="003E3A70" w:rsidP="0003310C">
            <w:pPr>
              <w:pStyle w:val="TableParagraph"/>
              <w:ind w:left="107"/>
              <w:rPr>
                <w:sz w:val="20"/>
              </w:rPr>
            </w:pPr>
            <w:r>
              <w:rPr>
                <w:sz w:val="20"/>
              </w:rPr>
              <w:t>УУД: логические</w:t>
            </w:r>
          </w:p>
          <w:p w:rsidR="003E3A70" w:rsidRDefault="003E3A70" w:rsidP="0003310C">
            <w:pPr>
              <w:pStyle w:val="TableParagraph"/>
              <w:spacing w:line="228" w:lineRule="exact"/>
              <w:ind w:left="107"/>
              <w:rPr>
                <w:sz w:val="20"/>
              </w:rPr>
            </w:pPr>
            <w:r>
              <w:rPr>
                <w:sz w:val="20"/>
              </w:rPr>
              <w:t>универсальные учебные действия.</w:t>
            </w:r>
          </w:p>
        </w:tc>
        <w:tc>
          <w:tcPr>
            <w:tcW w:w="1650" w:type="dxa"/>
          </w:tcPr>
          <w:p w:rsidR="003E3A70" w:rsidRDefault="003E3A70" w:rsidP="0003310C">
            <w:pPr>
              <w:pStyle w:val="TableParagraph"/>
              <w:spacing w:line="237" w:lineRule="auto"/>
              <w:ind w:left="106" w:right="424"/>
              <w:rPr>
                <w:sz w:val="20"/>
              </w:rPr>
            </w:pPr>
            <w:r>
              <w:rPr>
                <w:w w:val="95"/>
                <w:sz w:val="20"/>
              </w:rPr>
              <w:t xml:space="preserve">Письменный </w:t>
            </w:r>
            <w:r>
              <w:rPr>
                <w:sz w:val="20"/>
              </w:rPr>
              <w:t>опрос</w:t>
            </w:r>
          </w:p>
        </w:tc>
        <w:tc>
          <w:tcPr>
            <w:tcW w:w="1533" w:type="dxa"/>
          </w:tcPr>
          <w:p w:rsidR="003E3A70" w:rsidRDefault="003E3A70" w:rsidP="0003310C">
            <w:pPr>
              <w:pStyle w:val="TableParagraph"/>
              <w:spacing w:line="220" w:lineRule="exact"/>
              <w:ind w:left="105"/>
              <w:rPr>
                <w:sz w:val="20"/>
              </w:rPr>
            </w:pPr>
            <w:r>
              <w:rPr>
                <w:w w:val="99"/>
                <w:sz w:val="20"/>
              </w:rPr>
              <w:t>3</w:t>
            </w:r>
          </w:p>
        </w:tc>
        <w:tc>
          <w:tcPr>
            <w:tcW w:w="997" w:type="dxa"/>
          </w:tcPr>
          <w:p w:rsidR="003E3A70" w:rsidRDefault="003E3A70" w:rsidP="0003310C">
            <w:pPr>
              <w:pStyle w:val="TableParagraph"/>
              <w:spacing w:line="220" w:lineRule="exact"/>
              <w:ind w:left="104"/>
              <w:rPr>
                <w:sz w:val="20"/>
              </w:rPr>
            </w:pPr>
            <w:r>
              <w:rPr>
                <w:sz w:val="20"/>
              </w:rPr>
              <w:t>Апрель</w:t>
            </w:r>
          </w:p>
        </w:tc>
        <w:tc>
          <w:tcPr>
            <w:tcW w:w="1715" w:type="dxa"/>
          </w:tcPr>
          <w:p w:rsidR="003E3A70" w:rsidRDefault="003E3A70" w:rsidP="0003310C">
            <w:pPr>
              <w:pStyle w:val="TableParagraph"/>
              <w:spacing w:line="237" w:lineRule="auto"/>
              <w:ind w:left="103"/>
              <w:rPr>
                <w:sz w:val="20"/>
              </w:rPr>
            </w:pPr>
            <w:r>
              <w:rPr>
                <w:sz w:val="20"/>
              </w:rPr>
              <w:t xml:space="preserve">Классный </w:t>
            </w:r>
            <w:r>
              <w:rPr>
                <w:w w:val="95"/>
                <w:sz w:val="20"/>
              </w:rPr>
              <w:t>руководитель</w:t>
            </w:r>
          </w:p>
        </w:tc>
      </w:tr>
      <w:tr w:rsidR="003E3A70" w:rsidTr="0003310C">
        <w:trPr>
          <w:trHeight w:val="2071"/>
        </w:trPr>
        <w:tc>
          <w:tcPr>
            <w:tcW w:w="2002" w:type="dxa"/>
          </w:tcPr>
          <w:p w:rsidR="003E3A70" w:rsidRDefault="003E3A70" w:rsidP="0003310C">
            <w:pPr>
              <w:pStyle w:val="TableParagraph"/>
              <w:spacing w:line="217" w:lineRule="exact"/>
              <w:ind w:left="107"/>
              <w:rPr>
                <w:sz w:val="20"/>
              </w:rPr>
            </w:pPr>
            <w:r>
              <w:rPr>
                <w:sz w:val="20"/>
              </w:rPr>
              <w:t>Методика</w:t>
            </w:r>
          </w:p>
          <w:p w:rsidR="003E3A70" w:rsidRDefault="003E3A70" w:rsidP="0003310C">
            <w:pPr>
              <w:pStyle w:val="TableParagraph"/>
              <w:ind w:left="107" w:right="583"/>
              <w:rPr>
                <w:sz w:val="20"/>
              </w:rPr>
            </w:pPr>
            <w:r>
              <w:rPr>
                <w:w w:val="95"/>
                <w:sz w:val="20"/>
              </w:rPr>
              <w:t xml:space="preserve">«Исследования </w:t>
            </w:r>
            <w:r>
              <w:rPr>
                <w:sz w:val="20"/>
              </w:rPr>
              <w:t>словесно- логического мышления</w:t>
            </w:r>
          </w:p>
          <w:p w:rsidR="003E3A70" w:rsidRDefault="003E3A70" w:rsidP="0003310C">
            <w:pPr>
              <w:pStyle w:val="TableParagraph"/>
              <w:spacing w:before="2"/>
              <w:ind w:left="107" w:right="717"/>
              <w:rPr>
                <w:sz w:val="20"/>
              </w:rPr>
            </w:pPr>
            <w:r>
              <w:rPr>
                <w:sz w:val="20"/>
              </w:rPr>
              <w:t>младших школьников»</w:t>
            </w:r>
          </w:p>
        </w:tc>
        <w:tc>
          <w:tcPr>
            <w:tcW w:w="1823" w:type="dxa"/>
          </w:tcPr>
          <w:p w:rsidR="003E3A70" w:rsidRDefault="003E3A70" w:rsidP="0003310C">
            <w:pPr>
              <w:pStyle w:val="TableParagraph"/>
              <w:spacing w:line="217" w:lineRule="exact"/>
              <w:ind w:left="107"/>
              <w:rPr>
                <w:sz w:val="20"/>
              </w:rPr>
            </w:pPr>
            <w:r>
              <w:rPr>
                <w:sz w:val="20"/>
              </w:rPr>
              <w:t>Цель: выявление</w:t>
            </w:r>
          </w:p>
          <w:p w:rsidR="003E3A70" w:rsidRDefault="003E3A70" w:rsidP="0003310C">
            <w:pPr>
              <w:pStyle w:val="TableParagraph"/>
              <w:ind w:left="107" w:right="266"/>
              <w:rPr>
                <w:sz w:val="20"/>
              </w:rPr>
            </w:pPr>
            <w:r>
              <w:rPr>
                <w:sz w:val="20"/>
              </w:rPr>
              <w:t>уровня развития словесно- логического</w:t>
            </w:r>
          </w:p>
          <w:p w:rsidR="003E3A70" w:rsidRDefault="003E3A70" w:rsidP="0003310C">
            <w:pPr>
              <w:pStyle w:val="TableParagraph"/>
              <w:spacing w:before="1"/>
              <w:ind w:left="107"/>
              <w:rPr>
                <w:sz w:val="20"/>
              </w:rPr>
            </w:pPr>
            <w:r>
              <w:rPr>
                <w:sz w:val="20"/>
              </w:rPr>
              <w:t xml:space="preserve">мышления. </w:t>
            </w:r>
            <w:r>
              <w:rPr>
                <w:w w:val="95"/>
                <w:sz w:val="20"/>
              </w:rPr>
              <w:t>Оцениваемое</w:t>
            </w:r>
          </w:p>
          <w:p w:rsidR="003E3A70" w:rsidRDefault="003E3A70" w:rsidP="0003310C">
            <w:pPr>
              <w:pStyle w:val="TableParagraph"/>
              <w:ind w:left="107"/>
              <w:rPr>
                <w:sz w:val="20"/>
              </w:rPr>
            </w:pPr>
            <w:r>
              <w:rPr>
                <w:sz w:val="20"/>
              </w:rPr>
              <w:t>УУД: логические универсальные</w:t>
            </w:r>
          </w:p>
          <w:p w:rsidR="003E3A70" w:rsidRDefault="003E3A70" w:rsidP="0003310C">
            <w:pPr>
              <w:pStyle w:val="TableParagraph"/>
              <w:spacing w:line="223" w:lineRule="exact"/>
              <w:ind w:left="107"/>
              <w:rPr>
                <w:sz w:val="20"/>
              </w:rPr>
            </w:pPr>
            <w:r>
              <w:rPr>
                <w:sz w:val="20"/>
              </w:rPr>
              <w:t>учебные действия.</w:t>
            </w:r>
          </w:p>
        </w:tc>
        <w:tc>
          <w:tcPr>
            <w:tcW w:w="1650" w:type="dxa"/>
          </w:tcPr>
          <w:p w:rsidR="003E3A70" w:rsidRDefault="003E3A70" w:rsidP="0003310C">
            <w:pPr>
              <w:pStyle w:val="TableParagraph"/>
              <w:spacing w:line="217" w:lineRule="exact"/>
              <w:ind w:left="106"/>
              <w:rPr>
                <w:sz w:val="20"/>
              </w:rPr>
            </w:pPr>
            <w:r>
              <w:rPr>
                <w:sz w:val="20"/>
              </w:rPr>
              <w:t>Письменный</w:t>
            </w:r>
          </w:p>
          <w:p w:rsidR="003E3A70" w:rsidRDefault="003E3A70" w:rsidP="0003310C">
            <w:pPr>
              <w:pStyle w:val="TableParagraph"/>
              <w:ind w:left="106"/>
              <w:rPr>
                <w:sz w:val="20"/>
              </w:rPr>
            </w:pPr>
            <w:r>
              <w:rPr>
                <w:sz w:val="20"/>
              </w:rPr>
              <w:t>опрос</w:t>
            </w:r>
          </w:p>
        </w:tc>
        <w:tc>
          <w:tcPr>
            <w:tcW w:w="1533" w:type="dxa"/>
          </w:tcPr>
          <w:p w:rsidR="003E3A70" w:rsidRDefault="003E3A70" w:rsidP="0003310C">
            <w:pPr>
              <w:pStyle w:val="TableParagraph"/>
              <w:spacing w:line="217" w:lineRule="exact"/>
              <w:ind w:left="105"/>
              <w:rPr>
                <w:sz w:val="20"/>
              </w:rPr>
            </w:pPr>
            <w:r>
              <w:rPr>
                <w:w w:val="99"/>
                <w:sz w:val="20"/>
              </w:rPr>
              <w:t>4</w:t>
            </w:r>
          </w:p>
        </w:tc>
        <w:tc>
          <w:tcPr>
            <w:tcW w:w="997" w:type="dxa"/>
          </w:tcPr>
          <w:p w:rsidR="003E3A70" w:rsidRDefault="003E3A70" w:rsidP="0003310C">
            <w:pPr>
              <w:pStyle w:val="TableParagraph"/>
              <w:spacing w:line="217" w:lineRule="exact"/>
              <w:ind w:left="104"/>
              <w:rPr>
                <w:sz w:val="20"/>
              </w:rPr>
            </w:pPr>
            <w:r>
              <w:rPr>
                <w:sz w:val="20"/>
              </w:rPr>
              <w:t>Апрель</w:t>
            </w:r>
          </w:p>
        </w:tc>
        <w:tc>
          <w:tcPr>
            <w:tcW w:w="1715" w:type="dxa"/>
          </w:tcPr>
          <w:p w:rsidR="003E3A70" w:rsidRDefault="003E3A70" w:rsidP="0003310C">
            <w:pPr>
              <w:pStyle w:val="TableParagraph"/>
              <w:spacing w:line="217" w:lineRule="exact"/>
              <w:ind w:left="103"/>
              <w:rPr>
                <w:sz w:val="20"/>
              </w:rPr>
            </w:pPr>
            <w:r>
              <w:rPr>
                <w:sz w:val="20"/>
              </w:rPr>
              <w:t>Классный</w:t>
            </w:r>
          </w:p>
          <w:p w:rsidR="003E3A70" w:rsidRDefault="003E3A70" w:rsidP="0003310C">
            <w:pPr>
              <w:pStyle w:val="TableParagraph"/>
              <w:ind w:left="103"/>
              <w:rPr>
                <w:sz w:val="20"/>
              </w:rPr>
            </w:pPr>
            <w:r>
              <w:rPr>
                <w:sz w:val="20"/>
              </w:rPr>
              <w:t>руководитель</w:t>
            </w:r>
          </w:p>
        </w:tc>
      </w:tr>
      <w:tr w:rsidR="003E3A70" w:rsidTr="0003310C">
        <w:trPr>
          <w:trHeight w:val="230"/>
        </w:trPr>
        <w:tc>
          <w:tcPr>
            <w:tcW w:w="9720" w:type="dxa"/>
            <w:gridSpan w:val="6"/>
          </w:tcPr>
          <w:p w:rsidR="003E3A70" w:rsidRDefault="003E3A70" w:rsidP="0003310C">
            <w:pPr>
              <w:pStyle w:val="TableParagraph"/>
              <w:spacing w:line="210" w:lineRule="exact"/>
              <w:ind w:left="3508" w:right="3508"/>
              <w:jc w:val="center"/>
              <w:rPr>
                <w:sz w:val="20"/>
              </w:rPr>
            </w:pPr>
            <w:r>
              <w:rPr>
                <w:sz w:val="20"/>
              </w:rPr>
              <w:t>КОММУНИКАТИВНЫЕ УУД</w:t>
            </w: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Задание</w:t>
            </w:r>
          </w:p>
        </w:tc>
        <w:tc>
          <w:tcPr>
            <w:tcW w:w="1823" w:type="dxa"/>
            <w:tcBorders>
              <w:bottom w:val="nil"/>
            </w:tcBorders>
          </w:tcPr>
          <w:p w:rsidR="003E3A70" w:rsidRDefault="003E3A70" w:rsidP="0003310C">
            <w:pPr>
              <w:pStyle w:val="TableParagraph"/>
              <w:spacing w:line="208" w:lineRule="exact"/>
              <w:ind w:left="107"/>
              <w:rPr>
                <w:i/>
                <w:sz w:val="20"/>
              </w:rPr>
            </w:pPr>
            <w:r>
              <w:rPr>
                <w:i/>
                <w:sz w:val="20"/>
              </w:rPr>
              <w:t>Оцениваемые</w:t>
            </w:r>
          </w:p>
        </w:tc>
        <w:tc>
          <w:tcPr>
            <w:tcW w:w="1650" w:type="dxa"/>
            <w:tcBorders>
              <w:bottom w:val="nil"/>
            </w:tcBorders>
          </w:tcPr>
          <w:p w:rsidR="003E3A70" w:rsidRDefault="003E3A70" w:rsidP="0003310C">
            <w:pPr>
              <w:pStyle w:val="TableParagraph"/>
              <w:spacing w:line="208" w:lineRule="exact"/>
              <w:ind w:left="106"/>
              <w:rPr>
                <w:sz w:val="20"/>
              </w:rPr>
            </w:pPr>
            <w:r>
              <w:rPr>
                <w:sz w:val="20"/>
              </w:rPr>
              <w:t>Форма</w:t>
            </w:r>
          </w:p>
        </w:tc>
        <w:tc>
          <w:tcPr>
            <w:tcW w:w="1533" w:type="dxa"/>
            <w:tcBorders>
              <w:bottom w:val="nil"/>
            </w:tcBorders>
          </w:tcPr>
          <w:p w:rsidR="003E3A70" w:rsidRDefault="003E3A70" w:rsidP="0003310C">
            <w:pPr>
              <w:pStyle w:val="TableParagraph"/>
              <w:spacing w:line="208" w:lineRule="exact"/>
              <w:ind w:left="105"/>
              <w:rPr>
                <w:sz w:val="20"/>
              </w:rPr>
            </w:pPr>
            <w:r>
              <w:rPr>
                <w:w w:val="99"/>
                <w:sz w:val="20"/>
              </w:rPr>
              <w:t>1</w:t>
            </w:r>
          </w:p>
        </w:tc>
        <w:tc>
          <w:tcPr>
            <w:tcW w:w="997" w:type="dxa"/>
            <w:tcBorders>
              <w:bottom w:val="nil"/>
            </w:tcBorders>
          </w:tcPr>
          <w:p w:rsidR="003E3A70" w:rsidRDefault="003E3A70" w:rsidP="0003310C">
            <w:pPr>
              <w:pStyle w:val="TableParagraph"/>
              <w:spacing w:line="208" w:lineRule="exact"/>
              <w:ind w:left="104"/>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«Рукавички»</w:t>
            </w:r>
          </w:p>
        </w:tc>
        <w:tc>
          <w:tcPr>
            <w:tcW w:w="1823" w:type="dxa"/>
            <w:tcBorders>
              <w:top w:val="nil"/>
              <w:bottom w:val="nil"/>
            </w:tcBorders>
          </w:tcPr>
          <w:p w:rsidR="003E3A70" w:rsidRDefault="003E3A70" w:rsidP="0003310C">
            <w:pPr>
              <w:pStyle w:val="TableParagraph"/>
              <w:spacing w:line="210" w:lineRule="exact"/>
              <w:ind w:left="107"/>
              <w:rPr>
                <w:sz w:val="20"/>
              </w:rPr>
            </w:pPr>
            <w:r>
              <w:rPr>
                <w:i/>
                <w:sz w:val="20"/>
              </w:rPr>
              <w:t>УУД</w:t>
            </w:r>
            <w:r>
              <w:rPr>
                <w:sz w:val="20"/>
              </w:rPr>
              <w:t>:</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(ситуация</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(Г.А.</w:t>
            </w: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коммуникативные</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оценивания):</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Цукерман)</w:t>
            </w:r>
          </w:p>
        </w:tc>
        <w:tc>
          <w:tcPr>
            <w:tcW w:w="1823" w:type="dxa"/>
            <w:tcBorders>
              <w:top w:val="nil"/>
              <w:bottom w:val="nil"/>
            </w:tcBorders>
          </w:tcPr>
          <w:p w:rsidR="003E3A70" w:rsidRDefault="003E3A70" w:rsidP="0003310C">
            <w:pPr>
              <w:pStyle w:val="TableParagraph"/>
              <w:tabs>
                <w:tab w:val="left" w:pos="1503"/>
              </w:tabs>
              <w:spacing w:line="209" w:lineRule="exact"/>
              <w:ind w:left="107"/>
              <w:rPr>
                <w:sz w:val="20"/>
              </w:rPr>
            </w:pPr>
            <w:r>
              <w:rPr>
                <w:sz w:val="20"/>
              </w:rPr>
              <w:t>действия</w:t>
            </w:r>
            <w:r>
              <w:rPr>
                <w:sz w:val="20"/>
              </w:rPr>
              <w:tab/>
              <w:t>по</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работа</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согласованию</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учащихся в</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усилий в процессе</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классе парами.</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1603"/>
              </w:tabs>
              <w:spacing w:line="210" w:lineRule="exact"/>
              <w:ind w:left="107"/>
              <w:rPr>
                <w:sz w:val="20"/>
              </w:rPr>
            </w:pPr>
            <w:r>
              <w:rPr>
                <w:sz w:val="20"/>
              </w:rPr>
              <w:t>организации</w:t>
            </w:r>
            <w:r>
              <w:rPr>
                <w:sz w:val="20"/>
              </w:rPr>
              <w:tab/>
              <w:t>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осуществления</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сотрудничества</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461"/>
        </w:trPr>
        <w:tc>
          <w:tcPr>
            <w:tcW w:w="2002" w:type="dxa"/>
            <w:tcBorders>
              <w:top w:val="nil"/>
            </w:tcBorders>
          </w:tcPr>
          <w:p w:rsidR="003E3A70" w:rsidRDefault="003E3A70" w:rsidP="0003310C">
            <w:pPr>
              <w:pStyle w:val="TableParagraph"/>
              <w:rPr>
                <w:sz w:val="18"/>
              </w:rPr>
            </w:pPr>
          </w:p>
        </w:tc>
        <w:tc>
          <w:tcPr>
            <w:tcW w:w="1823" w:type="dxa"/>
            <w:tcBorders>
              <w:top w:val="nil"/>
            </w:tcBorders>
          </w:tcPr>
          <w:p w:rsidR="003E3A70" w:rsidRDefault="003E3A70" w:rsidP="0003310C">
            <w:pPr>
              <w:pStyle w:val="TableParagraph"/>
              <w:spacing w:line="219" w:lineRule="exact"/>
              <w:ind w:left="107"/>
              <w:rPr>
                <w:sz w:val="20"/>
              </w:rPr>
            </w:pPr>
            <w:r>
              <w:rPr>
                <w:sz w:val="20"/>
              </w:rPr>
              <w:t>(кооперация)</w:t>
            </w:r>
          </w:p>
        </w:tc>
        <w:tc>
          <w:tcPr>
            <w:tcW w:w="1650" w:type="dxa"/>
            <w:tcBorders>
              <w:top w:val="nil"/>
            </w:tcBorders>
          </w:tcPr>
          <w:p w:rsidR="003E3A70" w:rsidRDefault="003E3A70" w:rsidP="0003310C">
            <w:pPr>
              <w:pStyle w:val="TableParagraph"/>
              <w:rPr>
                <w:sz w:val="18"/>
              </w:rPr>
            </w:pPr>
          </w:p>
        </w:tc>
        <w:tc>
          <w:tcPr>
            <w:tcW w:w="1533" w:type="dxa"/>
            <w:tcBorders>
              <w:top w:val="nil"/>
            </w:tcBorders>
          </w:tcPr>
          <w:p w:rsidR="003E3A70" w:rsidRDefault="003E3A70" w:rsidP="0003310C">
            <w:pPr>
              <w:pStyle w:val="TableParagraph"/>
              <w:rPr>
                <w:sz w:val="18"/>
              </w:rPr>
            </w:pPr>
          </w:p>
        </w:tc>
        <w:tc>
          <w:tcPr>
            <w:tcW w:w="997" w:type="dxa"/>
            <w:tcBorders>
              <w:top w:val="nil"/>
            </w:tcBorders>
          </w:tcPr>
          <w:p w:rsidR="003E3A70" w:rsidRDefault="003E3A70" w:rsidP="0003310C">
            <w:pPr>
              <w:pStyle w:val="TableParagraph"/>
              <w:rPr>
                <w:sz w:val="18"/>
              </w:rPr>
            </w:pPr>
          </w:p>
        </w:tc>
        <w:tc>
          <w:tcPr>
            <w:tcW w:w="1715" w:type="dxa"/>
            <w:tcBorders>
              <w:top w:val="nil"/>
            </w:tcBorders>
          </w:tcPr>
          <w:p w:rsidR="003E3A70" w:rsidRDefault="003E3A70" w:rsidP="0003310C">
            <w:pPr>
              <w:pStyle w:val="TableParagraph"/>
              <w:rPr>
                <w:sz w:val="18"/>
              </w:rPr>
            </w:pP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Методика «Левая и</w:t>
            </w:r>
          </w:p>
        </w:tc>
        <w:tc>
          <w:tcPr>
            <w:tcW w:w="1823" w:type="dxa"/>
            <w:tcBorders>
              <w:bottom w:val="nil"/>
            </w:tcBorders>
          </w:tcPr>
          <w:p w:rsidR="003E3A70" w:rsidRDefault="003E3A70" w:rsidP="0003310C">
            <w:pPr>
              <w:pStyle w:val="TableParagraph"/>
              <w:spacing w:line="208" w:lineRule="exact"/>
              <w:ind w:left="107"/>
              <w:rPr>
                <w:i/>
                <w:sz w:val="20"/>
              </w:rPr>
            </w:pPr>
            <w:r>
              <w:rPr>
                <w:i/>
                <w:sz w:val="20"/>
              </w:rPr>
              <w:t>Оцениваемые</w:t>
            </w:r>
          </w:p>
        </w:tc>
        <w:tc>
          <w:tcPr>
            <w:tcW w:w="1650" w:type="dxa"/>
            <w:tcBorders>
              <w:bottom w:val="nil"/>
            </w:tcBorders>
          </w:tcPr>
          <w:p w:rsidR="003E3A70" w:rsidRDefault="003E3A70" w:rsidP="0003310C">
            <w:pPr>
              <w:pStyle w:val="TableParagraph"/>
              <w:spacing w:line="208" w:lineRule="exact"/>
              <w:ind w:left="106"/>
              <w:rPr>
                <w:i/>
                <w:sz w:val="20"/>
              </w:rPr>
            </w:pPr>
            <w:r>
              <w:rPr>
                <w:i/>
                <w:sz w:val="20"/>
              </w:rPr>
              <w:t>Форма</w:t>
            </w:r>
          </w:p>
        </w:tc>
        <w:tc>
          <w:tcPr>
            <w:tcW w:w="1533" w:type="dxa"/>
            <w:tcBorders>
              <w:bottom w:val="nil"/>
            </w:tcBorders>
          </w:tcPr>
          <w:p w:rsidR="003E3A70" w:rsidRDefault="003E3A70" w:rsidP="0003310C">
            <w:pPr>
              <w:pStyle w:val="TableParagraph"/>
              <w:spacing w:line="208" w:lineRule="exact"/>
              <w:ind w:left="105"/>
              <w:rPr>
                <w:sz w:val="20"/>
              </w:rPr>
            </w:pPr>
            <w:r>
              <w:rPr>
                <w:sz w:val="20"/>
              </w:rPr>
              <w:t>1 кл.</w:t>
            </w:r>
          </w:p>
        </w:tc>
        <w:tc>
          <w:tcPr>
            <w:tcW w:w="997" w:type="dxa"/>
            <w:tcBorders>
              <w:bottom w:val="nil"/>
            </w:tcBorders>
          </w:tcPr>
          <w:p w:rsidR="003E3A70" w:rsidRDefault="003E3A70" w:rsidP="0003310C">
            <w:pPr>
              <w:pStyle w:val="TableParagraph"/>
              <w:spacing w:line="208" w:lineRule="exact"/>
              <w:ind w:left="104"/>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правая стороны»</w:t>
            </w:r>
          </w:p>
        </w:tc>
        <w:tc>
          <w:tcPr>
            <w:tcW w:w="1823" w:type="dxa"/>
            <w:tcBorders>
              <w:top w:val="nil"/>
              <w:bottom w:val="nil"/>
            </w:tcBorders>
          </w:tcPr>
          <w:p w:rsidR="003E3A70" w:rsidRDefault="003E3A70" w:rsidP="0003310C">
            <w:pPr>
              <w:pStyle w:val="TableParagraph"/>
              <w:tabs>
                <w:tab w:val="left" w:pos="894"/>
              </w:tabs>
              <w:spacing w:line="210" w:lineRule="exact"/>
              <w:ind w:left="107"/>
              <w:rPr>
                <w:sz w:val="20"/>
              </w:rPr>
            </w:pPr>
            <w:r>
              <w:rPr>
                <w:i/>
                <w:sz w:val="20"/>
              </w:rPr>
              <w:t>УУД</w:t>
            </w:r>
            <w:r>
              <w:rPr>
                <w:sz w:val="20"/>
              </w:rPr>
              <w:t>:</w:t>
            </w:r>
            <w:r>
              <w:rPr>
                <w:sz w:val="20"/>
              </w:rPr>
              <w:tab/>
              <w:t>действия,</w:t>
            </w:r>
          </w:p>
        </w:tc>
        <w:tc>
          <w:tcPr>
            <w:tcW w:w="1650" w:type="dxa"/>
            <w:tcBorders>
              <w:top w:val="nil"/>
              <w:bottom w:val="nil"/>
            </w:tcBorders>
          </w:tcPr>
          <w:p w:rsidR="003E3A70" w:rsidRDefault="003E3A70" w:rsidP="0003310C">
            <w:pPr>
              <w:pStyle w:val="TableParagraph"/>
              <w:spacing w:line="210" w:lineRule="exact"/>
              <w:ind w:left="106"/>
              <w:rPr>
                <w:i/>
                <w:sz w:val="20"/>
              </w:rPr>
            </w:pPr>
            <w:r>
              <w:rPr>
                <w:i/>
                <w:sz w:val="20"/>
              </w:rPr>
              <w:t>(ситуация</w:t>
            </w:r>
          </w:p>
        </w:tc>
        <w:tc>
          <w:tcPr>
            <w:tcW w:w="1533" w:type="dxa"/>
            <w:tcBorders>
              <w:top w:val="nil"/>
              <w:bottom w:val="nil"/>
            </w:tcBorders>
          </w:tcPr>
          <w:p w:rsidR="003E3A70" w:rsidRDefault="003E3A70" w:rsidP="0003310C">
            <w:pPr>
              <w:pStyle w:val="TableParagraph"/>
              <w:spacing w:line="210" w:lineRule="exact"/>
              <w:ind w:left="105"/>
              <w:rPr>
                <w:sz w:val="20"/>
              </w:rPr>
            </w:pPr>
            <w:r>
              <w:rPr>
                <w:sz w:val="20"/>
              </w:rPr>
              <w:t>2 кл.</w:t>
            </w: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30"/>
        </w:trPr>
        <w:tc>
          <w:tcPr>
            <w:tcW w:w="2002" w:type="dxa"/>
            <w:tcBorders>
              <w:top w:val="nil"/>
              <w:bottom w:val="nil"/>
            </w:tcBorders>
          </w:tcPr>
          <w:p w:rsidR="003E3A70" w:rsidRDefault="003E3A70" w:rsidP="0003310C">
            <w:pPr>
              <w:pStyle w:val="TableParagraph"/>
              <w:spacing w:line="211" w:lineRule="exact"/>
              <w:ind w:left="107"/>
              <w:rPr>
                <w:sz w:val="20"/>
              </w:rPr>
            </w:pPr>
            <w:r>
              <w:rPr>
                <w:sz w:val="20"/>
              </w:rPr>
              <w:t>(Пиаже, 1997)</w:t>
            </w:r>
          </w:p>
        </w:tc>
        <w:tc>
          <w:tcPr>
            <w:tcW w:w="1823" w:type="dxa"/>
            <w:tcBorders>
              <w:top w:val="nil"/>
              <w:bottom w:val="nil"/>
            </w:tcBorders>
          </w:tcPr>
          <w:p w:rsidR="003E3A70" w:rsidRDefault="003E3A70" w:rsidP="0003310C">
            <w:pPr>
              <w:pStyle w:val="TableParagraph"/>
              <w:spacing w:line="211" w:lineRule="exact"/>
              <w:ind w:left="107"/>
              <w:rPr>
                <w:sz w:val="20"/>
              </w:rPr>
            </w:pPr>
            <w:r>
              <w:rPr>
                <w:sz w:val="20"/>
              </w:rPr>
              <w:t>направленные на</w:t>
            </w:r>
          </w:p>
        </w:tc>
        <w:tc>
          <w:tcPr>
            <w:tcW w:w="1650" w:type="dxa"/>
            <w:tcBorders>
              <w:top w:val="nil"/>
              <w:bottom w:val="nil"/>
            </w:tcBorders>
          </w:tcPr>
          <w:p w:rsidR="003E3A70" w:rsidRDefault="003E3A70" w:rsidP="0003310C">
            <w:pPr>
              <w:pStyle w:val="TableParagraph"/>
              <w:spacing w:line="211" w:lineRule="exact"/>
              <w:ind w:left="106"/>
              <w:rPr>
                <w:sz w:val="20"/>
              </w:rPr>
            </w:pPr>
            <w:r>
              <w:rPr>
                <w:i/>
                <w:sz w:val="20"/>
              </w:rPr>
              <w:t>оценивания)</w:t>
            </w:r>
            <w:r>
              <w:rPr>
                <w:sz w:val="20"/>
              </w:rPr>
              <w:t>:</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997"/>
              </w:tabs>
              <w:spacing w:line="211" w:lineRule="exact"/>
              <w:ind w:left="107"/>
              <w:rPr>
                <w:sz w:val="20"/>
              </w:rPr>
            </w:pPr>
            <w:r>
              <w:rPr>
                <w:sz w:val="20"/>
              </w:rPr>
              <w:t>учет</w:t>
            </w:r>
            <w:r>
              <w:rPr>
                <w:sz w:val="20"/>
              </w:rPr>
              <w:tab/>
              <w:t>позиции</w:t>
            </w:r>
          </w:p>
        </w:tc>
        <w:tc>
          <w:tcPr>
            <w:tcW w:w="1650" w:type="dxa"/>
            <w:tcBorders>
              <w:top w:val="nil"/>
              <w:bottom w:val="nil"/>
            </w:tcBorders>
          </w:tcPr>
          <w:p w:rsidR="003E3A70" w:rsidRDefault="003E3A70" w:rsidP="0003310C">
            <w:pPr>
              <w:pStyle w:val="TableParagraph"/>
              <w:spacing w:line="211" w:lineRule="exact"/>
              <w:ind w:left="106"/>
              <w:rPr>
                <w:sz w:val="20"/>
              </w:rPr>
            </w:pPr>
            <w:r>
              <w:rPr>
                <w:sz w:val="20"/>
              </w:rPr>
              <w:t>индивидуальное</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собеседника</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обследование</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1193"/>
        </w:trPr>
        <w:tc>
          <w:tcPr>
            <w:tcW w:w="2002" w:type="dxa"/>
            <w:tcBorders>
              <w:top w:val="nil"/>
            </w:tcBorders>
          </w:tcPr>
          <w:p w:rsidR="003E3A70" w:rsidRDefault="003E3A70" w:rsidP="0003310C">
            <w:pPr>
              <w:pStyle w:val="TableParagraph"/>
              <w:rPr>
                <w:sz w:val="18"/>
              </w:rPr>
            </w:pPr>
          </w:p>
        </w:tc>
        <w:tc>
          <w:tcPr>
            <w:tcW w:w="1823" w:type="dxa"/>
            <w:tcBorders>
              <w:top w:val="nil"/>
            </w:tcBorders>
          </w:tcPr>
          <w:p w:rsidR="003E3A70" w:rsidRDefault="003E3A70" w:rsidP="0003310C">
            <w:pPr>
              <w:pStyle w:val="TableParagraph"/>
              <w:spacing w:line="219" w:lineRule="exact"/>
              <w:ind w:left="107"/>
              <w:rPr>
                <w:sz w:val="20"/>
              </w:rPr>
            </w:pPr>
            <w:r>
              <w:rPr>
                <w:sz w:val="20"/>
              </w:rPr>
              <w:t>(партнера)</w:t>
            </w:r>
          </w:p>
        </w:tc>
        <w:tc>
          <w:tcPr>
            <w:tcW w:w="1650" w:type="dxa"/>
            <w:tcBorders>
              <w:top w:val="nil"/>
            </w:tcBorders>
          </w:tcPr>
          <w:p w:rsidR="003E3A70" w:rsidRDefault="003E3A70" w:rsidP="0003310C">
            <w:pPr>
              <w:pStyle w:val="TableParagraph"/>
              <w:spacing w:line="219" w:lineRule="exact"/>
              <w:ind w:left="106"/>
              <w:rPr>
                <w:sz w:val="20"/>
              </w:rPr>
            </w:pPr>
            <w:r>
              <w:rPr>
                <w:sz w:val="20"/>
              </w:rPr>
              <w:t>ребенка</w:t>
            </w:r>
          </w:p>
        </w:tc>
        <w:tc>
          <w:tcPr>
            <w:tcW w:w="1533" w:type="dxa"/>
            <w:tcBorders>
              <w:top w:val="nil"/>
            </w:tcBorders>
          </w:tcPr>
          <w:p w:rsidR="003E3A70" w:rsidRDefault="003E3A70" w:rsidP="0003310C">
            <w:pPr>
              <w:pStyle w:val="TableParagraph"/>
              <w:rPr>
                <w:sz w:val="18"/>
              </w:rPr>
            </w:pPr>
          </w:p>
        </w:tc>
        <w:tc>
          <w:tcPr>
            <w:tcW w:w="997" w:type="dxa"/>
            <w:tcBorders>
              <w:top w:val="nil"/>
            </w:tcBorders>
          </w:tcPr>
          <w:p w:rsidR="003E3A70" w:rsidRDefault="003E3A70" w:rsidP="0003310C">
            <w:pPr>
              <w:pStyle w:val="TableParagraph"/>
              <w:rPr>
                <w:sz w:val="18"/>
              </w:rPr>
            </w:pPr>
          </w:p>
        </w:tc>
        <w:tc>
          <w:tcPr>
            <w:tcW w:w="1715" w:type="dxa"/>
            <w:tcBorders>
              <w:top w:val="nil"/>
            </w:tcBorders>
          </w:tcPr>
          <w:p w:rsidR="003E3A70" w:rsidRDefault="003E3A70" w:rsidP="0003310C">
            <w:pPr>
              <w:pStyle w:val="TableParagraph"/>
              <w:rPr>
                <w:sz w:val="18"/>
              </w:rPr>
            </w:pP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«Узор под</w:t>
            </w:r>
          </w:p>
        </w:tc>
        <w:tc>
          <w:tcPr>
            <w:tcW w:w="1823" w:type="dxa"/>
            <w:tcBorders>
              <w:bottom w:val="nil"/>
            </w:tcBorders>
          </w:tcPr>
          <w:p w:rsidR="003E3A70" w:rsidRDefault="003E3A70" w:rsidP="0003310C">
            <w:pPr>
              <w:pStyle w:val="TableParagraph"/>
              <w:spacing w:line="208" w:lineRule="exact"/>
              <w:ind w:left="107"/>
              <w:rPr>
                <w:i/>
                <w:sz w:val="20"/>
              </w:rPr>
            </w:pPr>
            <w:r>
              <w:rPr>
                <w:i/>
                <w:sz w:val="20"/>
              </w:rPr>
              <w:t>Оцениваемые</w:t>
            </w:r>
          </w:p>
        </w:tc>
        <w:tc>
          <w:tcPr>
            <w:tcW w:w="1650" w:type="dxa"/>
            <w:tcBorders>
              <w:bottom w:val="nil"/>
            </w:tcBorders>
          </w:tcPr>
          <w:p w:rsidR="003E3A70" w:rsidRDefault="003E3A70" w:rsidP="0003310C">
            <w:pPr>
              <w:pStyle w:val="TableParagraph"/>
              <w:spacing w:line="208" w:lineRule="exact"/>
              <w:ind w:left="106"/>
              <w:rPr>
                <w:i/>
                <w:sz w:val="20"/>
              </w:rPr>
            </w:pPr>
            <w:r>
              <w:rPr>
                <w:i/>
                <w:sz w:val="20"/>
              </w:rPr>
              <w:t>Форма</w:t>
            </w:r>
          </w:p>
        </w:tc>
        <w:tc>
          <w:tcPr>
            <w:tcW w:w="1533" w:type="dxa"/>
            <w:tcBorders>
              <w:bottom w:val="nil"/>
            </w:tcBorders>
          </w:tcPr>
          <w:p w:rsidR="003E3A70" w:rsidRDefault="003E3A70" w:rsidP="0003310C">
            <w:pPr>
              <w:pStyle w:val="TableParagraph"/>
              <w:spacing w:line="208" w:lineRule="exact"/>
              <w:ind w:left="105"/>
              <w:rPr>
                <w:sz w:val="20"/>
              </w:rPr>
            </w:pPr>
            <w:r>
              <w:rPr>
                <w:sz w:val="20"/>
              </w:rPr>
              <w:t>1 кл.</w:t>
            </w:r>
          </w:p>
        </w:tc>
        <w:tc>
          <w:tcPr>
            <w:tcW w:w="997" w:type="dxa"/>
            <w:tcBorders>
              <w:bottom w:val="nil"/>
            </w:tcBorders>
          </w:tcPr>
          <w:p w:rsidR="003E3A70" w:rsidRDefault="003E3A70" w:rsidP="0003310C">
            <w:pPr>
              <w:pStyle w:val="TableParagraph"/>
              <w:spacing w:line="208" w:lineRule="exact"/>
              <w:ind w:left="104"/>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диктовку»</w:t>
            </w:r>
          </w:p>
        </w:tc>
        <w:tc>
          <w:tcPr>
            <w:tcW w:w="1823" w:type="dxa"/>
            <w:tcBorders>
              <w:top w:val="nil"/>
              <w:bottom w:val="nil"/>
            </w:tcBorders>
          </w:tcPr>
          <w:p w:rsidR="003E3A70" w:rsidRDefault="003E3A70" w:rsidP="0003310C">
            <w:pPr>
              <w:pStyle w:val="TableParagraph"/>
              <w:tabs>
                <w:tab w:val="left" w:pos="1096"/>
              </w:tabs>
              <w:spacing w:line="210" w:lineRule="exact"/>
              <w:ind w:left="107"/>
              <w:rPr>
                <w:sz w:val="20"/>
              </w:rPr>
            </w:pPr>
            <w:r>
              <w:rPr>
                <w:i/>
                <w:sz w:val="20"/>
              </w:rPr>
              <w:t>УУД</w:t>
            </w:r>
            <w:r>
              <w:rPr>
                <w:sz w:val="20"/>
              </w:rPr>
              <w:t>:</w:t>
            </w:r>
            <w:r>
              <w:rPr>
                <w:sz w:val="20"/>
              </w:rPr>
              <w:tab/>
              <w:t>умение</w:t>
            </w:r>
          </w:p>
        </w:tc>
        <w:tc>
          <w:tcPr>
            <w:tcW w:w="1650" w:type="dxa"/>
            <w:tcBorders>
              <w:top w:val="nil"/>
              <w:bottom w:val="nil"/>
            </w:tcBorders>
          </w:tcPr>
          <w:p w:rsidR="003E3A70" w:rsidRDefault="003E3A70" w:rsidP="0003310C">
            <w:pPr>
              <w:pStyle w:val="TableParagraph"/>
              <w:spacing w:line="210" w:lineRule="exact"/>
              <w:ind w:left="106"/>
              <w:rPr>
                <w:i/>
                <w:sz w:val="20"/>
              </w:rPr>
            </w:pPr>
            <w:r>
              <w:rPr>
                <w:i/>
                <w:sz w:val="20"/>
              </w:rPr>
              <w:t>(ситуация</w:t>
            </w:r>
          </w:p>
        </w:tc>
        <w:tc>
          <w:tcPr>
            <w:tcW w:w="1533" w:type="dxa"/>
            <w:tcBorders>
              <w:top w:val="nil"/>
              <w:bottom w:val="nil"/>
            </w:tcBorders>
          </w:tcPr>
          <w:p w:rsidR="003E3A70" w:rsidRDefault="003E3A70" w:rsidP="0003310C">
            <w:pPr>
              <w:pStyle w:val="TableParagraph"/>
              <w:spacing w:line="210" w:lineRule="exact"/>
              <w:ind w:left="105"/>
              <w:rPr>
                <w:sz w:val="20"/>
              </w:rPr>
            </w:pPr>
            <w:r>
              <w:rPr>
                <w:sz w:val="20"/>
              </w:rPr>
              <w:t>2 кл.</w:t>
            </w: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(Цукерман и др.,</w:t>
            </w:r>
          </w:p>
        </w:tc>
        <w:tc>
          <w:tcPr>
            <w:tcW w:w="1823" w:type="dxa"/>
            <w:tcBorders>
              <w:top w:val="nil"/>
              <w:bottom w:val="nil"/>
            </w:tcBorders>
          </w:tcPr>
          <w:p w:rsidR="003E3A70" w:rsidRDefault="003E3A70" w:rsidP="0003310C">
            <w:pPr>
              <w:pStyle w:val="TableParagraph"/>
              <w:tabs>
                <w:tab w:val="left" w:pos="1604"/>
              </w:tabs>
              <w:spacing w:line="210" w:lineRule="exact"/>
              <w:ind w:left="107"/>
              <w:rPr>
                <w:sz w:val="20"/>
              </w:rPr>
            </w:pPr>
            <w:r>
              <w:rPr>
                <w:sz w:val="20"/>
              </w:rPr>
              <w:t>выделить</w:t>
            </w:r>
            <w:r>
              <w:rPr>
                <w:sz w:val="20"/>
              </w:rPr>
              <w:tab/>
              <w:t>и</w:t>
            </w:r>
          </w:p>
        </w:tc>
        <w:tc>
          <w:tcPr>
            <w:tcW w:w="1650" w:type="dxa"/>
            <w:tcBorders>
              <w:top w:val="nil"/>
              <w:bottom w:val="nil"/>
            </w:tcBorders>
          </w:tcPr>
          <w:p w:rsidR="003E3A70" w:rsidRDefault="003E3A70" w:rsidP="0003310C">
            <w:pPr>
              <w:pStyle w:val="TableParagraph"/>
              <w:spacing w:line="210" w:lineRule="exact"/>
              <w:ind w:left="106"/>
              <w:rPr>
                <w:sz w:val="20"/>
              </w:rPr>
            </w:pPr>
            <w:r>
              <w:rPr>
                <w:i/>
                <w:sz w:val="20"/>
              </w:rPr>
              <w:t>оценивания)</w:t>
            </w:r>
            <w:r>
              <w:rPr>
                <w:sz w:val="20"/>
              </w:rPr>
              <w:t>:</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1992)</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отобразить в речи</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выполнение</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существенные</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совместного</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ориентиры</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задания в классе</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действия, а также</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парами</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1" w:lineRule="exact"/>
              <w:ind w:left="107"/>
              <w:rPr>
                <w:sz w:val="20"/>
              </w:rPr>
            </w:pPr>
            <w:r>
              <w:rPr>
                <w:sz w:val="20"/>
              </w:rPr>
              <w:t>передать</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1503"/>
              </w:tabs>
              <w:spacing w:line="211" w:lineRule="exact"/>
              <w:ind w:left="107"/>
              <w:rPr>
                <w:sz w:val="20"/>
              </w:rPr>
            </w:pPr>
            <w:r>
              <w:rPr>
                <w:sz w:val="20"/>
              </w:rPr>
              <w:t>(сообщить)</w:t>
            </w:r>
            <w:r>
              <w:rPr>
                <w:sz w:val="20"/>
              </w:rPr>
              <w:tab/>
              <w:t>их</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партнеру,</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1604"/>
              </w:tabs>
              <w:spacing w:line="209" w:lineRule="exact"/>
              <w:ind w:left="107"/>
              <w:rPr>
                <w:sz w:val="20"/>
              </w:rPr>
            </w:pPr>
            <w:r>
              <w:rPr>
                <w:sz w:val="20"/>
              </w:rPr>
              <w:t>планирующая</w:t>
            </w:r>
            <w:r>
              <w:rPr>
                <w:sz w:val="20"/>
              </w:rPr>
              <w:tab/>
              <w:t>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регулирующая</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463"/>
        </w:trPr>
        <w:tc>
          <w:tcPr>
            <w:tcW w:w="2002" w:type="dxa"/>
            <w:tcBorders>
              <w:top w:val="nil"/>
            </w:tcBorders>
          </w:tcPr>
          <w:p w:rsidR="003E3A70" w:rsidRDefault="003E3A70" w:rsidP="0003310C">
            <w:pPr>
              <w:pStyle w:val="TableParagraph"/>
              <w:rPr>
                <w:sz w:val="18"/>
              </w:rPr>
            </w:pPr>
          </w:p>
        </w:tc>
        <w:tc>
          <w:tcPr>
            <w:tcW w:w="1823" w:type="dxa"/>
            <w:tcBorders>
              <w:top w:val="nil"/>
            </w:tcBorders>
          </w:tcPr>
          <w:p w:rsidR="003E3A70" w:rsidRDefault="003E3A70" w:rsidP="0003310C">
            <w:pPr>
              <w:pStyle w:val="TableParagraph"/>
              <w:spacing w:line="220" w:lineRule="exact"/>
              <w:ind w:left="107"/>
              <w:rPr>
                <w:sz w:val="20"/>
              </w:rPr>
            </w:pPr>
            <w:r>
              <w:rPr>
                <w:sz w:val="20"/>
              </w:rPr>
              <w:t>функция речи</w:t>
            </w:r>
          </w:p>
        </w:tc>
        <w:tc>
          <w:tcPr>
            <w:tcW w:w="1650" w:type="dxa"/>
            <w:tcBorders>
              <w:top w:val="nil"/>
            </w:tcBorders>
          </w:tcPr>
          <w:p w:rsidR="003E3A70" w:rsidRDefault="003E3A70" w:rsidP="0003310C">
            <w:pPr>
              <w:pStyle w:val="TableParagraph"/>
              <w:rPr>
                <w:sz w:val="18"/>
              </w:rPr>
            </w:pPr>
          </w:p>
        </w:tc>
        <w:tc>
          <w:tcPr>
            <w:tcW w:w="1533" w:type="dxa"/>
            <w:tcBorders>
              <w:top w:val="nil"/>
            </w:tcBorders>
          </w:tcPr>
          <w:p w:rsidR="003E3A70" w:rsidRDefault="003E3A70" w:rsidP="0003310C">
            <w:pPr>
              <w:pStyle w:val="TableParagraph"/>
              <w:rPr>
                <w:sz w:val="18"/>
              </w:rPr>
            </w:pPr>
          </w:p>
        </w:tc>
        <w:tc>
          <w:tcPr>
            <w:tcW w:w="997" w:type="dxa"/>
            <w:tcBorders>
              <w:top w:val="nil"/>
            </w:tcBorders>
          </w:tcPr>
          <w:p w:rsidR="003E3A70" w:rsidRDefault="003E3A70" w:rsidP="0003310C">
            <w:pPr>
              <w:pStyle w:val="TableParagraph"/>
              <w:rPr>
                <w:sz w:val="18"/>
              </w:rPr>
            </w:pPr>
          </w:p>
        </w:tc>
        <w:tc>
          <w:tcPr>
            <w:tcW w:w="1715" w:type="dxa"/>
            <w:tcBorders>
              <w:top w:val="nil"/>
            </w:tcBorders>
          </w:tcPr>
          <w:p w:rsidR="003E3A70" w:rsidRDefault="003E3A70" w:rsidP="0003310C">
            <w:pPr>
              <w:pStyle w:val="TableParagraph"/>
              <w:rPr>
                <w:sz w:val="18"/>
              </w:rPr>
            </w:pP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Задание</w:t>
            </w:r>
          </w:p>
        </w:tc>
        <w:tc>
          <w:tcPr>
            <w:tcW w:w="1823" w:type="dxa"/>
            <w:tcBorders>
              <w:bottom w:val="nil"/>
            </w:tcBorders>
          </w:tcPr>
          <w:p w:rsidR="003E3A70" w:rsidRDefault="003E3A70" w:rsidP="0003310C">
            <w:pPr>
              <w:pStyle w:val="TableParagraph"/>
              <w:spacing w:line="208" w:lineRule="exact"/>
              <w:ind w:left="107"/>
              <w:rPr>
                <w:i/>
                <w:sz w:val="20"/>
              </w:rPr>
            </w:pPr>
            <w:r>
              <w:rPr>
                <w:i/>
                <w:sz w:val="20"/>
              </w:rPr>
              <w:t>Оцениваемые</w:t>
            </w:r>
          </w:p>
        </w:tc>
        <w:tc>
          <w:tcPr>
            <w:tcW w:w="1650" w:type="dxa"/>
            <w:tcBorders>
              <w:bottom w:val="nil"/>
            </w:tcBorders>
          </w:tcPr>
          <w:p w:rsidR="003E3A70" w:rsidRDefault="003E3A70" w:rsidP="0003310C">
            <w:pPr>
              <w:pStyle w:val="TableParagraph"/>
              <w:spacing w:line="208" w:lineRule="exact"/>
              <w:ind w:left="106"/>
              <w:rPr>
                <w:i/>
                <w:sz w:val="20"/>
              </w:rPr>
            </w:pPr>
            <w:r>
              <w:rPr>
                <w:i/>
                <w:sz w:val="20"/>
              </w:rPr>
              <w:t>Форма</w:t>
            </w:r>
          </w:p>
        </w:tc>
        <w:tc>
          <w:tcPr>
            <w:tcW w:w="1533" w:type="dxa"/>
            <w:tcBorders>
              <w:bottom w:val="nil"/>
            </w:tcBorders>
          </w:tcPr>
          <w:p w:rsidR="003E3A70" w:rsidRDefault="003E3A70" w:rsidP="0003310C">
            <w:pPr>
              <w:pStyle w:val="TableParagraph"/>
              <w:spacing w:line="208" w:lineRule="exact"/>
              <w:ind w:left="105"/>
              <w:rPr>
                <w:sz w:val="20"/>
              </w:rPr>
            </w:pPr>
            <w:r>
              <w:rPr>
                <w:sz w:val="20"/>
              </w:rPr>
              <w:t>3 кл.</w:t>
            </w:r>
          </w:p>
        </w:tc>
        <w:tc>
          <w:tcPr>
            <w:tcW w:w="997" w:type="dxa"/>
            <w:tcBorders>
              <w:bottom w:val="nil"/>
            </w:tcBorders>
          </w:tcPr>
          <w:p w:rsidR="003E3A70" w:rsidRDefault="003E3A70" w:rsidP="0003310C">
            <w:pPr>
              <w:pStyle w:val="TableParagraph"/>
              <w:spacing w:line="208" w:lineRule="exact"/>
              <w:ind w:left="104"/>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3"/>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«Совместная</w:t>
            </w:r>
          </w:p>
        </w:tc>
        <w:tc>
          <w:tcPr>
            <w:tcW w:w="1823" w:type="dxa"/>
            <w:tcBorders>
              <w:top w:val="nil"/>
              <w:bottom w:val="nil"/>
            </w:tcBorders>
          </w:tcPr>
          <w:p w:rsidR="003E3A70" w:rsidRDefault="003E3A70" w:rsidP="0003310C">
            <w:pPr>
              <w:pStyle w:val="TableParagraph"/>
              <w:spacing w:line="210" w:lineRule="exact"/>
              <w:ind w:left="107"/>
              <w:rPr>
                <w:sz w:val="20"/>
              </w:rPr>
            </w:pPr>
            <w:r>
              <w:rPr>
                <w:i/>
                <w:sz w:val="20"/>
              </w:rPr>
              <w:t>УУД</w:t>
            </w:r>
            <w:r>
              <w:rPr>
                <w:sz w:val="20"/>
              </w:rPr>
              <w:t>:</w:t>
            </w:r>
          </w:p>
        </w:tc>
        <w:tc>
          <w:tcPr>
            <w:tcW w:w="1650" w:type="dxa"/>
            <w:tcBorders>
              <w:top w:val="nil"/>
              <w:bottom w:val="nil"/>
            </w:tcBorders>
          </w:tcPr>
          <w:p w:rsidR="003E3A70" w:rsidRDefault="003E3A70" w:rsidP="0003310C">
            <w:pPr>
              <w:pStyle w:val="TableParagraph"/>
              <w:spacing w:line="210" w:lineRule="exact"/>
              <w:ind w:left="106"/>
              <w:rPr>
                <w:i/>
                <w:sz w:val="20"/>
              </w:rPr>
            </w:pPr>
            <w:r>
              <w:rPr>
                <w:i/>
                <w:sz w:val="20"/>
              </w:rPr>
              <w:t>(ситуация</w:t>
            </w:r>
          </w:p>
        </w:tc>
        <w:tc>
          <w:tcPr>
            <w:tcW w:w="1533" w:type="dxa"/>
            <w:tcBorders>
              <w:top w:val="nil"/>
              <w:bottom w:val="nil"/>
            </w:tcBorders>
          </w:tcPr>
          <w:p w:rsidR="003E3A70" w:rsidRDefault="003E3A70" w:rsidP="0003310C">
            <w:pPr>
              <w:pStyle w:val="TableParagraph"/>
              <w:spacing w:line="210" w:lineRule="exact"/>
              <w:ind w:left="105"/>
              <w:rPr>
                <w:sz w:val="20"/>
              </w:rPr>
            </w:pPr>
            <w:r>
              <w:rPr>
                <w:sz w:val="20"/>
              </w:rPr>
              <w:t>4 кл.</w:t>
            </w: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3"/>
              <w:rPr>
                <w:sz w:val="20"/>
              </w:rPr>
            </w:pPr>
            <w:r>
              <w:rPr>
                <w:sz w:val="20"/>
              </w:rPr>
              <w:t>руководитель</w:t>
            </w: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сортировка»</w:t>
            </w: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коммуникативные</w:t>
            </w:r>
          </w:p>
        </w:tc>
        <w:tc>
          <w:tcPr>
            <w:tcW w:w="1650" w:type="dxa"/>
            <w:tcBorders>
              <w:top w:val="nil"/>
              <w:bottom w:val="nil"/>
            </w:tcBorders>
          </w:tcPr>
          <w:p w:rsidR="003E3A70" w:rsidRDefault="003E3A70" w:rsidP="0003310C">
            <w:pPr>
              <w:pStyle w:val="TableParagraph"/>
              <w:spacing w:line="209" w:lineRule="exact"/>
              <w:ind w:left="106"/>
              <w:rPr>
                <w:sz w:val="20"/>
              </w:rPr>
            </w:pPr>
            <w:r>
              <w:rPr>
                <w:i/>
                <w:sz w:val="20"/>
              </w:rPr>
              <w:t>оценивания)</w:t>
            </w:r>
            <w:r>
              <w:rPr>
                <w:sz w:val="20"/>
              </w:rPr>
              <w:t>:</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(Бурменская, 2007</w:t>
            </w:r>
          </w:p>
        </w:tc>
        <w:tc>
          <w:tcPr>
            <w:tcW w:w="1823" w:type="dxa"/>
            <w:tcBorders>
              <w:top w:val="nil"/>
              <w:bottom w:val="nil"/>
            </w:tcBorders>
          </w:tcPr>
          <w:p w:rsidR="003E3A70" w:rsidRDefault="003E3A70" w:rsidP="0003310C">
            <w:pPr>
              <w:pStyle w:val="TableParagraph"/>
              <w:tabs>
                <w:tab w:val="left" w:pos="1503"/>
              </w:tabs>
              <w:spacing w:line="209" w:lineRule="exact"/>
              <w:ind w:left="107"/>
              <w:rPr>
                <w:sz w:val="20"/>
              </w:rPr>
            </w:pPr>
            <w:r>
              <w:rPr>
                <w:sz w:val="20"/>
              </w:rPr>
              <w:t>действия</w:t>
            </w:r>
            <w:r>
              <w:rPr>
                <w:sz w:val="20"/>
              </w:rPr>
              <w:tab/>
              <w:t>по</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работа</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согласованию</w:t>
            </w:r>
          </w:p>
        </w:tc>
        <w:tc>
          <w:tcPr>
            <w:tcW w:w="1650" w:type="dxa"/>
            <w:tcBorders>
              <w:top w:val="nil"/>
              <w:bottom w:val="nil"/>
            </w:tcBorders>
          </w:tcPr>
          <w:p w:rsidR="003E3A70" w:rsidRDefault="003E3A70" w:rsidP="0003310C">
            <w:pPr>
              <w:pStyle w:val="TableParagraph"/>
              <w:tabs>
                <w:tab w:val="left" w:pos="1442"/>
              </w:tabs>
              <w:spacing w:line="210" w:lineRule="exact"/>
              <w:ind w:left="106"/>
              <w:rPr>
                <w:sz w:val="20"/>
              </w:rPr>
            </w:pPr>
            <w:r>
              <w:rPr>
                <w:sz w:val="20"/>
              </w:rPr>
              <w:t>учащихся</w:t>
            </w:r>
            <w:r>
              <w:rPr>
                <w:sz w:val="20"/>
              </w:rPr>
              <w:tab/>
              <w:t>в</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усилий в процессе</w:t>
            </w:r>
          </w:p>
        </w:tc>
        <w:tc>
          <w:tcPr>
            <w:tcW w:w="1650" w:type="dxa"/>
            <w:tcBorders>
              <w:top w:val="nil"/>
              <w:bottom w:val="nil"/>
            </w:tcBorders>
          </w:tcPr>
          <w:p w:rsidR="003E3A70" w:rsidRDefault="003E3A70" w:rsidP="0003310C">
            <w:pPr>
              <w:pStyle w:val="TableParagraph"/>
              <w:spacing w:line="210" w:lineRule="exact"/>
              <w:ind w:left="106"/>
              <w:rPr>
                <w:sz w:val="20"/>
              </w:rPr>
            </w:pPr>
            <w:r>
              <w:rPr>
                <w:sz w:val="20"/>
              </w:rPr>
              <w:t>классе парами</w:t>
            </w: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1603"/>
              </w:tabs>
              <w:spacing w:line="210" w:lineRule="exact"/>
              <w:ind w:left="107"/>
              <w:rPr>
                <w:sz w:val="20"/>
              </w:rPr>
            </w:pPr>
            <w:r>
              <w:rPr>
                <w:sz w:val="20"/>
              </w:rPr>
              <w:t>организации</w:t>
            </w:r>
            <w:r>
              <w:rPr>
                <w:sz w:val="20"/>
              </w:rPr>
              <w:tab/>
              <w:t>и</w:t>
            </w:r>
          </w:p>
        </w:tc>
        <w:tc>
          <w:tcPr>
            <w:tcW w:w="1650" w:type="dxa"/>
            <w:tcBorders>
              <w:top w:val="nil"/>
              <w:bottom w:val="nil"/>
            </w:tcBorders>
          </w:tcPr>
          <w:p w:rsidR="003E3A70" w:rsidRDefault="003E3A70" w:rsidP="0003310C">
            <w:pPr>
              <w:pStyle w:val="TableParagraph"/>
              <w:rPr>
                <w:sz w:val="16"/>
              </w:rPr>
            </w:pPr>
          </w:p>
        </w:tc>
        <w:tc>
          <w:tcPr>
            <w:tcW w:w="1533" w:type="dxa"/>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2"/>
        </w:trPr>
        <w:tc>
          <w:tcPr>
            <w:tcW w:w="2002" w:type="dxa"/>
            <w:tcBorders>
              <w:top w:val="nil"/>
            </w:tcBorders>
          </w:tcPr>
          <w:p w:rsidR="003E3A70" w:rsidRDefault="003E3A70" w:rsidP="0003310C">
            <w:pPr>
              <w:pStyle w:val="TableParagraph"/>
              <w:rPr>
                <w:sz w:val="16"/>
              </w:rPr>
            </w:pPr>
          </w:p>
        </w:tc>
        <w:tc>
          <w:tcPr>
            <w:tcW w:w="1823" w:type="dxa"/>
            <w:tcBorders>
              <w:top w:val="nil"/>
            </w:tcBorders>
          </w:tcPr>
          <w:p w:rsidR="003E3A70" w:rsidRDefault="003E3A70" w:rsidP="0003310C">
            <w:pPr>
              <w:pStyle w:val="TableParagraph"/>
              <w:spacing w:line="213" w:lineRule="exact"/>
              <w:ind w:left="107"/>
              <w:rPr>
                <w:sz w:val="20"/>
              </w:rPr>
            </w:pPr>
            <w:r>
              <w:rPr>
                <w:sz w:val="20"/>
              </w:rPr>
              <w:t>осуществления</w:t>
            </w:r>
          </w:p>
        </w:tc>
        <w:tc>
          <w:tcPr>
            <w:tcW w:w="1650" w:type="dxa"/>
            <w:tcBorders>
              <w:top w:val="nil"/>
            </w:tcBorders>
          </w:tcPr>
          <w:p w:rsidR="003E3A70" w:rsidRDefault="003E3A70" w:rsidP="0003310C">
            <w:pPr>
              <w:pStyle w:val="TableParagraph"/>
              <w:rPr>
                <w:sz w:val="16"/>
              </w:rPr>
            </w:pPr>
          </w:p>
        </w:tc>
        <w:tc>
          <w:tcPr>
            <w:tcW w:w="1533" w:type="dxa"/>
            <w:tcBorders>
              <w:top w:val="nil"/>
            </w:tcBorders>
          </w:tcPr>
          <w:p w:rsidR="003E3A70" w:rsidRDefault="003E3A70" w:rsidP="0003310C">
            <w:pPr>
              <w:pStyle w:val="TableParagraph"/>
              <w:rPr>
                <w:sz w:val="16"/>
              </w:rPr>
            </w:pPr>
          </w:p>
        </w:tc>
        <w:tc>
          <w:tcPr>
            <w:tcW w:w="997" w:type="dxa"/>
            <w:tcBorders>
              <w:top w:val="nil"/>
            </w:tcBorders>
          </w:tcPr>
          <w:p w:rsidR="003E3A70" w:rsidRDefault="003E3A70" w:rsidP="0003310C">
            <w:pPr>
              <w:pStyle w:val="TableParagraph"/>
              <w:rPr>
                <w:sz w:val="16"/>
              </w:rPr>
            </w:pPr>
          </w:p>
        </w:tc>
        <w:tc>
          <w:tcPr>
            <w:tcW w:w="1715" w:type="dxa"/>
            <w:tcBorders>
              <w:top w:val="nil"/>
            </w:tcBorders>
          </w:tcPr>
          <w:p w:rsidR="003E3A70" w:rsidRDefault="003E3A70" w:rsidP="0003310C">
            <w:pPr>
              <w:pStyle w:val="TableParagraph"/>
              <w:rPr>
                <w:sz w:val="16"/>
              </w:rPr>
            </w:pPr>
          </w:p>
        </w:tc>
      </w:tr>
    </w:tbl>
    <w:p w:rsidR="003E3A70" w:rsidRDefault="003E3A70" w:rsidP="003E3A70">
      <w:pPr>
        <w:rPr>
          <w:sz w:val="16"/>
        </w:rPr>
        <w:sectPr w:rsidR="003E3A70">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2"/>
        <w:gridCol w:w="1823"/>
        <w:gridCol w:w="1650"/>
        <w:gridCol w:w="693"/>
        <w:gridCol w:w="841"/>
        <w:gridCol w:w="997"/>
        <w:gridCol w:w="1715"/>
      </w:tblGrid>
      <w:tr w:rsidR="003E3A70" w:rsidTr="0003310C">
        <w:trPr>
          <w:trHeight w:val="691"/>
        </w:trPr>
        <w:tc>
          <w:tcPr>
            <w:tcW w:w="2002" w:type="dxa"/>
          </w:tcPr>
          <w:p w:rsidR="003E3A70" w:rsidRDefault="003E3A70" w:rsidP="0003310C">
            <w:pPr>
              <w:pStyle w:val="TableParagraph"/>
            </w:pPr>
          </w:p>
        </w:tc>
        <w:tc>
          <w:tcPr>
            <w:tcW w:w="1823" w:type="dxa"/>
          </w:tcPr>
          <w:p w:rsidR="003E3A70" w:rsidRDefault="003E3A70" w:rsidP="0003310C">
            <w:pPr>
              <w:pStyle w:val="TableParagraph"/>
              <w:spacing w:line="237" w:lineRule="auto"/>
              <w:ind w:left="107"/>
              <w:rPr>
                <w:sz w:val="20"/>
              </w:rPr>
            </w:pPr>
            <w:r>
              <w:rPr>
                <w:w w:val="95"/>
                <w:sz w:val="20"/>
              </w:rPr>
              <w:t xml:space="preserve">сотрудничества </w:t>
            </w:r>
            <w:r>
              <w:rPr>
                <w:sz w:val="20"/>
              </w:rPr>
              <w:t>(кооперация)</w:t>
            </w:r>
          </w:p>
        </w:tc>
        <w:tc>
          <w:tcPr>
            <w:tcW w:w="1650" w:type="dxa"/>
          </w:tcPr>
          <w:p w:rsidR="003E3A70" w:rsidRDefault="003E3A70" w:rsidP="0003310C">
            <w:pPr>
              <w:pStyle w:val="TableParagraph"/>
            </w:pPr>
          </w:p>
        </w:tc>
        <w:tc>
          <w:tcPr>
            <w:tcW w:w="1534" w:type="dxa"/>
            <w:gridSpan w:val="2"/>
          </w:tcPr>
          <w:p w:rsidR="003E3A70" w:rsidRDefault="003E3A70" w:rsidP="0003310C">
            <w:pPr>
              <w:pStyle w:val="TableParagraph"/>
            </w:pPr>
          </w:p>
        </w:tc>
        <w:tc>
          <w:tcPr>
            <w:tcW w:w="997" w:type="dxa"/>
          </w:tcPr>
          <w:p w:rsidR="003E3A70" w:rsidRDefault="003E3A70" w:rsidP="0003310C">
            <w:pPr>
              <w:pStyle w:val="TableParagraph"/>
            </w:pPr>
          </w:p>
        </w:tc>
        <w:tc>
          <w:tcPr>
            <w:tcW w:w="1715" w:type="dxa"/>
          </w:tcPr>
          <w:p w:rsidR="003E3A70" w:rsidRDefault="003E3A70" w:rsidP="0003310C">
            <w:pPr>
              <w:pStyle w:val="TableParagraph"/>
            </w:pPr>
          </w:p>
        </w:tc>
      </w:tr>
      <w:tr w:rsidR="003E3A70" w:rsidTr="0003310C">
        <w:trPr>
          <w:trHeight w:val="1609"/>
        </w:trPr>
        <w:tc>
          <w:tcPr>
            <w:tcW w:w="2002" w:type="dxa"/>
          </w:tcPr>
          <w:p w:rsidR="003E3A70" w:rsidRDefault="003E3A70" w:rsidP="0003310C">
            <w:pPr>
              <w:pStyle w:val="TableParagraph"/>
              <w:spacing w:line="217" w:lineRule="exact"/>
              <w:ind w:left="107"/>
              <w:rPr>
                <w:sz w:val="20"/>
              </w:rPr>
            </w:pPr>
            <w:r>
              <w:rPr>
                <w:sz w:val="20"/>
              </w:rPr>
              <w:t>Методика «Кто</w:t>
            </w:r>
          </w:p>
          <w:p w:rsidR="003E3A70" w:rsidRDefault="003E3A70" w:rsidP="0003310C">
            <w:pPr>
              <w:pStyle w:val="TableParagraph"/>
              <w:ind w:left="107"/>
              <w:rPr>
                <w:sz w:val="20"/>
              </w:rPr>
            </w:pPr>
            <w:r>
              <w:rPr>
                <w:sz w:val="20"/>
              </w:rPr>
              <w:t>прав?»</w:t>
            </w:r>
          </w:p>
          <w:p w:rsidR="003E3A70" w:rsidRDefault="003E3A70" w:rsidP="0003310C">
            <w:pPr>
              <w:pStyle w:val="TableParagraph"/>
              <w:spacing w:before="1"/>
              <w:ind w:left="107" w:right="155"/>
              <w:jc w:val="both"/>
              <w:rPr>
                <w:sz w:val="20"/>
              </w:rPr>
            </w:pPr>
            <w:r>
              <w:rPr>
                <w:w w:val="95"/>
                <w:sz w:val="20"/>
              </w:rPr>
              <w:t xml:space="preserve">(модифицированная </w:t>
            </w:r>
            <w:r>
              <w:rPr>
                <w:sz w:val="20"/>
              </w:rPr>
              <w:t>методика Цукерман Г.А. и др., [1992])</w:t>
            </w:r>
          </w:p>
        </w:tc>
        <w:tc>
          <w:tcPr>
            <w:tcW w:w="1823" w:type="dxa"/>
          </w:tcPr>
          <w:p w:rsidR="003E3A70" w:rsidRDefault="003E3A70" w:rsidP="0003310C">
            <w:pPr>
              <w:pStyle w:val="TableParagraph"/>
              <w:spacing w:line="217" w:lineRule="exact"/>
              <w:ind w:left="107"/>
              <w:rPr>
                <w:i/>
                <w:sz w:val="20"/>
              </w:rPr>
            </w:pPr>
            <w:r>
              <w:rPr>
                <w:i/>
                <w:sz w:val="20"/>
              </w:rPr>
              <w:t>Оцениваемые</w:t>
            </w:r>
          </w:p>
          <w:p w:rsidR="003E3A70" w:rsidRDefault="003E3A70" w:rsidP="0003310C">
            <w:pPr>
              <w:pStyle w:val="TableParagraph"/>
              <w:ind w:left="107" w:right="100"/>
              <w:jc w:val="both"/>
              <w:rPr>
                <w:sz w:val="20"/>
              </w:rPr>
            </w:pPr>
            <w:r>
              <w:rPr>
                <w:i/>
                <w:sz w:val="20"/>
              </w:rPr>
              <w:t>УУД</w:t>
            </w:r>
            <w:r>
              <w:rPr>
                <w:sz w:val="20"/>
              </w:rPr>
              <w:t>: действия, направленные на учет позиции собеседника</w:t>
            </w:r>
          </w:p>
          <w:p w:rsidR="003E3A70" w:rsidRDefault="003E3A70" w:rsidP="0003310C">
            <w:pPr>
              <w:pStyle w:val="TableParagraph"/>
              <w:spacing w:line="229" w:lineRule="exact"/>
              <w:ind w:left="107"/>
              <w:jc w:val="both"/>
              <w:rPr>
                <w:sz w:val="20"/>
              </w:rPr>
            </w:pPr>
            <w:r>
              <w:rPr>
                <w:sz w:val="20"/>
              </w:rPr>
              <w:t>(партнера)</w:t>
            </w:r>
          </w:p>
        </w:tc>
        <w:tc>
          <w:tcPr>
            <w:tcW w:w="1650" w:type="dxa"/>
          </w:tcPr>
          <w:p w:rsidR="003E3A70" w:rsidRDefault="003E3A70" w:rsidP="0003310C">
            <w:pPr>
              <w:pStyle w:val="TableParagraph"/>
              <w:spacing w:line="217" w:lineRule="exact"/>
              <w:ind w:left="106"/>
              <w:rPr>
                <w:i/>
                <w:sz w:val="20"/>
              </w:rPr>
            </w:pPr>
            <w:r>
              <w:rPr>
                <w:i/>
                <w:sz w:val="20"/>
              </w:rPr>
              <w:t>Форма</w:t>
            </w:r>
          </w:p>
          <w:p w:rsidR="003E3A70" w:rsidRDefault="003E3A70" w:rsidP="0003310C">
            <w:pPr>
              <w:pStyle w:val="TableParagraph"/>
              <w:ind w:left="106" w:right="424"/>
              <w:rPr>
                <w:sz w:val="20"/>
              </w:rPr>
            </w:pPr>
            <w:r>
              <w:rPr>
                <w:i/>
                <w:sz w:val="20"/>
              </w:rPr>
              <w:t>(ситуация оценивания)</w:t>
            </w:r>
            <w:r>
              <w:rPr>
                <w:sz w:val="20"/>
              </w:rPr>
              <w:t>:</w:t>
            </w:r>
          </w:p>
          <w:p w:rsidR="003E3A70" w:rsidRDefault="003E3A70" w:rsidP="0003310C">
            <w:pPr>
              <w:pStyle w:val="TableParagraph"/>
              <w:spacing w:before="1"/>
              <w:ind w:left="106"/>
              <w:rPr>
                <w:sz w:val="20"/>
              </w:rPr>
            </w:pPr>
            <w:r>
              <w:rPr>
                <w:w w:val="95"/>
                <w:sz w:val="20"/>
              </w:rPr>
              <w:t xml:space="preserve">индивидуальное </w:t>
            </w:r>
            <w:r>
              <w:rPr>
                <w:sz w:val="20"/>
              </w:rPr>
              <w:t>обследование ребенка</w:t>
            </w:r>
          </w:p>
        </w:tc>
        <w:tc>
          <w:tcPr>
            <w:tcW w:w="1534" w:type="dxa"/>
            <w:gridSpan w:val="2"/>
          </w:tcPr>
          <w:p w:rsidR="003E3A70" w:rsidRDefault="003E3A70" w:rsidP="0003310C">
            <w:pPr>
              <w:pStyle w:val="TableParagraph"/>
              <w:numPr>
                <w:ilvl w:val="0"/>
                <w:numId w:val="87"/>
              </w:numPr>
              <w:tabs>
                <w:tab w:val="left" w:pos="257"/>
              </w:tabs>
              <w:spacing w:line="217" w:lineRule="exact"/>
              <w:rPr>
                <w:sz w:val="20"/>
              </w:rPr>
            </w:pPr>
            <w:r>
              <w:rPr>
                <w:sz w:val="20"/>
              </w:rPr>
              <w:t>кл.</w:t>
            </w:r>
          </w:p>
          <w:p w:rsidR="003E3A70" w:rsidRDefault="003E3A70" w:rsidP="0003310C">
            <w:pPr>
              <w:pStyle w:val="TableParagraph"/>
              <w:numPr>
                <w:ilvl w:val="0"/>
                <w:numId w:val="87"/>
              </w:numPr>
              <w:tabs>
                <w:tab w:val="left" w:pos="257"/>
              </w:tabs>
              <w:rPr>
                <w:sz w:val="20"/>
              </w:rPr>
            </w:pPr>
            <w:r>
              <w:rPr>
                <w:sz w:val="20"/>
              </w:rPr>
              <w:t>кл.</w:t>
            </w:r>
          </w:p>
        </w:tc>
        <w:tc>
          <w:tcPr>
            <w:tcW w:w="997" w:type="dxa"/>
          </w:tcPr>
          <w:p w:rsidR="003E3A70" w:rsidRDefault="003E3A70" w:rsidP="0003310C">
            <w:pPr>
              <w:pStyle w:val="TableParagraph"/>
              <w:spacing w:line="217" w:lineRule="exact"/>
              <w:ind w:left="103"/>
              <w:rPr>
                <w:sz w:val="20"/>
              </w:rPr>
            </w:pPr>
            <w:r>
              <w:rPr>
                <w:sz w:val="20"/>
              </w:rPr>
              <w:t>Апрель</w:t>
            </w:r>
          </w:p>
        </w:tc>
        <w:tc>
          <w:tcPr>
            <w:tcW w:w="1715" w:type="dxa"/>
          </w:tcPr>
          <w:p w:rsidR="003E3A70" w:rsidRDefault="003E3A70" w:rsidP="0003310C">
            <w:pPr>
              <w:pStyle w:val="TableParagraph"/>
              <w:spacing w:line="217" w:lineRule="exact"/>
              <w:ind w:left="102"/>
              <w:rPr>
                <w:sz w:val="20"/>
              </w:rPr>
            </w:pPr>
            <w:r>
              <w:rPr>
                <w:sz w:val="20"/>
              </w:rPr>
              <w:t>Классный</w:t>
            </w:r>
          </w:p>
          <w:p w:rsidR="003E3A70" w:rsidRDefault="003E3A70" w:rsidP="0003310C">
            <w:pPr>
              <w:pStyle w:val="TableParagraph"/>
              <w:ind w:left="102"/>
              <w:rPr>
                <w:sz w:val="20"/>
              </w:rPr>
            </w:pPr>
            <w:r>
              <w:rPr>
                <w:sz w:val="20"/>
              </w:rPr>
              <w:t>руководитель</w:t>
            </w:r>
          </w:p>
        </w:tc>
      </w:tr>
      <w:tr w:rsidR="003E3A70" w:rsidTr="0003310C">
        <w:trPr>
          <w:trHeight w:val="230"/>
        </w:trPr>
        <w:tc>
          <w:tcPr>
            <w:tcW w:w="9721" w:type="dxa"/>
            <w:gridSpan w:val="7"/>
          </w:tcPr>
          <w:p w:rsidR="003E3A70" w:rsidRDefault="003E3A70" w:rsidP="0003310C">
            <w:pPr>
              <w:pStyle w:val="TableParagraph"/>
              <w:spacing w:line="210" w:lineRule="exact"/>
              <w:ind w:left="3800" w:right="3801"/>
              <w:jc w:val="center"/>
              <w:rPr>
                <w:sz w:val="20"/>
              </w:rPr>
            </w:pPr>
            <w:r>
              <w:rPr>
                <w:sz w:val="20"/>
              </w:rPr>
              <w:t>РЕГУЛЯТИВНЫЕ</w:t>
            </w:r>
            <w:r>
              <w:rPr>
                <w:spacing w:val="-1"/>
                <w:sz w:val="20"/>
              </w:rPr>
              <w:t xml:space="preserve"> </w:t>
            </w:r>
            <w:r>
              <w:rPr>
                <w:sz w:val="20"/>
              </w:rPr>
              <w:t>УУД</w:t>
            </w:r>
          </w:p>
        </w:tc>
      </w:tr>
      <w:tr w:rsidR="003E3A70" w:rsidTr="0003310C">
        <w:trPr>
          <w:trHeight w:val="1897"/>
        </w:trPr>
        <w:tc>
          <w:tcPr>
            <w:tcW w:w="2002" w:type="dxa"/>
            <w:tcBorders>
              <w:bottom w:val="nil"/>
            </w:tcBorders>
          </w:tcPr>
          <w:p w:rsidR="003E3A70" w:rsidRDefault="003E3A70" w:rsidP="0003310C">
            <w:pPr>
              <w:pStyle w:val="TableParagraph"/>
              <w:spacing w:line="217" w:lineRule="exact"/>
              <w:ind w:left="107"/>
              <w:rPr>
                <w:sz w:val="20"/>
              </w:rPr>
            </w:pPr>
            <w:r>
              <w:rPr>
                <w:sz w:val="20"/>
              </w:rPr>
              <w:t>Методика</w:t>
            </w:r>
          </w:p>
          <w:p w:rsidR="003E3A70" w:rsidRDefault="003E3A70" w:rsidP="0003310C">
            <w:pPr>
              <w:pStyle w:val="TableParagraph"/>
              <w:ind w:left="107" w:right="633"/>
              <w:rPr>
                <w:b/>
                <w:sz w:val="20"/>
              </w:rPr>
            </w:pPr>
            <w:r>
              <w:rPr>
                <w:sz w:val="20"/>
              </w:rPr>
              <w:t>"Рисование по точкам</w:t>
            </w:r>
            <w:r>
              <w:rPr>
                <w:b/>
                <w:sz w:val="20"/>
              </w:rPr>
              <w:t>"</w:t>
            </w:r>
          </w:p>
        </w:tc>
        <w:tc>
          <w:tcPr>
            <w:tcW w:w="1823" w:type="dxa"/>
            <w:tcBorders>
              <w:bottom w:val="nil"/>
            </w:tcBorders>
          </w:tcPr>
          <w:p w:rsidR="003E3A70" w:rsidRDefault="003E3A70" w:rsidP="0003310C">
            <w:pPr>
              <w:pStyle w:val="TableParagraph"/>
              <w:tabs>
                <w:tab w:val="left" w:pos="1034"/>
              </w:tabs>
              <w:spacing w:line="217" w:lineRule="exact"/>
              <w:ind w:left="107"/>
              <w:rPr>
                <w:sz w:val="20"/>
              </w:rPr>
            </w:pPr>
            <w:r>
              <w:rPr>
                <w:i/>
                <w:sz w:val="20"/>
              </w:rPr>
              <w:t>Цель:</w:t>
            </w:r>
            <w:r>
              <w:rPr>
                <w:i/>
                <w:sz w:val="20"/>
              </w:rPr>
              <w:tab/>
            </w:r>
            <w:r>
              <w:rPr>
                <w:sz w:val="20"/>
              </w:rPr>
              <w:t>уровень</w:t>
            </w:r>
          </w:p>
          <w:p w:rsidR="003E3A70" w:rsidRDefault="003E3A70" w:rsidP="0003310C">
            <w:pPr>
              <w:pStyle w:val="TableParagraph"/>
              <w:ind w:left="107" w:right="100"/>
              <w:jc w:val="both"/>
              <w:rPr>
                <w:sz w:val="20"/>
              </w:rPr>
            </w:pPr>
            <w:r>
              <w:rPr>
                <w:sz w:val="20"/>
              </w:rPr>
              <w:t>ориентировки на заданную систему требований,</w:t>
            </w:r>
          </w:p>
          <w:p w:rsidR="003E3A70" w:rsidRDefault="003E3A70" w:rsidP="0003310C">
            <w:pPr>
              <w:pStyle w:val="TableParagraph"/>
              <w:spacing w:before="1" w:line="229" w:lineRule="exact"/>
              <w:ind w:left="107"/>
              <w:rPr>
                <w:sz w:val="20"/>
              </w:rPr>
            </w:pPr>
            <w:r>
              <w:rPr>
                <w:sz w:val="20"/>
              </w:rPr>
              <w:t>может</w:t>
            </w:r>
          </w:p>
          <w:p w:rsidR="003E3A70" w:rsidRDefault="003E3A70" w:rsidP="0003310C">
            <w:pPr>
              <w:pStyle w:val="TableParagraph"/>
              <w:ind w:left="107" w:right="266"/>
              <w:rPr>
                <w:sz w:val="20"/>
              </w:rPr>
            </w:pPr>
            <w:r>
              <w:rPr>
                <w:sz w:val="20"/>
              </w:rPr>
              <w:t xml:space="preserve">сознательно </w:t>
            </w:r>
            <w:r>
              <w:rPr>
                <w:w w:val="95"/>
                <w:sz w:val="20"/>
              </w:rPr>
              <w:t xml:space="preserve">контролировать </w:t>
            </w:r>
            <w:r>
              <w:rPr>
                <w:sz w:val="20"/>
              </w:rPr>
              <w:t>свои действия.</w:t>
            </w:r>
          </w:p>
        </w:tc>
        <w:tc>
          <w:tcPr>
            <w:tcW w:w="1650" w:type="dxa"/>
            <w:tcBorders>
              <w:bottom w:val="nil"/>
            </w:tcBorders>
          </w:tcPr>
          <w:p w:rsidR="003E3A70" w:rsidRDefault="003E3A70" w:rsidP="0003310C">
            <w:pPr>
              <w:pStyle w:val="TableParagraph"/>
              <w:spacing w:line="217" w:lineRule="exact"/>
              <w:ind w:left="106"/>
              <w:rPr>
                <w:i/>
                <w:sz w:val="20"/>
              </w:rPr>
            </w:pPr>
            <w:r>
              <w:rPr>
                <w:i/>
                <w:sz w:val="20"/>
              </w:rPr>
              <w:t>Форма</w:t>
            </w:r>
          </w:p>
          <w:p w:rsidR="003E3A70" w:rsidRDefault="003E3A70" w:rsidP="0003310C">
            <w:pPr>
              <w:pStyle w:val="TableParagraph"/>
              <w:ind w:left="106" w:right="413"/>
              <w:rPr>
                <w:sz w:val="20"/>
              </w:rPr>
            </w:pPr>
            <w:r>
              <w:rPr>
                <w:i/>
                <w:sz w:val="20"/>
              </w:rPr>
              <w:t xml:space="preserve">(ситуация оценивания): </w:t>
            </w:r>
            <w:r>
              <w:rPr>
                <w:sz w:val="20"/>
              </w:rPr>
              <w:t>фронтальная письменная работа.</w:t>
            </w:r>
          </w:p>
        </w:tc>
        <w:tc>
          <w:tcPr>
            <w:tcW w:w="693" w:type="dxa"/>
            <w:tcBorders>
              <w:bottom w:val="nil"/>
              <w:right w:val="nil"/>
            </w:tcBorders>
          </w:tcPr>
          <w:p w:rsidR="003E3A70" w:rsidRDefault="003E3A70" w:rsidP="0003310C">
            <w:pPr>
              <w:pStyle w:val="TableParagraph"/>
              <w:spacing w:line="217" w:lineRule="exact"/>
              <w:ind w:right="120"/>
              <w:jc w:val="right"/>
              <w:rPr>
                <w:sz w:val="20"/>
              </w:rPr>
            </w:pPr>
            <w:r>
              <w:rPr>
                <w:w w:val="99"/>
                <w:sz w:val="20"/>
              </w:rPr>
              <w:t>1</w:t>
            </w:r>
          </w:p>
          <w:p w:rsidR="003E3A70" w:rsidRDefault="003E3A70" w:rsidP="0003310C">
            <w:pPr>
              <w:pStyle w:val="TableParagraph"/>
              <w:ind w:right="120"/>
              <w:jc w:val="right"/>
              <w:rPr>
                <w:sz w:val="20"/>
              </w:rPr>
            </w:pPr>
            <w:r>
              <w:rPr>
                <w:w w:val="99"/>
                <w:sz w:val="20"/>
              </w:rPr>
              <w:t>2</w:t>
            </w:r>
          </w:p>
        </w:tc>
        <w:tc>
          <w:tcPr>
            <w:tcW w:w="841" w:type="dxa"/>
            <w:tcBorders>
              <w:left w:val="nil"/>
              <w:bottom w:val="nil"/>
            </w:tcBorders>
          </w:tcPr>
          <w:p w:rsidR="003E3A70" w:rsidRDefault="003E3A70" w:rsidP="0003310C">
            <w:pPr>
              <w:pStyle w:val="TableParagraph"/>
              <w:spacing w:line="217" w:lineRule="exact"/>
              <w:ind w:left="125"/>
              <w:rPr>
                <w:sz w:val="20"/>
              </w:rPr>
            </w:pPr>
            <w:r>
              <w:rPr>
                <w:sz w:val="20"/>
              </w:rPr>
              <w:t>кл.</w:t>
            </w:r>
          </w:p>
          <w:p w:rsidR="003E3A70" w:rsidRDefault="003E3A70" w:rsidP="0003310C">
            <w:pPr>
              <w:pStyle w:val="TableParagraph"/>
              <w:ind w:left="125"/>
              <w:rPr>
                <w:sz w:val="20"/>
              </w:rPr>
            </w:pPr>
            <w:r>
              <w:rPr>
                <w:sz w:val="20"/>
              </w:rPr>
              <w:t>кл.</w:t>
            </w:r>
          </w:p>
        </w:tc>
        <w:tc>
          <w:tcPr>
            <w:tcW w:w="997" w:type="dxa"/>
            <w:tcBorders>
              <w:bottom w:val="nil"/>
            </w:tcBorders>
          </w:tcPr>
          <w:p w:rsidR="003E3A70" w:rsidRDefault="003E3A70" w:rsidP="0003310C">
            <w:pPr>
              <w:pStyle w:val="TableParagraph"/>
              <w:spacing w:line="217" w:lineRule="exact"/>
              <w:ind w:left="103"/>
              <w:rPr>
                <w:sz w:val="20"/>
              </w:rPr>
            </w:pPr>
            <w:r>
              <w:rPr>
                <w:sz w:val="20"/>
              </w:rPr>
              <w:t>Апрель</w:t>
            </w:r>
          </w:p>
        </w:tc>
        <w:tc>
          <w:tcPr>
            <w:tcW w:w="1715" w:type="dxa"/>
            <w:tcBorders>
              <w:bottom w:val="nil"/>
            </w:tcBorders>
          </w:tcPr>
          <w:p w:rsidR="003E3A70" w:rsidRDefault="003E3A70" w:rsidP="0003310C">
            <w:pPr>
              <w:pStyle w:val="TableParagraph"/>
              <w:spacing w:line="217" w:lineRule="exact"/>
              <w:ind w:left="102"/>
              <w:rPr>
                <w:sz w:val="20"/>
              </w:rPr>
            </w:pPr>
            <w:r>
              <w:rPr>
                <w:sz w:val="20"/>
              </w:rPr>
              <w:t>Классный</w:t>
            </w:r>
          </w:p>
          <w:p w:rsidR="003E3A70" w:rsidRDefault="003E3A70" w:rsidP="0003310C">
            <w:pPr>
              <w:pStyle w:val="TableParagraph"/>
              <w:ind w:left="102"/>
              <w:rPr>
                <w:sz w:val="20"/>
              </w:rPr>
            </w:pPr>
            <w:r>
              <w:rPr>
                <w:sz w:val="20"/>
              </w:rPr>
              <w:t>руководитель</w:t>
            </w:r>
          </w:p>
        </w:tc>
      </w:tr>
      <w:tr w:rsidR="003E3A70" w:rsidTr="0003310C">
        <w:trPr>
          <w:trHeight w:val="1901"/>
        </w:trPr>
        <w:tc>
          <w:tcPr>
            <w:tcW w:w="2002" w:type="dxa"/>
            <w:tcBorders>
              <w:top w:val="nil"/>
            </w:tcBorders>
          </w:tcPr>
          <w:p w:rsidR="003E3A70" w:rsidRDefault="003E3A70" w:rsidP="0003310C">
            <w:pPr>
              <w:pStyle w:val="TableParagraph"/>
            </w:pPr>
          </w:p>
        </w:tc>
        <w:tc>
          <w:tcPr>
            <w:tcW w:w="1823" w:type="dxa"/>
            <w:tcBorders>
              <w:top w:val="nil"/>
            </w:tcBorders>
          </w:tcPr>
          <w:p w:rsidR="003E3A70" w:rsidRDefault="003E3A70" w:rsidP="0003310C">
            <w:pPr>
              <w:pStyle w:val="TableParagraph"/>
              <w:spacing w:before="49"/>
              <w:ind w:left="107" w:right="561"/>
              <w:rPr>
                <w:i/>
                <w:sz w:val="20"/>
              </w:rPr>
            </w:pPr>
            <w:r>
              <w:rPr>
                <w:i/>
                <w:sz w:val="20"/>
              </w:rPr>
              <w:t>Оцениваемое УУД:</w:t>
            </w:r>
          </w:p>
          <w:p w:rsidR="003E3A70" w:rsidRDefault="003E3A70" w:rsidP="0003310C">
            <w:pPr>
              <w:pStyle w:val="TableParagraph"/>
              <w:tabs>
                <w:tab w:val="left" w:pos="1095"/>
              </w:tabs>
              <w:ind w:left="107" w:right="101"/>
              <w:rPr>
                <w:sz w:val="20"/>
              </w:rPr>
            </w:pPr>
            <w:r>
              <w:rPr>
                <w:sz w:val="20"/>
              </w:rPr>
              <w:t>регулятивные УУД,</w:t>
            </w:r>
            <w:r>
              <w:rPr>
                <w:sz w:val="20"/>
              </w:rPr>
              <w:tab/>
            </w:r>
            <w:r>
              <w:rPr>
                <w:spacing w:val="-1"/>
                <w:sz w:val="20"/>
              </w:rPr>
              <w:t xml:space="preserve">умение </w:t>
            </w:r>
            <w:r>
              <w:rPr>
                <w:sz w:val="20"/>
              </w:rPr>
              <w:t>контролировать</w:t>
            </w:r>
          </w:p>
          <w:p w:rsidR="003E3A70" w:rsidRDefault="003E3A70" w:rsidP="0003310C">
            <w:pPr>
              <w:pStyle w:val="TableParagraph"/>
              <w:spacing w:before="2" w:line="229" w:lineRule="exact"/>
              <w:ind w:left="107"/>
              <w:rPr>
                <w:sz w:val="20"/>
              </w:rPr>
            </w:pPr>
            <w:r>
              <w:rPr>
                <w:sz w:val="20"/>
              </w:rPr>
              <w:t>свою</w:t>
            </w:r>
          </w:p>
          <w:p w:rsidR="003E3A70" w:rsidRDefault="003E3A70" w:rsidP="0003310C">
            <w:pPr>
              <w:pStyle w:val="TableParagraph"/>
              <w:spacing w:line="229" w:lineRule="exact"/>
              <w:ind w:left="107"/>
              <w:rPr>
                <w:sz w:val="20"/>
              </w:rPr>
            </w:pPr>
            <w:r>
              <w:rPr>
                <w:sz w:val="20"/>
              </w:rPr>
              <w:t>деятельность</w:t>
            </w:r>
          </w:p>
        </w:tc>
        <w:tc>
          <w:tcPr>
            <w:tcW w:w="1650" w:type="dxa"/>
            <w:tcBorders>
              <w:top w:val="nil"/>
            </w:tcBorders>
          </w:tcPr>
          <w:p w:rsidR="003E3A70" w:rsidRDefault="003E3A70" w:rsidP="0003310C">
            <w:pPr>
              <w:pStyle w:val="TableParagraph"/>
            </w:pPr>
          </w:p>
        </w:tc>
        <w:tc>
          <w:tcPr>
            <w:tcW w:w="693" w:type="dxa"/>
            <w:tcBorders>
              <w:top w:val="nil"/>
              <w:right w:val="nil"/>
            </w:tcBorders>
          </w:tcPr>
          <w:p w:rsidR="003E3A70" w:rsidRDefault="003E3A70" w:rsidP="0003310C">
            <w:pPr>
              <w:pStyle w:val="TableParagraph"/>
            </w:pPr>
          </w:p>
        </w:tc>
        <w:tc>
          <w:tcPr>
            <w:tcW w:w="841" w:type="dxa"/>
            <w:tcBorders>
              <w:top w:val="nil"/>
              <w:left w:val="nil"/>
            </w:tcBorders>
          </w:tcPr>
          <w:p w:rsidR="003E3A70" w:rsidRDefault="003E3A70" w:rsidP="0003310C">
            <w:pPr>
              <w:pStyle w:val="TableParagraph"/>
            </w:pPr>
          </w:p>
        </w:tc>
        <w:tc>
          <w:tcPr>
            <w:tcW w:w="997" w:type="dxa"/>
            <w:tcBorders>
              <w:top w:val="nil"/>
            </w:tcBorders>
          </w:tcPr>
          <w:p w:rsidR="003E3A70" w:rsidRDefault="003E3A70" w:rsidP="0003310C">
            <w:pPr>
              <w:pStyle w:val="TableParagraph"/>
            </w:pPr>
          </w:p>
        </w:tc>
        <w:tc>
          <w:tcPr>
            <w:tcW w:w="1715" w:type="dxa"/>
            <w:tcBorders>
              <w:top w:val="nil"/>
            </w:tcBorders>
          </w:tcPr>
          <w:p w:rsidR="003E3A70" w:rsidRDefault="003E3A70" w:rsidP="0003310C">
            <w:pPr>
              <w:pStyle w:val="TableParagraph"/>
            </w:pPr>
          </w:p>
        </w:tc>
      </w:tr>
      <w:tr w:rsidR="003E3A70" w:rsidTr="0003310C">
        <w:trPr>
          <w:trHeight w:val="227"/>
        </w:trPr>
        <w:tc>
          <w:tcPr>
            <w:tcW w:w="2002" w:type="dxa"/>
            <w:tcBorders>
              <w:bottom w:val="nil"/>
            </w:tcBorders>
          </w:tcPr>
          <w:p w:rsidR="003E3A70" w:rsidRDefault="003E3A70" w:rsidP="0003310C">
            <w:pPr>
              <w:pStyle w:val="TableParagraph"/>
              <w:spacing w:line="208" w:lineRule="exact"/>
              <w:ind w:left="107"/>
              <w:rPr>
                <w:sz w:val="20"/>
              </w:rPr>
            </w:pPr>
            <w:r>
              <w:rPr>
                <w:sz w:val="20"/>
              </w:rPr>
              <w:t>Методика</w:t>
            </w:r>
          </w:p>
        </w:tc>
        <w:tc>
          <w:tcPr>
            <w:tcW w:w="1823" w:type="dxa"/>
            <w:tcBorders>
              <w:bottom w:val="nil"/>
            </w:tcBorders>
          </w:tcPr>
          <w:p w:rsidR="003E3A70" w:rsidRDefault="003E3A70" w:rsidP="0003310C">
            <w:pPr>
              <w:pStyle w:val="TableParagraph"/>
              <w:tabs>
                <w:tab w:val="left" w:pos="1418"/>
              </w:tabs>
              <w:spacing w:line="208" w:lineRule="exact"/>
              <w:ind w:left="107"/>
              <w:rPr>
                <w:sz w:val="20"/>
              </w:rPr>
            </w:pPr>
            <w:r>
              <w:rPr>
                <w:i/>
                <w:sz w:val="20"/>
              </w:rPr>
              <w:t>Цель:</w:t>
            </w:r>
            <w:r>
              <w:rPr>
                <w:i/>
                <w:sz w:val="20"/>
              </w:rPr>
              <w:tab/>
            </w:r>
            <w:r>
              <w:rPr>
                <w:sz w:val="20"/>
              </w:rPr>
              <w:t>для</w:t>
            </w:r>
          </w:p>
        </w:tc>
        <w:tc>
          <w:tcPr>
            <w:tcW w:w="1650" w:type="dxa"/>
            <w:tcBorders>
              <w:bottom w:val="nil"/>
            </w:tcBorders>
          </w:tcPr>
          <w:p w:rsidR="003E3A70" w:rsidRDefault="003E3A70" w:rsidP="0003310C">
            <w:pPr>
              <w:pStyle w:val="TableParagraph"/>
              <w:spacing w:line="208" w:lineRule="exact"/>
              <w:ind w:left="106"/>
              <w:rPr>
                <w:i/>
                <w:sz w:val="20"/>
              </w:rPr>
            </w:pPr>
            <w:r>
              <w:rPr>
                <w:i/>
                <w:sz w:val="20"/>
              </w:rPr>
              <w:t>Форма</w:t>
            </w:r>
          </w:p>
        </w:tc>
        <w:tc>
          <w:tcPr>
            <w:tcW w:w="1534" w:type="dxa"/>
            <w:gridSpan w:val="2"/>
            <w:tcBorders>
              <w:bottom w:val="nil"/>
            </w:tcBorders>
          </w:tcPr>
          <w:p w:rsidR="003E3A70" w:rsidRDefault="003E3A70" w:rsidP="0003310C">
            <w:pPr>
              <w:pStyle w:val="TableParagraph"/>
              <w:spacing w:line="208" w:lineRule="exact"/>
              <w:ind w:left="105"/>
              <w:rPr>
                <w:sz w:val="20"/>
              </w:rPr>
            </w:pPr>
            <w:r>
              <w:rPr>
                <w:sz w:val="20"/>
              </w:rPr>
              <w:t>3 кл.</w:t>
            </w:r>
          </w:p>
        </w:tc>
        <w:tc>
          <w:tcPr>
            <w:tcW w:w="997" w:type="dxa"/>
            <w:tcBorders>
              <w:bottom w:val="nil"/>
            </w:tcBorders>
          </w:tcPr>
          <w:p w:rsidR="003E3A70" w:rsidRDefault="003E3A70" w:rsidP="0003310C">
            <w:pPr>
              <w:pStyle w:val="TableParagraph"/>
              <w:spacing w:line="208" w:lineRule="exact"/>
              <w:ind w:left="103"/>
              <w:rPr>
                <w:sz w:val="20"/>
              </w:rPr>
            </w:pPr>
            <w:r>
              <w:rPr>
                <w:sz w:val="20"/>
              </w:rPr>
              <w:t>Апрель</w:t>
            </w:r>
          </w:p>
        </w:tc>
        <w:tc>
          <w:tcPr>
            <w:tcW w:w="1715" w:type="dxa"/>
            <w:tcBorders>
              <w:bottom w:val="nil"/>
            </w:tcBorders>
          </w:tcPr>
          <w:p w:rsidR="003E3A70" w:rsidRDefault="003E3A70" w:rsidP="0003310C">
            <w:pPr>
              <w:pStyle w:val="TableParagraph"/>
              <w:spacing w:line="208" w:lineRule="exact"/>
              <w:ind w:left="102"/>
              <w:rPr>
                <w:sz w:val="20"/>
              </w:rPr>
            </w:pPr>
            <w:r>
              <w:rPr>
                <w:sz w:val="20"/>
              </w:rPr>
              <w:t>Классный</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"Корректурная</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определения</w:t>
            </w:r>
          </w:p>
        </w:tc>
        <w:tc>
          <w:tcPr>
            <w:tcW w:w="1650" w:type="dxa"/>
            <w:tcBorders>
              <w:top w:val="nil"/>
              <w:bottom w:val="nil"/>
            </w:tcBorders>
          </w:tcPr>
          <w:p w:rsidR="003E3A70" w:rsidRDefault="003E3A70" w:rsidP="0003310C">
            <w:pPr>
              <w:pStyle w:val="TableParagraph"/>
              <w:spacing w:line="210" w:lineRule="exact"/>
              <w:ind w:left="106"/>
              <w:rPr>
                <w:i/>
                <w:sz w:val="20"/>
              </w:rPr>
            </w:pPr>
            <w:r>
              <w:rPr>
                <w:i/>
                <w:sz w:val="20"/>
              </w:rPr>
              <w:t>(ситуация</w:t>
            </w:r>
          </w:p>
        </w:tc>
        <w:tc>
          <w:tcPr>
            <w:tcW w:w="1534" w:type="dxa"/>
            <w:gridSpan w:val="2"/>
            <w:tcBorders>
              <w:top w:val="nil"/>
              <w:bottom w:val="nil"/>
            </w:tcBorders>
          </w:tcPr>
          <w:p w:rsidR="003E3A70" w:rsidRDefault="003E3A70" w:rsidP="0003310C">
            <w:pPr>
              <w:pStyle w:val="TableParagraph"/>
              <w:spacing w:line="210" w:lineRule="exact"/>
              <w:ind w:left="105"/>
              <w:rPr>
                <w:sz w:val="20"/>
              </w:rPr>
            </w:pPr>
            <w:r>
              <w:rPr>
                <w:sz w:val="20"/>
              </w:rPr>
              <w:t>4 кл.</w:t>
            </w: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spacing w:line="210" w:lineRule="exact"/>
              <w:ind w:left="102"/>
              <w:rPr>
                <w:sz w:val="20"/>
              </w:rPr>
            </w:pPr>
            <w:r>
              <w:rPr>
                <w:sz w:val="20"/>
              </w:rPr>
              <w:t>руководитель</w:t>
            </w:r>
          </w:p>
        </w:tc>
      </w:tr>
      <w:tr w:rsidR="003E3A70" w:rsidTr="0003310C">
        <w:trPr>
          <w:trHeight w:val="230"/>
        </w:trPr>
        <w:tc>
          <w:tcPr>
            <w:tcW w:w="2002" w:type="dxa"/>
            <w:tcBorders>
              <w:top w:val="nil"/>
              <w:bottom w:val="nil"/>
            </w:tcBorders>
          </w:tcPr>
          <w:p w:rsidR="003E3A70" w:rsidRDefault="003E3A70" w:rsidP="0003310C">
            <w:pPr>
              <w:pStyle w:val="TableParagraph"/>
              <w:spacing w:line="210" w:lineRule="exact"/>
              <w:ind w:left="107"/>
              <w:rPr>
                <w:sz w:val="20"/>
              </w:rPr>
            </w:pPr>
            <w:r>
              <w:rPr>
                <w:sz w:val="20"/>
              </w:rPr>
              <w:t>проба" (буквенный</w:t>
            </w: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объема внимания</w:t>
            </w:r>
          </w:p>
        </w:tc>
        <w:tc>
          <w:tcPr>
            <w:tcW w:w="1650" w:type="dxa"/>
            <w:tcBorders>
              <w:top w:val="nil"/>
              <w:bottom w:val="nil"/>
            </w:tcBorders>
          </w:tcPr>
          <w:p w:rsidR="003E3A70" w:rsidRDefault="003E3A70" w:rsidP="0003310C">
            <w:pPr>
              <w:pStyle w:val="TableParagraph"/>
              <w:spacing w:line="210" w:lineRule="exact"/>
              <w:ind w:left="106"/>
              <w:rPr>
                <w:i/>
                <w:sz w:val="20"/>
              </w:rPr>
            </w:pPr>
            <w:r>
              <w:rPr>
                <w:i/>
                <w:sz w:val="20"/>
              </w:rPr>
              <w:t>оценивания):</w:t>
            </w: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spacing w:line="209" w:lineRule="exact"/>
              <w:ind w:left="107"/>
              <w:rPr>
                <w:sz w:val="20"/>
              </w:rPr>
            </w:pPr>
            <w:r>
              <w:rPr>
                <w:sz w:val="20"/>
              </w:rPr>
              <w:t>вариант)</w:t>
            </w:r>
          </w:p>
        </w:tc>
        <w:tc>
          <w:tcPr>
            <w:tcW w:w="1823" w:type="dxa"/>
            <w:tcBorders>
              <w:top w:val="nil"/>
              <w:bottom w:val="nil"/>
            </w:tcBorders>
          </w:tcPr>
          <w:p w:rsidR="003E3A70" w:rsidRDefault="003E3A70" w:rsidP="0003310C">
            <w:pPr>
              <w:pStyle w:val="TableParagraph"/>
              <w:tabs>
                <w:tab w:val="left" w:pos="747"/>
              </w:tabs>
              <w:spacing w:line="209" w:lineRule="exact"/>
              <w:ind w:left="107"/>
              <w:rPr>
                <w:sz w:val="20"/>
              </w:rPr>
            </w:pPr>
            <w:r>
              <w:rPr>
                <w:sz w:val="20"/>
              </w:rPr>
              <w:t>(по</w:t>
            </w:r>
            <w:r>
              <w:rPr>
                <w:sz w:val="20"/>
              </w:rPr>
              <w:tab/>
              <w:t>количеству</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фронтальная</w:t>
            </w: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29"/>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09" w:lineRule="exact"/>
              <w:ind w:left="107"/>
              <w:rPr>
                <w:sz w:val="20"/>
              </w:rPr>
            </w:pPr>
            <w:r>
              <w:rPr>
                <w:sz w:val="20"/>
              </w:rPr>
              <w:t>просмотренных</w:t>
            </w:r>
          </w:p>
        </w:tc>
        <w:tc>
          <w:tcPr>
            <w:tcW w:w="1650" w:type="dxa"/>
            <w:tcBorders>
              <w:top w:val="nil"/>
              <w:bottom w:val="nil"/>
            </w:tcBorders>
          </w:tcPr>
          <w:p w:rsidR="003E3A70" w:rsidRDefault="003E3A70" w:rsidP="0003310C">
            <w:pPr>
              <w:pStyle w:val="TableParagraph"/>
              <w:spacing w:line="209" w:lineRule="exact"/>
              <w:ind w:left="106"/>
              <w:rPr>
                <w:sz w:val="20"/>
              </w:rPr>
            </w:pPr>
            <w:r>
              <w:rPr>
                <w:sz w:val="20"/>
              </w:rPr>
              <w:t>письменная</w:t>
            </w: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tabs>
                <w:tab w:val="left" w:pos="949"/>
                <w:tab w:val="left" w:pos="1438"/>
              </w:tabs>
              <w:spacing w:line="211" w:lineRule="exact"/>
              <w:ind w:left="107"/>
              <w:rPr>
                <w:sz w:val="20"/>
              </w:rPr>
            </w:pPr>
            <w:r>
              <w:rPr>
                <w:sz w:val="20"/>
              </w:rPr>
              <w:t>букв)</w:t>
            </w:r>
            <w:r>
              <w:rPr>
                <w:sz w:val="20"/>
              </w:rPr>
              <w:tab/>
              <w:t>и</w:t>
            </w:r>
            <w:r>
              <w:rPr>
                <w:sz w:val="20"/>
              </w:rPr>
              <w:tab/>
              <w:t>его</w:t>
            </w:r>
          </w:p>
        </w:tc>
        <w:tc>
          <w:tcPr>
            <w:tcW w:w="1650" w:type="dxa"/>
            <w:tcBorders>
              <w:top w:val="nil"/>
              <w:bottom w:val="nil"/>
            </w:tcBorders>
          </w:tcPr>
          <w:p w:rsidR="003E3A70" w:rsidRDefault="003E3A70" w:rsidP="0003310C">
            <w:pPr>
              <w:pStyle w:val="TableParagraph"/>
              <w:spacing w:line="211" w:lineRule="exact"/>
              <w:ind w:left="106"/>
              <w:rPr>
                <w:sz w:val="20"/>
              </w:rPr>
            </w:pPr>
            <w:r>
              <w:rPr>
                <w:sz w:val="20"/>
              </w:rPr>
              <w:t>работа</w:t>
            </w: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концентрации - по</w:t>
            </w:r>
          </w:p>
        </w:tc>
        <w:tc>
          <w:tcPr>
            <w:tcW w:w="1650" w:type="dxa"/>
            <w:tcBorders>
              <w:top w:val="nil"/>
              <w:bottom w:val="nil"/>
            </w:tcBorders>
          </w:tcPr>
          <w:p w:rsidR="003E3A70" w:rsidRDefault="003E3A70" w:rsidP="0003310C">
            <w:pPr>
              <w:pStyle w:val="TableParagraph"/>
              <w:rPr>
                <w:sz w:val="16"/>
              </w:rPr>
            </w:pP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количеству</w:t>
            </w:r>
          </w:p>
        </w:tc>
        <w:tc>
          <w:tcPr>
            <w:tcW w:w="1650" w:type="dxa"/>
            <w:tcBorders>
              <w:top w:val="nil"/>
              <w:bottom w:val="nil"/>
            </w:tcBorders>
          </w:tcPr>
          <w:p w:rsidR="003E3A70" w:rsidRDefault="003E3A70" w:rsidP="0003310C">
            <w:pPr>
              <w:pStyle w:val="TableParagraph"/>
              <w:rPr>
                <w:sz w:val="16"/>
              </w:rPr>
            </w:pP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230"/>
        </w:trPr>
        <w:tc>
          <w:tcPr>
            <w:tcW w:w="2002" w:type="dxa"/>
            <w:tcBorders>
              <w:top w:val="nil"/>
              <w:bottom w:val="nil"/>
            </w:tcBorders>
          </w:tcPr>
          <w:p w:rsidR="003E3A70" w:rsidRDefault="003E3A70" w:rsidP="0003310C">
            <w:pPr>
              <w:pStyle w:val="TableParagraph"/>
              <w:rPr>
                <w:sz w:val="16"/>
              </w:rPr>
            </w:pPr>
          </w:p>
        </w:tc>
        <w:tc>
          <w:tcPr>
            <w:tcW w:w="1823" w:type="dxa"/>
            <w:tcBorders>
              <w:top w:val="nil"/>
              <w:bottom w:val="nil"/>
            </w:tcBorders>
          </w:tcPr>
          <w:p w:rsidR="003E3A70" w:rsidRDefault="003E3A70" w:rsidP="0003310C">
            <w:pPr>
              <w:pStyle w:val="TableParagraph"/>
              <w:spacing w:line="210" w:lineRule="exact"/>
              <w:ind w:left="107"/>
              <w:rPr>
                <w:sz w:val="20"/>
              </w:rPr>
            </w:pPr>
            <w:r>
              <w:rPr>
                <w:sz w:val="20"/>
              </w:rPr>
              <w:t>сделанных</w:t>
            </w:r>
          </w:p>
        </w:tc>
        <w:tc>
          <w:tcPr>
            <w:tcW w:w="1650" w:type="dxa"/>
            <w:tcBorders>
              <w:top w:val="nil"/>
              <w:bottom w:val="nil"/>
            </w:tcBorders>
          </w:tcPr>
          <w:p w:rsidR="003E3A70" w:rsidRDefault="003E3A70" w:rsidP="0003310C">
            <w:pPr>
              <w:pStyle w:val="TableParagraph"/>
              <w:rPr>
                <w:sz w:val="16"/>
              </w:rPr>
            </w:pPr>
          </w:p>
        </w:tc>
        <w:tc>
          <w:tcPr>
            <w:tcW w:w="1534" w:type="dxa"/>
            <w:gridSpan w:val="2"/>
            <w:tcBorders>
              <w:top w:val="nil"/>
              <w:bottom w:val="nil"/>
            </w:tcBorders>
          </w:tcPr>
          <w:p w:rsidR="003E3A70" w:rsidRDefault="003E3A70" w:rsidP="0003310C">
            <w:pPr>
              <w:pStyle w:val="TableParagraph"/>
              <w:rPr>
                <w:sz w:val="16"/>
              </w:rPr>
            </w:pPr>
          </w:p>
        </w:tc>
        <w:tc>
          <w:tcPr>
            <w:tcW w:w="997" w:type="dxa"/>
            <w:tcBorders>
              <w:top w:val="nil"/>
              <w:bottom w:val="nil"/>
            </w:tcBorders>
          </w:tcPr>
          <w:p w:rsidR="003E3A70" w:rsidRDefault="003E3A70" w:rsidP="0003310C">
            <w:pPr>
              <w:pStyle w:val="TableParagraph"/>
              <w:rPr>
                <w:sz w:val="16"/>
              </w:rPr>
            </w:pPr>
          </w:p>
        </w:tc>
        <w:tc>
          <w:tcPr>
            <w:tcW w:w="1715" w:type="dxa"/>
            <w:tcBorders>
              <w:top w:val="nil"/>
              <w:bottom w:val="nil"/>
            </w:tcBorders>
          </w:tcPr>
          <w:p w:rsidR="003E3A70" w:rsidRDefault="003E3A70" w:rsidP="0003310C">
            <w:pPr>
              <w:pStyle w:val="TableParagraph"/>
              <w:rPr>
                <w:sz w:val="16"/>
              </w:rPr>
            </w:pPr>
          </w:p>
        </w:tc>
      </w:tr>
      <w:tr w:rsidR="003E3A70" w:rsidTr="0003310C">
        <w:trPr>
          <w:trHeight w:val="861"/>
        </w:trPr>
        <w:tc>
          <w:tcPr>
            <w:tcW w:w="2002" w:type="dxa"/>
            <w:tcBorders>
              <w:top w:val="nil"/>
            </w:tcBorders>
          </w:tcPr>
          <w:p w:rsidR="003E3A70" w:rsidRDefault="003E3A70" w:rsidP="0003310C">
            <w:pPr>
              <w:pStyle w:val="TableParagraph"/>
            </w:pPr>
          </w:p>
        </w:tc>
        <w:tc>
          <w:tcPr>
            <w:tcW w:w="1823" w:type="dxa"/>
            <w:tcBorders>
              <w:top w:val="nil"/>
            </w:tcBorders>
          </w:tcPr>
          <w:p w:rsidR="003E3A70" w:rsidRDefault="003E3A70" w:rsidP="0003310C">
            <w:pPr>
              <w:pStyle w:val="TableParagraph"/>
              <w:spacing w:line="220" w:lineRule="exact"/>
              <w:ind w:left="107"/>
              <w:rPr>
                <w:sz w:val="20"/>
              </w:rPr>
            </w:pPr>
            <w:r>
              <w:rPr>
                <w:sz w:val="20"/>
              </w:rPr>
              <w:t>ошибок.</w:t>
            </w:r>
          </w:p>
        </w:tc>
        <w:tc>
          <w:tcPr>
            <w:tcW w:w="1650" w:type="dxa"/>
            <w:tcBorders>
              <w:top w:val="nil"/>
            </w:tcBorders>
          </w:tcPr>
          <w:p w:rsidR="003E3A70" w:rsidRDefault="003E3A70" w:rsidP="0003310C">
            <w:pPr>
              <w:pStyle w:val="TableParagraph"/>
            </w:pPr>
          </w:p>
        </w:tc>
        <w:tc>
          <w:tcPr>
            <w:tcW w:w="1534" w:type="dxa"/>
            <w:gridSpan w:val="2"/>
            <w:tcBorders>
              <w:top w:val="nil"/>
            </w:tcBorders>
          </w:tcPr>
          <w:p w:rsidR="003E3A70" w:rsidRDefault="003E3A70" w:rsidP="0003310C">
            <w:pPr>
              <w:pStyle w:val="TableParagraph"/>
            </w:pPr>
          </w:p>
        </w:tc>
        <w:tc>
          <w:tcPr>
            <w:tcW w:w="997" w:type="dxa"/>
            <w:tcBorders>
              <w:top w:val="nil"/>
            </w:tcBorders>
          </w:tcPr>
          <w:p w:rsidR="003E3A70" w:rsidRDefault="003E3A70" w:rsidP="0003310C">
            <w:pPr>
              <w:pStyle w:val="TableParagraph"/>
            </w:pPr>
          </w:p>
        </w:tc>
        <w:tc>
          <w:tcPr>
            <w:tcW w:w="1715" w:type="dxa"/>
            <w:tcBorders>
              <w:top w:val="nil"/>
            </w:tcBorders>
          </w:tcPr>
          <w:p w:rsidR="003E3A70" w:rsidRDefault="003E3A70" w:rsidP="0003310C">
            <w:pPr>
              <w:pStyle w:val="TableParagraph"/>
            </w:pPr>
          </w:p>
        </w:tc>
      </w:tr>
    </w:tbl>
    <w:p w:rsidR="003E3A70" w:rsidRDefault="003E3A70" w:rsidP="003E3A70">
      <w:pPr>
        <w:pStyle w:val="a3"/>
        <w:spacing w:before="2"/>
        <w:ind w:left="0"/>
        <w:jc w:val="left"/>
        <w:rPr>
          <w:b/>
          <w:sz w:val="15"/>
        </w:rPr>
      </w:pPr>
    </w:p>
    <w:p w:rsidR="003E3A70" w:rsidRDefault="003E3A70" w:rsidP="003E3A70">
      <w:pPr>
        <w:pStyle w:val="a3"/>
        <w:spacing w:before="90" w:line="276" w:lineRule="auto"/>
        <w:ind w:right="559" w:firstLine="928"/>
      </w:pPr>
      <w:r>
        <w:t xml:space="preserve">Таким образом, оценка метапредметных результатов в </w:t>
      </w:r>
      <w:r w:rsidR="007210C1" w:rsidRPr="00C93799">
        <w:t>Сарабикуловской</w:t>
      </w:r>
      <w:r w:rsidR="000135AE">
        <w:t xml:space="preserve"> ООШ </w:t>
      </w:r>
      <w:r>
        <w:t>проводится в ходе различных процедур. В итоговых проверочных работах по предметам, в комплексных работах на межпредметной основе, при организации учебно-исследовательской и проектной деятельности осуществляется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3E3A70" w:rsidRDefault="003E3A70" w:rsidP="003E3A70">
      <w:pPr>
        <w:pStyle w:val="a3"/>
        <w:spacing w:line="276" w:lineRule="auto"/>
        <w:ind w:right="559" w:firstLine="453"/>
      </w:pPr>
      <w:r>
        <w:t>В ходе текущей, тематической, промежуточной оценки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В ходе текущей оценки посредством педагогического наблюдения отслеживается уровень сформированности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3E3A70" w:rsidRDefault="003E3A70" w:rsidP="003E3A70">
      <w:pPr>
        <w:pStyle w:val="a3"/>
        <w:spacing w:line="276" w:lineRule="auto"/>
        <w:ind w:right="569" w:firstLine="453"/>
      </w:pPr>
      <w: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w:t>
      </w:r>
    </w:p>
    <w:p w:rsidR="003E3A70" w:rsidRDefault="003E3A70" w:rsidP="003E3A70">
      <w:pPr>
        <w:spacing w:line="276" w:lineRule="auto"/>
        <w:sectPr w:rsidR="003E3A70">
          <w:pgSz w:w="11910" w:h="16840"/>
          <w:pgMar w:top="1120" w:right="0" w:bottom="900" w:left="320" w:header="0" w:footer="711" w:gutter="0"/>
          <w:cols w:space="720"/>
        </w:sectPr>
      </w:pPr>
    </w:p>
    <w:p w:rsidR="003E3A70" w:rsidRDefault="003E3A70" w:rsidP="003E3A70">
      <w:pPr>
        <w:pStyle w:val="a3"/>
        <w:spacing w:before="68" w:line="276" w:lineRule="auto"/>
        <w:ind w:right="561"/>
      </w:pPr>
      <w:r>
        <w:lastRenderedPageBreak/>
        <w:t>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p>
    <w:p w:rsidR="003E3A70" w:rsidRDefault="003E3A70" w:rsidP="003E3A70">
      <w:pPr>
        <w:pStyle w:val="a3"/>
        <w:spacing w:before="1" w:line="276" w:lineRule="auto"/>
        <w:ind w:right="561" w:firstLine="333"/>
        <w:jc w:val="left"/>
      </w:pPr>
      <w:r>
        <w:rPr>
          <w:b/>
          <w:spacing w:val="-4"/>
        </w:rPr>
        <w:t>Оценка предметных результатов</w:t>
      </w:r>
      <w:r>
        <w:rPr>
          <w:b/>
          <w:spacing w:val="52"/>
        </w:rPr>
        <w:t xml:space="preserve"> </w:t>
      </w:r>
      <w:r>
        <w:rPr>
          <w:spacing w:val="-5"/>
        </w:rPr>
        <w:t xml:space="preserve">представляет </w:t>
      </w:r>
      <w:r>
        <w:rPr>
          <w:spacing w:val="-4"/>
        </w:rPr>
        <w:t>собой</w:t>
      </w:r>
      <w:r>
        <w:rPr>
          <w:spacing w:val="52"/>
        </w:rPr>
        <w:t xml:space="preserve"> </w:t>
      </w:r>
      <w:r>
        <w:rPr>
          <w:spacing w:val="-3"/>
        </w:rPr>
        <w:t xml:space="preserve">оценку </w:t>
      </w:r>
      <w:r>
        <w:t xml:space="preserve">достижения обучающимся </w:t>
      </w:r>
      <w:r w:rsidR="007210C1" w:rsidRPr="00C93799">
        <w:t>Сарабикуловской</w:t>
      </w:r>
      <w:r w:rsidR="000135AE">
        <w:t xml:space="preserve"> ООШ </w:t>
      </w:r>
      <w:r>
        <w:t>планируемых результатов по всем предметам учебного плана ООП НОО.</w:t>
      </w:r>
    </w:p>
    <w:p w:rsidR="003E3A70" w:rsidRDefault="003E3A70" w:rsidP="003E3A70">
      <w:pPr>
        <w:pStyle w:val="a3"/>
        <w:spacing w:before="1" w:line="276" w:lineRule="auto"/>
        <w:ind w:right="560" w:firstLine="453"/>
      </w:pPr>
      <w:r>
        <w:t>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предметов (далее — систему предметных 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w:t>
      </w:r>
      <w:r>
        <w:rPr>
          <w:spacing w:val="-16"/>
        </w:rPr>
        <w:t xml:space="preserve"> </w:t>
      </w:r>
      <w:r>
        <w:t>знания.</w:t>
      </w:r>
    </w:p>
    <w:p w:rsidR="003E3A70" w:rsidRDefault="003E3A70" w:rsidP="003E3A70">
      <w:pPr>
        <w:pStyle w:val="a3"/>
        <w:spacing w:before="4" w:line="276" w:lineRule="auto"/>
        <w:ind w:right="566" w:firstLine="453"/>
      </w:pPr>
      <w:r>
        <w:rPr>
          <w:b/>
        </w:rPr>
        <w:t xml:space="preserve">Система предметных знаний </w:t>
      </w:r>
      <w:r>
        <w:t>—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3E3A70" w:rsidRDefault="003E3A70" w:rsidP="003E3A70">
      <w:pPr>
        <w:pStyle w:val="a3"/>
        <w:spacing w:line="276" w:lineRule="auto"/>
        <w:ind w:right="562" w:firstLine="453"/>
      </w:pPr>
      <w:r>
        <w:t xml:space="preserve">К опорным знаниям относятся прежде всего основополагающие элементы научного знания (как общенаучные, </w:t>
      </w:r>
      <w:r>
        <w:rPr>
          <w:spacing w:val="2"/>
        </w:rPr>
        <w:t xml:space="preserve">так </w:t>
      </w:r>
      <w:r>
        <w:t xml:space="preserve">и относящиеся к отдельным отраслям знания и культуры), лежащие в основе современной научной картины мира: ключевые теории, идеи, понятия, факты, методы.  На уровне начального общего образования к опорной системе знаний отнесен понятийный аппарат учебных предметов, освоение которого </w:t>
      </w:r>
      <w:r>
        <w:rPr>
          <w:spacing w:val="-3"/>
        </w:rPr>
        <w:t xml:space="preserve">позволяет учителю </w:t>
      </w:r>
      <w:r>
        <w:t xml:space="preserve">и </w:t>
      </w:r>
      <w:r>
        <w:rPr>
          <w:spacing w:val="-3"/>
        </w:rPr>
        <w:t xml:space="preserve">обучающимся эффективно </w:t>
      </w:r>
      <w:r>
        <w:t>продвигаться в изучении</w:t>
      </w:r>
      <w:r>
        <w:rPr>
          <w:spacing w:val="-2"/>
        </w:rPr>
        <w:t xml:space="preserve"> </w:t>
      </w:r>
      <w:r>
        <w:t>предмета.</w:t>
      </w:r>
    </w:p>
    <w:p w:rsidR="003E3A70" w:rsidRDefault="003E3A70" w:rsidP="003E3A70">
      <w:pPr>
        <w:pStyle w:val="a3"/>
        <w:spacing w:line="276" w:lineRule="auto"/>
        <w:ind w:right="562" w:firstLine="453"/>
      </w:pPr>
      <w:r>
        <w:t>Опорная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3E3A70" w:rsidRDefault="003E3A70" w:rsidP="003E3A70">
      <w:pPr>
        <w:pStyle w:val="a3"/>
        <w:spacing w:line="276" w:lineRule="auto"/>
        <w:ind w:right="562" w:firstLine="453"/>
      </w:pPr>
      <w:r>
        <w:t>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окружающему миру, литературному чтению.</w:t>
      </w:r>
    </w:p>
    <w:p w:rsidR="003E3A70" w:rsidRDefault="003E3A70" w:rsidP="003E3A70">
      <w:pPr>
        <w:pStyle w:val="a3"/>
        <w:spacing w:line="276" w:lineRule="auto"/>
        <w:ind w:right="562" w:firstLine="453"/>
      </w:pPr>
      <w:r>
        <w:t xml:space="preserve">При оценке предметных результатов основную ценность представляет не само по себе освоение системы </w:t>
      </w:r>
      <w:r>
        <w:rPr>
          <w:spacing w:val="2"/>
        </w:rPr>
        <w:t xml:space="preserve">опорных </w:t>
      </w:r>
      <w:r>
        <w:t>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w:t>
      </w:r>
      <w:r>
        <w:rPr>
          <w:spacing w:val="21"/>
        </w:rPr>
        <w:t xml:space="preserve"> </w:t>
      </w:r>
      <w:r>
        <w:t>содержанием.</w:t>
      </w:r>
    </w:p>
    <w:p w:rsidR="003E3A70" w:rsidRDefault="003E3A70" w:rsidP="000068CB">
      <w:pPr>
        <w:pStyle w:val="a3"/>
        <w:spacing w:before="2" w:line="276" w:lineRule="auto"/>
        <w:ind w:right="563" w:firstLine="453"/>
        <w:sectPr w:rsidR="003E3A70">
          <w:pgSz w:w="11910" w:h="16840"/>
          <w:pgMar w:top="1040" w:right="0" w:bottom="980" w:left="320" w:header="0" w:footer="711" w:gutter="0"/>
          <w:cols w:space="720"/>
        </w:sectPr>
      </w:pPr>
      <w:r>
        <w:rPr>
          <w:b/>
        </w:rPr>
        <w:t xml:space="preserve">Действия с предметным содержанием (или предметные действия) </w:t>
      </w:r>
      <w:r>
        <w:t>—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w:t>
      </w:r>
    </w:p>
    <w:p w:rsidR="003E3A70" w:rsidRDefault="003E3A70" w:rsidP="003E3A70">
      <w:pPr>
        <w:pStyle w:val="a3"/>
        <w:spacing w:before="68" w:line="276" w:lineRule="auto"/>
        <w:ind w:right="561"/>
      </w:pPr>
      <w:r>
        <w:lastRenderedPageBreak/>
        <w:t>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w:t>
      </w:r>
    </w:p>
    <w:p w:rsidR="003E3A70" w:rsidRDefault="003E3A70" w:rsidP="003E3A70">
      <w:pPr>
        <w:pStyle w:val="a3"/>
        <w:spacing w:before="2" w:line="276" w:lineRule="auto"/>
        <w:ind w:right="561" w:firstLine="453"/>
      </w:pPr>
      <w:r>
        <w:t>Совокупность же всех учебных предметов обеспечивает 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w:t>
      </w:r>
    </w:p>
    <w:p w:rsidR="003E3A70" w:rsidRDefault="003E3A70" w:rsidP="003E3A70">
      <w:pPr>
        <w:pStyle w:val="a3"/>
        <w:spacing w:before="1" w:line="276" w:lineRule="auto"/>
        <w:ind w:right="561" w:firstLine="453"/>
      </w:pPr>
      <w:r>
        <w:t xml:space="preserve">К предметным действиям следует отнести также действия, которые </w:t>
      </w:r>
      <w:r>
        <w:rPr>
          <w:spacing w:val="-3"/>
        </w:rPr>
        <w:t xml:space="preserve">присущи главным образом </w:t>
      </w:r>
      <w:r>
        <w:rPr>
          <w:spacing w:val="-2"/>
        </w:rPr>
        <w:t xml:space="preserve">только </w:t>
      </w:r>
      <w:r>
        <w:t>конкретному предмету и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w:t>
      </w:r>
      <w:r>
        <w:rPr>
          <w:spacing w:val="55"/>
        </w:rPr>
        <w:t xml:space="preserve"> </w:t>
      </w:r>
      <w:r>
        <w:t>др.).</w:t>
      </w:r>
    </w:p>
    <w:p w:rsidR="003E3A70" w:rsidRDefault="003E3A70" w:rsidP="003E3A70">
      <w:pPr>
        <w:pStyle w:val="a3"/>
        <w:spacing w:line="276" w:lineRule="auto"/>
        <w:ind w:right="562" w:firstLine="453"/>
      </w:pPr>
      <w:r>
        <w:t xml:space="preserve">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w:t>
      </w:r>
      <w:r>
        <w:rPr>
          <w:spacing w:val="2"/>
        </w:rPr>
        <w:t xml:space="preserve">выполнению, </w:t>
      </w:r>
      <w:r>
        <w:t>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w:t>
      </w:r>
      <w:r>
        <w:rPr>
          <w:spacing w:val="34"/>
        </w:rPr>
        <w:t xml:space="preserve"> </w:t>
      </w:r>
      <w:r>
        <w:t>задач.</w:t>
      </w:r>
    </w:p>
    <w:p w:rsidR="003E3A70" w:rsidRDefault="003E3A70" w:rsidP="003E3A70">
      <w:pPr>
        <w:pStyle w:val="a3"/>
        <w:spacing w:before="4" w:line="276" w:lineRule="auto"/>
        <w:ind w:right="562" w:firstLine="453"/>
      </w:pPr>
      <w:r>
        <w:t xml:space="preserve">Поэтому </w:t>
      </w:r>
      <w:r>
        <w:rPr>
          <w:b/>
        </w:rPr>
        <w:t xml:space="preserve">объектом оценки предметных результатов </w:t>
      </w:r>
      <w:r>
        <w:t>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3E3A70" w:rsidRDefault="003E3A70" w:rsidP="003E3A70">
      <w:pPr>
        <w:pStyle w:val="a3"/>
        <w:spacing w:line="276" w:lineRule="auto"/>
        <w:ind w:right="566" w:firstLine="453"/>
      </w:pPr>
      <w:r>
        <w:t>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E3A70" w:rsidRDefault="003E3A70" w:rsidP="003E3A70">
      <w:pPr>
        <w:pStyle w:val="a3"/>
        <w:spacing w:line="276" w:lineRule="auto"/>
        <w:ind w:right="563" w:firstLine="549"/>
      </w:pPr>
      <w:r>
        <w:t xml:space="preserve">Во 2-4 классах </w:t>
      </w:r>
      <w:r w:rsidR="008E6E2F" w:rsidRPr="00C93799">
        <w:t>Сарабикуловской</w:t>
      </w:r>
      <w:r w:rsidR="000135AE">
        <w:t xml:space="preserve"> ООШ </w:t>
      </w:r>
      <w:r>
        <w:t>принята балльная система оценивания. Учебные достижения учеников</w:t>
      </w:r>
      <w:r w:rsidR="00404166">
        <w:t xml:space="preserve"> 1 класса</w:t>
      </w:r>
      <w:r>
        <w:t xml:space="preserve"> оцениваются качественно с выявлением уровня усвоения программного материала: уровни (высокий уровень, повышенный уровень, базовый уровень, низкий уровень) соответствуют отметкам «5», «4», «3», «2», которые выставляются за перечисленные ниже виды работ.</w:t>
      </w:r>
    </w:p>
    <w:p w:rsidR="003E3A70" w:rsidRDefault="003E3A70" w:rsidP="003E3A70">
      <w:pPr>
        <w:pStyle w:val="2"/>
        <w:spacing w:line="273" w:lineRule="exact"/>
        <w:ind w:left="2020"/>
        <w:rPr>
          <w:b w:val="0"/>
        </w:rPr>
      </w:pPr>
      <w:r>
        <w:t>Нормы оценок по предметам на уровне начального общего образования</w:t>
      </w:r>
      <w:r>
        <w:rPr>
          <w:b w:val="0"/>
        </w:rPr>
        <w:t>.</w:t>
      </w:r>
    </w:p>
    <w:p w:rsidR="003E3A70" w:rsidRDefault="003E3A70" w:rsidP="003E3A70">
      <w:pPr>
        <w:ind w:left="2277"/>
        <w:rPr>
          <w:b/>
          <w:sz w:val="24"/>
        </w:rPr>
      </w:pPr>
      <w:r>
        <w:rPr>
          <w:b/>
          <w:sz w:val="24"/>
        </w:rPr>
        <w:t>Критерии и нормы оценивания по русскому языку:</w:t>
      </w:r>
    </w:p>
    <w:p w:rsidR="003E3A70" w:rsidRDefault="003E3A70" w:rsidP="003E3A70">
      <w:pPr>
        <w:spacing w:before="1" w:line="274" w:lineRule="exact"/>
        <w:ind w:left="957"/>
        <w:rPr>
          <w:b/>
          <w:sz w:val="24"/>
        </w:rPr>
      </w:pPr>
      <w:r>
        <w:rPr>
          <w:b/>
          <w:sz w:val="24"/>
        </w:rPr>
        <w:t>Диктант.</w:t>
      </w:r>
    </w:p>
    <w:p w:rsidR="003E3A70" w:rsidRDefault="003E3A70" w:rsidP="003E3A70">
      <w:pPr>
        <w:pStyle w:val="a3"/>
        <w:ind w:right="1071"/>
        <w:jc w:val="left"/>
      </w:pPr>
      <w:r>
        <w:t>«5» – ставится, если нет ошибок и исправлений; работа написана аккуратно в соответствии с требованиями каллиграфии, возможно одно исправление графического характера.</w:t>
      </w:r>
    </w:p>
    <w:p w:rsidR="003E3A70" w:rsidRDefault="003E3A70" w:rsidP="003E3A70">
      <w:pPr>
        <w:pStyle w:val="a3"/>
        <w:ind w:right="874"/>
        <w:jc w:val="left"/>
      </w:pPr>
      <w:r>
        <w:t>«4» – ставится, если не более двух орфографических ошибок; работа выполнена чисто, но есть небольшие отклонения от каллиграфических норм.</w:t>
      </w:r>
    </w:p>
    <w:p w:rsidR="003E3A70" w:rsidRDefault="003E3A70" w:rsidP="003E3A70">
      <w:pPr>
        <w:pStyle w:val="a3"/>
        <w:jc w:val="left"/>
      </w:pPr>
      <w:r>
        <w:t>«3» – ставится, если допущено 3 – 5 ошибок..</w:t>
      </w:r>
    </w:p>
    <w:p w:rsidR="003E3A70" w:rsidRDefault="003E3A70" w:rsidP="003E3A70">
      <w:pPr>
        <w:pStyle w:val="a3"/>
        <w:jc w:val="left"/>
      </w:pPr>
      <w:r>
        <w:t>«2» – ставится, если допущено более 5 орфографических ошибок, работа написана неряшливо.</w:t>
      </w:r>
    </w:p>
    <w:p w:rsidR="003E3A70" w:rsidRDefault="003E3A70" w:rsidP="003E3A70">
      <w:pPr>
        <w:pStyle w:val="2"/>
        <w:spacing w:before="3" w:line="274" w:lineRule="exact"/>
      </w:pPr>
      <w:r>
        <w:t>Ошибкой в диктанте следует считать:</w:t>
      </w:r>
    </w:p>
    <w:p w:rsidR="003E3A70" w:rsidRDefault="003E3A70" w:rsidP="003E3A70">
      <w:pPr>
        <w:pStyle w:val="a4"/>
        <w:numPr>
          <w:ilvl w:val="0"/>
          <w:numId w:val="86"/>
        </w:numPr>
        <w:tabs>
          <w:tab w:val="left" w:pos="1102"/>
        </w:tabs>
        <w:spacing w:line="274" w:lineRule="exact"/>
        <w:ind w:firstLine="0"/>
        <w:rPr>
          <w:sz w:val="24"/>
        </w:rPr>
      </w:pPr>
      <w:r>
        <w:rPr>
          <w:sz w:val="24"/>
        </w:rPr>
        <w:t>нарушение правил орфографии при написании</w:t>
      </w:r>
      <w:r>
        <w:rPr>
          <w:spacing w:val="-4"/>
          <w:sz w:val="24"/>
        </w:rPr>
        <w:t xml:space="preserve"> </w:t>
      </w:r>
      <w:r>
        <w:rPr>
          <w:sz w:val="24"/>
        </w:rPr>
        <w:t>слов;</w:t>
      </w:r>
    </w:p>
    <w:p w:rsidR="003E3A70" w:rsidRDefault="003E3A70" w:rsidP="003E3A70">
      <w:pPr>
        <w:pStyle w:val="a4"/>
        <w:numPr>
          <w:ilvl w:val="0"/>
          <w:numId w:val="86"/>
        </w:numPr>
        <w:tabs>
          <w:tab w:val="left" w:pos="1102"/>
        </w:tabs>
        <w:ind w:firstLine="0"/>
        <w:rPr>
          <w:sz w:val="24"/>
        </w:rPr>
      </w:pPr>
      <w:r>
        <w:rPr>
          <w:sz w:val="24"/>
        </w:rPr>
        <w:t>пропуск и искажение букв в</w:t>
      </w:r>
      <w:r>
        <w:rPr>
          <w:spacing w:val="-4"/>
          <w:sz w:val="24"/>
        </w:rPr>
        <w:t xml:space="preserve"> </w:t>
      </w:r>
      <w:r>
        <w:rPr>
          <w:sz w:val="24"/>
        </w:rPr>
        <w:t>словах;</w:t>
      </w:r>
    </w:p>
    <w:p w:rsidR="003E3A70" w:rsidRDefault="003E3A70" w:rsidP="003E3A70">
      <w:pPr>
        <w:pStyle w:val="a4"/>
        <w:numPr>
          <w:ilvl w:val="0"/>
          <w:numId w:val="86"/>
        </w:numPr>
        <w:tabs>
          <w:tab w:val="left" w:pos="1102"/>
        </w:tabs>
        <w:ind w:firstLine="0"/>
        <w:rPr>
          <w:sz w:val="24"/>
        </w:rPr>
      </w:pPr>
      <w:r>
        <w:rPr>
          <w:sz w:val="24"/>
        </w:rPr>
        <w:t>замену</w:t>
      </w:r>
      <w:r>
        <w:rPr>
          <w:spacing w:val="-5"/>
          <w:sz w:val="24"/>
        </w:rPr>
        <w:t xml:space="preserve"> </w:t>
      </w:r>
      <w:r>
        <w:rPr>
          <w:sz w:val="24"/>
        </w:rPr>
        <w:t>слов;</w:t>
      </w:r>
    </w:p>
    <w:p w:rsidR="000068CB" w:rsidRDefault="003E3A70" w:rsidP="000068CB">
      <w:pPr>
        <w:pStyle w:val="a4"/>
        <w:numPr>
          <w:ilvl w:val="0"/>
          <w:numId w:val="86"/>
        </w:numPr>
        <w:tabs>
          <w:tab w:val="left" w:pos="1102"/>
        </w:tabs>
        <w:ind w:firstLine="0"/>
        <w:rPr>
          <w:sz w:val="24"/>
        </w:rPr>
      </w:pPr>
      <w:r>
        <w:rPr>
          <w:sz w:val="24"/>
        </w:rPr>
        <w:t>отсутствие знаков препинания в пределах программы данного</w:t>
      </w:r>
      <w:r>
        <w:rPr>
          <w:spacing w:val="-6"/>
          <w:sz w:val="24"/>
        </w:rPr>
        <w:t xml:space="preserve"> </w:t>
      </w:r>
      <w:r>
        <w:rPr>
          <w:sz w:val="24"/>
        </w:rPr>
        <w:t>класса;</w:t>
      </w:r>
    </w:p>
    <w:p w:rsidR="003E3A70" w:rsidRDefault="003E3A70" w:rsidP="003E3A70">
      <w:pPr>
        <w:pStyle w:val="a4"/>
        <w:numPr>
          <w:ilvl w:val="0"/>
          <w:numId w:val="86"/>
        </w:numPr>
        <w:tabs>
          <w:tab w:val="left" w:pos="1102"/>
        </w:tabs>
        <w:spacing w:before="66"/>
        <w:ind w:right="969" w:firstLine="0"/>
        <w:rPr>
          <w:sz w:val="24"/>
        </w:rPr>
      </w:pPr>
      <w:r>
        <w:rPr>
          <w:sz w:val="24"/>
        </w:rPr>
        <w:t>неправильное написание слов, которые не проверяются правилом (списки таких слов даны</w:t>
      </w:r>
      <w:r>
        <w:rPr>
          <w:spacing w:val="-38"/>
          <w:sz w:val="24"/>
        </w:rPr>
        <w:t xml:space="preserve"> </w:t>
      </w:r>
      <w:r>
        <w:rPr>
          <w:sz w:val="24"/>
        </w:rPr>
        <w:t xml:space="preserve">в </w:t>
      </w:r>
      <w:r>
        <w:rPr>
          <w:sz w:val="24"/>
        </w:rPr>
        <w:lastRenderedPageBreak/>
        <w:t>программе каждого</w:t>
      </w:r>
      <w:r>
        <w:rPr>
          <w:spacing w:val="-2"/>
          <w:sz w:val="24"/>
        </w:rPr>
        <w:t xml:space="preserve"> </w:t>
      </w:r>
      <w:r>
        <w:rPr>
          <w:sz w:val="24"/>
        </w:rPr>
        <w:t>класса).</w:t>
      </w:r>
    </w:p>
    <w:p w:rsidR="003E3A70" w:rsidRDefault="003E3A70" w:rsidP="003E3A70">
      <w:pPr>
        <w:pStyle w:val="2"/>
        <w:spacing w:before="5" w:line="274" w:lineRule="exact"/>
      </w:pPr>
      <w:r>
        <w:t>За ошибку не считаются:</w:t>
      </w:r>
    </w:p>
    <w:p w:rsidR="003E3A70" w:rsidRDefault="003E3A70" w:rsidP="003E3A70">
      <w:pPr>
        <w:pStyle w:val="a4"/>
        <w:numPr>
          <w:ilvl w:val="0"/>
          <w:numId w:val="86"/>
        </w:numPr>
        <w:tabs>
          <w:tab w:val="left" w:pos="1102"/>
        </w:tabs>
        <w:ind w:right="1910" w:firstLine="0"/>
        <w:rPr>
          <w:sz w:val="24"/>
        </w:rPr>
      </w:pPr>
      <w:r>
        <w:rPr>
          <w:sz w:val="24"/>
        </w:rPr>
        <w:t>ошибки на те разделы орфографии и пунктуации, которые ни в данном классе, ни</w:t>
      </w:r>
      <w:r>
        <w:rPr>
          <w:spacing w:val="-33"/>
          <w:sz w:val="24"/>
        </w:rPr>
        <w:t xml:space="preserve"> </w:t>
      </w:r>
      <w:r>
        <w:rPr>
          <w:sz w:val="24"/>
        </w:rPr>
        <w:t>в предшествующих классах не</w:t>
      </w:r>
      <w:r>
        <w:rPr>
          <w:spacing w:val="2"/>
          <w:sz w:val="24"/>
        </w:rPr>
        <w:t xml:space="preserve"> </w:t>
      </w:r>
      <w:r>
        <w:rPr>
          <w:sz w:val="24"/>
        </w:rPr>
        <w:t>изучались;</w:t>
      </w:r>
    </w:p>
    <w:p w:rsidR="003E3A70" w:rsidRDefault="003E3A70" w:rsidP="003E3A70">
      <w:pPr>
        <w:pStyle w:val="a4"/>
        <w:numPr>
          <w:ilvl w:val="0"/>
          <w:numId w:val="86"/>
        </w:numPr>
        <w:tabs>
          <w:tab w:val="left" w:pos="1102"/>
        </w:tabs>
        <w:ind w:right="817" w:firstLine="0"/>
        <w:rPr>
          <w:sz w:val="24"/>
        </w:rPr>
      </w:pPr>
      <w:r>
        <w:rPr>
          <w:sz w:val="24"/>
        </w:rPr>
        <w:t>единичный пропуск точки в конце предложения, если первое слово следующего предложения написано с заглавной</w:t>
      </w:r>
      <w:r>
        <w:rPr>
          <w:spacing w:val="-2"/>
          <w:sz w:val="24"/>
        </w:rPr>
        <w:t xml:space="preserve"> </w:t>
      </w:r>
      <w:r>
        <w:rPr>
          <w:sz w:val="24"/>
        </w:rPr>
        <w:t>буквы.</w:t>
      </w:r>
    </w:p>
    <w:p w:rsidR="003E3A70" w:rsidRDefault="003E3A70" w:rsidP="003E3A70">
      <w:pPr>
        <w:pStyle w:val="2"/>
        <w:spacing w:before="3" w:line="274" w:lineRule="exact"/>
      </w:pPr>
      <w:r>
        <w:t>За одну ошибку в диктанте считаются:</w:t>
      </w:r>
    </w:p>
    <w:p w:rsidR="003E3A70" w:rsidRDefault="003E3A70" w:rsidP="003E3A70">
      <w:pPr>
        <w:pStyle w:val="a4"/>
        <w:numPr>
          <w:ilvl w:val="0"/>
          <w:numId w:val="85"/>
        </w:numPr>
        <w:tabs>
          <w:tab w:val="left" w:pos="1097"/>
        </w:tabs>
        <w:spacing w:line="274" w:lineRule="exact"/>
        <w:ind w:firstLine="0"/>
        <w:rPr>
          <w:sz w:val="24"/>
        </w:rPr>
      </w:pPr>
      <w:r>
        <w:rPr>
          <w:sz w:val="24"/>
        </w:rPr>
        <w:t>два</w:t>
      </w:r>
      <w:r>
        <w:rPr>
          <w:spacing w:val="-3"/>
          <w:sz w:val="24"/>
        </w:rPr>
        <w:t xml:space="preserve"> </w:t>
      </w:r>
      <w:r>
        <w:rPr>
          <w:sz w:val="24"/>
        </w:rPr>
        <w:t>исправления;</w:t>
      </w:r>
    </w:p>
    <w:p w:rsidR="003E3A70" w:rsidRDefault="003E3A70" w:rsidP="003E3A70">
      <w:pPr>
        <w:pStyle w:val="a4"/>
        <w:numPr>
          <w:ilvl w:val="0"/>
          <w:numId w:val="85"/>
        </w:numPr>
        <w:tabs>
          <w:tab w:val="left" w:pos="1097"/>
        </w:tabs>
        <w:ind w:firstLine="0"/>
        <w:rPr>
          <w:sz w:val="24"/>
        </w:rPr>
      </w:pPr>
      <w:r>
        <w:rPr>
          <w:sz w:val="24"/>
        </w:rPr>
        <w:t>две пунктуационные</w:t>
      </w:r>
      <w:r>
        <w:rPr>
          <w:spacing w:val="-5"/>
          <w:sz w:val="24"/>
        </w:rPr>
        <w:t xml:space="preserve"> </w:t>
      </w:r>
      <w:r>
        <w:rPr>
          <w:sz w:val="24"/>
        </w:rPr>
        <w:t>ошибки;</w:t>
      </w:r>
    </w:p>
    <w:p w:rsidR="003E3A70" w:rsidRDefault="003E3A70" w:rsidP="003E3A70">
      <w:pPr>
        <w:pStyle w:val="a4"/>
        <w:numPr>
          <w:ilvl w:val="0"/>
          <w:numId w:val="85"/>
        </w:numPr>
        <w:tabs>
          <w:tab w:val="left" w:pos="1097"/>
        </w:tabs>
        <w:spacing w:line="242" w:lineRule="auto"/>
        <w:ind w:right="1153" w:firstLine="0"/>
        <w:jc w:val="both"/>
        <w:rPr>
          <w:b/>
          <w:sz w:val="24"/>
        </w:rPr>
      </w:pPr>
      <w:r>
        <w:rPr>
          <w:sz w:val="24"/>
        </w:rPr>
        <w:t xml:space="preserve">повторение ошибок в одном и том же слове, например, в слове «ножи» дважды написано в конце </w:t>
      </w:r>
      <w:r>
        <w:rPr>
          <w:spacing w:val="-3"/>
          <w:sz w:val="24"/>
        </w:rPr>
        <w:t xml:space="preserve">«ы». </w:t>
      </w:r>
      <w:r>
        <w:rPr>
          <w:sz w:val="24"/>
        </w:rPr>
        <w:t xml:space="preserve">Если же подобная ошибка встречается в другом слове, она считается за ошибку. </w:t>
      </w:r>
      <w:r>
        <w:rPr>
          <w:b/>
          <w:sz w:val="24"/>
        </w:rPr>
        <w:t>Объем</w:t>
      </w:r>
      <w:r>
        <w:rPr>
          <w:b/>
          <w:spacing w:val="-2"/>
          <w:sz w:val="24"/>
        </w:rPr>
        <w:t xml:space="preserve"> </w:t>
      </w:r>
      <w:r>
        <w:rPr>
          <w:b/>
          <w:sz w:val="24"/>
        </w:rPr>
        <w:t>диктанта</w:t>
      </w:r>
    </w:p>
    <w:p w:rsidR="003E3A70" w:rsidRDefault="003E3A70" w:rsidP="003E3A70">
      <w:pPr>
        <w:pStyle w:val="a3"/>
        <w:spacing w:line="268" w:lineRule="exact"/>
        <w:ind w:left="1240"/>
        <w:jc w:val="left"/>
      </w:pPr>
      <w:r>
        <w:t>1-й класс- 15 - 17 слов.</w:t>
      </w:r>
    </w:p>
    <w:p w:rsidR="003E3A70" w:rsidRDefault="003E3A70" w:rsidP="003E3A70">
      <w:pPr>
        <w:pStyle w:val="a3"/>
        <w:ind w:left="1240"/>
        <w:jc w:val="left"/>
      </w:pPr>
      <w:r>
        <w:t>2-й класс - 1 - 2 четверть - 25 - 35 слов, 3 - 4 четверть - 35 - 52</w:t>
      </w:r>
      <w:r>
        <w:rPr>
          <w:spacing w:val="-17"/>
        </w:rPr>
        <w:t xml:space="preserve"> </w:t>
      </w:r>
      <w:r>
        <w:t>слова.</w:t>
      </w:r>
    </w:p>
    <w:p w:rsidR="003E3A70" w:rsidRDefault="003E3A70" w:rsidP="003E3A70">
      <w:pPr>
        <w:pStyle w:val="a3"/>
        <w:ind w:left="1240"/>
        <w:jc w:val="left"/>
      </w:pPr>
      <w:r>
        <w:t>3-й класс - 1 - 2 четверг - 45 - 53 слова, 3 - 4 четверть - 53 - 73</w:t>
      </w:r>
      <w:r>
        <w:rPr>
          <w:spacing w:val="-14"/>
        </w:rPr>
        <w:t xml:space="preserve"> </w:t>
      </w:r>
      <w:r>
        <w:t>слова.</w:t>
      </w:r>
    </w:p>
    <w:p w:rsidR="003E3A70" w:rsidRDefault="003E3A70" w:rsidP="003E3A70">
      <w:pPr>
        <w:pStyle w:val="a3"/>
        <w:spacing w:before="1"/>
        <w:ind w:left="1240"/>
        <w:jc w:val="left"/>
      </w:pPr>
      <w:r>
        <w:t>4-й класс - 1 - 2 четверть - 58 - 77 слов, 3 - 4 четверть - 77- 93 слова.</w:t>
      </w:r>
    </w:p>
    <w:p w:rsidR="003E3A70" w:rsidRDefault="003E3A70" w:rsidP="003E3A70">
      <w:pPr>
        <w:pStyle w:val="2"/>
        <w:spacing w:before="4" w:line="274" w:lineRule="exact"/>
      </w:pPr>
      <w:r>
        <w:t>Оценки за грамматические задания.</w:t>
      </w:r>
    </w:p>
    <w:p w:rsidR="003E3A70" w:rsidRDefault="003E3A70" w:rsidP="003E3A70">
      <w:pPr>
        <w:pStyle w:val="a3"/>
        <w:spacing w:line="274" w:lineRule="exact"/>
        <w:jc w:val="left"/>
      </w:pPr>
      <w:r>
        <w:t>«5» – всё верно;</w:t>
      </w:r>
    </w:p>
    <w:p w:rsidR="003E3A70" w:rsidRDefault="003E3A70" w:rsidP="003E3A70">
      <w:pPr>
        <w:pStyle w:val="a3"/>
        <w:jc w:val="left"/>
      </w:pPr>
      <w:r>
        <w:t>«4» – не менее 3/4</w:t>
      </w:r>
      <w:r>
        <w:rPr>
          <w:spacing w:val="-9"/>
        </w:rPr>
        <w:t xml:space="preserve"> </w:t>
      </w:r>
      <w:r>
        <w:t>верно;</w:t>
      </w:r>
    </w:p>
    <w:p w:rsidR="003E3A70" w:rsidRDefault="003E3A70" w:rsidP="003E3A70">
      <w:pPr>
        <w:pStyle w:val="a3"/>
        <w:jc w:val="left"/>
      </w:pPr>
      <w:r>
        <w:t>«3» – не менее 1/2</w:t>
      </w:r>
      <w:r>
        <w:rPr>
          <w:spacing w:val="-9"/>
        </w:rPr>
        <w:t xml:space="preserve"> </w:t>
      </w:r>
      <w:r>
        <w:t>верно;</w:t>
      </w:r>
    </w:p>
    <w:p w:rsidR="003E3A70" w:rsidRDefault="003E3A70" w:rsidP="003E3A70">
      <w:pPr>
        <w:pStyle w:val="a3"/>
        <w:jc w:val="left"/>
      </w:pPr>
      <w:r>
        <w:t>«2» – не выполнено больше половины общего объёма заданий;</w:t>
      </w:r>
    </w:p>
    <w:p w:rsidR="003E3A70" w:rsidRDefault="003E3A70" w:rsidP="003E3A70">
      <w:pPr>
        <w:pStyle w:val="2"/>
        <w:spacing w:before="5" w:line="274" w:lineRule="exact"/>
      </w:pPr>
      <w:r>
        <w:t>Списывание текста, в том числе контрольное</w:t>
      </w:r>
    </w:p>
    <w:p w:rsidR="003E3A70" w:rsidRDefault="003E3A70" w:rsidP="003E3A70">
      <w:pPr>
        <w:pStyle w:val="a3"/>
        <w:spacing w:line="274" w:lineRule="exact"/>
        <w:jc w:val="left"/>
      </w:pPr>
      <w:r>
        <w:t>«5» - ставится за безошибочное аккуратное выполнение работы;</w:t>
      </w:r>
    </w:p>
    <w:p w:rsidR="003E3A70" w:rsidRDefault="003E3A70" w:rsidP="003E3A70">
      <w:pPr>
        <w:pStyle w:val="a3"/>
        <w:jc w:val="left"/>
      </w:pPr>
      <w:r>
        <w:t>«4» – ставится, если в работе 1 ошибка и 1 исправление;</w:t>
      </w:r>
    </w:p>
    <w:p w:rsidR="003E3A70" w:rsidRDefault="003E3A70" w:rsidP="003E3A70">
      <w:pPr>
        <w:pStyle w:val="a3"/>
        <w:jc w:val="left"/>
      </w:pPr>
      <w:r>
        <w:t>«3» – ставится, если в работе допущены 2 ошибки и 1 исправление ;</w:t>
      </w:r>
    </w:p>
    <w:p w:rsidR="003E3A70" w:rsidRDefault="003E3A70" w:rsidP="003E3A70">
      <w:pPr>
        <w:pStyle w:val="a3"/>
        <w:jc w:val="left"/>
      </w:pPr>
      <w:r>
        <w:t>«2» – ставится, если в работе допущены 3 и более орфографические ошибки ;</w:t>
      </w:r>
    </w:p>
    <w:p w:rsidR="003E3A70" w:rsidRDefault="003E3A70" w:rsidP="003E3A70">
      <w:pPr>
        <w:pStyle w:val="2"/>
        <w:tabs>
          <w:tab w:val="left" w:pos="2449"/>
        </w:tabs>
        <w:spacing w:before="6" w:line="274" w:lineRule="exact"/>
      </w:pPr>
      <w:r>
        <w:t>Словарный</w:t>
      </w:r>
      <w:r>
        <w:tab/>
      </w:r>
      <w:r>
        <w:rPr>
          <w:spacing w:val="-3"/>
        </w:rPr>
        <w:t>диктант.</w:t>
      </w:r>
    </w:p>
    <w:p w:rsidR="003E3A70" w:rsidRDefault="003E3A70" w:rsidP="003E3A70">
      <w:pPr>
        <w:pStyle w:val="a3"/>
        <w:tabs>
          <w:tab w:val="left" w:pos="7203"/>
        </w:tabs>
        <w:spacing w:line="274" w:lineRule="exact"/>
        <w:jc w:val="left"/>
      </w:pPr>
      <w:r>
        <w:t>(оценивается строже</w:t>
      </w:r>
      <w:r>
        <w:rPr>
          <w:spacing w:val="-14"/>
        </w:rPr>
        <w:t xml:space="preserve"> </w:t>
      </w:r>
      <w:r>
        <w:t>контрольного</w:t>
      </w:r>
      <w:r>
        <w:rPr>
          <w:spacing w:val="-6"/>
        </w:rPr>
        <w:t xml:space="preserve"> </w:t>
      </w:r>
      <w:r>
        <w:t>диктанта).</w:t>
      </w:r>
      <w:r>
        <w:tab/>
        <w:t>Объём словарного</w:t>
      </w:r>
      <w:r>
        <w:rPr>
          <w:spacing w:val="-4"/>
        </w:rPr>
        <w:t xml:space="preserve"> </w:t>
      </w:r>
      <w:r>
        <w:t>диктанта:</w:t>
      </w:r>
    </w:p>
    <w:p w:rsidR="003E3A70" w:rsidRDefault="003E3A70" w:rsidP="003E3A70">
      <w:pPr>
        <w:pStyle w:val="a3"/>
        <w:tabs>
          <w:tab w:val="left" w:pos="7777"/>
        </w:tabs>
        <w:jc w:val="left"/>
      </w:pPr>
      <w:r>
        <w:t>«5» –</w:t>
      </w:r>
      <w:r>
        <w:rPr>
          <w:spacing w:val="-5"/>
        </w:rPr>
        <w:t xml:space="preserve"> </w:t>
      </w:r>
      <w:r>
        <w:t>нет ошибок;</w:t>
      </w:r>
      <w:r>
        <w:tab/>
        <w:t>2-й класс - 8-10</w:t>
      </w:r>
      <w:r>
        <w:rPr>
          <w:spacing w:val="2"/>
        </w:rPr>
        <w:t xml:space="preserve"> </w:t>
      </w:r>
      <w:r>
        <w:t>слов.</w:t>
      </w:r>
    </w:p>
    <w:p w:rsidR="003E3A70" w:rsidRDefault="003E3A70" w:rsidP="003E3A70">
      <w:pPr>
        <w:pStyle w:val="a3"/>
        <w:tabs>
          <w:tab w:val="left" w:pos="7753"/>
        </w:tabs>
        <w:jc w:val="left"/>
      </w:pPr>
      <w:r>
        <w:t>«4» – 1 ошибка и</w:t>
      </w:r>
      <w:r>
        <w:rPr>
          <w:spacing w:val="-12"/>
        </w:rPr>
        <w:t xml:space="preserve"> </w:t>
      </w:r>
      <w:r>
        <w:t>1</w:t>
      </w:r>
      <w:r>
        <w:rPr>
          <w:spacing w:val="-2"/>
        </w:rPr>
        <w:t xml:space="preserve"> </w:t>
      </w:r>
      <w:r>
        <w:t>исправление;</w:t>
      </w:r>
      <w:r>
        <w:tab/>
        <w:t>3- й класс – 10-12</w:t>
      </w:r>
      <w:r>
        <w:rPr>
          <w:spacing w:val="54"/>
        </w:rPr>
        <w:t xml:space="preserve"> </w:t>
      </w:r>
      <w:r>
        <w:t>слов</w:t>
      </w:r>
    </w:p>
    <w:p w:rsidR="003E3A70" w:rsidRDefault="003E3A70" w:rsidP="003E3A70">
      <w:pPr>
        <w:pStyle w:val="a3"/>
        <w:tabs>
          <w:tab w:val="left" w:pos="7763"/>
        </w:tabs>
        <w:jc w:val="left"/>
      </w:pPr>
      <w:r>
        <w:t>«3» –</w:t>
      </w:r>
      <w:r>
        <w:rPr>
          <w:spacing w:val="-5"/>
        </w:rPr>
        <w:t xml:space="preserve"> </w:t>
      </w:r>
      <w:r>
        <w:t>2</w:t>
      </w:r>
      <w:r>
        <w:rPr>
          <w:spacing w:val="1"/>
        </w:rPr>
        <w:t xml:space="preserve"> </w:t>
      </w:r>
      <w:r>
        <w:t>ошибки;</w:t>
      </w:r>
      <w:r>
        <w:tab/>
        <w:t>4-й  класс – 12-15</w:t>
      </w:r>
      <w:r>
        <w:rPr>
          <w:spacing w:val="57"/>
        </w:rPr>
        <w:t xml:space="preserve"> </w:t>
      </w:r>
      <w:r>
        <w:t>слов</w:t>
      </w:r>
    </w:p>
    <w:p w:rsidR="003E3A70" w:rsidRDefault="003E3A70" w:rsidP="003E3A70">
      <w:pPr>
        <w:spacing w:line="244" w:lineRule="auto"/>
        <w:ind w:left="957" w:right="7209"/>
        <w:rPr>
          <w:b/>
          <w:sz w:val="24"/>
        </w:rPr>
      </w:pPr>
      <w:r>
        <w:rPr>
          <w:sz w:val="24"/>
        </w:rPr>
        <w:t>«2» – 3 и более ошибок</w:t>
      </w:r>
      <w:r>
        <w:rPr>
          <w:b/>
          <w:sz w:val="24"/>
        </w:rPr>
        <w:t>; Изложение и сочинение:</w:t>
      </w:r>
    </w:p>
    <w:p w:rsidR="003E3A70" w:rsidRDefault="003E3A70" w:rsidP="003E3A70">
      <w:pPr>
        <w:pStyle w:val="a3"/>
        <w:ind w:right="575" w:firstLine="439"/>
      </w:pPr>
      <w:r>
        <w:t>Изложения и сочинения — основные формы проверки умения правильно и последовательно излагать мысли, уровня речевой подготовки учащихся.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w:t>
      </w:r>
      <w:r>
        <w:rPr>
          <w:spacing w:val="6"/>
        </w:rPr>
        <w:t xml:space="preserve"> </w:t>
      </w:r>
      <w:r>
        <w:t>норм.</w:t>
      </w:r>
    </w:p>
    <w:p w:rsidR="003E3A70" w:rsidRDefault="003E3A70" w:rsidP="003E3A70">
      <w:pPr>
        <w:pStyle w:val="2"/>
        <w:spacing w:line="274" w:lineRule="exact"/>
      </w:pPr>
      <w:r>
        <w:t>Изложение</w:t>
      </w:r>
    </w:p>
    <w:p w:rsidR="003E3A70" w:rsidRDefault="003E3A70" w:rsidP="003E3A70">
      <w:pPr>
        <w:pStyle w:val="a3"/>
        <w:ind w:right="569" w:firstLine="283"/>
      </w:pPr>
      <w:r>
        <w:t>«5» - правильно и последовательно воспроизведен авторский текст, нет речевых и орфографических ошибок</w:t>
      </w:r>
    </w:p>
    <w:p w:rsidR="003E3A70" w:rsidRDefault="003E3A70" w:rsidP="003E3A70">
      <w:pPr>
        <w:pStyle w:val="a3"/>
        <w:ind w:left="1240"/>
        <w:jc w:val="left"/>
      </w:pPr>
      <w:r>
        <w:t>«4» - незначительно нарушена последовательность изложения мыслей, имеются единичные (1-</w:t>
      </w:r>
    </w:p>
    <w:p w:rsidR="003E3A70" w:rsidRDefault="003E3A70" w:rsidP="003E3A70">
      <w:pPr>
        <w:pStyle w:val="a4"/>
        <w:numPr>
          <w:ilvl w:val="0"/>
          <w:numId w:val="84"/>
        </w:numPr>
        <w:tabs>
          <w:tab w:val="left" w:pos="1217"/>
        </w:tabs>
        <w:ind w:hanging="259"/>
        <w:rPr>
          <w:sz w:val="24"/>
        </w:rPr>
      </w:pPr>
      <w:r>
        <w:rPr>
          <w:sz w:val="24"/>
        </w:rPr>
        <w:t>фактические и речевые неточности, 1-2 орфографические</w:t>
      </w:r>
      <w:r>
        <w:rPr>
          <w:spacing w:val="-5"/>
          <w:sz w:val="24"/>
        </w:rPr>
        <w:t xml:space="preserve"> </w:t>
      </w:r>
      <w:r>
        <w:rPr>
          <w:sz w:val="24"/>
        </w:rPr>
        <w:t>ошибки</w:t>
      </w:r>
    </w:p>
    <w:p w:rsidR="003E3A70" w:rsidRDefault="003E3A70" w:rsidP="003E3A70">
      <w:pPr>
        <w:pStyle w:val="a3"/>
        <w:ind w:right="562" w:firstLine="283"/>
      </w:pPr>
      <w: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w:t>
      </w:r>
      <w:r>
        <w:rPr>
          <w:spacing w:val="1"/>
        </w:rPr>
        <w:t xml:space="preserve"> </w:t>
      </w:r>
      <w:r>
        <w:t>ошибки</w:t>
      </w:r>
    </w:p>
    <w:p w:rsidR="003E3A70" w:rsidRDefault="003E3A70" w:rsidP="003E3A70">
      <w:pPr>
        <w:pStyle w:val="a3"/>
        <w:ind w:right="562" w:firstLine="283"/>
      </w:pPr>
      <w: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w:t>
      </w:r>
    </w:p>
    <w:p w:rsidR="003E3A70" w:rsidRDefault="003E3A70" w:rsidP="003E3A70">
      <w:pPr>
        <w:pStyle w:val="a3"/>
        <w:spacing w:before="66"/>
        <w:ind w:right="561" w:firstLine="343"/>
        <w:jc w:val="left"/>
      </w:pPr>
      <w:r>
        <w:rPr>
          <w:b/>
        </w:rPr>
        <w:t xml:space="preserve">Примечание: </w:t>
      </w:r>
      <w: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3E3A70" w:rsidRDefault="003E3A70" w:rsidP="003E3A70">
      <w:pPr>
        <w:pStyle w:val="2"/>
        <w:spacing w:before="5" w:line="274" w:lineRule="exact"/>
      </w:pPr>
      <w:r>
        <w:t>Сочинение</w:t>
      </w:r>
    </w:p>
    <w:p w:rsidR="003E3A70" w:rsidRDefault="003E3A70" w:rsidP="003E3A70">
      <w:pPr>
        <w:pStyle w:val="a3"/>
        <w:ind w:right="561"/>
        <w:jc w:val="left"/>
      </w:pPr>
      <w:r>
        <w:rPr>
          <w:b/>
        </w:rPr>
        <w:lastRenderedPageBreak/>
        <w:t xml:space="preserve">«5» </w:t>
      </w:r>
      <w:r>
        <w:t>– логически последовательно раскрыта тема, нет речевых и орфографических ошибок, допущено 1-2 исправления.</w:t>
      </w:r>
    </w:p>
    <w:p w:rsidR="003E3A70" w:rsidRDefault="003E3A70" w:rsidP="003E3A70">
      <w:pPr>
        <w:pStyle w:val="a3"/>
        <w:jc w:val="left"/>
      </w:pPr>
      <w:r>
        <w:rPr>
          <w:b/>
        </w:rPr>
        <w:t xml:space="preserve">«4» </w:t>
      </w:r>
      <w: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3E3A70" w:rsidRDefault="003E3A70" w:rsidP="003E3A70">
      <w:pPr>
        <w:pStyle w:val="a3"/>
        <w:ind w:right="560"/>
      </w:pPr>
      <w:r>
        <w:rPr>
          <w:b/>
        </w:rPr>
        <w:t xml:space="preserve">«3» </w:t>
      </w:r>
      <w:r>
        <w:t>– имеются некоторые отступления от темы, допущены отдельные нарушения в последовательности изложения мыслей, в построении 2-3предложений, беден словарь, 3-6 орфографических ошибки и 1-2 исправления.</w:t>
      </w:r>
    </w:p>
    <w:p w:rsidR="003E3A70" w:rsidRDefault="003E3A70" w:rsidP="003E3A70">
      <w:pPr>
        <w:pStyle w:val="a3"/>
        <w:ind w:right="561"/>
      </w:pPr>
      <w:r>
        <w:rPr>
          <w:b/>
        </w:rPr>
        <w:t xml:space="preserve">«2» </w:t>
      </w:r>
      <w: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w:t>
      </w:r>
      <w:r>
        <w:rPr>
          <w:spacing w:val="-1"/>
        </w:rPr>
        <w:t xml:space="preserve"> </w:t>
      </w:r>
      <w:r>
        <w:t>исправлений.</w:t>
      </w:r>
    </w:p>
    <w:p w:rsidR="003E3A70" w:rsidRDefault="003E3A70" w:rsidP="003E3A70">
      <w:pPr>
        <w:pStyle w:val="a3"/>
        <w:spacing w:before="3"/>
        <w:ind w:left="0"/>
        <w:jc w:val="left"/>
      </w:pPr>
    </w:p>
    <w:p w:rsidR="003E3A70" w:rsidRDefault="003E3A70" w:rsidP="003E3A70">
      <w:pPr>
        <w:pStyle w:val="2"/>
        <w:spacing w:before="1" w:line="274" w:lineRule="exact"/>
        <w:ind w:left="1240"/>
      </w:pPr>
      <w:r>
        <w:t>Устный ответ (ответ на вопрос, сообщение)</w:t>
      </w:r>
    </w:p>
    <w:p w:rsidR="003E3A70" w:rsidRDefault="003E3A70" w:rsidP="003E3A70">
      <w:pPr>
        <w:pStyle w:val="a3"/>
        <w:ind w:left="1240" w:right="6426"/>
        <w:jc w:val="lef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w:t>
      </w:r>
    </w:p>
    <w:p w:rsidR="003E3A70" w:rsidRDefault="003E3A70" w:rsidP="003E3A70">
      <w:pPr>
        <w:pStyle w:val="a3"/>
        <w:ind w:left="1240"/>
        <w:jc w:val="left"/>
      </w:pPr>
      <w:r>
        <w:t>самостоятельно подтверждает ответ конкретными примерами;</w:t>
      </w:r>
    </w:p>
    <w:p w:rsidR="003E3A70" w:rsidRDefault="003E3A70" w:rsidP="003E3A70">
      <w:pPr>
        <w:pStyle w:val="a3"/>
        <w:ind w:left="1240"/>
        <w:jc w:val="left"/>
      </w:pPr>
      <w:r>
        <w:t>правильно и обстоятельно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«4»</w:t>
      </w:r>
      <w:r>
        <w:t xml:space="preserve"> ставится, если учащийся:</w:t>
      </w:r>
    </w:p>
    <w:p w:rsidR="003E3A70" w:rsidRDefault="003E3A70" w:rsidP="003E3A70">
      <w:pPr>
        <w:pStyle w:val="a3"/>
        <w:ind w:left="1240" w:right="2288"/>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ind w:left="1240"/>
        <w:jc w:val="left"/>
      </w:pPr>
      <w:r>
        <w:t>подтверждает ответ конкретными примерами;</w:t>
      </w:r>
    </w:p>
    <w:p w:rsidR="003E3A70" w:rsidRDefault="003E3A70" w:rsidP="003E3A70">
      <w:pPr>
        <w:pStyle w:val="a3"/>
        <w:ind w:left="1240"/>
        <w:jc w:val="left"/>
      </w:pPr>
      <w:r>
        <w:t>правильно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«3»</w:t>
      </w:r>
      <w:r>
        <w:t xml:space="preserve"> ставится, если учащийся:</w:t>
      </w:r>
    </w:p>
    <w:p w:rsidR="003E3A70" w:rsidRDefault="003E3A70" w:rsidP="003E3A70">
      <w:pPr>
        <w:pStyle w:val="a3"/>
        <w:ind w:left="1240"/>
        <w:jc w:val="left"/>
      </w:pPr>
      <w:r>
        <w:t>не усвоил существенную часть учебного материала;</w:t>
      </w:r>
    </w:p>
    <w:p w:rsidR="003E3A70" w:rsidRDefault="003E3A70" w:rsidP="003E3A70">
      <w:pPr>
        <w:pStyle w:val="a3"/>
        <w:ind w:left="1240" w:right="3178"/>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ind w:left="1240"/>
        <w:jc w:val="left"/>
      </w:pPr>
      <w:r>
        <w:t>слабо отвечает на дополнительные вопросы.</w:t>
      </w:r>
    </w:p>
    <w:p w:rsidR="003E3A70" w:rsidRDefault="003E3A70" w:rsidP="003E3A70">
      <w:pPr>
        <w:pStyle w:val="a3"/>
        <w:ind w:left="1240"/>
        <w:jc w:val="left"/>
      </w:pPr>
      <w:r>
        <w:rPr>
          <w:spacing w:val="-60"/>
          <w:u w:val="single"/>
        </w:rPr>
        <w:t xml:space="preserve"> </w:t>
      </w:r>
      <w:r>
        <w:rPr>
          <w:u w:val="single"/>
        </w:rPr>
        <w:t>«2»</w:t>
      </w:r>
      <w:r>
        <w:t xml:space="preserve"> ставится, если учащийся:</w:t>
      </w:r>
    </w:p>
    <w:p w:rsidR="003E3A70" w:rsidRDefault="003E3A70" w:rsidP="003E3A70">
      <w:pPr>
        <w:pStyle w:val="a3"/>
        <w:ind w:left="1240"/>
        <w:jc w:val="left"/>
      </w:pPr>
      <w:r>
        <w:t>почти не усвоил учебный материал;</w:t>
      </w:r>
    </w:p>
    <w:p w:rsidR="003E3A70" w:rsidRDefault="003E3A70" w:rsidP="003E3A70">
      <w:pPr>
        <w:pStyle w:val="a3"/>
        <w:ind w:left="1240"/>
        <w:jc w:val="left"/>
      </w:pPr>
      <w:r>
        <w:t>не может изложить его своими словами;</w:t>
      </w:r>
    </w:p>
    <w:p w:rsidR="003E3A70" w:rsidRDefault="003E3A70" w:rsidP="003E3A70">
      <w:pPr>
        <w:pStyle w:val="a3"/>
        <w:ind w:left="1240"/>
        <w:jc w:val="left"/>
      </w:pPr>
      <w:r>
        <w:t>не может подтвердить ответ конкретными примерами;</w:t>
      </w:r>
    </w:p>
    <w:p w:rsidR="003E3A70" w:rsidRDefault="003E3A70" w:rsidP="003E3A70">
      <w:pPr>
        <w:pStyle w:val="a3"/>
        <w:ind w:left="1240"/>
        <w:jc w:val="left"/>
      </w:pPr>
      <w:r>
        <w:t>не отвечает на большую часть дополнительных вопросов учителя.</w:t>
      </w:r>
    </w:p>
    <w:p w:rsidR="003E3A70" w:rsidRDefault="003E3A70" w:rsidP="003E3A70">
      <w:pPr>
        <w:pStyle w:val="2"/>
        <w:spacing w:before="3" w:line="274" w:lineRule="exact"/>
        <w:jc w:val="both"/>
      </w:pPr>
      <w:r>
        <w:t>Диагностическая тестовая</w:t>
      </w:r>
      <w:r>
        <w:rPr>
          <w:spacing w:val="58"/>
        </w:rPr>
        <w:t xml:space="preserve"> </w:t>
      </w:r>
      <w:r>
        <w:t>работа</w:t>
      </w:r>
    </w:p>
    <w:p w:rsidR="003E3A70" w:rsidRDefault="003E3A70" w:rsidP="003E3A70">
      <w:pPr>
        <w:pStyle w:val="a3"/>
        <w:spacing w:line="274" w:lineRule="exact"/>
      </w:pPr>
      <w:r>
        <w:t>Отметка:</w:t>
      </w:r>
    </w:p>
    <w:p w:rsidR="003E3A70" w:rsidRDefault="000135AE" w:rsidP="003E3A70">
      <w:pPr>
        <w:pStyle w:val="a3"/>
      </w:pPr>
      <w:r>
        <w:t>«5» - 85</w:t>
      </w:r>
      <w:r w:rsidR="003E3A70">
        <w:t>% - 100%</w:t>
      </w:r>
    </w:p>
    <w:p w:rsidR="003E3A70" w:rsidRDefault="000135AE" w:rsidP="003E3A70">
      <w:pPr>
        <w:pStyle w:val="a3"/>
      </w:pPr>
      <w:r>
        <w:t>«4» - верно выполнено 65% -84</w:t>
      </w:r>
      <w:r w:rsidR="003E3A70">
        <w:t>% заданий.</w:t>
      </w:r>
    </w:p>
    <w:p w:rsidR="003E3A70" w:rsidRDefault="003E3A70" w:rsidP="003E3A70">
      <w:pPr>
        <w:pStyle w:val="a3"/>
        <w:spacing w:before="1"/>
      </w:pPr>
      <w:r>
        <w:t xml:space="preserve">«3» </w:t>
      </w:r>
      <w:r w:rsidR="000135AE">
        <w:t>- верно выполнено более 50 % -64</w:t>
      </w:r>
      <w:r>
        <w:t>% заданий.</w:t>
      </w:r>
    </w:p>
    <w:p w:rsidR="003E3A70" w:rsidRDefault="003E3A70" w:rsidP="003E3A70">
      <w:pPr>
        <w:pStyle w:val="a3"/>
      </w:pPr>
      <w:r>
        <w:t>«2» - верно выполнено менее 50 % заданий.</w:t>
      </w:r>
    </w:p>
    <w:p w:rsidR="003E3A70" w:rsidRDefault="003E3A70" w:rsidP="003E3A70">
      <w:pPr>
        <w:pStyle w:val="a3"/>
        <w:jc w:val="left"/>
      </w:pPr>
      <w:r>
        <w:rPr>
          <w:b/>
        </w:rPr>
        <w:t xml:space="preserve">Примечание: </w:t>
      </w:r>
      <w:r>
        <w:t>Учитывая, что данный вид работ в начальной школе носит обучающий характер, неудовлетворительные оценки не выставляются.</w:t>
      </w:r>
    </w:p>
    <w:p w:rsidR="003E3A70" w:rsidRDefault="003E3A70" w:rsidP="003E3A70">
      <w:pPr>
        <w:pStyle w:val="2"/>
        <w:spacing w:before="4" w:line="274" w:lineRule="exact"/>
      </w:pPr>
      <w:r>
        <w:t>Работа над ошибками:</w:t>
      </w:r>
    </w:p>
    <w:p w:rsidR="003E3A70" w:rsidRDefault="003E3A70" w:rsidP="003E3A70">
      <w:pPr>
        <w:pStyle w:val="a3"/>
        <w:jc w:val="left"/>
      </w:pPr>
      <w:r>
        <w:t>Работа над ошибками проводится по разработанной памятке ежедневно в рабочих тетрадях, в контрольных тетрадях после каждой контрольной работы.</w:t>
      </w:r>
    </w:p>
    <w:p w:rsidR="003E3A70" w:rsidRDefault="003E3A70" w:rsidP="003E3A70">
      <w:pPr>
        <w:pStyle w:val="a3"/>
        <w:ind w:right="1287"/>
        <w:jc w:val="left"/>
      </w:pPr>
      <w:r>
        <w:t>Самостоятельная работа ученика над ошибками оценивается следующим образом: 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rsidR="003E3A70" w:rsidRDefault="003E3A70" w:rsidP="003E3A70">
      <w:pPr>
        <w:pStyle w:val="a3"/>
        <w:spacing w:before="66"/>
        <w:ind w:right="753"/>
        <w:jc w:val="left"/>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3E3A70" w:rsidRDefault="003E3A70" w:rsidP="003E3A70">
      <w:pPr>
        <w:pStyle w:val="a3"/>
        <w:spacing w:before="1"/>
        <w:ind w:right="581"/>
        <w:jc w:val="left"/>
      </w:pPr>
      <w:r>
        <w:t xml:space="preserve">Отметка «3» ставится, если ученик формулирует правило, в основном, по наводящим вопросам </w:t>
      </w:r>
      <w:r>
        <w:lastRenderedPageBreak/>
        <w:t>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3E3A70" w:rsidRDefault="003E3A70" w:rsidP="003E3A70">
      <w:pPr>
        <w:pStyle w:val="a3"/>
        <w:ind w:right="561"/>
        <w:jc w:val="left"/>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3E3A70" w:rsidRDefault="003E3A70" w:rsidP="003E3A70">
      <w:pPr>
        <w:pStyle w:val="2"/>
        <w:spacing w:before="4" w:line="274" w:lineRule="exact"/>
        <w:ind w:left="1943"/>
      </w:pPr>
      <w:r>
        <w:t>Критерии и нормы оценивания по родному</w:t>
      </w:r>
      <w:r w:rsidR="006F60D3">
        <w:t>(татарскому)</w:t>
      </w:r>
      <w:r>
        <w:t xml:space="preserve"> языку:</w:t>
      </w:r>
    </w:p>
    <w:p w:rsidR="003E3A70" w:rsidRDefault="003E3A70" w:rsidP="003E3A70">
      <w:pPr>
        <w:pStyle w:val="a3"/>
        <w:spacing w:line="274" w:lineRule="exact"/>
        <w:ind w:left="1336"/>
        <w:jc w:val="left"/>
      </w:pPr>
      <w:r>
        <w:rPr>
          <w:b/>
        </w:rPr>
        <w:t xml:space="preserve">Устный ответ </w:t>
      </w:r>
      <w:r>
        <w:t>(сообщение, ответ на учебный вопрос, теоретический опрос)</w:t>
      </w:r>
    </w:p>
    <w:p w:rsidR="003E3A70" w:rsidRDefault="003E3A70" w:rsidP="003E3A70">
      <w:pPr>
        <w:pStyle w:val="a3"/>
        <w:ind w:right="576" w:firstLine="379"/>
      </w:pPr>
      <w:r>
        <w:t>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w:t>
      </w:r>
      <w:r>
        <w:rPr>
          <w:spacing w:val="16"/>
        </w:rPr>
        <w:t xml:space="preserve"> </w:t>
      </w:r>
      <w:r>
        <w:t>необходимо</w:t>
      </w:r>
    </w:p>
    <w:p w:rsidR="003E3A70" w:rsidRDefault="003E3A70" w:rsidP="003E3A70">
      <w:pPr>
        <w:pStyle w:val="a3"/>
        <w:spacing w:before="1"/>
        <w:ind w:left="1022"/>
        <w:jc w:val="left"/>
      </w:pPr>
      <w:r>
        <w:t>учитывать следующие критерии:</w:t>
      </w:r>
    </w:p>
    <w:p w:rsidR="003E3A70" w:rsidRDefault="003E3A70" w:rsidP="003E3A70">
      <w:pPr>
        <w:pStyle w:val="a3"/>
        <w:ind w:left="0"/>
        <w:jc w:val="left"/>
      </w:pPr>
    </w:p>
    <w:p w:rsidR="003E3A70" w:rsidRDefault="003E3A70" w:rsidP="003E3A70">
      <w:pPr>
        <w:pStyle w:val="a4"/>
        <w:numPr>
          <w:ilvl w:val="1"/>
          <w:numId w:val="84"/>
        </w:numPr>
        <w:tabs>
          <w:tab w:val="left" w:pos="3082"/>
        </w:tabs>
        <w:ind w:hanging="336"/>
        <w:rPr>
          <w:sz w:val="24"/>
        </w:rPr>
      </w:pPr>
      <w:r>
        <w:rPr>
          <w:sz w:val="24"/>
        </w:rPr>
        <w:t>полноту и правильность</w:t>
      </w:r>
      <w:r>
        <w:rPr>
          <w:spacing w:val="-3"/>
          <w:sz w:val="24"/>
        </w:rPr>
        <w:t xml:space="preserve"> </w:t>
      </w:r>
      <w:r>
        <w:rPr>
          <w:sz w:val="24"/>
        </w:rPr>
        <w:t>ответа,</w:t>
      </w:r>
    </w:p>
    <w:p w:rsidR="003E3A70" w:rsidRDefault="003E3A70" w:rsidP="003E3A70">
      <w:pPr>
        <w:pStyle w:val="a4"/>
        <w:numPr>
          <w:ilvl w:val="1"/>
          <w:numId w:val="84"/>
        </w:numPr>
        <w:tabs>
          <w:tab w:val="left" w:pos="3082"/>
        </w:tabs>
        <w:ind w:hanging="336"/>
        <w:rPr>
          <w:sz w:val="24"/>
        </w:rPr>
      </w:pPr>
      <w:r>
        <w:rPr>
          <w:sz w:val="24"/>
        </w:rPr>
        <w:t>степень осознанности, понимания</w:t>
      </w:r>
      <w:r>
        <w:rPr>
          <w:spacing w:val="5"/>
          <w:sz w:val="24"/>
        </w:rPr>
        <w:t xml:space="preserve"> </w:t>
      </w:r>
      <w:r>
        <w:rPr>
          <w:sz w:val="24"/>
        </w:rPr>
        <w:t>изученного,</w:t>
      </w:r>
    </w:p>
    <w:p w:rsidR="003E3A70" w:rsidRDefault="003E3A70" w:rsidP="003E3A70">
      <w:pPr>
        <w:pStyle w:val="a4"/>
        <w:numPr>
          <w:ilvl w:val="1"/>
          <w:numId w:val="84"/>
        </w:numPr>
        <w:tabs>
          <w:tab w:val="left" w:pos="3082"/>
        </w:tabs>
        <w:ind w:hanging="336"/>
        <w:rPr>
          <w:sz w:val="24"/>
        </w:rPr>
      </w:pPr>
      <w:r>
        <w:rPr>
          <w:sz w:val="24"/>
        </w:rPr>
        <w:t>языковое оформление</w:t>
      </w:r>
      <w:r>
        <w:rPr>
          <w:spacing w:val="2"/>
          <w:sz w:val="24"/>
        </w:rPr>
        <w:t xml:space="preserve"> </w:t>
      </w:r>
      <w:r>
        <w:rPr>
          <w:sz w:val="24"/>
        </w:rPr>
        <w:t>ответа.</w:t>
      </w:r>
    </w:p>
    <w:p w:rsidR="003E3A70" w:rsidRDefault="003E3A70" w:rsidP="003E3A70">
      <w:pPr>
        <w:ind w:left="1377"/>
        <w:rPr>
          <w:sz w:val="24"/>
        </w:rPr>
      </w:pPr>
      <w:r>
        <w:rPr>
          <w:b/>
          <w:sz w:val="24"/>
        </w:rPr>
        <w:t xml:space="preserve">Высокий уровень (Отметка «5») </w:t>
      </w:r>
      <w:r>
        <w:rPr>
          <w:sz w:val="24"/>
        </w:rPr>
        <w:t>ставится, если ученик:</w:t>
      </w:r>
    </w:p>
    <w:p w:rsidR="003E3A70" w:rsidRDefault="003E3A70" w:rsidP="003E3A70">
      <w:pPr>
        <w:pStyle w:val="a4"/>
        <w:numPr>
          <w:ilvl w:val="0"/>
          <w:numId w:val="83"/>
        </w:numPr>
        <w:tabs>
          <w:tab w:val="left" w:pos="1219"/>
        </w:tabs>
        <w:ind w:firstLine="0"/>
        <w:rPr>
          <w:sz w:val="24"/>
        </w:rPr>
      </w:pPr>
      <w:r>
        <w:rPr>
          <w:sz w:val="24"/>
        </w:rPr>
        <w:t>полно излагает изученный материал, дает правильное определение языковых</w:t>
      </w:r>
      <w:r>
        <w:rPr>
          <w:spacing w:val="15"/>
          <w:sz w:val="24"/>
        </w:rPr>
        <w:t xml:space="preserve"> </w:t>
      </w:r>
      <w:r>
        <w:rPr>
          <w:sz w:val="24"/>
        </w:rPr>
        <w:t>понятий;</w:t>
      </w:r>
    </w:p>
    <w:p w:rsidR="003E3A70" w:rsidRDefault="003E3A70" w:rsidP="003E3A70">
      <w:pPr>
        <w:pStyle w:val="a4"/>
        <w:numPr>
          <w:ilvl w:val="0"/>
          <w:numId w:val="83"/>
        </w:numPr>
        <w:tabs>
          <w:tab w:val="left" w:pos="1236"/>
        </w:tabs>
        <w:ind w:right="577" w:firstLine="0"/>
        <w:jc w:val="both"/>
        <w:rPr>
          <w:sz w:val="24"/>
        </w:rPr>
      </w:pPr>
      <w:r>
        <w:rPr>
          <w:sz w:val="24"/>
        </w:rPr>
        <w:t>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w:t>
      </w:r>
    </w:p>
    <w:p w:rsidR="003E3A70" w:rsidRDefault="003E3A70" w:rsidP="003E3A70">
      <w:pPr>
        <w:pStyle w:val="a4"/>
        <w:numPr>
          <w:ilvl w:val="0"/>
          <w:numId w:val="83"/>
        </w:numPr>
        <w:tabs>
          <w:tab w:val="left" w:pos="1219"/>
        </w:tabs>
        <w:ind w:firstLine="0"/>
        <w:rPr>
          <w:sz w:val="24"/>
        </w:rPr>
      </w:pPr>
      <w:r>
        <w:rPr>
          <w:sz w:val="24"/>
        </w:rPr>
        <w:t>излагает материал последовательно и правильно с точки зрения норм литературного</w:t>
      </w:r>
      <w:r>
        <w:rPr>
          <w:spacing w:val="26"/>
          <w:sz w:val="24"/>
        </w:rPr>
        <w:t xml:space="preserve"> </w:t>
      </w:r>
      <w:r>
        <w:rPr>
          <w:sz w:val="24"/>
        </w:rPr>
        <w:t>языка.</w:t>
      </w:r>
    </w:p>
    <w:p w:rsidR="003E3A70" w:rsidRDefault="003E3A70" w:rsidP="003E3A70">
      <w:pPr>
        <w:pStyle w:val="a3"/>
        <w:ind w:right="565" w:firstLine="420"/>
      </w:pPr>
      <w:r>
        <w:rPr>
          <w:b/>
        </w:rPr>
        <w:t xml:space="preserve">Повышенный уровень (Отметка «4») </w:t>
      </w:r>
      <w:r>
        <w:t>ставится, если ученик дает ответ, удовлетворяющий тем же требованиям, что и для оценки «5», но допускает 1 -2 ошибки, которые сам же исправляет, и 1 -2 недочета в последовательности и языковом оформлении</w:t>
      </w:r>
      <w:r>
        <w:rPr>
          <w:spacing w:val="24"/>
        </w:rPr>
        <w:t xml:space="preserve"> </w:t>
      </w:r>
      <w:r>
        <w:t>излагаемого.</w:t>
      </w:r>
    </w:p>
    <w:p w:rsidR="003E3A70" w:rsidRDefault="003E3A70" w:rsidP="003E3A70">
      <w:pPr>
        <w:spacing w:before="1"/>
        <w:ind w:left="957" w:right="562" w:firstLine="420"/>
        <w:jc w:val="both"/>
        <w:rPr>
          <w:sz w:val="24"/>
        </w:rPr>
      </w:pPr>
      <w:r>
        <w:rPr>
          <w:b/>
          <w:sz w:val="24"/>
        </w:rPr>
        <w:t xml:space="preserve">Базовый уровень (Отметка «3») </w:t>
      </w:r>
      <w:r>
        <w:rPr>
          <w:sz w:val="24"/>
        </w:rPr>
        <w:t>ставится, если ученик обнаруживает знание и понимание основных положений данной темы, но:</w:t>
      </w:r>
    </w:p>
    <w:p w:rsidR="003E3A70" w:rsidRDefault="003E3A70" w:rsidP="003E3A70">
      <w:pPr>
        <w:pStyle w:val="a4"/>
        <w:numPr>
          <w:ilvl w:val="0"/>
          <w:numId w:val="82"/>
        </w:numPr>
        <w:tabs>
          <w:tab w:val="left" w:pos="1372"/>
          <w:tab w:val="left" w:pos="1373"/>
          <w:tab w:val="left" w:pos="2460"/>
          <w:tab w:val="left" w:pos="3627"/>
          <w:tab w:val="left" w:pos="4699"/>
          <w:tab w:val="left" w:pos="5044"/>
          <w:tab w:val="left" w:pos="6298"/>
          <w:tab w:val="left" w:pos="7691"/>
          <w:tab w:val="left" w:pos="8019"/>
          <w:tab w:val="left" w:pos="9558"/>
          <w:tab w:val="left" w:pos="10630"/>
        </w:tabs>
        <w:ind w:right="576" w:firstLine="0"/>
        <w:rPr>
          <w:sz w:val="24"/>
        </w:rPr>
      </w:pPr>
      <w:r>
        <w:rPr>
          <w:sz w:val="24"/>
        </w:rPr>
        <w:t>излагает</w:t>
      </w:r>
      <w:r>
        <w:rPr>
          <w:sz w:val="24"/>
        </w:rPr>
        <w:tab/>
        <w:t>материал</w:t>
      </w:r>
      <w:r>
        <w:rPr>
          <w:sz w:val="24"/>
        </w:rPr>
        <w:tab/>
        <w:t>неполно</w:t>
      </w:r>
      <w:r>
        <w:rPr>
          <w:sz w:val="24"/>
        </w:rPr>
        <w:tab/>
        <w:t>и</w:t>
      </w:r>
      <w:r>
        <w:rPr>
          <w:sz w:val="24"/>
        </w:rPr>
        <w:tab/>
        <w:t>допускает</w:t>
      </w:r>
      <w:r>
        <w:rPr>
          <w:sz w:val="24"/>
        </w:rPr>
        <w:tab/>
        <w:t>неточности</w:t>
      </w:r>
      <w:r>
        <w:rPr>
          <w:sz w:val="24"/>
        </w:rPr>
        <w:tab/>
        <w:t>в</w:t>
      </w:r>
      <w:r>
        <w:rPr>
          <w:sz w:val="24"/>
        </w:rPr>
        <w:tab/>
        <w:t>определении</w:t>
      </w:r>
      <w:r>
        <w:rPr>
          <w:sz w:val="24"/>
        </w:rPr>
        <w:tab/>
        <w:t>понятий</w:t>
      </w:r>
      <w:r>
        <w:rPr>
          <w:sz w:val="24"/>
        </w:rPr>
        <w:tab/>
        <w:t>или формулировке</w:t>
      </w:r>
      <w:r>
        <w:rPr>
          <w:spacing w:val="-1"/>
          <w:sz w:val="24"/>
        </w:rPr>
        <w:t xml:space="preserve"> </w:t>
      </w:r>
      <w:r>
        <w:rPr>
          <w:sz w:val="24"/>
        </w:rPr>
        <w:t>правил;</w:t>
      </w:r>
    </w:p>
    <w:p w:rsidR="003E3A70" w:rsidRDefault="003E3A70" w:rsidP="003E3A70">
      <w:pPr>
        <w:pStyle w:val="a4"/>
        <w:numPr>
          <w:ilvl w:val="0"/>
          <w:numId w:val="82"/>
        </w:numPr>
        <w:tabs>
          <w:tab w:val="left" w:pos="1248"/>
        </w:tabs>
        <w:ind w:right="579" w:firstLine="0"/>
        <w:rPr>
          <w:sz w:val="24"/>
        </w:rPr>
      </w:pPr>
      <w:r>
        <w:rPr>
          <w:sz w:val="24"/>
        </w:rPr>
        <w:t>не умеет достаточно глубоко и доказательно обосновывать свои суждения и привести свои примеры;</w:t>
      </w:r>
    </w:p>
    <w:p w:rsidR="003E3A70" w:rsidRDefault="003E3A70" w:rsidP="003E3A70">
      <w:pPr>
        <w:pStyle w:val="a4"/>
        <w:numPr>
          <w:ilvl w:val="0"/>
          <w:numId w:val="82"/>
        </w:numPr>
        <w:tabs>
          <w:tab w:val="left" w:pos="1344"/>
        </w:tabs>
        <w:ind w:right="574" w:firstLine="0"/>
        <w:rPr>
          <w:sz w:val="24"/>
        </w:rPr>
      </w:pPr>
      <w:r>
        <w:rPr>
          <w:sz w:val="24"/>
        </w:rPr>
        <w:t>излагает материал непоследовательно и допускает ошибки в языковом оформлении излагаемого.</w:t>
      </w:r>
    </w:p>
    <w:p w:rsidR="003E3A70" w:rsidRDefault="003E3A70" w:rsidP="003E3A70">
      <w:pPr>
        <w:pStyle w:val="a3"/>
        <w:ind w:right="569" w:firstLine="420"/>
      </w:pPr>
      <w:r>
        <w:rPr>
          <w:b/>
        </w:rPr>
        <w:t xml:space="preserve">Низкий уровень (Отметка «2»)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или не даёт ответа на</w:t>
      </w:r>
      <w:r>
        <w:rPr>
          <w:spacing w:val="6"/>
        </w:rPr>
        <w:t xml:space="preserve"> </w:t>
      </w:r>
      <w:r>
        <w:t>вопрос.</w:t>
      </w:r>
    </w:p>
    <w:p w:rsidR="003E3A70" w:rsidRDefault="003E3A70" w:rsidP="003E3A70">
      <w:pPr>
        <w:pStyle w:val="a3"/>
        <w:ind w:right="568" w:firstLine="302"/>
      </w:pPr>
      <w:r>
        <w:rPr>
          <w:b/>
        </w:rPr>
        <w:t xml:space="preserve">Отметка («5», «4» или «3») может ставиться </w:t>
      </w:r>
      <w:r>
        <w:t>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w:t>
      </w:r>
      <w:r>
        <w:rPr>
          <w:spacing w:val="11"/>
        </w:rPr>
        <w:t xml:space="preserve"> </w:t>
      </w:r>
      <w:r>
        <w:t>практике.</w:t>
      </w:r>
    </w:p>
    <w:p w:rsidR="003E3A70" w:rsidRDefault="003E3A70" w:rsidP="003E3A70">
      <w:pPr>
        <w:pStyle w:val="2"/>
        <w:spacing w:before="6" w:line="274" w:lineRule="exact"/>
        <w:ind w:left="5398"/>
      </w:pPr>
      <w:r>
        <w:t>Оценка диктантов</w:t>
      </w:r>
    </w:p>
    <w:p w:rsidR="003E3A70" w:rsidRDefault="003E3A70" w:rsidP="003E3A70">
      <w:pPr>
        <w:pStyle w:val="a3"/>
        <w:tabs>
          <w:tab w:val="left" w:pos="7502"/>
          <w:tab w:val="left" w:pos="8073"/>
          <w:tab w:val="left" w:pos="10670"/>
        </w:tabs>
        <w:ind w:right="561" w:firstLine="240"/>
        <w:jc w:val="left"/>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Объём  диктанта  устанавливается:  для  1  класса</w:t>
      </w:r>
      <w:r>
        <w:rPr>
          <w:spacing w:val="-21"/>
        </w:rPr>
        <w:t xml:space="preserve"> </w:t>
      </w:r>
      <w:r>
        <w:t>10-15</w:t>
      </w:r>
      <w:r>
        <w:rPr>
          <w:spacing w:val="47"/>
        </w:rPr>
        <w:t xml:space="preserve"> </w:t>
      </w:r>
      <w:r>
        <w:t>слов,</w:t>
      </w:r>
      <w:r>
        <w:tab/>
        <w:t>для</w:t>
      </w:r>
      <w:r>
        <w:tab/>
        <w:t>2  класса  -</w:t>
      </w:r>
      <w:r>
        <w:rPr>
          <w:spacing w:val="23"/>
        </w:rPr>
        <w:t xml:space="preserve"> </w:t>
      </w:r>
      <w:r>
        <w:t>15-25</w:t>
      </w:r>
      <w:r>
        <w:rPr>
          <w:spacing w:val="48"/>
        </w:rPr>
        <w:t xml:space="preserve"> </w:t>
      </w:r>
      <w:r>
        <w:t>слов,</w:t>
      </w:r>
      <w:r>
        <w:tab/>
        <w:t>для 3 класса -20-35 слов, для 4 класса-30-45</w:t>
      </w:r>
      <w:r>
        <w:rPr>
          <w:spacing w:val="-3"/>
        </w:rPr>
        <w:t xml:space="preserve"> </w:t>
      </w:r>
      <w:r>
        <w:t>слов.</w:t>
      </w:r>
    </w:p>
    <w:p w:rsidR="003E3A70" w:rsidRDefault="003E3A70" w:rsidP="003E3A70">
      <w:pPr>
        <w:pStyle w:val="a3"/>
        <w:ind w:right="570"/>
      </w:pPr>
      <w:r>
        <w:t>К о н т р о л ь н ы й с л о в а р н ы й д и к т а н т проверят усвоение слов с непроверяемыми и труднопроверяемыми орфограммами. Он может состоять из следующего количества слов: для 1 класса - 5-8 слов, для 2 класса -10 слов, для 3 класса -8-10 слов, для 4 класса -10-15 слов.</w:t>
      </w:r>
    </w:p>
    <w:p w:rsidR="003E3A70" w:rsidRDefault="003E3A70" w:rsidP="003E3A70">
      <w:pPr>
        <w:pStyle w:val="a3"/>
        <w:spacing w:before="66"/>
        <w:ind w:right="562"/>
      </w:pPr>
      <w:r>
        <w:t>Для к о н т р о л ь н ы х д и к т а н т о 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должны быть представлены 1-3 случаями. В целом количество проверяемых орфограмм и пунктограмм не должно превышать в 2-3 классе -10 различных орфограмм и 1-2 пунктограмм.</w:t>
      </w:r>
    </w:p>
    <w:p w:rsidR="003E3A70" w:rsidRDefault="003E3A70" w:rsidP="003E3A70">
      <w:pPr>
        <w:pStyle w:val="a3"/>
        <w:spacing w:before="1"/>
        <w:ind w:right="566" w:firstLine="120"/>
      </w:pPr>
      <w:r>
        <w:t xml:space="preserve">В диктантах должно быть: во 2-4 классах –не более 4 слов с труднопроверяемыми написаниями, </w:t>
      </w:r>
      <w:r>
        <w:lastRenderedPageBreak/>
        <w:t>правописанию которых ученики специально обучались.</w:t>
      </w:r>
    </w:p>
    <w:p w:rsidR="003E3A70" w:rsidRDefault="003E3A70" w:rsidP="003E3A70">
      <w:pPr>
        <w:pStyle w:val="a3"/>
        <w:tabs>
          <w:tab w:val="left" w:pos="5496"/>
          <w:tab w:val="left" w:pos="5830"/>
        </w:tabs>
        <w:ind w:right="565"/>
        <w:jc w:val="left"/>
      </w:pPr>
      <w:r>
        <w:t xml:space="preserve">До конца первой  четверти  (а в  </w:t>
      </w:r>
      <w:r>
        <w:rPr>
          <w:spacing w:val="21"/>
        </w:rPr>
        <w:t xml:space="preserve"> </w:t>
      </w:r>
      <w:r>
        <w:t>5</w:t>
      </w:r>
      <w:r>
        <w:rPr>
          <w:spacing w:val="44"/>
        </w:rPr>
        <w:t xml:space="preserve"> </w:t>
      </w:r>
      <w:r>
        <w:t>классе</w:t>
      </w:r>
      <w:r>
        <w:tab/>
        <w:t>–</w:t>
      </w:r>
      <w:r>
        <w:tab/>
        <w:t>до конца первого полугодия) сохраняется объём текста, рекомендованный для предыдущего</w:t>
      </w:r>
      <w:r>
        <w:rPr>
          <w:spacing w:val="-2"/>
        </w:rPr>
        <w:t xml:space="preserve"> </w:t>
      </w:r>
      <w:r>
        <w:t>класса.</w:t>
      </w:r>
    </w:p>
    <w:p w:rsidR="003E3A70" w:rsidRDefault="003E3A70" w:rsidP="003E3A70">
      <w:pPr>
        <w:pStyle w:val="a3"/>
        <w:ind w:right="561"/>
        <w:jc w:val="left"/>
      </w:pPr>
      <w:r>
        <w:t>При оценке диктанта исправляются, но не учитываются орфографические и пунктуационные ошибки:</w:t>
      </w:r>
    </w:p>
    <w:p w:rsidR="003E3A70" w:rsidRDefault="003E3A70" w:rsidP="003E3A70">
      <w:pPr>
        <w:pStyle w:val="a4"/>
        <w:numPr>
          <w:ilvl w:val="0"/>
          <w:numId w:val="81"/>
        </w:numPr>
        <w:tabs>
          <w:tab w:val="left" w:pos="1217"/>
        </w:tabs>
        <w:ind w:hanging="259"/>
        <w:rPr>
          <w:sz w:val="24"/>
        </w:rPr>
      </w:pPr>
      <w:r>
        <w:rPr>
          <w:sz w:val="24"/>
        </w:rPr>
        <w:t>в переносе</w:t>
      </w:r>
      <w:r>
        <w:rPr>
          <w:spacing w:val="-1"/>
          <w:sz w:val="24"/>
        </w:rPr>
        <w:t xml:space="preserve"> </w:t>
      </w:r>
      <w:r>
        <w:rPr>
          <w:sz w:val="24"/>
        </w:rPr>
        <w:t>слов;</w:t>
      </w:r>
    </w:p>
    <w:p w:rsidR="003E3A70" w:rsidRDefault="003E3A70" w:rsidP="003E3A70">
      <w:pPr>
        <w:pStyle w:val="a4"/>
        <w:numPr>
          <w:ilvl w:val="0"/>
          <w:numId w:val="81"/>
        </w:numPr>
        <w:tabs>
          <w:tab w:val="left" w:pos="1217"/>
        </w:tabs>
        <w:ind w:hanging="259"/>
        <w:rPr>
          <w:sz w:val="24"/>
        </w:rPr>
      </w:pPr>
      <w:r>
        <w:rPr>
          <w:sz w:val="24"/>
        </w:rPr>
        <w:t>на правила, которые не включены в школьную</w:t>
      </w:r>
      <w:r>
        <w:rPr>
          <w:spacing w:val="-5"/>
          <w:sz w:val="24"/>
        </w:rPr>
        <w:t xml:space="preserve"> </w:t>
      </w:r>
      <w:r>
        <w:rPr>
          <w:sz w:val="24"/>
        </w:rPr>
        <w:t>программу;</w:t>
      </w:r>
    </w:p>
    <w:p w:rsidR="003E3A70" w:rsidRDefault="003E3A70" w:rsidP="003E3A70">
      <w:pPr>
        <w:pStyle w:val="a4"/>
        <w:numPr>
          <w:ilvl w:val="0"/>
          <w:numId w:val="81"/>
        </w:numPr>
        <w:tabs>
          <w:tab w:val="left" w:pos="1217"/>
        </w:tabs>
        <w:ind w:hanging="259"/>
        <w:rPr>
          <w:sz w:val="24"/>
        </w:rPr>
      </w:pPr>
      <w:r>
        <w:rPr>
          <w:sz w:val="24"/>
        </w:rPr>
        <w:t>на еще не изученные</w:t>
      </w:r>
      <w:r>
        <w:rPr>
          <w:spacing w:val="-6"/>
          <w:sz w:val="24"/>
        </w:rPr>
        <w:t xml:space="preserve"> </w:t>
      </w:r>
      <w:r>
        <w:rPr>
          <w:sz w:val="24"/>
        </w:rPr>
        <w:t>правила;</w:t>
      </w:r>
    </w:p>
    <w:p w:rsidR="003E3A70" w:rsidRDefault="003E3A70" w:rsidP="003E3A70">
      <w:pPr>
        <w:pStyle w:val="a4"/>
        <w:numPr>
          <w:ilvl w:val="0"/>
          <w:numId w:val="81"/>
        </w:numPr>
        <w:tabs>
          <w:tab w:val="left" w:pos="1217"/>
        </w:tabs>
        <w:ind w:hanging="259"/>
        <w:rPr>
          <w:sz w:val="24"/>
        </w:rPr>
      </w:pPr>
      <w:r>
        <w:rPr>
          <w:sz w:val="24"/>
        </w:rPr>
        <w:t>в словах с непроверяемыми написаниями, над которыми не проводилась специальная</w:t>
      </w:r>
      <w:r>
        <w:rPr>
          <w:spacing w:val="-13"/>
          <w:sz w:val="24"/>
        </w:rPr>
        <w:t xml:space="preserve"> </w:t>
      </w:r>
      <w:r>
        <w:rPr>
          <w:sz w:val="24"/>
        </w:rPr>
        <w:t>работа;</w:t>
      </w:r>
    </w:p>
    <w:p w:rsidR="003E3A70" w:rsidRDefault="003E3A70" w:rsidP="003E3A70">
      <w:pPr>
        <w:pStyle w:val="a4"/>
        <w:numPr>
          <w:ilvl w:val="0"/>
          <w:numId w:val="81"/>
        </w:numPr>
        <w:tabs>
          <w:tab w:val="left" w:pos="1217"/>
        </w:tabs>
        <w:ind w:hanging="259"/>
        <w:rPr>
          <w:sz w:val="24"/>
        </w:rPr>
      </w:pPr>
      <w:r>
        <w:rPr>
          <w:sz w:val="24"/>
        </w:rPr>
        <w:t>в передаче авторской пунктуации.</w:t>
      </w:r>
    </w:p>
    <w:p w:rsidR="003E3A70" w:rsidRDefault="003E3A70" w:rsidP="003E3A70">
      <w:pPr>
        <w:pStyle w:val="a3"/>
        <w:ind w:right="561"/>
        <w:jc w:val="left"/>
      </w:pPr>
      <w:r>
        <w:t>Исправляются, но не учитываются описки, неправильные написания, искажающие звуковой облик слова.</w:t>
      </w:r>
    </w:p>
    <w:p w:rsidR="003E3A70" w:rsidRDefault="003E3A70" w:rsidP="003E3A70">
      <w:pPr>
        <w:pStyle w:val="a3"/>
        <w:ind w:right="567" w:firstLine="120"/>
      </w:pPr>
      <w:r>
        <w:t xml:space="preserve">При оценке диктантов важно также учитывать характер ошибки. Среди ошибок следует выделять </w:t>
      </w:r>
      <w:r>
        <w:rPr>
          <w:i/>
        </w:rPr>
        <w:t>негрубые</w:t>
      </w:r>
      <w:r>
        <w:t>, т.е. не имеющие существенного значения для характеристики грамотности. При подсчёте ошибок две негрубые считаются за одну.</w:t>
      </w:r>
    </w:p>
    <w:p w:rsidR="003E3A70" w:rsidRDefault="003E3A70" w:rsidP="003E3A70">
      <w:pPr>
        <w:pStyle w:val="a3"/>
        <w:spacing w:before="1"/>
        <w:ind w:right="561"/>
        <w:jc w:val="left"/>
      </w:pPr>
      <w:r>
        <w:t>Первые три однотипные ошибки считаются за одну, каждая следующая подобная ошибка учитывается как самостоятельная.</w:t>
      </w:r>
    </w:p>
    <w:p w:rsidR="003E3A70" w:rsidRDefault="003E3A70" w:rsidP="003E3A70">
      <w:pPr>
        <w:pStyle w:val="a3"/>
        <w:jc w:val="left"/>
      </w:pPr>
      <w:r>
        <w:t>Диктант оценивается одной отметкой.</w:t>
      </w:r>
    </w:p>
    <w:p w:rsidR="003E3A70" w:rsidRDefault="003E3A70" w:rsidP="003E3A70">
      <w:pPr>
        <w:pStyle w:val="a3"/>
        <w:ind w:right="562" w:firstLine="849"/>
      </w:pPr>
      <w:r>
        <w:rPr>
          <w:spacing w:val="-60"/>
          <w:u w:val="single"/>
        </w:rPr>
        <w:t xml:space="preserve"> </w:t>
      </w:r>
      <w:r>
        <w:rPr>
          <w:u w:val="single"/>
        </w:rPr>
        <w:t>О т м е т к а "5"</w:t>
      </w:r>
      <w:r>
        <w:t xml:space="preserve">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rsidR="003E3A70" w:rsidRDefault="003E3A70" w:rsidP="003E3A70">
      <w:pPr>
        <w:pStyle w:val="a3"/>
        <w:ind w:right="560" w:firstLine="849"/>
      </w:pPr>
      <w:r>
        <w:rPr>
          <w:spacing w:val="-60"/>
          <w:u w:val="single"/>
        </w:rPr>
        <w:t xml:space="preserve"> </w:t>
      </w:r>
      <w:r>
        <w:rPr>
          <w:u w:val="single"/>
        </w:rPr>
        <w:t>О т м е т к а "4"</w:t>
      </w:r>
      <w:r>
        <w:t xml:space="preserve"> выставляется при наличии в диктанте 2 орфографических и 2 пунктуационных, или 1 орфографической и 3 пунктуационных ошибок, или 4 пунктуационных при отсутствии орфографических ошибок. Отметка "4" может выставляться при трёх орфогра- фических ошибках, если среди них есть однотипные. Также допускаются 2 грамматические ошибки.</w:t>
      </w:r>
    </w:p>
    <w:p w:rsidR="003E3A70" w:rsidRDefault="003E3A70" w:rsidP="003E3A70">
      <w:pPr>
        <w:pStyle w:val="a3"/>
        <w:ind w:right="562" w:firstLine="849"/>
      </w:pPr>
      <w:r>
        <w:rPr>
          <w:spacing w:val="-60"/>
          <w:u w:val="single"/>
        </w:rPr>
        <w:t xml:space="preserve"> </w:t>
      </w:r>
      <w:r>
        <w:rPr>
          <w:u w:val="single"/>
        </w:rPr>
        <w:t>О т м е т к а "3"</w:t>
      </w:r>
      <w:r>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rsidR="003E3A70" w:rsidRDefault="003E3A70" w:rsidP="003E3A70">
      <w:pPr>
        <w:pStyle w:val="a3"/>
        <w:ind w:right="563" w:firstLine="849"/>
      </w:pPr>
      <w:r>
        <w:rPr>
          <w:spacing w:val="-60"/>
          <w:u w:val="single"/>
        </w:rPr>
        <w:t xml:space="preserve"> </w:t>
      </w:r>
      <w:r>
        <w:rPr>
          <w:u w:val="single"/>
        </w:rPr>
        <w:t>О т м е т к а "2"</w:t>
      </w:r>
      <w:r>
        <w:t xml:space="preserve">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rsidR="003E3A70" w:rsidRDefault="003E3A70" w:rsidP="003E3A70">
      <w:pPr>
        <w:pStyle w:val="a3"/>
        <w:spacing w:before="1"/>
        <w:ind w:right="552"/>
        <w:jc w:val="left"/>
      </w:pPr>
      <w:r>
        <w:t>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При оценке выполнения дополнительных заданий рекомендуется руководствоваться следующим:</w:t>
      </w:r>
    </w:p>
    <w:p w:rsidR="003E3A70" w:rsidRDefault="003E3A70" w:rsidP="003E3A70">
      <w:pPr>
        <w:pStyle w:val="a3"/>
        <w:ind w:left="1806"/>
        <w:jc w:val="left"/>
      </w:pPr>
      <w:r>
        <w:rPr>
          <w:spacing w:val="-60"/>
          <w:u w:val="single"/>
        </w:rPr>
        <w:t xml:space="preserve"> </w:t>
      </w:r>
      <w:r>
        <w:rPr>
          <w:u w:val="single"/>
        </w:rPr>
        <w:t>О т м е т к а "5"</w:t>
      </w:r>
      <w:r>
        <w:t xml:space="preserve"> ставится, если ученик выполнил 100%-90% задания верно.</w:t>
      </w:r>
    </w:p>
    <w:p w:rsidR="003E3A70" w:rsidRDefault="003E3A70" w:rsidP="003E3A70">
      <w:pPr>
        <w:pStyle w:val="a3"/>
        <w:ind w:left="1806"/>
        <w:jc w:val="left"/>
      </w:pPr>
      <w:r>
        <w:rPr>
          <w:spacing w:val="-60"/>
          <w:u w:val="single"/>
        </w:rPr>
        <w:t xml:space="preserve"> </w:t>
      </w:r>
      <w:r>
        <w:rPr>
          <w:u w:val="single"/>
        </w:rPr>
        <w:t>О т м е т к а "4"</w:t>
      </w:r>
      <w:r>
        <w:t xml:space="preserve"> ставится, если ученик выполнил правильно 70%-89% задания.</w:t>
      </w:r>
    </w:p>
    <w:p w:rsidR="003E3A70" w:rsidRDefault="003E3A70" w:rsidP="003E3A70">
      <w:pPr>
        <w:pStyle w:val="a3"/>
        <w:ind w:left="1806"/>
        <w:jc w:val="left"/>
      </w:pPr>
      <w:r>
        <w:rPr>
          <w:spacing w:val="-60"/>
          <w:u w:val="single"/>
        </w:rPr>
        <w:t xml:space="preserve"> </w:t>
      </w:r>
      <w:r>
        <w:rPr>
          <w:u w:val="single"/>
        </w:rPr>
        <w:t>О т м е т к а "3"</w:t>
      </w:r>
      <w:r>
        <w:t xml:space="preserve"> ставится за работу, в которой правильно выполнено 50%-69% заданий.</w:t>
      </w:r>
    </w:p>
    <w:p w:rsidR="003E3A70" w:rsidRDefault="003E3A70" w:rsidP="003E3A70">
      <w:pPr>
        <w:pStyle w:val="a3"/>
        <w:ind w:left="1806"/>
        <w:jc w:val="left"/>
      </w:pPr>
      <w:r>
        <w:rPr>
          <w:spacing w:val="-60"/>
          <w:u w:val="single"/>
        </w:rPr>
        <w:t xml:space="preserve"> </w:t>
      </w:r>
      <w:r>
        <w:rPr>
          <w:u w:val="single"/>
        </w:rPr>
        <w:t>О т м е т к а "2"</w:t>
      </w:r>
      <w:r>
        <w:t xml:space="preserve"> ставится за работу, в которой выполнено менее 50% заданий.</w:t>
      </w:r>
    </w:p>
    <w:p w:rsidR="003E3A70" w:rsidRDefault="003E3A70" w:rsidP="003E3A70">
      <w:pPr>
        <w:pStyle w:val="a3"/>
        <w:ind w:right="561"/>
        <w:jc w:val="left"/>
      </w:pPr>
      <w:r>
        <w:t>П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rsidR="003E3A70" w:rsidRDefault="003E3A70" w:rsidP="003E3A70">
      <w:pPr>
        <w:pStyle w:val="a3"/>
        <w:spacing w:before="66"/>
        <w:ind w:right="561"/>
        <w:jc w:val="left"/>
      </w:pPr>
      <w:r>
        <w:t>При оценке контрольного с л о в а р н о г о диктанта рекомендуется руководствоваться следующим:</w:t>
      </w:r>
    </w:p>
    <w:p w:rsidR="003E3A70" w:rsidRDefault="003E3A70" w:rsidP="003E3A70">
      <w:pPr>
        <w:pStyle w:val="a3"/>
        <w:ind w:left="1806"/>
        <w:jc w:val="left"/>
      </w:pPr>
      <w:r>
        <w:rPr>
          <w:spacing w:val="-60"/>
          <w:u w:val="single"/>
        </w:rPr>
        <w:t xml:space="preserve"> </w:t>
      </w:r>
      <w:r>
        <w:rPr>
          <w:u w:val="single"/>
        </w:rPr>
        <w:t>О т м е т к а "5"</w:t>
      </w:r>
      <w:r>
        <w:t xml:space="preserve"> ставится за диктант, в котором нет ошибок.</w:t>
      </w:r>
    </w:p>
    <w:p w:rsidR="003E3A70" w:rsidRDefault="003E3A70" w:rsidP="003E3A70">
      <w:pPr>
        <w:pStyle w:val="a3"/>
        <w:spacing w:before="1"/>
        <w:ind w:left="1806"/>
        <w:jc w:val="left"/>
      </w:pPr>
      <w:r>
        <w:rPr>
          <w:spacing w:val="-60"/>
          <w:u w:val="single"/>
        </w:rPr>
        <w:t xml:space="preserve"> </w:t>
      </w:r>
      <w:r>
        <w:rPr>
          <w:u w:val="single"/>
        </w:rPr>
        <w:t>О т м е т к а "4"</w:t>
      </w:r>
      <w:r>
        <w:t xml:space="preserve"> ставится за диктант, в котором ученик допустил 1 -2 ошибки.</w:t>
      </w:r>
    </w:p>
    <w:p w:rsidR="003E3A70" w:rsidRDefault="003E3A70" w:rsidP="003E3A70">
      <w:pPr>
        <w:pStyle w:val="a3"/>
        <w:ind w:left="1806"/>
        <w:jc w:val="left"/>
      </w:pPr>
      <w:r>
        <w:rPr>
          <w:spacing w:val="-60"/>
          <w:u w:val="single"/>
        </w:rPr>
        <w:t xml:space="preserve"> </w:t>
      </w:r>
      <w:r>
        <w:rPr>
          <w:u w:val="single"/>
        </w:rPr>
        <w:t xml:space="preserve">О т м е т к а "3" </w:t>
      </w:r>
      <w:r>
        <w:t>ставится за диктант, в котором допущено 3-4 ошибки.</w:t>
      </w:r>
    </w:p>
    <w:p w:rsidR="003E3A70" w:rsidRDefault="003E3A70" w:rsidP="003E3A70">
      <w:pPr>
        <w:pStyle w:val="a3"/>
        <w:ind w:left="1806"/>
        <w:jc w:val="left"/>
      </w:pPr>
      <w:r>
        <w:rPr>
          <w:spacing w:val="-60"/>
          <w:u w:val="single"/>
        </w:rPr>
        <w:t xml:space="preserve"> </w:t>
      </w:r>
      <w:r>
        <w:rPr>
          <w:u w:val="single"/>
        </w:rPr>
        <w:t>О т м е т к а "2"</w:t>
      </w:r>
      <w:r>
        <w:t xml:space="preserve"> ставится за диктант, в котором допущено до 7 ошибок.</w:t>
      </w:r>
    </w:p>
    <w:p w:rsidR="003E3A70" w:rsidRDefault="003E3A70" w:rsidP="003E3A70">
      <w:pPr>
        <w:pStyle w:val="2"/>
        <w:spacing w:before="4" w:line="274" w:lineRule="exact"/>
        <w:ind w:left="1497"/>
      </w:pPr>
      <w:r>
        <w:t>Обстоятельства, которые необходимо учитывать при проверке и оценке диктанта</w:t>
      </w:r>
    </w:p>
    <w:p w:rsidR="003E3A70" w:rsidRDefault="003E3A70" w:rsidP="003E3A70">
      <w:pPr>
        <w:pStyle w:val="a4"/>
        <w:numPr>
          <w:ilvl w:val="0"/>
          <w:numId w:val="80"/>
        </w:numPr>
        <w:tabs>
          <w:tab w:val="left" w:pos="1183"/>
        </w:tabs>
        <w:ind w:right="572" w:firstLine="0"/>
        <w:rPr>
          <w:sz w:val="24"/>
        </w:rPr>
      </w:pPr>
      <w:r>
        <w:rPr>
          <w:sz w:val="24"/>
        </w:rPr>
        <w:lastRenderedPageBreak/>
        <w:t>Неверные написания не считаются ошибками. Они исправляются, но не влияют на снижение оценки.</w:t>
      </w:r>
    </w:p>
    <w:p w:rsidR="003E3A70" w:rsidRDefault="003E3A70" w:rsidP="003E3A70">
      <w:pPr>
        <w:pStyle w:val="a3"/>
        <w:jc w:val="left"/>
      </w:pPr>
      <w:r>
        <w:t>К неверным написаниям относятся:</w:t>
      </w:r>
    </w:p>
    <w:p w:rsidR="003E3A70" w:rsidRDefault="003E3A70" w:rsidP="003E3A70">
      <w:pPr>
        <w:pStyle w:val="a4"/>
        <w:numPr>
          <w:ilvl w:val="0"/>
          <w:numId w:val="79"/>
        </w:numPr>
        <w:tabs>
          <w:tab w:val="left" w:pos="1102"/>
        </w:tabs>
        <w:ind w:firstLine="0"/>
        <w:rPr>
          <w:sz w:val="24"/>
        </w:rPr>
      </w:pPr>
      <w:r>
        <w:rPr>
          <w:sz w:val="24"/>
        </w:rPr>
        <w:t>описка (искажение звукобуквенного состава</w:t>
      </w:r>
      <w:r>
        <w:rPr>
          <w:spacing w:val="-4"/>
          <w:sz w:val="24"/>
        </w:rPr>
        <w:t xml:space="preserve"> </w:t>
      </w:r>
      <w:r>
        <w:rPr>
          <w:sz w:val="24"/>
        </w:rPr>
        <w:t>слова);</w:t>
      </w:r>
    </w:p>
    <w:p w:rsidR="003E3A70" w:rsidRDefault="003E3A70" w:rsidP="003E3A70">
      <w:pPr>
        <w:pStyle w:val="a4"/>
        <w:numPr>
          <w:ilvl w:val="0"/>
          <w:numId w:val="79"/>
        </w:numPr>
        <w:tabs>
          <w:tab w:val="left" w:pos="1102"/>
        </w:tabs>
        <w:spacing w:before="1" w:line="277" w:lineRule="exact"/>
        <w:ind w:firstLine="0"/>
        <w:rPr>
          <w:sz w:val="24"/>
        </w:rPr>
      </w:pPr>
      <w:r>
        <w:rPr>
          <w:sz w:val="24"/>
        </w:rPr>
        <w:t>ошибка на правило, не изучаемое в</w:t>
      </w:r>
      <w:r>
        <w:rPr>
          <w:spacing w:val="-9"/>
          <w:sz w:val="24"/>
        </w:rPr>
        <w:t xml:space="preserve"> </w:t>
      </w:r>
      <w:r>
        <w:rPr>
          <w:sz w:val="24"/>
        </w:rPr>
        <w:t>школе;</w:t>
      </w:r>
    </w:p>
    <w:p w:rsidR="003E3A70" w:rsidRDefault="003E3A70" w:rsidP="003E3A70">
      <w:pPr>
        <w:pStyle w:val="a4"/>
        <w:numPr>
          <w:ilvl w:val="0"/>
          <w:numId w:val="79"/>
        </w:numPr>
        <w:tabs>
          <w:tab w:val="left" w:pos="1102"/>
        </w:tabs>
        <w:spacing w:line="277" w:lineRule="exact"/>
        <w:ind w:firstLine="0"/>
        <w:rPr>
          <w:sz w:val="24"/>
        </w:rPr>
      </w:pPr>
      <w:r>
        <w:rPr>
          <w:sz w:val="24"/>
        </w:rPr>
        <w:t>ошибка в переносе</w:t>
      </w:r>
      <w:r>
        <w:rPr>
          <w:spacing w:val="-4"/>
          <w:sz w:val="24"/>
        </w:rPr>
        <w:t xml:space="preserve"> </w:t>
      </w:r>
      <w:r>
        <w:rPr>
          <w:sz w:val="24"/>
        </w:rPr>
        <w:t>слова;</w:t>
      </w:r>
    </w:p>
    <w:p w:rsidR="003E3A70" w:rsidRDefault="003E3A70" w:rsidP="003E3A70">
      <w:pPr>
        <w:pStyle w:val="a4"/>
        <w:numPr>
          <w:ilvl w:val="0"/>
          <w:numId w:val="79"/>
        </w:numPr>
        <w:tabs>
          <w:tab w:val="left" w:pos="1102"/>
        </w:tabs>
        <w:spacing w:before="1" w:line="277" w:lineRule="exact"/>
        <w:ind w:firstLine="0"/>
        <w:rPr>
          <w:sz w:val="24"/>
        </w:rPr>
      </w:pPr>
      <w:r>
        <w:rPr>
          <w:sz w:val="24"/>
        </w:rPr>
        <w:t>ошибка в авторском написании (в том числе и</w:t>
      </w:r>
      <w:r>
        <w:rPr>
          <w:spacing w:val="-8"/>
          <w:sz w:val="24"/>
        </w:rPr>
        <w:t xml:space="preserve"> </w:t>
      </w:r>
      <w:r>
        <w:rPr>
          <w:sz w:val="24"/>
        </w:rPr>
        <w:t>пунктуационная);</w:t>
      </w:r>
    </w:p>
    <w:p w:rsidR="003E3A70" w:rsidRDefault="003E3A70" w:rsidP="003E3A70">
      <w:pPr>
        <w:pStyle w:val="a4"/>
        <w:numPr>
          <w:ilvl w:val="0"/>
          <w:numId w:val="79"/>
        </w:numPr>
        <w:tabs>
          <w:tab w:val="left" w:pos="1102"/>
        </w:tabs>
        <w:ind w:right="571" w:firstLine="0"/>
        <w:rPr>
          <w:sz w:val="24"/>
        </w:rPr>
      </w:pPr>
      <w:r>
        <w:rPr>
          <w:sz w:val="24"/>
        </w:rPr>
        <w:t>ошибка в слове с непроверяемым написанием, над которым не проводилась специальная работа.</w:t>
      </w:r>
    </w:p>
    <w:p w:rsidR="003E3A70" w:rsidRDefault="003E3A70" w:rsidP="003E3A70">
      <w:pPr>
        <w:pStyle w:val="a4"/>
        <w:numPr>
          <w:ilvl w:val="0"/>
          <w:numId w:val="80"/>
        </w:numPr>
        <w:tabs>
          <w:tab w:val="left" w:pos="1183"/>
        </w:tabs>
        <w:ind w:firstLine="0"/>
        <w:rPr>
          <w:sz w:val="24"/>
        </w:rPr>
      </w:pPr>
      <w:r>
        <w:rPr>
          <w:sz w:val="24"/>
        </w:rPr>
        <w:t>Характер допущенной учеником ошибки (грубая или</w:t>
      </w:r>
      <w:r>
        <w:rPr>
          <w:spacing w:val="-3"/>
          <w:sz w:val="24"/>
        </w:rPr>
        <w:t xml:space="preserve"> </w:t>
      </w:r>
      <w:r>
        <w:rPr>
          <w:sz w:val="24"/>
        </w:rPr>
        <w:t>негрубая).</w:t>
      </w:r>
    </w:p>
    <w:p w:rsidR="003E3A70" w:rsidRDefault="003E3A70" w:rsidP="003E3A70">
      <w:pPr>
        <w:pStyle w:val="a4"/>
        <w:numPr>
          <w:ilvl w:val="0"/>
          <w:numId w:val="80"/>
        </w:numPr>
        <w:tabs>
          <w:tab w:val="left" w:pos="1198"/>
        </w:tabs>
        <w:ind w:left="1197" w:hanging="240"/>
        <w:rPr>
          <w:sz w:val="24"/>
        </w:rPr>
      </w:pPr>
      <w:r>
        <w:rPr>
          <w:sz w:val="24"/>
        </w:rPr>
        <w:t>Повторяющиеся и однотипные</w:t>
      </w:r>
      <w:r>
        <w:rPr>
          <w:spacing w:val="-1"/>
          <w:sz w:val="24"/>
        </w:rPr>
        <w:t xml:space="preserve"> </w:t>
      </w:r>
      <w:r>
        <w:rPr>
          <w:sz w:val="24"/>
        </w:rPr>
        <w:t>ошибки.</w:t>
      </w:r>
    </w:p>
    <w:p w:rsidR="003E3A70" w:rsidRDefault="003E3A70" w:rsidP="003E3A70">
      <w:pPr>
        <w:pStyle w:val="a3"/>
        <w:ind w:right="564" w:firstLine="849"/>
      </w:pPr>
      <w:r>
        <w:t>Повторяющиеся - это ошибки в одном и том же слове или морфеме, на одно и то же правило, а в пунктуации, например, выделение или невыделение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и фонетических особенностях данного слова. Первые три однотипных ошибки принято считать за одну, каждая последующая - как самостоятельная.</w:t>
      </w:r>
    </w:p>
    <w:p w:rsidR="003E3A70" w:rsidRDefault="003E3A70" w:rsidP="003E3A70">
      <w:pPr>
        <w:pStyle w:val="2"/>
        <w:spacing w:before="3" w:line="274" w:lineRule="exact"/>
        <w:ind w:left="4668"/>
      </w:pPr>
      <w:r>
        <w:t>Оценка сочинений и изложений</w:t>
      </w:r>
    </w:p>
    <w:p w:rsidR="003E3A70" w:rsidRDefault="003E3A70" w:rsidP="003E3A70">
      <w:pPr>
        <w:pStyle w:val="a3"/>
        <w:ind w:right="563" w:firstLine="849"/>
      </w:pPr>
      <w:r>
        <w:t>С о ч и н е н и я и и з л о ж е н и я – основные формы проверки умения правильно и последовательно излагать мысли, уровня речевой подготовки учащихся.</w:t>
      </w:r>
    </w:p>
    <w:p w:rsidR="003E3A70" w:rsidRDefault="003E3A70" w:rsidP="003E3A70">
      <w:pPr>
        <w:pStyle w:val="a3"/>
        <w:ind w:left="1806"/>
        <w:jc w:val="left"/>
      </w:pPr>
      <w:r>
        <w:t>Примерный объем текста для подробного изложения: в 1 классе – 15-25 слов, во 2 классе</w:t>
      </w:r>
    </w:p>
    <w:p w:rsidR="003E3A70" w:rsidRDefault="003E3A70" w:rsidP="003E3A70">
      <w:pPr>
        <w:pStyle w:val="a4"/>
        <w:numPr>
          <w:ilvl w:val="0"/>
          <w:numId w:val="78"/>
        </w:numPr>
        <w:tabs>
          <w:tab w:val="left" w:pos="1138"/>
        </w:tabs>
        <w:ind w:firstLine="0"/>
        <w:rPr>
          <w:sz w:val="24"/>
        </w:rPr>
      </w:pPr>
      <w:r>
        <w:rPr>
          <w:sz w:val="24"/>
        </w:rPr>
        <w:t>25-45 слов, в 3 классе- 50-65 слов, в 4 классе –70-90</w:t>
      </w:r>
      <w:r>
        <w:rPr>
          <w:spacing w:val="-5"/>
          <w:sz w:val="24"/>
        </w:rPr>
        <w:t xml:space="preserve"> </w:t>
      </w:r>
      <w:r>
        <w:rPr>
          <w:sz w:val="24"/>
        </w:rPr>
        <w:t>слов.</w:t>
      </w:r>
    </w:p>
    <w:p w:rsidR="003E3A70" w:rsidRDefault="003E3A70" w:rsidP="003E3A70">
      <w:pPr>
        <w:pStyle w:val="a3"/>
        <w:ind w:right="561" w:firstLine="849"/>
      </w:pPr>
      <w: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rsidR="003E3A70" w:rsidRDefault="003E3A70" w:rsidP="003E3A70">
      <w:pPr>
        <w:pStyle w:val="a3"/>
        <w:ind w:right="568" w:firstLine="849"/>
      </w:pPr>
      <w: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rsidR="003E3A70" w:rsidRDefault="003E3A70" w:rsidP="003E3A70">
      <w:pPr>
        <w:pStyle w:val="a3"/>
        <w:ind w:right="565" w:firstLine="849"/>
      </w:pPr>
      <w:r>
        <w:t>Обе отметки считаются отметками по родному языку, за исключением случаев, когда проводится работа, проверяющая знания учащихся по родной литературе. В этом случае первая отметка (за содержание и речь) считается отметкой по родной литературе.</w:t>
      </w:r>
    </w:p>
    <w:p w:rsidR="003E3A70" w:rsidRDefault="003E3A70" w:rsidP="003E3A70">
      <w:pPr>
        <w:pStyle w:val="a3"/>
        <w:ind w:left="1806"/>
        <w:jc w:val="left"/>
      </w:pPr>
      <w:r>
        <w:t>Содержание сочинения и изложения оценивается по следующим критериям:</w:t>
      </w:r>
    </w:p>
    <w:p w:rsidR="003E3A70" w:rsidRDefault="003E3A70" w:rsidP="003E3A70">
      <w:pPr>
        <w:pStyle w:val="a4"/>
        <w:numPr>
          <w:ilvl w:val="1"/>
          <w:numId w:val="78"/>
        </w:numPr>
        <w:tabs>
          <w:tab w:val="left" w:pos="1951"/>
        </w:tabs>
        <w:rPr>
          <w:sz w:val="24"/>
        </w:rPr>
      </w:pPr>
      <w:r>
        <w:rPr>
          <w:sz w:val="24"/>
        </w:rPr>
        <w:t>соответствие работы ученика теме и основной</w:t>
      </w:r>
      <w:r>
        <w:rPr>
          <w:spacing w:val="-3"/>
          <w:sz w:val="24"/>
        </w:rPr>
        <w:t xml:space="preserve"> </w:t>
      </w:r>
      <w:r>
        <w:rPr>
          <w:sz w:val="24"/>
        </w:rPr>
        <w:t>мысли;</w:t>
      </w:r>
    </w:p>
    <w:p w:rsidR="003E3A70" w:rsidRDefault="003E3A70" w:rsidP="003E3A70">
      <w:pPr>
        <w:pStyle w:val="a4"/>
        <w:numPr>
          <w:ilvl w:val="1"/>
          <w:numId w:val="78"/>
        </w:numPr>
        <w:tabs>
          <w:tab w:val="left" w:pos="1951"/>
        </w:tabs>
        <w:rPr>
          <w:sz w:val="24"/>
        </w:rPr>
      </w:pPr>
      <w:r>
        <w:rPr>
          <w:sz w:val="24"/>
        </w:rPr>
        <w:t>полнота раскрытия</w:t>
      </w:r>
      <w:r>
        <w:rPr>
          <w:spacing w:val="-1"/>
          <w:sz w:val="24"/>
        </w:rPr>
        <w:t xml:space="preserve"> </w:t>
      </w:r>
      <w:r>
        <w:rPr>
          <w:sz w:val="24"/>
        </w:rPr>
        <w:t>темы;</w:t>
      </w:r>
    </w:p>
    <w:p w:rsidR="003E3A70" w:rsidRDefault="003E3A70" w:rsidP="003E3A70">
      <w:pPr>
        <w:pStyle w:val="a4"/>
        <w:numPr>
          <w:ilvl w:val="1"/>
          <w:numId w:val="78"/>
        </w:numPr>
        <w:tabs>
          <w:tab w:val="left" w:pos="1951"/>
        </w:tabs>
        <w:rPr>
          <w:sz w:val="24"/>
        </w:rPr>
      </w:pPr>
      <w:r>
        <w:rPr>
          <w:sz w:val="24"/>
        </w:rPr>
        <w:t>правильность фактического</w:t>
      </w:r>
      <w:r>
        <w:rPr>
          <w:spacing w:val="-1"/>
          <w:sz w:val="24"/>
        </w:rPr>
        <w:t xml:space="preserve"> </w:t>
      </w:r>
      <w:r>
        <w:rPr>
          <w:sz w:val="24"/>
        </w:rPr>
        <w:t>материала;</w:t>
      </w:r>
    </w:p>
    <w:p w:rsidR="003E3A70" w:rsidRDefault="003E3A70" w:rsidP="003E3A70">
      <w:pPr>
        <w:pStyle w:val="a4"/>
        <w:numPr>
          <w:ilvl w:val="1"/>
          <w:numId w:val="78"/>
        </w:numPr>
        <w:tabs>
          <w:tab w:val="left" w:pos="1951"/>
        </w:tabs>
        <w:rPr>
          <w:sz w:val="24"/>
        </w:rPr>
      </w:pPr>
      <w:r>
        <w:rPr>
          <w:sz w:val="24"/>
        </w:rPr>
        <w:t>последовательность</w:t>
      </w:r>
      <w:r>
        <w:rPr>
          <w:spacing w:val="-1"/>
          <w:sz w:val="24"/>
        </w:rPr>
        <w:t xml:space="preserve"> </w:t>
      </w:r>
      <w:r>
        <w:rPr>
          <w:sz w:val="24"/>
        </w:rPr>
        <w:t>изложения.</w:t>
      </w:r>
    </w:p>
    <w:p w:rsidR="003E3A70" w:rsidRDefault="003E3A70" w:rsidP="003E3A70">
      <w:pPr>
        <w:pStyle w:val="a3"/>
        <w:ind w:right="560" w:firstLine="849"/>
      </w:pPr>
      <w: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rsidR="003E3A70" w:rsidRDefault="003E3A70" w:rsidP="003E3A70">
      <w:pPr>
        <w:pStyle w:val="a3"/>
        <w:ind w:right="566" w:firstLine="849"/>
      </w:pPr>
      <w:r>
        <w:t>Орфографическая и пунктуационная грамотность оценивается по числу допущенных учеником ошибок.</w:t>
      </w:r>
    </w:p>
    <w:p w:rsidR="003E3A70" w:rsidRDefault="003E3A70" w:rsidP="003E3A70">
      <w:pPr>
        <w:pStyle w:val="2"/>
        <w:spacing w:before="4"/>
        <w:ind w:left="2373"/>
      </w:pPr>
      <w:r>
        <w:t>Содержание и речевое оформление оценивается по следующим нормативам:</w:t>
      </w:r>
    </w:p>
    <w:p w:rsidR="003E3A70" w:rsidRDefault="003E3A70" w:rsidP="003E3A70">
      <w:pPr>
        <w:pStyle w:val="a3"/>
        <w:spacing w:before="1"/>
        <w:ind w:left="0"/>
        <w:jc w:val="left"/>
        <w:rPr>
          <w:b/>
          <w:sz w:val="10"/>
        </w:rPr>
      </w:pPr>
    </w:p>
    <w:tbl>
      <w:tblPr>
        <w:tblStyle w:val="TableNormal"/>
        <w:tblW w:w="0" w:type="auto"/>
        <w:tblInd w:w="9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5"/>
        <w:gridCol w:w="9513"/>
      </w:tblGrid>
      <w:tr w:rsidR="003E3A70" w:rsidTr="0003310C">
        <w:trPr>
          <w:trHeight w:val="553"/>
        </w:trPr>
        <w:tc>
          <w:tcPr>
            <w:tcW w:w="595" w:type="dxa"/>
            <w:tcBorders>
              <w:bottom w:val="nil"/>
            </w:tcBorders>
          </w:tcPr>
          <w:p w:rsidR="003E3A70" w:rsidRDefault="003E3A70" w:rsidP="0003310C">
            <w:pPr>
              <w:pStyle w:val="TableParagraph"/>
              <w:spacing w:line="270" w:lineRule="exact"/>
              <w:ind w:left="40"/>
              <w:rPr>
                <w:sz w:val="24"/>
              </w:rPr>
            </w:pPr>
            <w:r>
              <w:rPr>
                <w:sz w:val="24"/>
              </w:rPr>
              <w:t>Отм</w:t>
            </w:r>
          </w:p>
          <w:p w:rsidR="003E3A70" w:rsidRDefault="003E3A70" w:rsidP="0003310C">
            <w:pPr>
              <w:pStyle w:val="TableParagraph"/>
              <w:spacing w:line="264" w:lineRule="exact"/>
              <w:ind w:left="40"/>
              <w:rPr>
                <w:sz w:val="24"/>
              </w:rPr>
            </w:pPr>
            <w:r>
              <w:rPr>
                <w:sz w:val="24"/>
              </w:rPr>
              <w:t>етка</w:t>
            </w:r>
          </w:p>
        </w:tc>
        <w:tc>
          <w:tcPr>
            <w:tcW w:w="9513" w:type="dxa"/>
          </w:tcPr>
          <w:p w:rsidR="003E3A70" w:rsidRDefault="003E3A70" w:rsidP="0003310C">
            <w:pPr>
              <w:pStyle w:val="TableParagraph"/>
              <w:spacing w:line="270" w:lineRule="exact"/>
              <w:ind w:left="3315" w:right="3302"/>
              <w:jc w:val="center"/>
              <w:rPr>
                <w:sz w:val="24"/>
              </w:rPr>
            </w:pPr>
            <w:r>
              <w:rPr>
                <w:sz w:val="24"/>
              </w:rPr>
              <w:t>Основные критерии оценки</w:t>
            </w:r>
          </w:p>
        </w:tc>
      </w:tr>
    </w:tbl>
    <w:p w:rsidR="003E3A70" w:rsidRDefault="003E3A70" w:rsidP="003E3A70">
      <w:pPr>
        <w:spacing w:line="270" w:lineRule="exact"/>
        <w:jc w:val="center"/>
        <w:rPr>
          <w:sz w:val="24"/>
        </w:rPr>
        <w:sectPr w:rsidR="003E3A70">
          <w:pgSz w:w="11910" w:h="16840"/>
          <w:pgMar w:top="1040" w:right="0" w:bottom="980" w:left="320" w:header="0" w:footer="711" w:gutter="0"/>
          <w:cols w:space="720"/>
        </w:sectPr>
      </w:pPr>
    </w:p>
    <w:tbl>
      <w:tblPr>
        <w:tblStyle w:val="TableNormal"/>
        <w:tblW w:w="0" w:type="auto"/>
        <w:tblInd w:w="9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95"/>
        <w:gridCol w:w="5542"/>
        <w:gridCol w:w="3970"/>
      </w:tblGrid>
      <w:tr w:rsidR="003E3A70" w:rsidTr="0003310C">
        <w:trPr>
          <w:trHeight w:val="553"/>
        </w:trPr>
        <w:tc>
          <w:tcPr>
            <w:tcW w:w="595" w:type="dxa"/>
            <w:tcBorders>
              <w:top w:val="nil"/>
            </w:tcBorders>
          </w:tcPr>
          <w:p w:rsidR="003E3A70" w:rsidRDefault="003E3A70" w:rsidP="0003310C">
            <w:pPr>
              <w:pStyle w:val="TableParagraph"/>
              <w:rPr>
                <w:sz w:val="24"/>
              </w:rPr>
            </w:pPr>
          </w:p>
        </w:tc>
        <w:tc>
          <w:tcPr>
            <w:tcW w:w="5542" w:type="dxa"/>
          </w:tcPr>
          <w:p w:rsidR="003E3A70" w:rsidRDefault="003E3A70" w:rsidP="0003310C">
            <w:pPr>
              <w:pStyle w:val="TableParagraph"/>
              <w:spacing w:line="264" w:lineRule="exact"/>
              <w:ind w:left="40"/>
              <w:rPr>
                <w:sz w:val="24"/>
              </w:rPr>
            </w:pPr>
            <w:r>
              <w:rPr>
                <w:sz w:val="24"/>
              </w:rPr>
              <w:t>Содержание и речь</w:t>
            </w:r>
          </w:p>
        </w:tc>
        <w:tc>
          <w:tcPr>
            <w:tcW w:w="3970" w:type="dxa"/>
          </w:tcPr>
          <w:p w:rsidR="003E3A70" w:rsidRDefault="003E3A70" w:rsidP="0003310C">
            <w:pPr>
              <w:pStyle w:val="TableParagraph"/>
              <w:spacing w:line="264" w:lineRule="exact"/>
              <w:ind w:left="38"/>
              <w:rPr>
                <w:sz w:val="24"/>
              </w:rPr>
            </w:pPr>
            <w:r>
              <w:rPr>
                <w:sz w:val="24"/>
              </w:rPr>
              <w:t>Грамотность</w:t>
            </w:r>
          </w:p>
        </w:tc>
      </w:tr>
      <w:tr w:rsidR="003E3A70" w:rsidTr="0003310C">
        <w:trPr>
          <w:trHeight w:val="273"/>
        </w:trPr>
        <w:tc>
          <w:tcPr>
            <w:tcW w:w="595" w:type="dxa"/>
            <w:tcBorders>
              <w:bottom w:val="nil"/>
            </w:tcBorders>
          </w:tcPr>
          <w:p w:rsidR="003E3A70" w:rsidRDefault="003E3A70" w:rsidP="0003310C">
            <w:pPr>
              <w:pStyle w:val="TableParagraph"/>
              <w:spacing w:line="253" w:lineRule="exact"/>
              <w:ind w:left="40"/>
              <w:rPr>
                <w:sz w:val="24"/>
              </w:rPr>
            </w:pPr>
            <w:r>
              <w:rPr>
                <w:sz w:val="24"/>
              </w:rPr>
              <w:t>«5»</w:t>
            </w:r>
          </w:p>
        </w:tc>
        <w:tc>
          <w:tcPr>
            <w:tcW w:w="5542" w:type="dxa"/>
            <w:tcBorders>
              <w:bottom w:val="nil"/>
            </w:tcBorders>
          </w:tcPr>
          <w:p w:rsidR="003E3A70" w:rsidRDefault="003E3A70" w:rsidP="0003310C">
            <w:pPr>
              <w:pStyle w:val="TableParagraph"/>
              <w:spacing w:line="253" w:lineRule="exact"/>
              <w:ind w:left="40"/>
              <w:rPr>
                <w:sz w:val="24"/>
              </w:rPr>
            </w:pPr>
            <w:r>
              <w:rPr>
                <w:sz w:val="24"/>
              </w:rPr>
              <w:t>1. Содержание работы полностью</w:t>
            </w:r>
            <w:r>
              <w:rPr>
                <w:spacing w:val="55"/>
                <w:sz w:val="24"/>
              </w:rPr>
              <w:t xml:space="preserve"> </w:t>
            </w:r>
            <w:r>
              <w:rPr>
                <w:sz w:val="24"/>
              </w:rPr>
              <w:t>соответствует</w:t>
            </w:r>
          </w:p>
        </w:tc>
        <w:tc>
          <w:tcPr>
            <w:tcW w:w="3970" w:type="dxa"/>
            <w:tcBorders>
              <w:bottom w:val="nil"/>
            </w:tcBorders>
          </w:tcPr>
          <w:p w:rsidR="003E3A70" w:rsidRDefault="003E3A70" w:rsidP="0003310C">
            <w:pPr>
              <w:pStyle w:val="TableParagraph"/>
              <w:spacing w:line="253" w:lineRule="exact"/>
              <w:ind w:left="761"/>
              <w:rPr>
                <w:sz w:val="24"/>
              </w:rPr>
            </w:pPr>
            <w:r>
              <w:rPr>
                <w:sz w:val="24"/>
              </w:rPr>
              <w:t>Допускается 1 негрубая</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теме.</w:t>
            </w:r>
          </w:p>
        </w:tc>
        <w:tc>
          <w:tcPr>
            <w:tcW w:w="3970" w:type="dxa"/>
            <w:tcBorders>
              <w:top w:val="nil"/>
              <w:bottom w:val="nil"/>
            </w:tcBorders>
          </w:tcPr>
          <w:p w:rsidR="003E3A70" w:rsidRDefault="003E3A70" w:rsidP="0003310C">
            <w:pPr>
              <w:pStyle w:val="TableParagraph"/>
              <w:spacing w:line="256" w:lineRule="exact"/>
              <w:ind w:left="778"/>
              <w:rPr>
                <w:sz w:val="24"/>
              </w:rPr>
            </w:pPr>
            <w:r>
              <w:rPr>
                <w:sz w:val="24"/>
              </w:rPr>
              <w:t>орфографическая или 1</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2. Фактические ошибки отсутствуют; в изложении</w:t>
            </w:r>
          </w:p>
        </w:tc>
        <w:tc>
          <w:tcPr>
            <w:tcW w:w="3970" w:type="dxa"/>
            <w:tcBorders>
              <w:top w:val="nil"/>
              <w:bottom w:val="nil"/>
            </w:tcBorders>
          </w:tcPr>
          <w:p w:rsidR="003E3A70" w:rsidRDefault="003E3A70" w:rsidP="0003310C">
            <w:pPr>
              <w:pStyle w:val="TableParagraph"/>
              <w:spacing w:line="256" w:lineRule="exact"/>
              <w:ind w:left="836"/>
              <w:rPr>
                <w:sz w:val="24"/>
              </w:rPr>
            </w:pPr>
            <w:r>
              <w:rPr>
                <w:sz w:val="24"/>
              </w:rPr>
              <w:t>пунктуационная или 1</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сохранено не менее 70% исходного текста.</w:t>
            </w:r>
          </w:p>
        </w:tc>
        <w:tc>
          <w:tcPr>
            <w:tcW w:w="3970" w:type="dxa"/>
            <w:tcBorders>
              <w:top w:val="nil"/>
              <w:bottom w:val="nil"/>
            </w:tcBorders>
          </w:tcPr>
          <w:p w:rsidR="003E3A70" w:rsidRDefault="003E3A70" w:rsidP="0003310C">
            <w:pPr>
              <w:pStyle w:val="TableParagraph"/>
              <w:spacing w:line="256" w:lineRule="exact"/>
              <w:ind w:left="745"/>
              <w:rPr>
                <w:sz w:val="24"/>
              </w:rPr>
            </w:pPr>
            <w:r>
              <w:rPr>
                <w:sz w:val="24"/>
              </w:rPr>
              <w:t>грамматическая ошибка</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3. Содержание работы излагается последовательно.</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4. Текст отличается богатством лексики, точностью</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употребления слов, разнообразием синтаксических</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конструкций.</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5. Достигнуты стилевое единство и выразительность</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текста.</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6. Допускается 1 недочет в содержании и</w:t>
            </w:r>
            <w:r>
              <w:rPr>
                <w:spacing w:val="53"/>
                <w:sz w:val="24"/>
              </w:rPr>
              <w:t xml:space="preserve"> </w:t>
            </w:r>
            <w:r>
              <w:rPr>
                <w:sz w:val="24"/>
              </w:rPr>
              <w:t>1-2</w:t>
            </w:r>
          </w:p>
        </w:tc>
        <w:tc>
          <w:tcPr>
            <w:tcW w:w="3970" w:type="dxa"/>
            <w:tcBorders>
              <w:top w:val="nil"/>
              <w:bottom w:val="nil"/>
            </w:tcBorders>
          </w:tcPr>
          <w:p w:rsidR="003E3A70" w:rsidRDefault="003E3A70" w:rsidP="0003310C">
            <w:pPr>
              <w:pStyle w:val="TableParagraph"/>
              <w:rPr>
                <w:sz w:val="20"/>
              </w:rPr>
            </w:pPr>
          </w:p>
        </w:tc>
      </w:tr>
      <w:tr w:rsidR="003E3A70" w:rsidTr="0003310C">
        <w:trPr>
          <w:trHeight w:val="278"/>
        </w:trPr>
        <w:tc>
          <w:tcPr>
            <w:tcW w:w="595" w:type="dxa"/>
            <w:tcBorders>
              <w:top w:val="nil"/>
            </w:tcBorders>
          </w:tcPr>
          <w:p w:rsidR="003E3A70" w:rsidRDefault="003E3A70" w:rsidP="0003310C">
            <w:pPr>
              <w:pStyle w:val="TableParagraph"/>
              <w:rPr>
                <w:sz w:val="20"/>
              </w:rPr>
            </w:pPr>
          </w:p>
        </w:tc>
        <w:tc>
          <w:tcPr>
            <w:tcW w:w="5542" w:type="dxa"/>
            <w:tcBorders>
              <w:top w:val="nil"/>
            </w:tcBorders>
          </w:tcPr>
          <w:p w:rsidR="003E3A70" w:rsidRDefault="003E3A70" w:rsidP="0003310C">
            <w:pPr>
              <w:pStyle w:val="TableParagraph"/>
              <w:spacing w:line="259" w:lineRule="exact"/>
              <w:ind w:left="40"/>
              <w:rPr>
                <w:sz w:val="24"/>
              </w:rPr>
            </w:pPr>
            <w:r>
              <w:rPr>
                <w:sz w:val="24"/>
              </w:rPr>
              <w:t>речевых недочета</w:t>
            </w:r>
          </w:p>
        </w:tc>
        <w:tc>
          <w:tcPr>
            <w:tcW w:w="3970" w:type="dxa"/>
            <w:tcBorders>
              <w:top w:val="nil"/>
            </w:tcBorders>
          </w:tcPr>
          <w:p w:rsidR="003E3A70" w:rsidRDefault="003E3A70" w:rsidP="0003310C">
            <w:pPr>
              <w:pStyle w:val="TableParagraph"/>
              <w:rPr>
                <w:sz w:val="20"/>
              </w:rPr>
            </w:pPr>
          </w:p>
        </w:tc>
      </w:tr>
      <w:tr w:rsidR="003E3A70" w:rsidTr="0003310C">
        <w:trPr>
          <w:trHeight w:val="273"/>
        </w:trPr>
        <w:tc>
          <w:tcPr>
            <w:tcW w:w="595" w:type="dxa"/>
            <w:tcBorders>
              <w:bottom w:val="nil"/>
            </w:tcBorders>
          </w:tcPr>
          <w:p w:rsidR="003E3A70" w:rsidRDefault="003E3A70" w:rsidP="0003310C">
            <w:pPr>
              <w:pStyle w:val="TableParagraph"/>
              <w:spacing w:line="253" w:lineRule="exact"/>
              <w:ind w:left="40"/>
              <w:rPr>
                <w:sz w:val="24"/>
              </w:rPr>
            </w:pPr>
            <w:r>
              <w:rPr>
                <w:sz w:val="24"/>
              </w:rPr>
              <w:t>«4»</w:t>
            </w:r>
          </w:p>
        </w:tc>
        <w:tc>
          <w:tcPr>
            <w:tcW w:w="5542" w:type="dxa"/>
            <w:tcBorders>
              <w:bottom w:val="nil"/>
            </w:tcBorders>
          </w:tcPr>
          <w:p w:rsidR="003E3A70" w:rsidRDefault="003E3A70" w:rsidP="0003310C">
            <w:pPr>
              <w:pStyle w:val="TableParagraph"/>
              <w:spacing w:line="253" w:lineRule="exact"/>
              <w:ind w:left="40"/>
              <w:rPr>
                <w:sz w:val="24"/>
              </w:rPr>
            </w:pPr>
            <w:r>
              <w:rPr>
                <w:sz w:val="24"/>
              </w:rPr>
              <w:t>1. Содержание работы в основном соответствует</w:t>
            </w:r>
          </w:p>
        </w:tc>
        <w:tc>
          <w:tcPr>
            <w:tcW w:w="3970" w:type="dxa"/>
            <w:tcBorders>
              <w:bottom w:val="nil"/>
            </w:tcBorders>
          </w:tcPr>
          <w:p w:rsidR="003E3A70" w:rsidRDefault="003E3A70" w:rsidP="0003310C">
            <w:pPr>
              <w:pStyle w:val="TableParagraph"/>
              <w:spacing w:line="253" w:lineRule="exact"/>
              <w:ind w:left="1196"/>
              <w:rPr>
                <w:sz w:val="24"/>
              </w:rPr>
            </w:pPr>
            <w:r>
              <w:rPr>
                <w:sz w:val="24"/>
              </w:rPr>
              <w:t>Допускаются: •</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теме, имеются незначительные отклонения от темы.</w:t>
            </w:r>
          </w:p>
        </w:tc>
        <w:tc>
          <w:tcPr>
            <w:tcW w:w="3970" w:type="dxa"/>
            <w:tcBorders>
              <w:top w:val="nil"/>
              <w:bottom w:val="nil"/>
            </w:tcBorders>
          </w:tcPr>
          <w:p w:rsidR="003E3A70" w:rsidRDefault="003E3A70" w:rsidP="0003310C">
            <w:pPr>
              <w:pStyle w:val="TableParagraph"/>
              <w:spacing w:line="256" w:lineRule="exact"/>
              <w:ind w:left="891"/>
              <w:rPr>
                <w:sz w:val="24"/>
              </w:rPr>
            </w:pPr>
            <w:r>
              <w:rPr>
                <w:sz w:val="24"/>
              </w:rPr>
              <w:t>2 орфографические +</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2. Содержание изложения в основном достоверно,</w:t>
            </w:r>
          </w:p>
        </w:tc>
        <w:tc>
          <w:tcPr>
            <w:tcW w:w="3970" w:type="dxa"/>
            <w:tcBorders>
              <w:top w:val="nil"/>
              <w:bottom w:val="nil"/>
            </w:tcBorders>
          </w:tcPr>
          <w:p w:rsidR="003E3A70" w:rsidRDefault="003E3A70" w:rsidP="0003310C">
            <w:pPr>
              <w:pStyle w:val="TableParagraph"/>
              <w:spacing w:line="256" w:lineRule="exact"/>
              <w:ind w:left="932"/>
              <w:rPr>
                <w:sz w:val="24"/>
              </w:rPr>
            </w:pPr>
            <w:r>
              <w:rPr>
                <w:sz w:val="24"/>
              </w:rPr>
              <w:t>2 пунктуационные +</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но имеются единичные фактические неточности;</w:t>
            </w:r>
          </w:p>
        </w:tc>
        <w:tc>
          <w:tcPr>
            <w:tcW w:w="3970" w:type="dxa"/>
            <w:tcBorders>
              <w:top w:val="nil"/>
              <w:bottom w:val="nil"/>
            </w:tcBorders>
          </w:tcPr>
          <w:p w:rsidR="003E3A70" w:rsidRDefault="003E3A70" w:rsidP="0003310C">
            <w:pPr>
              <w:pStyle w:val="TableParagraph"/>
              <w:spacing w:line="256" w:lineRule="exact"/>
              <w:ind w:left="601"/>
              <w:rPr>
                <w:sz w:val="24"/>
              </w:rPr>
            </w:pPr>
            <w:r>
              <w:rPr>
                <w:sz w:val="24"/>
              </w:rPr>
              <w:t>3 грамматические ошибки;</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630"/>
                <w:tab w:val="left" w:pos="1320"/>
                <w:tab w:val="left" w:pos="1644"/>
                <w:tab w:val="left" w:pos="2534"/>
                <w:tab w:val="left" w:pos="3803"/>
                <w:tab w:val="left" w:pos="4249"/>
                <w:tab w:val="left" w:pos="5057"/>
              </w:tabs>
              <w:spacing w:line="256" w:lineRule="exact"/>
              <w:ind w:left="40"/>
              <w:rPr>
                <w:sz w:val="24"/>
              </w:rPr>
            </w:pPr>
            <w:r>
              <w:rPr>
                <w:sz w:val="24"/>
              </w:rPr>
              <w:t>при</w:t>
            </w:r>
            <w:r>
              <w:rPr>
                <w:sz w:val="24"/>
              </w:rPr>
              <w:tab/>
              <w:t>этом</w:t>
            </w:r>
            <w:r>
              <w:rPr>
                <w:sz w:val="24"/>
              </w:rPr>
              <w:tab/>
              <w:t>в</w:t>
            </w:r>
            <w:r>
              <w:rPr>
                <w:sz w:val="24"/>
              </w:rPr>
              <w:tab/>
              <w:t>работе</w:t>
            </w:r>
            <w:r>
              <w:rPr>
                <w:sz w:val="24"/>
              </w:rPr>
              <w:tab/>
              <w:t>сохранено</w:t>
            </w:r>
            <w:r>
              <w:rPr>
                <w:sz w:val="24"/>
              </w:rPr>
              <w:tab/>
              <w:t>не</w:t>
            </w:r>
            <w:r>
              <w:rPr>
                <w:sz w:val="24"/>
              </w:rPr>
              <w:tab/>
              <w:t>менее</w:t>
            </w:r>
            <w:r>
              <w:rPr>
                <w:sz w:val="24"/>
              </w:rPr>
              <w:tab/>
              <w:t>70%</w:t>
            </w:r>
          </w:p>
        </w:tc>
        <w:tc>
          <w:tcPr>
            <w:tcW w:w="3970" w:type="dxa"/>
            <w:tcBorders>
              <w:top w:val="nil"/>
              <w:bottom w:val="nil"/>
            </w:tcBorders>
          </w:tcPr>
          <w:p w:rsidR="003E3A70" w:rsidRDefault="003E3A70" w:rsidP="0003310C">
            <w:pPr>
              <w:pStyle w:val="TableParagraph"/>
              <w:numPr>
                <w:ilvl w:val="0"/>
                <w:numId w:val="77"/>
              </w:numPr>
              <w:tabs>
                <w:tab w:val="left" w:pos="1002"/>
              </w:tabs>
              <w:spacing w:line="256" w:lineRule="exact"/>
              <w:rPr>
                <w:sz w:val="24"/>
              </w:rPr>
            </w:pPr>
            <w:r>
              <w:rPr>
                <w:sz w:val="24"/>
              </w:rPr>
              <w:t>1 орфографическая</w:t>
            </w:r>
            <w:r>
              <w:rPr>
                <w:spacing w:val="-1"/>
                <w:sz w:val="24"/>
              </w:rPr>
              <w:t xml:space="preserve"> </w:t>
            </w:r>
            <w:r>
              <w:rPr>
                <w:sz w:val="24"/>
              </w:rPr>
              <w:t>+</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исходного текста.</w:t>
            </w:r>
          </w:p>
        </w:tc>
        <w:tc>
          <w:tcPr>
            <w:tcW w:w="3970" w:type="dxa"/>
            <w:tcBorders>
              <w:top w:val="nil"/>
              <w:bottom w:val="nil"/>
            </w:tcBorders>
          </w:tcPr>
          <w:p w:rsidR="003E3A70" w:rsidRDefault="003E3A70" w:rsidP="0003310C">
            <w:pPr>
              <w:pStyle w:val="TableParagraph"/>
              <w:spacing w:line="256" w:lineRule="exact"/>
              <w:ind w:left="932"/>
              <w:rPr>
                <w:sz w:val="24"/>
              </w:rPr>
            </w:pPr>
            <w:r>
              <w:rPr>
                <w:sz w:val="24"/>
              </w:rPr>
              <w:t>3 пунктуационные +</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741"/>
                <w:tab w:val="left" w:pos="2192"/>
                <w:tab w:val="left" w:pos="4364"/>
              </w:tabs>
              <w:spacing w:line="256" w:lineRule="exact"/>
              <w:ind w:left="40"/>
              <w:rPr>
                <w:sz w:val="24"/>
              </w:rPr>
            </w:pPr>
            <w:r>
              <w:rPr>
                <w:sz w:val="24"/>
              </w:rPr>
              <w:t>3.</w:t>
            </w:r>
            <w:r>
              <w:rPr>
                <w:sz w:val="24"/>
              </w:rPr>
              <w:tab/>
              <w:t>Имеются</w:t>
            </w:r>
            <w:r>
              <w:rPr>
                <w:sz w:val="24"/>
              </w:rPr>
              <w:tab/>
              <w:t>незначительные</w:t>
            </w:r>
            <w:r>
              <w:rPr>
                <w:sz w:val="24"/>
              </w:rPr>
              <w:tab/>
              <w:t>нарушения</w:t>
            </w:r>
          </w:p>
        </w:tc>
        <w:tc>
          <w:tcPr>
            <w:tcW w:w="3970" w:type="dxa"/>
            <w:tcBorders>
              <w:top w:val="nil"/>
              <w:bottom w:val="nil"/>
            </w:tcBorders>
          </w:tcPr>
          <w:p w:rsidR="003E3A70" w:rsidRDefault="003E3A70" w:rsidP="0003310C">
            <w:pPr>
              <w:pStyle w:val="TableParagraph"/>
              <w:spacing w:line="256" w:lineRule="exact"/>
              <w:ind w:left="601"/>
              <w:rPr>
                <w:sz w:val="24"/>
              </w:rPr>
            </w:pPr>
            <w:r>
              <w:rPr>
                <w:sz w:val="24"/>
              </w:rPr>
              <w:t>3 грамматические ошибки;</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последовательности в изложении мыслей.</w:t>
            </w:r>
          </w:p>
        </w:tc>
        <w:tc>
          <w:tcPr>
            <w:tcW w:w="3970" w:type="dxa"/>
            <w:tcBorders>
              <w:top w:val="nil"/>
              <w:bottom w:val="nil"/>
            </w:tcBorders>
          </w:tcPr>
          <w:p w:rsidR="003E3A70" w:rsidRDefault="003E3A70" w:rsidP="0003310C">
            <w:pPr>
              <w:pStyle w:val="TableParagraph"/>
              <w:numPr>
                <w:ilvl w:val="0"/>
                <w:numId w:val="76"/>
              </w:numPr>
              <w:tabs>
                <w:tab w:val="left" w:pos="954"/>
              </w:tabs>
              <w:spacing w:line="256" w:lineRule="exact"/>
              <w:rPr>
                <w:sz w:val="24"/>
              </w:rPr>
            </w:pPr>
            <w:r>
              <w:rPr>
                <w:sz w:val="24"/>
              </w:rPr>
              <w:t>0 орфографических</w:t>
            </w:r>
            <w:r>
              <w:rPr>
                <w:spacing w:val="1"/>
                <w:sz w:val="24"/>
              </w:rPr>
              <w:t xml:space="preserve"> </w:t>
            </w:r>
            <w:r>
              <w:rPr>
                <w:sz w:val="24"/>
              </w:rPr>
              <w:t>+</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438"/>
                <w:tab w:val="left" w:pos="1985"/>
                <w:tab w:val="left" w:pos="2332"/>
                <w:tab w:val="left" w:pos="4224"/>
                <w:tab w:val="left" w:pos="5021"/>
              </w:tabs>
              <w:spacing w:line="256" w:lineRule="exact"/>
              <w:ind w:left="40"/>
              <w:rPr>
                <w:sz w:val="24"/>
              </w:rPr>
            </w:pPr>
            <w:r>
              <w:rPr>
                <w:sz w:val="24"/>
              </w:rPr>
              <w:t>4.</w:t>
            </w:r>
            <w:r>
              <w:rPr>
                <w:sz w:val="24"/>
              </w:rPr>
              <w:tab/>
              <w:t>Лексический</w:t>
            </w:r>
            <w:r>
              <w:rPr>
                <w:sz w:val="24"/>
              </w:rPr>
              <w:tab/>
              <w:t>и</w:t>
            </w:r>
            <w:r>
              <w:rPr>
                <w:sz w:val="24"/>
              </w:rPr>
              <w:tab/>
              <w:t>грамматический</w:t>
            </w:r>
            <w:r>
              <w:rPr>
                <w:sz w:val="24"/>
              </w:rPr>
              <w:tab/>
              <w:t>строй</w:t>
            </w:r>
            <w:r>
              <w:rPr>
                <w:sz w:val="24"/>
              </w:rPr>
              <w:tab/>
              <w:t>речи</w:t>
            </w:r>
          </w:p>
        </w:tc>
        <w:tc>
          <w:tcPr>
            <w:tcW w:w="3970" w:type="dxa"/>
            <w:tcBorders>
              <w:top w:val="nil"/>
              <w:bottom w:val="nil"/>
            </w:tcBorders>
          </w:tcPr>
          <w:p w:rsidR="003E3A70" w:rsidRDefault="003E3A70" w:rsidP="0003310C">
            <w:pPr>
              <w:pStyle w:val="TableParagraph"/>
              <w:spacing w:line="256" w:lineRule="exact"/>
              <w:ind w:left="932"/>
              <w:rPr>
                <w:sz w:val="24"/>
              </w:rPr>
            </w:pPr>
            <w:r>
              <w:rPr>
                <w:sz w:val="24"/>
              </w:rPr>
              <w:t>4 пунктуационные +</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достаточно разнообразен.</w:t>
            </w:r>
          </w:p>
        </w:tc>
        <w:tc>
          <w:tcPr>
            <w:tcW w:w="3970" w:type="dxa"/>
            <w:tcBorders>
              <w:top w:val="nil"/>
              <w:bottom w:val="nil"/>
            </w:tcBorders>
          </w:tcPr>
          <w:p w:rsidR="003E3A70" w:rsidRDefault="003E3A70" w:rsidP="0003310C">
            <w:pPr>
              <w:pStyle w:val="TableParagraph"/>
              <w:spacing w:line="256" w:lineRule="exact"/>
              <w:ind w:left="634"/>
              <w:rPr>
                <w:sz w:val="24"/>
              </w:rPr>
            </w:pPr>
            <w:r>
              <w:rPr>
                <w:sz w:val="24"/>
              </w:rPr>
              <w:t>3 грамматические ошибки.</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537"/>
                <w:tab w:val="left" w:pos="1476"/>
                <w:tab w:val="left" w:pos="2527"/>
                <w:tab w:val="left" w:pos="3971"/>
                <w:tab w:val="left" w:pos="5369"/>
              </w:tabs>
              <w:spacing w:line="256" w:lineRule="exact"/>
              <w:ind w:left="40"/>
              <w:rPr>
                <w:sz w:val="24"/>
              </w:rPr>
            </w:pPr>
            <w:r>
              <w:rPr>
                <w:sz w:val="24"/>
              </w:rPr>
              <w:t>5.</w:t>
            </w:r>
            <w:r>
              <w:rPr>
                <w:sz w:val="24"/>
              </w:rPr>
              <w:tab/>
              <w:t>Стиль</w:t>
            </w:r>
            <w:r>
              <w:rPr>
                <w:sz w:val="24"/>
              </w:rPr>
              <w:tab/>
              <w:t>работы</w:t>
            </w:r>
            <w:r>
              <w:rPr>
                <w:sz w:val="24"/>
              </w:rPr>
              <w:tab/>
              <w:t>отличается</w:t>
            </w:r>
            <w:r>
              <w:rPr>
                <w:sz w:val="24"/>
              </w:rPr>
              <w:tab/>
              <w:t>единством</w:t>
            </w:r>
            <w:r>
              <w:rPr>
                <w:sz w:val="24"/>
              </w:rPr>
              <w:tab/>
              <w:t>и</w:t>
            </w:r>
          </w:p>
        </w:tc>
        <w:tc>
          <w:tcPr>
            <w:tcW w:w="3970" w:type="dxa"/>
            <w:tcBorders>
              <w:top w:val="nil"/>
              <w:bottom w:val="nil"/>
            </w:tcBorders>
          </w:tcPr>
          <w:p w:rsidR="003E3A70" w:rsidRDefault="003E3A70" w:rsidP="0003310C">
            <w:pPr>
              <w:pStyle w:val="TableParagraph"/>
              <w:spacing w:line="256" w:lineRule="exact"/>
              <w:ind w:left="548"/>
              <w:rPr>
                <w:sz w:val="24"/>
              </w:rPr>
            </w:pPr>
            <w:r>
              <w:rPr>
                <w:sz w:val="24"/>
              </w:rPr>
              <w:t>В любом случае количество</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достаточной выразительностью.</w:t>
            </w:r>
          </w:p>
        </w:tc>
        <w:tc>
          <w:tcPr>
            <w:tcW w:w="3970" w:type="dxa"/>
            <w:tcBorders>
              <w:top w:val="nil"/>
              <w:bottom w:val="nil"/>
            </w:tcBorders>
          </w:tcPr>
          <w:p w:rsidR="003E3A70" w:rsidRDefault="003E3A70" w:rsidP="0003310C">
            <w:pPr>
              <w:pStyle w:val="TableParagraph"/>
              <w:spacing w:line="256" w:lineRule="exact"/>
              <w:ind w:left="156"/>
              <w:rPr>
                <w:sz w:val="24"/>
              </w:rPr>
            </w:pPr>
            <w:r>
              <w:rPr>
                <w:sz w:val="24"/>
              </w:rPr>
              <w:t>грамматических ошибок не должно</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6. Допускается не более 2 недочетов в содержании и</w:t>
            </w:r>
          </w:p>
        </w:tc>
        <w:tc>
          <w:tcPr>
            <w:tcW w:w="3970" w:type="dxa"/>
            <w:tcBorders>
              <w:top w:val="nil"/>
              <w:bottom w:val="nil"/>
            </w:tcBorders>
          </w:tcPr>
          <w:p w:rsidR="003E3A70" w:rsidRDefault="003E3A70" w:rsidP="0003310C">
            <w:pPr>
              <w:pStyle w:val="TableParagraph"/>
              <w:spacing w:line="256" w:lineRule="exact"/>
              <w:ind w:left="103"/>
              <w:rPr>
                <w:sz w:val="24"/>
              </w:rPr>
            </w:pPr>
            <w:r>
              <w:rPr>
                <w:sz w:val="24"/>
              </w:rPr>
              <w:t>превышать трех, а орфографических</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не более 3-4 речевых недочетов</w:t>
            </w:r>
          </w:p>
        </w:tc>
        <w:tc>
          <w:tcPr>
            <w:tcW w:w="3970" w:type="dxa"/>
            <w:tcBorders>
              <w:top w:val="nil"/>
              <w:bottom w:val="nil"/>
            </w:tcBorders>
          </w:tcPr>
          <w:p w:rsidR="003E3A70" w:rsidRDefault="003E3A70" w:rsidP="0003310C">
            <w:pPr>
              <w:pStyle w:val="TableParagraph"/>
              <w:spacing w:line="256" w:lineRule="exact"/>
              <w:ind w:left="569"/>
              <w:rPr>
                <w:sz w:val="24"/>
              </w:rPr>
            </w:pPr>
            <w:r>
              <w:rPr>
                <w:sz w:val="24"/>
              </w:rPr>
              <w:t>- двух, однако, если из трех</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rPr>
                <w:sz w:val="20"/>
              </w:rPr>
            </w:pPr>
          </w:p>
        </w:tc>
        <w:tc>
          <w:tcPr>
            <w:tcW w:w="3970" w:type="dxa"/>
            <w:tcBorders>
              <w:top w:val="nil"/>
              <w:bottom w:val="nil"/>
            </w:tcBorders>
          </w:tcPr>
          <w:p w:rsidR="003E3A70" w:rsidRDefault="003E3A70" w:rsidP="0003310C">
            <w:pPr>
              <w:pStyle w:val="TableParagraph"/>
              <w:spacing w:line="256" w:lineRule="exact"/>
              <w:ind w:left="375"/>
              <w:rPr>
                <w:sz w:val="24"/>
              </w:rPr>
            </w:pPr>
            <w:r>
              <w:rPr>
                <w:sz w:val="24"/>
              </w:rPr>
              <w:t>орфографических ошибок одна</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rPr>
                <w:sz w:val="20"/>
              </w:rPr>
            </w:pPr>
          </w:p>
        </w:tc>
        <w:tc>
          <w:tcPr>
            <w:tcW w:w="3970" w:type="dxa"/>
            <w:tcBorders>
              <w:top w:val="nil"/>
              <w:bottom w:val="nil"/>
            </w:tcBorders>
          </w:tcPr>
          <w:p w:rsidR="003E3A70" w:rsidRDefault="003E3A70" w:rsidP="0003310C">
            <w:pPr>
              <w:pStyle w:val="TableParagraph"/>
              <w:spacing w:line="256" w:lineRule="exact"/>
              <w:ind w:left="214"/>
              <w:rPr>
                <w:sz w:val="24"/>
              </w:rPr>
            </w:pPr>
            <w:r>
              <w:rPr>
                <w:sz w:val="24"/>
              </w:rPr>
              <w:t>является негрубой, то допускается</w:t>
            </w:r>
          </w:p>
        </w:tc>
      </w:tr>
      <w:tr w:rsidR="003E3A70" w:rsidTr="0003310C">
        <w:trPr>
          <w:trHeight w:val="278"/>
        </w:trPr>
        <w:tc>
          <w:tcPr>
            <w:tcW w:w="595" w:type="dxa"/>
            <w:tcBorders>
              <w:top w:val="nil"/>
            </w:tcBorders>
          </w:tcPr>
          <w:p w:rsidR="003E3A70" w:rsidRDefault="003E3A70" w:rsidP="0003310C">
            <w:pPr>
              <w:pStyle w:val="TableParagraph"/>
              <w:rPr>
                <w:sz w:val="20"/>
              </w:rPr>
            </w:pPr>
          </w:p>
        </w:tc>
        <w:tc>
          <w:tcPr>
            <w:tcW w:w="5542" w:type="dxa"/>
            <w:tcBorders>
              <w:top w:val="nil"/>
            </w:tcBorders>
          </w:tcPr>
          <w:p w:rsidR="003E3A70" w:rsidRDefault="003E3A70" w:rsidP="0003310C">
            <w:pPr>
              <w:pStyle w:val="TableParagraph"/>
              <w:rPr>
                <w:sz w:val="20"/>
              </w:rPr>
            </w:pPr>
          </w:p>
        </w:tc>
        <w:tc>
          <w:tcPr>
            <w:tcW w:w="3970" w:type="dxa"/>
            <w:tcBorders>
              <w:top w:val="nil"/>
            </w:tcBorders>
          </w:tcPr>
          <w:p w:rsidR="003E3A70" w:rsidRDefault="003E3A70" w:rsidP="0003310C">
            <w:pPr>
              <w:pStyle w:val="TableParagraph"/>
              <w:spacing w:line="259" w:lineRule="exact"/>
              <w:ind w:left="677"/>
              <w:rPr>
                <w:sz w:val="24"/>
              </w:rPr>
            </w:pPr>
            <w:r>
              <w:rPr>
                <w:sz w:val="24"/>
              </w:rPr>
              <w:t>выставление отметки «4»</w:t>
            </w:r>
          </w:p>
        </w:tc>
      </w:tr>
      <w:tr w:rsidR="003E3A70" w:rsidTr="0003310C">
        <w:trPr>
          <w:trHeight w:val="272"/>
        </w:trPr>
        <w:tc>
          <w:tcPr>
            <w:tcW w:w="595" w:type="dxa"/>
            <w:tcBorders>
              <w:bottom w:val="nil"/>
            </w:tcBorders>
          </w:tcPr>
          <w:p w:rsidR="003E3A70" w:rsidRDefault="003E3A70" w:rsidP="0003310C">
            <w:pPr>
              <w:pStyle w:val="TableParagraph"/>
              <w:spacing w:line="253" w:lineRule="exact"/>
              <w:ind w:left="40"/>
              <w:rPr>
                <w:sz w:val="24"/>
              </w:rPr>
            </w:pPr>
            <w:r>
              <w:rPr>
                <w:sz w:val="24"/>
              </w:rPr>
              <w:t>«3»</w:t>
            </w:r>
          </w:p>
        </w:tc>
        <w:tc>
          <w:tcPr>
            <w:tcW w:w="5542" w:type="dxa"/>
            <w:tcBorders>
              <w:bottom w:val="nil"/>
            </w:tcBorders>
          </w:tcPr>
          <w:p w:rsidR="003E3A70" w:rsidRDefault="003E3A70" w:rsidP="0003310C">
            <w:pPr>
              <w:pStyle w:val="TableParagraph"/>
              <w:spacing w:line="253" w:lineRule="exact"/>
              <w:ind w:left="40"/>
              <w:rPr>
                <w:sz w:val="24"/>
              </w:rPr>
            </w:pPr>
            <w:r>
              <w:rPr>
                <w:sz w:val="24"/>
              </w:rPr>
              <w:t>1. Имеются существенные отклонения от заявленной</w:t>
            </w:r>
          </w:p>
        </w:tc>
        <w:tc>
          <w:tcPr>
            <w:tcW w:w="3970" w:type="dxa"/>
            <w:tcBorders>
              <w:bottom w:val="nil"/>
            </w:tcBorders>
          </w:tcPr>
          <w:p w:rsidR="003E3A70" w:rsidRDefault="003E3A70" w:rsidP="0003310C">
            <w:pPr>
              <w:pStyle w:val="TableParagraph"/>
              <w:spacing w:line="253" w:lineRule="exact"/>
              <w:ind w:left="1196"/>
              <w:rPr>
                <w:sz w:val="24"/>
              </w:rPr>
            </w:pPr>
            <w:r>
              <w:rPr>
                <w:sz w:val="24"/>
              </w:rPr>
              <w:t>Допускаются: •</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темы.</w:t>
            </w:r>
          </w:p>
        </w:tc>
        <w:tc>
          <w:tcPr>
            <w:tcW w:w="3970" w:type="dxa"/>
            <w:tcBorders>
              <w:top w:val="nil"/>
              <w:bottom w:val="nil"/>
            </w:tcBorders>
          </w:tcPr>
          <w:p w:rsidR="003E3A70" w:rsidRDefault="003E3A70" w:rsidP="0003310C">
            <w:pPr>
              <w:pStyle w:val="TableParagraph"/>
              <w:spacing w:line="256" w:lineRule="exact"/>
              <w:ind w:left="884"/>
              <w:rPr>
                <w:sz w:val="24"/>
              </w:rPr>
            </w:pPr>
            <w:r>
              <w:rPr>
                <w:sz w:val="24"/>
              </w:rPr>
              <w:t>0 орфографических +</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2. Работа достоверна в основном своем содержании,</w:t>
            </w:r>
          </w:p>
        </w:tc>
        <w:tc>
          <w:tcPr>
            <w:tcW w:w="3970" w:type="dxa"/>
            <w:tcBorders>
              <w:top w:val="nil"/>
              <w:bottom w:val="nil"/>
            </w:tcBorders>
          </w:tcPr>
          <w:p w:rsidR="003E3A70" w:rsidRDefault="003E3A70" w:rsidP="0003310C">
            <w:pPr>
              <w:pStyle w:val="TableParagraph"/>
              <w:spacing w:line="256" w:lineRule="exact"/>
              <w:ind w:left="409"/>
              <w:rPr>
                <w:sz w:val="24"/>
              </w:rPr>
            </w:pPr>
            <w:r>
              <w:rPr>
                <w:sz w:val="24"/>
              </w:rPr>
              <w:t>5-7 пунктуационных (с учетом</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но в ней допущены 3-4 фактические ошибки. Объем</w:t>
            </w:r>
          </w:p>
        </w:tc>
        <w:tc>
          <w:tcPr>
            <w:tcW w:w="3970" w:type="dxa"/>
            <w:tcBorders>
              <w:top w:val="nil"/>
              <w:bottom w:val="nil"/>
            </w:tcBorders>
          </w:tcPr>
          <w:p w:rsidR="003E3A70" w:rsidRDefault="003E3A70" w:rsidP="0003310C">
            <w:pPr>
              <w:pStyle w:val="TableParagraph"/>
              <w:spacing w:line="256" w:lineRule="exact"/>
              <w:ind w:left="473"/>
              <w:rPr>
                <w:sz w:val="24"/>
              </w:rPr>
            </w:pPr>
            <w:r>
              <w:rPr>
                <w:sz w:val="24"/>
              </w:rPr>
              <w:t>повторяющихся и негрубых);</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изложения составляет менее 70% исходного текста.</w:t>
            </w:r>
          </w:p>
        </w:tc>
        <w:tc>
          <w:tcPr>
            <w:tcW w:w="3970" w:type="dxa"/>
            <w:tcBorders>
              <w:top w:val="nil"/>
              <w:bottom w:val="nil"/>
            </w:tcBorders>
          </w:tcPr>
          <w:p w:rsidR="003E3A70" w:rsidRDefault="003E3A70" w:rsidP="0003310C">
            <w:pPr>
              <w:pStyle w:val="TableParagraph"/>
              <w:numPr>
                <w:ilvl w:val="0"/>
                <w:numId w:val="75"/>
              </w:numPr>
              <w:tabs>
                <w:tab w:val="left" w:pos="781"/>
              </w:tabs>
              <w:spacing w:line="256" w:lineRule="exact"/>
              <w:rPr>
                <w:sz w:val="24"/>
              </w:rPr>
            </w:pPr>
            <w:r>
              <w:rPr>
                <w:sz w:val="24"/>
              </w:rPr>
              <w:t>1 орфографическая + 4-7</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556"/>
                <w:tab w:val="left" w:pos="1961"/>
                <w:tab w:val="left" w:pos="3427"/>
              </w:tabs>
              <w:spacing w:line="256" w:lineRule="exact"/>
              <w:ind w:left="40"/>
              <w:rPr>
                <w:sz w:val="24"/>
              </w:rPr>
            </w:pPr>
            <w:r>
              <w:rPr>
                <w:sz w:val="24"/>
              </w:rPr>
              <w:t>3.</w:t>
            </w:r>
            <w:r>
              <w:rPr>
                <w:sz w:val="24"/>
              </w:rPr>
              <w:tab/>
              <w:t>Допущено</w:t>
            </w:r>
            <w:r>
              <w:rPr>
                <w:sz w:val="24"/>
              </w:rPr>
              <w:tab/>
              <w:t>нарушение</w:t>
            </w:r>
            <w:r>
              <w:rPr>
                <w:sz w:val="24"/>
              </w:rPr>
              <w:tab/>
              <w:t>последовательности</w:t>
            </w:r>
          </w:p>
        </w:tc>
        <w:tc>
          <w:tcPr>
            <w:tcW w:w="3970" w:type="dxa"/>
            <w:tcBorders>
              <w:top w:val="nil"/>
              <w:bottom w:val="nil"/>
            </w:tcBorders>
          </w:tcPr>
          <w:p w:rsidR="003E3A70" w:rsidRDefault="003E3A70" w:rsidP="0003310C">
            <w:pPr>
              <w:pStyle w:val="TableParagraph"/>
              <w:spacing w:line="256" w:lineRule="exact"/>
              <w:ind w:left="67"/>
              <w:rPr>
                <w:sz w:val="24"/>
              </w:rPr>
            </w:pPr>
            <w:r>
              <w:rPr>
                <w:sz w:val="24"/>
              </w:rPr>
              <w:t>пунктуационных + 4 грамматические</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изложения.</w:t>
            </w:r>
          </w:p>
        </w:tc>
        <w:tc>
          <w:tcPr>
            <w:tcW w:w="3970" w:type="dxa"/>
            <w:tcBorders>
              <w:top w:val="nil"/>
              <w:bottom w:val="nil"/>
            </w:tcBorders>
          </w:tcPr>
          <w:p w:rsidR="003E3A70" w:rsidRDefault="003E3A70" w:rsidP="0003310C">
            <w:pPr>
              <w:pStyle w:val="TableParagraph"/>
              <w:spacing w:line="256" w:lineRule="exact"/>
              <w:ind w:left="166"/>
              <w:rPr>
                <w:sz w:val="24"/>
              </w:rPr>
            </w:pPr>
            <w:r>
              <w:rPr>
                <w:sz w:val="24"/>
              </w:rPr>
              <w:t>ошибки; • 2 орфографические + 3-6</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4. Лексика бедна, употребляемые синтаксические</w:t>
            </w:r>
          </w:p>
        </w:tc>
        <w:tc>
          <w:tcPr>
            <w:tcW w:w="3970" w:type="dxa"/>
            <w:tcBorders>
              <w:top w:val="nil"/>
              <w:bottom w:val="nil"/>
            </w:tcBorders>
          </w:tcPr>
          <w:p w:rsidR="003E3A70" w:rsidRDefault="003E3A70" w:rsidP="0003310C">
            <w:pPr>
              <w:pStyle w:val="TableParagraph"/>
              <w:spacing w:line="256" w:lineRule="exact"/>
              <w:ind w:left="67"/>
              <w:rPr>
                <w:sz w:val="24"/>
              </w:rPr>
            </w:pPr>
            <w:r>
              <w:rPr>
                <w:sz w:val="24"/>
              </w:rPr>
              <w:t>пунктуационных + 4 грамматические</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tabs>
                <w:tab w:val="left" w:pos="1792"/>
                <w:tab w:val="left" w:pos="3630"/>
                <w:tab w:val="left" w:pos="4244"/>
              </w:tabs>
              <w:spacing w:line="256" w:lineRule="exact"/>
              <w:ind w:left="40"/>
              <w:rPr>
                <w:sz w:val="24"/>
              </w:rPr>
            </w:pPr>
            <w:r>
              <w:rPr>
                <w:sz w:val="24"/>
              </w:rPr>
              <w:t>конструкции</w:t>
            </w:r>
            <w:r>
              <w:rPr>
                <w:sz w:val="24"/>
              </w:rPr>
              <w:tab/>
              <w:t>однообразны.</w:t>
            </w:r>
            <w:r>
              <w:rPr>
                <w:sz w:val="24"/>
              </w:rPr>
              <w:tab/>
              <w:t>5.</w:t>
            </w:r>
            <w:r>
              <w:rPr>
                <w:sz w:val="24"/>
              </w:rPr>
              <w:tab/>
              <w:t>Встречается</w:t>
            </w:r>
          </w:p>
        </w:tc>
        <w:tc>
          <w:tcPr>
            <w:tcW w:w="3970" w:type="dxa"/>
            <w:tcBorders>
              <w:top w:val="nil"/>
              <w:bottom w:val="nil"/>
            </w:tcBorders>
          </w:tcPr>
          <w:p w:rsidR="003E3A70" w:rsidRDefault="003E3A70" w:rsidP="0003310C">
            <w:pPr>
              <w:pStyle w:val="TableParagraph"/>
              <w:spacing w:line="256" w:lineRule="exact"/>
              <w:ind w:left="264"/>
              <w:rPr>
                <w:sz w:val="24"/>
              </w:rPr>
            </w:pPr>
            <w:r>
              <w:rPr>
                <w:sz w:val="24"/>
              </w:rPr>
              <w:t>ошибки; • 3 орфографические + 5</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неправильное употребление слов.</w:t>
            </w:r>
          </w:p>
        </w:tc>
        <w:tc>
          <w:tcPr>
            <w:tcW w:w="3970" w:type="dxa"/>
            <w:tcBorders>
              <w:top w:val="nil"/>
              <w:bottom w:val="nil"/>
            </w:tcBorders>
          </w:tcPr>
          <w:p w:rsidR="003E3A70" w:rsidRDefault="003E3A70" w:rsidP="0003310C">
            <w:pPr>
              <w:pStyle w:val="TableParagraph"/>
              <w:spacing w:line="256" w:lineRule="exact"/>
              <w:ind w:left="67"/>
              <w:rPr>
                <w:sz w:val="24"/>
              </w:rPr>
            </w:pPr>
            <w:r>
              <w:rPr>
                <w:sz w:val="24"/>
              </w:rPr>
              <w:t>пунктуационных + 4 грамматические</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6. Стиль работы не отличается единством, речь</w:t>
            </w:r>
          </w:p>
        </w:tc>
        <w:tc>
          <w:tcPr>
            <w:tcW w:w="3970" w:type="dxa"/>
            <w:tcBorders>
              <w:top w:val="nil"/>
              <w:bottom w:val="nil"/>
            </w:tcBorders>
          </w:tcPr>
          <w:p w:rsidR="003E3A70" w:rsidRDefault="003E3A70" w:rsidP="0003310C">
            <w:pPr>
              <w:pStyle w:val="TableParagraph"/>
              <w:spacing w:line="256" w:lineRule="exact"/>
              <w:ind w:left="264"/>
              <w:rPr>
                <w:sz w:val="24"/>
              </w:rPr>
            </w:pPr>
            <w:r>
              <w:rPr>
                <w:sz w:val="24"/>
              </w:rPr>
              <w:t>ошибки; • 4 орфографические + 4</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недостаточно выразительна.</w:t>
            </w:r>
          </w:p>
        </w:tc>
        <w:tc>
          <w:tcPr>
            <w:tcW w:w="3970" w:type="dxa"/>
            <w:tcBorders>
              <w:top w:val="nil"/>
              <w:bottom w:val="nil"/>
            </w:tcBorders>
          </w:tcPr>
          <w:p w:rsidR="003E3A70" w:rsidRDefault="003E3A70" w:rsidP="0003310C">
            <w:pPr>
              <w:pStyle w:val="TableParagraph"/>
              <w:spacing w:line="256" w:lineRule="exact"/>
              <w:ind w:left="74"/>
              <w:rPr>
                <w:sz w:val="24"/>
              </w:rPr>
            </w:pPr>
            <w:r>
              <w:rPr>
                <w:sz w:val="24"/>
              </w:rPr>
              <w:t>пунктуационные + 4 грамматические</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40"/>
              <w:rPr>
                <w:sz w:val="24"/>
              </w:rPr>
            </w:pPr>
            <w:r>
              <w:rPr>
                <w:sz w:val="24"/>
              </w:rPr>
              <w:t>7. Допускается не более 4 недочетов в содержании и</w:t>
            </w:r>
          </w:p>
        </w:tc>
        <w:tc>
          <w:tcPr>
            <w:tcW w:w="3970" w:type="dxa"/>
            <w:tcBorders>
              <w:top w:val="nil"/>
              <w:bottom w:val="nil"/>
            </w:tcBorders>
          </w:tcPr>
          <w:p w:rsidR="003E3A70" w:rsidRDefault="003E3A70" w:rsidP="0003310C">
            <w:pPr>
              <w:pStyle w:val="TableParagraph"/>
              <w:spacing w:line="256" w:lineRule="exact"/>
              <w:ind w:left="1563" w:right="1551"/>
              <w:jc w:val="center"/>
              <w:rPr>
                <w:sz w:val="24"/>
              </w:rPr>
            </w:pPr>
            <w:r>
              <w:rPr>
                <w:sz w:val="24"/>
              </w:rPr>
              <w:t>ошибки</w:t>
            </w:r>
          </w:p>
        </w:tc>
      </w:tr>
      <w:tr w:rsidR="003E3A70" w:rsidTr="0003310C">
        <w:trPr>
          <w:trHeight w:val="453"/>
        </w:trPr>
        <w:tc>
          <w:tcPr>
            <w:tcW w:w="595" w:type="dxa"/>
            <w:tcBorders>
              <w:top w:val="nil"/>
            </w:tcBorders>
          </w:tcPr>
          <w:p w:rsidR="003E3A70" w:rsidRDefault="003E3A70" w:rsidP="0003310C">
            <w:pPr>
              <w:pStyle w:val="TableParagraph"/>
              <w:rPr>
                <w:sz w:val="24"/>
              </w:rPr>
            </w:pPr>
          </w:p>
        </w:tc>
        <w:tc>
          <w:tcPr>
            <w:tcW w:w="5542" w:type="dxa"/>
            <w:tcBorders>
              <w:top w:val="nil"/>
            </w:tcBorders>
          </w:tcPr>
          <w:p w:rsidR="003E3A70" w:rsidRDefault="003E3A70" w:rsidP="0003310C">
            <w:pPr>
              <w:pStyle w:val="TableParagraph"/>
              <w:spacing w:line="265" w:lineRule="exact"/>
              <w:ind w:left="40"/>
              <w:rPr>
                <w:sz w:val="24"/>
              </w:rPr>
            </w:pPr>
            <w:r>
              <w:rPr>
                <w:sz w:val="24"/>
              </w:rPr>
              <w:t>5 речевых недочетов</w:t>
            </w:r>
          </w:p>
        </w:tc>
        <w:tc>
          <w:tcPr>
            <w:tcW w:w="3970" w:type="dxa"/>
            <w:tcBorders>
              <w:top w:val="nil"/>
            </w:tcBorders>
          </w:tcPr>
          <w:p w:rsidR="003E3A70" w:rsidRDefault="003E3A70" w:rsidP="0003310C">
            <w:pPr>
              <w:pStyle w:val="TableParagraph"/>
              <w:rPr>
                <w:sz w:val="24"/>
              </w:rPr>
            </w:pPr>
          </w:p>
        </w:tc>
      </w:tr>
      <w:tr w:rsidR="003E3A70" w:rsidTr="0003310C">
        <w:trPr>
          <w:trHeight w:val="272"/>
        </w:trPr>
        <w:tc>
          <w:tcPr>
            <w:tcW w:w="595" w:type="dxa"/>
            <w:tcBorders>
              <w:bottom w:val="nil"/>
            </w:tcBorders>
          </w:tcPr>
          <w:p w:rsidR="003E3A70" w:rsidRDefault="003E3A70" w:rsidP="0003310C">
            <w:pPr>
              <w:pStyle w:val="TableParagraph"/>
              <w:spacing w:line="253" w:lineRule="exact"/>
              <w:ind w:left="40"/>
              <w:rPr>
                <w:sz w:val="24"/>
              </w:rPr>
            </w:pPr>
            <w:r>
              <w:rPr>
                <w:sz w:val="24"/>
              </w:rPr>
              <w:t>«2»</w:t>
            </w:r>
          </w:p>
        </w:tc>
        <w:tc>
          <w:tcPr>
            <w:tcW w:w="5542" w:type="dxa"/>
            <w:tcBorders>
              <w:bottom w:val="nil"/>
            </w:tcBorders>
          </w:tcPr>
          <w:p w:rsidR="003E3A70" w:rsidRDefault="003E3A70" w:rsidP="0003310C">
            <w:pPr>
              <w:pStyle w:val="TableParagraph"/>
              <w:spacing w:line="253" w:lineRule="exact"/>
              <w:ind w:left="31"/>
              <w:rPr>
                <w:sz w:val="24"/>
              </w:rPr>
            </w:pPr>
            <w:r>
              <w:rPr>
                <w:sz w:val="24"/>
              </w:rPr>
              <w:t>1. Работа не соответствует заявленной теме. 2.</w:t>
            </w:r>
          </w:p>
        </w:tc>
        <w:tc>
          <w:tcPr>
            <w:tcW w:w="3970" w:type="dxa"/>
            <w:tcBorders>
              <w:bottom w:val="nil"/>
            </w:tcBorders>
          </w:tcPr>
          <w:p w:rsidR="003E3A70" w:rsidRDefault="003E3A70" w:rsidP="0003310C">
            <w:pPr>
              <w:pStyle w:val="TableParagraph"/>
              <w:spacing w:line="253" w:lineRule="exact"/>
              <w:ind w:left="295"/>
              <w:rPr>
                <w:sz w:val="24"/>
              </w:rPr>
            </w:pPr>
            <w:r>
              <w:rPr>
                <w:sz w:val="24"/>
              </w:rPr>
              <w:t>Допускаются: - 5 и более грубых</w:t>
            </w:r>
          </w:p>
        </w:tc>
      </w:tr>
      <w:tr w:rsidR="003E3A70" w:rsidTr="0003310C">
        <w:trPr>
          <w:trHeight w:val="276"/>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31"/>
              <w:rPr>
                <w:sz w:val="24"/>
              </w:rPr>
            </w:pPr>
            <w:r>
              <w:rPr>
                <w:sz w:val="24"/>
              </w:rPr>
              <w:t>Допущено много фактических неточностей; объем</w:t>
            </w:r>
          </w:p>
        </w:tc>
        <w:tc>
          <w:tcPr>
            <w:tcW w:w="3970" w:type="dxa"/>
            <w:tcBorders>
              <w:top w:val="nil"/>
              <w:bottom w:val="nil"/>
            </w:tcBorders>
          </w:tcPr>
          <w:p w:rsidR="003E3A70" w:rsidRDefault="003E3A70" w:rsidP="0003310C">
            <w:pPr>
              <w:pStyle w:val="TableParagraph"/>
              <w:spacing w:line="256" w:lineRule="exact"/>
              <w:ind w:left="644"/>
              <w:rPr>
                <w:sz w:val="24"/>
              </w:rPr>
            </w:pPr>
            <w:r>
              <w:rPr>
                <w:sz w:val="24"/>
              </w:rPr>
              <w:t>орфографических ошибок</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31"/>
              <w:rPr>
                <w:sz w:val="24"/>
              </w:rPr>
            </w:pPr>
            <w:r>
              <w:rPr>
                <w:sz w:val="24"/>
              </w:rPr>
              <w:t>изложения составляет менее 50% исходного текста.</w:t>
            </w:r>
          </w:p>
        </w:tc>
        <w:tc>
          <w:tcPr>
            <w:tcW w:w="3970" w:type="dxa"/>
            <w:tcBorders>
              <w:top w:val="nil"/>
              <w:bottom w:val="nil"/>
            </w:tcBorders>
          </w:tcPr>
          <w:p w:rsidR="003E3A70" w:rsidRDefault="003E3A70" w:rsidP="0003310C">
            <w:pPr>
              <w:pStyle w:val="TableParagraph"/>
              <w:spacing w:line="256" w:lineRule="exact"/>
              <w:ind w:left="646"/>
              <w:rPr>
                <w:sz w:val="24"/>
              </w:rPr>
            </w:pPr>
            <w:r>
              <w:rPr>
                <w:sz w:val="24"/>
              </w:rPr>
              <w:t>независимо от количества</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31"/>
              <w:rPr>
                <w:sz w:val="24"/>
              </w:rPr>
            </w:pPr>
            <w:r>
              <w:rPr>
                <w:sz w:val="24"/>
              </w:rPr>
              <w:t>3. Нарушена последовательность изложения</w:t>
            </w:r>
            <w:r>
              <w:rPr>
                <w:spacing w:val="55"/>
                <w:sz w:val="24"/>
              </w:rPr>
              <w:t xml:space="preserve"> </w:t>
            </w:r>
            <w:r>
              <w:rPr>
                <w:sz w:val="24"/>
              </w:rPr>
              <w:t>мыслей</w:t>
            </w:r>
          </w:p>
        </w:tc>
        <w:tc>
          <w:tcPr>
            <w:tcW w:w="3970" w:type="dxa"/>
            <w:tcBorders>
              <w:top w:val="nil"/>
              <w:bottom w:val="nil"/>
            </w:tcBorders>
          </w:tcPr>
          <w:p w:rsidR="003E3A70" w:rsidRDefault="003E3A70" w:rsidP="0003310C">
            <w:pPr>
              <w:pStyle w:val="TableParagraph"/>
              <w:spacing w:line="256" w:lineRule="exact"/>
              <w:ind w:left="1078"/>
              <w:rPr>
                <w:sz w:val="24"/>
              </w:rPr>
            </w:pPr>
            <w:r>
              <w:rPr>
                <w:sz w:val="24"/>
              </w:rPr>
              <w:t>пунктуационных;</w:t>
            </w:r>
          </w:p>
        </w:tc>
      </w:tr>
      <w:tr w:rsidR="003E3A70" w:rsidTr="0003310C">
        <w:trPr>
          <w:trHeight w:val="275"/>
        </w:trPr>
        <w:tc>
          <w:tcPr>
            <w:tcW w:w="595" w:type="dxa"/>
            <w:tcBorders>
              <w:top w:val="nil"/>
              <w:bottom w:val="nil"/>
            </w:tcBorders>
          </w:tcPr>
          <w:p w:rsidR="003E3A70" w:rsidRDefault="003E3A70" w:rsidP="0003310C">
            <w:pPr>
              <w:pStyle w:val="TableParagraph"/>
              <w:rPr>
                <w:sz w:val="20"/>
              </w:rPr>
            </w:pPr>
          </w:p>
        </w:tc>
        <w:tc>
          <w:tcPr>
            <w:tcW w:w="5542" w:type="dxa"/>
            <w:tcBorders>
              <w:top w:val="nil"/>
              <w:bottom w:val="nil"/>
            </w:tcBorders>
          </w:tcPr>
          <w:p w:rsidR="003E3A70" w:rsidRDefault="003E3A70" w:rsidP="0003310C">
            <w:pPr>
              <w:pStyle w:val="TableParagraph"/>
              <w:spacing w:line="256" w:lineRule="exact"/>
              <w:ind w:left="31"/>
              <w:rPr>
                <w:sz w:val="24"/>
              </w:rPr>
            </w:pPr>
            <w:r>
              <w:rPr>
                <w:sz w:val="24"/>
              </w:rPr>
              <w:t>во всех частях работы, отсутствует связь между</w:t>
            </w:r>
          </w:p>
        </w:tc>
        <w:tc>
          <w:tcPr>
            <w:tcW w:w="3970" w:type="dxa"/>
            <w:tcBorders>
              <w:top w:val="nil"/>
              <w:bottom w:val="nil"/>
            </w:tcBorders>
          </w:tcPr>
          <w:p w:rsidR="003E3A70" w:rsidRDefault="003E3A70" w:rsidP="0003310C">
            <w:pPr>
              <w:pStyle w:val="TableParagraph"/>
              <w:spacing w:line="256" w:lineRule="exact"/>
              <w:ind w:left="60"/>
              <w:rPr>
                <w:sz w:val="24"/>
              </w:rPr>
            </w:pPr>
            <w:r>
              <w:rPr>
                <w:sz w:val="24"/>
              </w:rPr>
              <w:t>8 и более пунктуационных ошибок (с</w:t>
            </w:r>
          </w:p>
        </w:tc>
      </w:tr>
      <w:tr w:rsidR="003E3A70" w:rsidTr="0003310C">
        <w:trPr>
          <w:trHeight w:val="278"/>
        </w:trPr>
        <w:tc>
          <w:tcPr>
            <w:tcW w:w="595" w:type="dxa"/>
            <w:tcBorders>
              <w:top w:val="nil"/>
            </w:tcBorders>
          </w:tcPr>
          <w:p w:rsidR="003E3A70" w:rsidRDefault="003E3A70" w:rsidP="0003310C">
            <w:pPr>
              <w:pStyle w:val="TableParagraph"/>
              <w:rPr>
                <w:sz w:val="20"/>
              </w:rPr>
            </w:pPr>
          </w:p>
        </w:tc>
        <w:tc>
          <w:tcPr>
            <w:tcW w:w="5542" w:type="dxa"/>
            <w:tcBorders>
              <w:top w:val="nil"/>
            </w:tcBorders>
          </w:tcPr>
          <w:p w:rsidR="003E3A70" w:rsidRDefault="003E3A70" w:rsidP="0003310C">
            <w:pPr>
              <w:pStyle w:val="TableParagraph"/>
              <w:tabs>
                <w:tab w:val="left" w:pos="1059"/>
                <w:tab w:val="left" w:pos="2069"/>
                <w:tab w:val="left" w:pos="3573"/>
                <w:tab w:val="left" w:pos="5262"/>
              </w:tabs>
              <w:spacing w:line="259" w:lineRule="exact"/>
              <w:ind w:left="31"/>
              <w:rPr>
                <w:sz w:val="24"/>
              </w:rPr>
            </w:pPr>
            <w:r>
              <w:rPr>
                <w:sz w:val="24"/>
              </w:rPr>
              <w:t>ними.</w:t>
            </w:r>
            <w:r>
              <w:rPr>
                <w:sz w:val="24"/>
              </w:rPr>
              <w:tab/>
              <w:t>Текст</w:t>
            </w:r>
            <w:r>
              <w:rPr>
                <w:sz w:val="24"/>
              </w:rPr>
              <w:tab/>
              <w:t>сочинения</w:t>
            </w:r>
            <w:r>
              <w:rPr>
                <w:sz w:val="24"/>
              </w:rPr>
              <w:tab/>
              <w:t>(изложения)</w:t>
            </w:r>
            <w:r>
              <w:rPr>
                <w:sz w:val="24"/>
              </w:rPr>
              <w:tab/>
              <w:t>не</w:t>
            </w:r>
          </w:p>
        </w:tc>
        <w:tc>
          <w:tcPr>
            <w:tcW w:w="3970" w:type="dxa"/>
            <w:tcBorders>
              <w:top w:val="nil"/>
            </w:tcBorders>
          </w:tcPr>
          <w:p w:rsidR="003E3A70" w:rsidRDefault="003E3A70" w:rsidP="0003310C">
            <w:pPr>
              <w:pStyle w:val="TableParagraph"/>
              <w:spacing w:line="259" w:lineRule="exact"/>
              <w:ind w:left="113"/>
              <w:rPr>
                <w:sz w:val="24"/>
              </w:rPr>
            </w:pPr>
            <w:r>
              <w:rPr>
                <w:sz w:val="24"/>
              </w:rPr>
              <w:t>учетом повторяющихся и негрубых)</w:t>
            </w:r>
          </w:p>
        </w:tc>
      </w:tr>
    </w:tbl>
    <w:p w:rsidR="003E3A70" w:rsidRDefault="003E3A70" w:rsidP="003E3A70">
      <w:pPr>
        <w:spacing w:line="259" w:lineRule="exact"/>
        <w:rPr>
          <w:sz w:val="24"/>
        </w:rPr>
        <w:sectPr w:rsidR="003E3A70">
          <w:pgSz w:w="11910" w:h="16840"/>
          <w:pgMar w:top="1120" w:right="0" w:bottom="900" w:left="320" w:header="0" w:footer="711" w:gutter="0"/>
          <w:cols w:space="720"/>
        </w:sectPr>
      </w:pPr>
    </w:p>
    <w:tbl>
      <w:tblPr>
        <w:tblStyle w:val="TableNormal"/>
        <w:tblW w:w="0" w:type="auto"/>
        <w:tblInd w:w="9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8"/>
        <w:gridCol w:w="5550"/>
        <w:gridCol w:w="3971"/>
      </w:tblGrid>
      <w:tr w:rsidR="003E3A70" w:rsidTr="0003310C">
        <w:trPr>
          <w:trHeight w:val="2762"/>
        </w:trPr>
        <w:tc>
          <w:tcPr>
            <w:tcW w:w="588" w:type="dxa"/>
          </w:tcPr>
          <w:p w:rsidR="003E3A70" w:rsidRDefault="003E3A70" w:rsidP="0003310C">
            <w:pPr>
              <w:pStyle w:val="TableParagraph"/>
              <w:rPr>
                <w:sz w:val="24"/>
              </w:rPr>
            </w:pPr>
          </w:p>
        </w:tc>
        <w:tc>
          <w:tcPr>
            <w:tcW w:w="5550" w:type="dxa"/>
          </w:tcPr>
          <w:p w:rsidR="003E3A70" w:rsidRDefault="003E3A70" w:rsidP="0003310C">
            <w:pPr>
              <w:pStyle w:val="TableParagraph"/>
              <w:spacing w:line="264" w:lineRule="exact"/>
              <w:ind w:left="38"/>
              <w:rPr>
                <w:sz w:val="24"/>
              </w:rPr>
            </w:pPr>
            <w:r>
              <w:rPr>
                <w:sz w:val="24"/>
              </w:rPr>
              <w:t>соответствует заявленному плану.</w:t>
            </w:r>
          </w:p>
          <w:p w:rsidR="003E3A70" w:rsidRDefault="003E3A70" w:rsidP="0003310C">
            <w:pPr>
              <w:pStyle w:val="TableParagraph"/>
              <w:numPr>
                <w:ilvl w:val="0"/>
                <w:numId w:val="74"/>
              </w:numPr>
              <w:tabs>
                <w:tab w:val="left" w:pos="442"/>
              </w:tabs>
              <w:ind w:right="26" w:firstLine="0"/>
              <w:jc w:val="both"/>
              <w:rPr>
                <w:sz w:val="24"/>
              </w:rPr>
            </w:pPr>
            <w:r>
              <w:rPr>
                <w:sz w:val="24"/>
              </w:rPr>
              <w:t>Лексика крайне бедна, авторские образные выражения и обороты речи почти отсутствуют. Работа написана короткими однотипными предложениями со слабо выраженной связью между частями, часты случаи неправильного употребления слов.</w:t>
            </w:r>
          </w:p>
          <w:p w:rsidR="003E3A70" w:rsidRDefault="003E3A70" w:rsidP="0003310C">
            <w:pPr>
              <w:pStyle w:val="TableParagraph"/>
              <w:numPr>
                <w:ilvl w:val="0"/>
                <w:numId w:val="74"/>
              </w:numPr>
              <w:tabs>
                <w:tab w:val="left" w:pos="279"/>
              </w:tabs>
              <w:ind w:left="278" w:hanging="240"/>
              <w:rPr>
                <w:sz w:val="24"/>
              </w:rPr>
            </w:pPr>
            <w:r>
              <w:rPr>
                <w:sz w:val="24"/>
              </w:rPr>
              <w:t>Нарушено стилевое единство</w:t>
            </w:r>
            <w:r>
              <w:rPr>
                <w:spacing w:val="-5"/>
                <w:sz w:val="24"/>
              </w:rPr>
              <w:t xml:space="preserve"> </w:t>
            </w:r>
            <w:r>
              <w:rPr>
                <w:sz w:val="24"/>
              </w:rPr>
              <w:t>текста.</w:t>
            </w:r>
          </w:p>
          <w:p w:rsidR="003E3A70" w:rsidRDefault="003E3A70" w:rsidP="0003310C">
            <w:pPr>
              <w:pStyle w:val="TableParagraph"/>
              <w:numPr>
                <w:ilvl w:val="0"/>
                <w:numId w:val="74"/>
              </w:numPr>
              <w:tabs>
                <w:tab w:val="left" w:pos="422"/>
              </w:tabs>
              <w:spacing w:line="270" w:lineRule="atLeast"/>
              <w:ind w:right="27" w:firstLine="60"/>
              <w:rPr>
                <w:sz w:val="24"/>
              </w:rPr>
            </w:pPr>
            <w:r>
              <w:rPr>
                <w:sz w:val="24"/>
              </w:rPr>
              <w:t>Допущено 6 недочетов в содержании и до 7 речевых</w:t>
            </w:r>
            <w:r>
              <w:rPr>
                <w:spacing w:val="1"/>
                <w:sz w:val="24"/>
              </w:rPr>
              <w:t xml:space="preserve"> </w:t>
            </w:r>
            <w:r>
              <w:rPr>
                <w:sz w:val="24"/>
              </w:rPr>
              <w:t>недочетов.</w:t>
            </w:r>
          </w:p>
        </w:tc>
        <w:tc>
          <w:tcPr>
            <w:tcW w:w="3971" w:type="dxa"/>
          </w:tcPr>
          <w:p w:rsidR="003E3A70" w:rsidRDefault="003E3A70" w:rsidP="0003310C">
            <w:pPr>
              <w:pStyle w:val="TableParagraph"/>
              <w:ind w:left="83" w:right="75"/>
              <w:jc w:val="center"/>
              <w:rPr>
                <w:sz w:val="24"/>
              </w:rPr>
            </w:pPr>
            <w:r>
              <w:rPr>
                <w:sz w:val="24"/>
              </w:rPr>
              <w:t>независимо от количества орфографических.</w:t>
            </w:r>
          </w:p>
          <w:p w:rsidR="003E3A70" w:rsidRDefault="003E3A70" w:rsidP="0003310C">
            <w:pPr>
              <w:pStyle w:val="TableParagraph"/>
              <w:ind w:left="83" w:right="78"/>
              <w:jc w:val="center"/>
              <w:rPr>
                <w:sz w:val="24"/>
              </w:rPr>
            </w:pPr>
            <w:r>
              <w:rPr>
                <w:sz w:val="24"/>
              </w:rPr>
              <w:t>Общее количество орфографических и пунктуационных ошибок более 8 при наличии более 5 грамматических.</w:t>
            </w:r>
          </w:p>
        </w:tc>
      </w:tr>
    </w:tbl>
    <w:p w:rsidR="003E3A70" w:rsidRDefault="003E3A70" w:rsidP="003E3A70">
      <w:pPr>
        <w:pStyle w:val="a3"/>
        <w:ind w:right="561" w:firstLine="849"/>
      </w:pPr>
      <w:r>
        <w:t>При оценке сочинения учитывается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оценку на 1 балл.</w:t>
      </w:r>
    </w:p>
    <w:p w:rsidR="003E3A70" w:rsidRDefault="003E3A70" w:rsidP="003E3A70">
      <w:pPr>
        <w:pStyle w:val="a3"/>
        <w:ind w:right="561" w:firstLine="849"/>
      </w:pPr>
      <w:r>
        <w:t>Отличная отметка не выставляется при наличии более 3 исправлений. При наличии в тексте более 5 поправок (исправлений неверного написания на верное) оценка снижается на 1 балл.</w:t>
      </w:r>
    </w:p>
    <w:p w:rsidR="003E3A70" w:rsidRDefault="003E3A70" w:rsidP="003E3A70">
      <w:pPr>
        <w:pStyle w:val="a3"/>
        <w:jc w:val="left"/>
      </w:pPr>
      <w:r>
        <w:t>Первая оценка ( за содержание и речь) не может быть положительной , если не раскрыта тема высказывания, хотя по остальным показателям оно написано удовлетворительно.</w:t>
      </w:r>
    </w:p>
    <w:p w:rsidR="003E3A70" w:rsidRDefault="003E3A70" w:rsidP="003E3A70">
      <w:pPr>
        <w:pStyle w:val="2"/>
        <w:spacing w:line="274" w:lineRule="exact"/>
        <w:ind w:left="3343"/>
      </w:pPr>
      <w:r>
        <w:t>Ошибки и недочеты в сочинениях и изложениях</w:t>
      </w:r>
    </w:p>
    <w:p w:rsidR="003E3A70" w:rsidRDefault="003E3A70" w:rsidP="003E3A70">
      <w:pPr>
        <w:pStyle w:val="a3"/>
        <w:ind w:right="566"/>
      </w:pPr>
      <w: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3E3A70" w:rsidRDefault="003E3A70" w:rsidP="003E3A70">
      <w:pPr>
        <w:pStyle w:val="a3"/>
        <w:ind w:right="566"/>
      </w:pPr>
      <w: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3E3A70" w:rsidRDefault="003E3A70" w:rsidP="003E3A70">
      <w:pPr>
        <w:pStyle w:val="a4"/>
        <w:numPr>
          <w:ilvl w:val="0"/>
          <w:numId w:val="85"/>
        </w:numPr>
        <w:tabs>
          <w:tab w:val="left" w:pos="1097"/>
        </w:tabs>
        <w:ind w:firstLine="0"/>
        <w:jc w:val="both"/>
        <w:rPr>
          <w:sz w:val="24"/>
        </w:rPr>
      </w:pPr>
      <w:r>
        <w:rPr>
          <w:sz w:val="24"/>
        </w:rPr>
        <w:t>повторение одного и того же</w:t>
      </w:r>
      <w:r>
        <w:rPr>
          <w:spacing w:val="-6"/>
          <w:sz w:val="24"/>
        </w:rPr>
        <w:t xml:space="preserve"> </w:t>
      </w:r>
      <w:r>
        <w:rPr>
          <w:sz w:val="24"/>
        </w:rPr>
        <w:t>слова;</w:t>
      </w:r>
    </w:p>
    <w:p w:rsidR="003E3A70" w:rsidRDefault="003E3A70" w:rsidP="003E3A70">
      <w:pPr>
        <w:pStyle w:val="a4"/>
        <w:numPr>
          <w:ilvl w:val="0"/>
          <w:numId w:val="85"/>
        </w:numPr>
        <w:tabs>
          <w:tab w:val="left" w:pos="1097"/>
        </w:tabs>
        <w:ind w:firstLine="0"/>
        <w:jc w:val="both"/>
        <w:rPr>
          <w:sz w:val="24"/>
        </w:rPr>
      </w:pPr>
      <w:r>
        <w:rPr>
          <w:sz w:val="24"/>
        </w:rPr>
        <w:t>однообразие словарных</w:t>
      </w:r>
      <w:r>
        <w:rPr>
          <w:spacing w:val="-1"/>
          <w:sz w:val="24"/>
        </w:rPr>
        <w:t xml:space="preserve"> </w:t>
      </w:r>
      <w:r>
        <w:rPr>
          <w:sz w:val="24"/>
        </w:rPr>
        <w:t>конструкций;</w:t>
      </w:r>
    </w:p>
    <w:p w:rsidR="003E3A70" w:rsidRDefault="003E3A70" w:rsidP="003E3A70">
      <w:pPr>
        <w:pStyle w:val="a4"/>
        <w:numPr>
          <w:ilvl w:val="0"/>
          <w:numId w:val="85"/>
        </w:numPr>
        <w:tabs>
          <w:tab w:val="left" w:pos="1097"/>
        </w:tabs>
        <w:ind w:firstLine="0"/>
        <w:jc w:val="both"/>
        <w:rPr>
          <w:sz w:val="24"/>
        </w:rPr>
      </w:pPr>
      <w:r>
        <w:rPr>
          <w:sz w:val="24"/>
        </w:rPr>
        <w:t>неудачный порядок</w:t>
      </w:r>
      <w:r>
        <w:rPr>
          <w:spacing w:val="-1"/>
          <w:sz w:val="24"/>
        </w:rPr>
        <w:t xml:space="preserve"> </w:t>
      </w:r>
      <w:r>
        <w:rPr>
          <w:sz w:val="24"/>
        </w:rPr>
        <w:t>слов;</w:t>
      </w:r>
    </w:p>
    <w:p w:rsidR="003E3A70" w:rsidRDefault="003E3A70" w:rsidP="003E3A70">
      <w:pPr>
        <w:pStyle w:val="a4"/>
        <w:numPr>
          <w:ilvl w:val="0"/>
          <w:numId w:val="85"/>
        </w:numPr>
        <w:tabs>
          <w:tab w:val="left" w:pos="1097"/>
        </w:tabs>
        <w:ind w:firstLine="0"/>
        <w:jc w:val="both"/>
        <w:rPr>
          <w:sz w:val="24"/>
        </w:rPr>
      </w:pPr>
      <w:r>
        <w:rPr>
          <w:sz w:val="24"/>
        </w:rPr>
        <w:t>различного рода стилевые</w:t>
      </w:r>
      <w:r>
        <w:rPr>
          <w:spacing w:val="-2"/>
          <w:sz w:val="24"/>
        </w:rPr>
        <w:t xml:space="preserve"> </w:t>
      </w:r>
      <w:r>
        <w:rPr>
          <w:sz w:val="24"/>
        </w:rPr>
        <w:t>смешения.</w:t>
      </w:r>
    </w:p>
    <w:p w:rsidR="003E3A70" w:rsidRDefault="003E3A70" w:rsidP="003E3A70">
      <w:pPr>
        <w:pStyle w:val="2"/>
        <w:spacing w:line="274" w:lineRule="exact"/>
        <w:ind w:left="3422"/>
      </w:pPr>
      <w:r>
        <w:t>Ошибки в содержании сочинений и изложений</w:t>
      </w:r>
    </w:p>
    <w:p w:rsidR="003E3A70" w:rsidRDefault="003E3A70" w:rsidP="003E3A70">
      <w:pPr>
        <w:pStyle w:val="a3"/>
        <w:ind w:right="564"/>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w:t>
      </w:r>
    </w:p>
    <w:p w:rsidR="003E3A70" w:rsidRDefault="003E3A70" w:rsidP="003E3A70">
      <w:pPr>
        <w:ind w:left="957"/>
        <w:rPr>
          <w:i/>
          <w:sz w:val="24"/>
        </w:rPr>
      </w:pPr>
      <w:r>
        <w:rPr>
          <w:i/>
          <w:sz w:val="24"/>
        </w:rPr>
        <w:t>Фактические ошибки</w:t>
      </w:r>
    </w:p>
    <w:p w:rsidR="003E3A70" w:rsidRDefault="003E3A70" w:rsidP="003E3A70">
      <w:pPr>
        <w:pStyle w:val="a3"/>
        <w:ind w:firstLine="708"/>
        <w:jc w:val="left"/>
      </w:pPr>
      <w:r>
        <w:t>В изложении:неточности, искажения текста в обозначении времени, места событий, последовательности действий, причинно-следственных связей.</w:t>
      </w:r>
    </w:p>
    <w:p w:rsidR="003E3A70" w:rsidRDefault="003E3A70" w:rsidP="003E3A70">
      <w:pPr>
        <w:pStyle w:val="a3"/>
        <w:ind w:right="561" w:firstLine="708"/>
        <w:jc w:val="left"/>
      </w:pPr>
      <w:r>
        <w:t>В сочинении: искажение имевших место событий, неточное воспроизведение источников, имен собственных, мест событий, дат.</w:t>
      </w:r>
    </w:p>
    <w:p w:rsidR="003E3A70" w:rsidRDefault="003E3A70" w:rsidP="003E3A70">
      <w:pPr>
        <w:ind w:left="957"/>
        <w:jc w:val="both"/>
        <w:rPr>
          <w:i/>
          <w:sz w:val="24"/>
        </w:rPr>
      </w:pPr>
      <w:r>
        <w:rPr>
          <w:i/>
          <w:sz w:val="24"/>
        </w:rPr>
        <w:t>Логические ошибки</w:t>
      </w:r>
    </w:p>
    <w:p w:rsidR="003E3A70" w:rsidRDefault="003E3A70" w:rsidP="003E3A70">
      <w:pPr>
        <w:pStyle w:val="a3"/>
      </w:pPr>
      <w:r>
        <w:t>-нарушение последовательности в высказывании;</w:t>
      </w:r>
    </w:p>
    <w:p w:rsidR="003E3A70" w:rsidRDefault="003E3A70" w:rsidP="003E3A70">
      <w:pPr>
        <w:pStyle w:val="a3"/>
      </w:pPr>
      <w:r>
        <w:t>-отсутствие связи между частями сочинения (изложения) и между предложениями;</w:t>
      </w:r>
    </w:p>
    <w:p w:rsidR="003E3A70" w:rsidRDefault="003E3A70" w:rsidP="003E3A70">
      <w:pPr>
        <w:pStyle w:val="a3"/>
      </w:pPr>
      <w:r>
        <w:t>-неоправданное повторение высказанной ранее мысли;</w:t>
      </w:r>
    </w:p>
    <w:p w:rsidR="003E3A70" w:rsidRDefault="003E3A70" w:rsidP="003E3A70">
      <w:pPr>
        <w:pStyle w:val="a3"/>
      </w:pPr>
      <w:r>
        <w:t>-раздробление одной микротемы другой микротемой;</w:t>
      </w:r>
    </w:p>
    <w:p w:rsidR="003E3A70" w:rsidRDefault="003E3A70" w:rsidP="003E3A70">
      <w:pPr>
        <w:pStyle w:val="a3"/>
      </w:pPr>
      <w:r>
        <w:t>-несоразмерность частей высказывания или отсутствие необходимых частей;</w:t>
      </w:r>
    </w:p>
    <w:p w:rsidR="003E3A70" w:rsidRDefault="003E3A70" w:rsidP="003E3A70">
      <w:pPr>
        <w:pStyle w:val="a3"/>
      </w:pPr>
      <w:r>
        <w:t>-перестановка частей текста (если она не обусловлена заданием к изложению);</w:t>
      </w:r>
    </w:p>
    <w:p w:rsidR="003E3A70" w:rsidRDefault="003E3A70" w:rsidP="003E3A70">
      <w:pPr>
        <w:pStyle w:val="a3"/>
        <w:ind w:right="561"/>
        <w:jc w:val="left"/>
      </w:pPr>
      <w:r>
        <w:t>-неоправданная подмена лица, от которого ведется повествование. К примеру, повествование ведется сначала от первого, а потом от третьего лица.</w:t>
      </w:r>
    </w:p>
    <w:p w:rsidR="003E3A70" w:rsidRDefault="003E3A70" w:rsidP="003E3A70">
      <w:pPr>
        <w:pStyle w:val="2"/>
        <w:spacing w:before="71" w:line="274" w:lineRule="exact"/>
        <w:ind w:left="5071"/>
      </w:pPr>
      <w:r>
        <w:t>Речевые ошибки</w:t>
      </w:r>
    </w:p>
    <w:p w:rsidR="003E3A70" w:rsidRDefault="003E3A70" w:rsidP="003E3A70">
      <w:pPr>
        <w:pStyle w:val="a3"/>
        <w:ind w:right="561" w:firstLine="708"/>
        <w:jc w:val="left"/>
      </w:pPr>
      <w:r>
        <w:lastRenderedPageBreak/>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3E3A70" w:rsidRDefault="003E3A70" w:rsidP="003E3A70">
      <w:pPr>
        <w:ind w:left="1665"/>
        <w:rPr>
          <w:sz w:val="24"/>
        </w:rPr>
      </w:pPr>
      <w:r>
        <w:rPr>
          <w:i/>
          <w:sz w:val="24"/>
        </w:rPr>
        <w:t xml:space="preserve">К речевым семантическим ошибкам </w:t>
      </w:r>
      <w:r>
        <w:rPr>
          <w:sz w:val="24"/>
        </w:rPr>
        <w:t>можно отнести следующие нарушения:</w:t>
      </w:r>
    </w:p>
    <w:p w:rsidR="003E3A70" w:rsidRDefault="003E3A70" w:rsidP="003E3A70">
      <w:pPr>
        <w:pStyle w:val="a4"/>
        <w:numPr>
          <w:ilvl w:val="0"/>
          <w:numId w:val="79"/>
        </w:numPr>
        <w:tabs>
          <w:tab w:val="left" w:pos="1126"/>
        </w:tabs>
        <w:ind w:right="565" w:firstLine="0"/>
        <w:jc w:val="both"/>
        <w:rPr>
          <w:sz w:val="24"/>
        </w:rPr>
      </w:pPr>
      <w:r>
        <w:rPr>
          <w:sz w:val="24"/>
        </w:rPr>
        <w:t>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w:t>
      </w:r>
    </w:p>
    <w:p w:rsidR="003E3A70" w:rsidRDefault="003E3A70" w:rsidP="003E3A70">
      <w:pPr>
        <w:pStyle w:val="a4"/>
        <w:numPr>
          <w:ilvl w:val="0"/>
          <w:numId w:val="79"/>
        </w:numPr>
        <w:tabs>
          <w:tab w:val="left" w:pos="1126"/>
        </w:tabs>
        <w:spacing w:before="3" w:line="237" w:lineRule="auto"/>
        <w:ind w:right="563" w:firstLine="0"/>
        <w:rPr>
          <w:sz w:val="24"/>
        </w:rPr>
      </w:pPr>
      <w:r>
        <w:rPr>
          <w:sz w:val="24"/>
        </w:rPr>
        <w:t>неразличение (смешение) паронимов или синонимов, например: рука болталась, как плетень; учитель не должен потакать прихотям ребенка и идти у него на</w:t>
      </w:r>
      <w:r>
        <w:rPr>
          <w:spacing w:val="-15"/>
          <w:sz w:val="24"/>
        </w:rPr>
        <w:t xml:space="preserve"> </w:t>
      </w:r>
      <w:r>
        <w:rPr>
          <w:sz w:val="24"/>
        </w:rPr>
        <w:t>поводке;</w:t>
      </w:r>
    </w:p>
    <w:p w:rsidR="003E3A70" w:rsidRDefault="003E3A70" w:rsidP="003E3A70">
      <w:pPr>
        <w:pStyle w:val="a4"/>
        <w:numPr>
          <w:ilvl w:val="0"/>
          <w:numId w:val="79"/>
        </w:numPr>
        <w:tabs>
          <w:tab w:val="left" w:pos="1126"/>
        </w:tabs>
        <w:spacing w:before="2"/>
        <w:ind w:right="564" w:firstLine="0"/>
        <w:rPr>
          <w:sz w:val="24"/>
        </w:rPr>
      </w:pPr>
      <w:r>
        <w:rPr>
          <w:sz w:val="24"/>
        </w:rPr>
        <w:t>нарушение лексической сочетаемости, например: Чичиков постепенно покидает город; пули не свистели над</w:t>
      </w:r>
      <w:r>
        <w:rPr>
          <w:spacing w:val="2"/>
          <w:sz w:val="24"/>
        </w:rPr>
        <w:t xml:space="preserve"> </w:t>
      </w:r>
      <w:r>
        <w:rPr>
          <w:sz w:val="24"/>
        </w:rPr>
        <w:t>ушами;</w:t>
      </w:r>
    </w:p>
    <w:p w:rsidR="003E3A70" w:rsidRDefault="003E3A70" w:rsidP="003E3A70">
      <w:pPr>
        <w:pStyle w:val="a4"/>
        <w:numPr>
          <w:ilvl w:val="0"/>
          <w:numId w:val="79"/>
        </w:numPr>
        <w:tabs>
          <w:tab w:val="left" w:pos="1126"/>
        </w:tabs>
        <w:spacing w:before="4" w:line="237" w:lineRule="auto"/>
        <w:ind w:right="567" w:firstLine="0"/>
        <w:rPr>
          <w:sz w:val="24"/>
        </w:rPr>
      </w:pPr>
      <w:r>
        <w:rPr>
          <w:sz w:val="24"/>
        </w:rPr>
        <w:t>употребление лишних слов, например: опустив голову вниз; он впервые познакомился с Таней случайно;</w:t>
      </w:r>
    </w:p>
    <w:p w:rsidR="003E3A70" w:rsidRDefault="003E3A70" w:rsidP="003E3A70">
      <w:pPr>
        <w:pStyle w:val="a4"/>
        <w:numPr>
          <w:ilvl w:val="0"/>
          <w:numId w:val="79"/>
        </w:numPr>
        <w:tabs>
          <w:tab w:val="left" w:pos="1126"/>
        </w:tabs>
        <w:spacing w:before="2"/>
        <w:ind w:right="565" w:firstLine="0"/>
        <w:rPr>
          <w:sz w:val="24"/>
        </w:rPr>
      </w:pPr>
      <w:r>
        <w:rPr>
          <w:sz w:val="24"/>
        </w:rPr>
        <w:t>пропуск, недостаток нужного слова, например: Сережа смирно сидит в кресле, закутанный белой простыней, и терпеливо ждет конца (о</w:t>
      </w:r>
      <w:r>
        <w:rPr>
          <w:spacing w:val="-2"/>
          <w:sz w:val="24"/>
        </w:rPr>
        <w:t xml:space="preserve"> </w:t>
      </w:r>
      <w:r>
        <w:rPr>
          <w:sz w:val="24"/>
        </w:rPr>
        <w:t>стрижке);</w:t>
      </w:r>
    </w:p>
    <w:p w:rsidR="003E3A70" w:rsidRDefault="003E3A70" w:rsidP="003E3A70">
      <w:pPr>
        <w:pStyle w:val="a4"/>
        <w:numPr>
          <w:ilvl w:val="0"/>
          <w:numId w:val="79"/>
        </w:numPr>
        <w:tabs>
          <w:tab w:val="left" w:pos="1126"/>
        </w:tabs>
        <w:spacing w:before="4" w:line="237" w:lineRule="auto"/>
        <w:ind w:right="562" w:firstLine="0"/>
        <w:rPr>
          <w:sz w:val="24"/>
        </w:rPr>
      </w:pPr>
      <w:r>
        <w:rPr>
          <w:sz w:val="24"/>
        </w:rPr>
        <w:t>стилистически неоправданное употребление ряда однокоренных слов, например: характерная черта характера; приближался все ближе и</w:t>
      </w:r>
      <w:r>
        <w:rPr>
          <w:spacing w:val="-4"/>
          <w:sz w:val="24"/>
        </w:rPr>
        <w:t xml:space="preserve"> </w:t>
      </w:r>
      <w:r>
        <w:rPr>
          <w:sz w:val="24"/>
        </w:rPr>
        <w:t>ближе;</w:t>
      </w:r>
    </w:p>
    <w:p w:rsidR="003E3A70" w:rsidRDefault="003E3A70" w:rsidP="003E3A70">
      <w:pPr>
        <w:pStyle w:val="a3"/>
        <w:spacing w:before="1"/>
        <w:ind w:firstLine="708"/>
        <w:jc w:val="left"/>
      </w:pPr>
      <w:r>
        <w:rPr>
          <w:i/>
        </w:rPr>
        <w:t xml:space="preserve">Стилистические ошибки </w:t>
      </w:r>
      <w:r>
        <w:t>представляют собой следующие нарушения, которые связаны с требованиями к выразительности речи:</w:t>
      </w:r>
    </w:p>
    <w:p w:rsidR="003E3A70" w:rsidRDefault="003E3A70" w:rsidP="003E3A70">
      <w:pPr>
        <w:pStyle w:val="a4"/>
        <w:numPr>
          <w:ilvl w:val="0"/>
          <w:numId w:val="79"/>
        </w:numPr>
        <w:tabs>
          <w:tab w:val="left" w:pos="1126"/>
        </w:tabs>
        <w:spacing w:before="2" w:line="277" w:lineRule="exact"/>
        <w:ind w:left="1125" w:hanging="168"/>
        <w:rPr>
          <w:sz w:val="24"/>
        </w:rPr>
      </w:pPr>
      <w:r>
        <w:rPr>
          <w:sz w:val="24"/>
        </w:rPr>
        <w:t>неоправданное употребление в авторской речи диалектных и просторечных</w:t>
      </w:r>
      <w:r>
        <w:rPr>
          <w:spacing w:val="-5"/>
          <w:sz w:val="24"/>
        </w:rPr>
        <w:t xml:space="preserve"> </w:t>
      </w:r>
      <w:r>
        <w:rPr>
          <w:sz w:val="24"/>
        </w:rPr>
        <w:t>слов;</w:t>
      </w:r>
    </w:p>
    <w:p w:rsidR="003E3A70" w:rsidRDefault="003E3A70" w:rsidP="003E3A70">
      <w:pPr>
        <w:pStyle w:val="a4"/>
        <w:numPr>
          <w:ilvl w:val="0"/>
          <w:numId w:val="79"/>
        </w:numPr>
        <w:tabs>
          <w:tab w:val="left" w:pos="1126"/>
        </w:tabs>
        <w:ind w:right="574" w:firstLine="0"/>
        <w:rPr>
          <w:sz w:val="24"/>
        </w:rPr>
      </w:pPr>
      <w:r>
        <w:rPr>
          <w:sz w:val="24"/>
        </w:rPr>
        <w:t>неуместное употребление эмоционально окрашенных слов и конструкций, особенно в авторской</w:t>
      </w:r>
      <w:r>
        <w:rPr>
          <w:spacing w:val="-1"/>
          <w:sz w:val="24"/>
        </w:rPr>
        <w:t xml:space="preserve"> </w:t>
      </w:r>
      <w:r>
        <w:rPr>
          <w:sz w:val="24"/>
        </w:rPr>
        <w:t>речи;</w:t>
      </w:r>
    </w:p>
    <w:p w:rsidR="003E3A70" w:rsidRDefault="003E3A70" w:rsidP="003E3A70">
      <w:pPr>
        <w:pStyle w:val="a4"/>
        <w:numPr>
          <w:ilvl w:val="0"/>
          <w:numId w:val="79"/>
        </w:numPr>
        <w:tabs>
          <w:tab w:val="left" w:pos="1126"/>
        </w:tabs>
        <w:spacing w:before="1" w:line="276" w:lineRule="exact"/>
        <w:ind w:left="1125" w:hanging="168"/>
        <w:jc w:val="both"/>
        <w:rPr>
          <w:sz w:val="24"/>
        </w:rPr>
      </w:pPr>
      <w:r>
        <w:rPr>
          <w:sz w:val="24"/>
        </w:rPr>
        <w:t>употребление</w:t>
      </w:r>
      <w:r>
        <w:rPr>
          <w:spacing w:val="-2"/>
          <w:sz w:val="24"/>
        </w:rPr>
        <w:t xml:space="preserve"> </w:t>
      </w:r>
      <w:r>
        <w:rPr>
          <w:sz w:val="24"/>
        </w:rPr>
        <w:t>штампов.</w:t>
      </w:r>
    </w:p>
    <w:p w:rsidR="003E3A70" w:rsidRDefault="003E3A70" w:rsidP="003E3A70">
      <w:pPr>
        <w:pStyle w:val="a3"/>
        <w:spacing w:line="275" w:lineRule="exact"/>
      </w:pPr>
      <w:r>
        <w:t>Речевые ошибки в построении текста:</w:t>
      </w:r>
    </w:p>
    <w:p w:rsidR="003E3A70" w:rsidRDefault="003E3A70" w:rsidP="003E3A70">
      <w:pPr>
        <w:pStyle w:val="a4"/>
        <w:numPr>
          <w:ilvl w:val="0"/>
          <w:numId w:val="79"/>
        </w:numPr>
        <w:tabs>
          <w:tab w:val="left" w:pos="1126"/>
        </w:tabs>
        <w:spacing w:before="1"/>
        <w:ind w:left="1125" w:hanging="168"/>
        <w:jc w:val="both"/>
        <w:rPr>
          <w:sz w:val="24"/>
        </w:rPr>
      </w:pPr>
      <w:r>
        <w:rPr>
          <w:sz w:val="24"/>
        </w:rPr>
        <w:t>бедность и однообразие синтаксических</w:t>
      </w:r>
      <w:r>
        <w:rPr>
          <w:spacing w:val="-3"/>
          <w:sz w:val="24"/>
        </w:rPr>
        <w:t xml:space="preserve"> </w:t>
      </w:r>
      <w:r>
        <w:rPr>
          <w:sz w:val="24"/>
        </w:rPr>
        <w:t>конструкций;</w:t>
      </w:r>
    </w:p>
    <w:p w:rsidR="003E3A70" w:rsidRDefault="003E3A70" w:rsidP="003E3A70">
      <w:pPr>
        <w:pStyle w:val="a4"/>
        <w:numPr>
          <w:ilvl w:val="0"/>
          <w:numId w:val="79"/>
        </w:numPr>
        <w:tabs>
          <w:tab w:val="left" w:pos="1126"/>
        </w:tabs>
        <w:spacing w:before="1" w:line="277" w:lineRule="exact"/>
        <w:ind w:left="1125" w:hanging="168"/>
        <w:jc w:val="both"/>
        <w:rPr>
          <w:sz w:val="24"/>
        </w:rPr>
      </w:pPr>
      <w:r>
        <w:rPr>
          <w:sz w:val="24"/>
        </w:rPr>
        <w:t>нарушение видовременной соотнесенности глагольных</w:t>
      </w:r>
      <w:r>
        <w:rPr>
          <w:spacing w:val="-1"/>
          <w:sz w:val="24"/>
        </w:rPr>
        <w:t xml:space="preserve"> </w:t>
      </w:r>
      <w:r>
        <w:rPr>
          <w:sz w:val="24"/>
        </w:rPr>
        <w:t>форм;</w:t>
      </w:r>
    </w:p>
    <w:p w:rsidR="003E3A70" w:rsidRDefault="003E3A70" w:rsidP="003E3A70">
      <w:pPr>
        <w:pStyle w:val="a4"/>
        <w:numPr>
          <w:ilvl w:val="0"/>
          <w:numId w:val="79"/>
        </w:numPr>
        <w:tabs>
          <w:tab w:val="left" w:pos="1126"/>
        </w:tabs>
        <w:spacing w:line="277" w:lineRule="exact"/>
        <w:ind w:left="1125" w:hanging="168"/>
        <w:jc w:val="both"/>
        <w:rPr>
          <w:sz w:val="24"/>
        </w:rPr>
      </w:pPr>
      <w:r>
        <w:rPr>
          <w:sz w:val="24"/>
        </w:rPr>
        <w:t>стилистически неоправданное повторение</w:t>
      </w:r>
      <w:r>
        <w:rPr>
          <w:spacing w:val="-5"/>
          <w:sz w:val="24"/>
        </w:rPr>
        <w:t xml:space="preserve"> </w:t>
      </w:r>
      <w:r>
        <w:rPr>
          <w:sz w:val="24"/>
        </w:rPr>
        <w:t>слов;</w:t>
      </w:r>
    </w:p>
    <w:p w:rsidR="003E3A70" w:rsidRDefault="003E3A70" w:rsidP="003E3A70">
      <w:pPr>
        <w:pStyle w:val="a4"/>
        <w:numPr>
          <w:ilvl w:val="0"/>
          <w:numId w:val="79"/>
        </w:numPr>
        <w:tabs>
          <w:tab w:val="left" w:pos="1126"/>
        </w:tabs>
        <w:spacing w:before="4" w:line="237" w:lineRule="auto"/>
        <w:ind w:right="572" w:firstLine="0"/>
        <w:rPr>
          <w:sz w:val="24"/>
        </w:rPr>
      </w:pPr>
      <w:r>
        <w:rPr>
          <w:sz w:val="24"/>
        </w:rPr>
        <w:t>неудачное употребление местоимений для связи предложений или частей текста, приводящее к неясности, двусмысленности</w:t>
      </w:r>
      <w:r>
        <w:rPr>
          <w:spacing w:val="-1"/>
          <w:sz w:val="24"/>
        </w:rPr>
        <w:t xml:space="preserve"> </w:t>
      </w:r>
      <w:r>
        <w:rPr>
          <w:sz w:val="24"/>
        </w:rPr>
        <w:t>речи;</w:t>
      </w:r>
    </w:p>
    <w:p w:rsidR="003E3A70" w:rsidRDefault="003E3A70" w:rsidP="003E3A70">
      <w:pPr>
        <w:pStyle w:val="a4"/>
        <w:numPr>
          <w:ilvl w:val="0"/>
          <w:numId w:val="79"/>
        </w:numPr>
        <w:tabs>
          <w:tab w:val="left" w:pos="1126"/>
        </w:tabs>
        <w:spacing w:before="3"/>
        <w:ind w:left="1125" w:hanging="168"/>
        <w:jc w:val="both"/>
        <w:rPr>
          <w:sz w:val="24"/>
        </w:rPr>
      </w:pPr>
      <w:r>
        <w:rPr>
          <w:sz w:val="24"/>
        </w:rPr>
        <w:t>неудачный порядок слов.</w:t>
      </w:r>
    </w:p>
    <w:p w:rsidR="003E3A70" w:rsidRDefault="003E3A70" w:rsidP="003E3A70">
      <w:pPr>
        <w:pStyle w:val="2"/>
        <w:spacing w:before="2" w:line="274" w:lineRule="exact"/>
        <w:ind w:left="4610"/>
      </w:pPr>
      <w:r>
        <w:t>Грамматические ошибки</w:t>
      </w:r>
    </w:p>
    <w:p w:rsidR="003E3A70" w:rsidRDefault="003E3A70" w:rsidP="003E3A70">
      <w:pPr>
        <w:pStyle w:val="a3"/>
        <w:ind w:right="561"/>
        <w:jc w:val="left"/>
      </w:pPr>
      <w:r>
        <w:t>Грамматические ошибки - это нарушение грамматических норм образования языковых единиц и их структуры.</w:t>
      </w:r>
    </w:p>
    <w:p w:rsidR="003E3A70" w:rsidRDefault="003E3A70" w:rsidP="003E3A70">
      <w:pPr>
        <w:pStyle w:val="a3"/>
        <w:jc w:val="left"/>
      </w:pPr>
      <w:r>
        <w:t>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3E3A70" w:rsidRDefault="003E3A70" w:rsidP="003E3A70">
      <w:pPr>
        <w:pStyle w:val="a3"/>
        <w:ind w:left="1665"/>
        <w:jc w:val="left"/>
      </w:pPr>
      <w:r>
        <w:t>Разновидности грамматических ошибок</w:t>
      </w:r>
    </w:p>
    <w:p w:rsidR="003E3A70" w:rsidRDefault="003E3A70" w:rsidP="003E3A70">
      <w:pPr>
        <w:pStyle w:val="a4"/>
        <w:numPr>
          <w:ilvl w:val="0"/>
          <w:numId w:val="79"/>
        </w:numPr>
        <w:tabs>
          <w:tab w:val="left" w:pos="1126"/>
        </w:tabs>
        <w:ind w:right="567" w:firstLine="0"/>
        <w:rPr>
          <w:sz w:val="24"/>
        </w:rPr>
      </w:pPr>
      <w:r>
        <w:rPr>
          <w:i/>
          <w:sz w:val="24"/>
        </w:rPr>
        <w:t xml:space="preserve">Словообразовательные, </w:t>
      </w:r>
      <w:r>
        <w:rPr>
          <w:sz w:val="24"/>
        </w:rPr>
        <w:t>состоящие в неоправданном словосочинительстве или видоизменении слов нормативного языка.Такие ошибки нельзя воспринимать как</w:t>
      </w:r>
      <w:r>
        <w:rPr>
          <w:spacing w:val="-12"/>
          <w:sz w:val="24"/>
        </w:rPr>
        <w:t xml:space="preserve"> </w:t>
      </w:r>
      <w:r>
        <w:rPr>
          <w:sz w:val="24"/>
        </w:rPr>
        <w:t>орфографические.</w:t>
      </w:r>
    </w:p>
    <w:p w:rsidR="003E3A70" w:rsidRDefault="003E3A70" w:rsidP="003E3A70">
      <w:pPr>
        <w:pStyle w:val="a4"/>
        <w:numPr>
          <w:ilvl w:val="0"/>
          <w:numId w:val="79"/>
        </w:numPr>
        <w:tabs>
          <w:tab w:val="left" w:pos="1126"/>
        </w:tabs>
        <w:spacing w:before="3" w:line="237" w:lineRule="auto"/>
        <w:ind w:right="570" w:firstLine="0"/>
        <w:rPr>
          <w:sz w:val="24"/>
        </w:rPr>
      </w:pPr>
      <w:r>
        <w:rPr>
          <w:i/>
          <w:sz w:val="24"/>
        </w:rPr>
        <w:t xml:space="preserve">Морфологические, </w:t>
      </w:r>
      <w:r>
        <w:rPr>
          <w:sz w:val="24"/>
        </w:rPr>
        <w:t>связанные с ненормативным образованием форм слов и употреблением частей</w:t>
      </w:r>
      <w:r>
        <w:rPr>
          <w:spacing w:val="-1"/>
          <w:sz w:val="24"/>
        </w:rPr>
        <w:t xml:space="preserve"> </w:t>
      </w:r>
      <w:r>
        <w:rPr>
          <w:sz w:val="24"/>
        </w:rPr>
        <w:t>речи.</w:t>
      </w:r>
    </w:p>
    <w:p w:rsidR="003E3A70" w:rsidRDefault="003E3A70" w:rsidP="003E3A70">
      <w:pPr>
        <w:pStyle w:val="a4"/>
        <w:numPr>
          <w:ilvl w:val="0"/>
          <w:numId w:val="79"/>
        </w:numPr>
        <w:tabs>
          <w:tab w:val="left" w:pos="1126"/>
        </w:tabs>
        <w:spacing w:before="3"/>
        <w:ind w:left="1125" w:hanging="168"/>
        <w:rPr>
          <w:i/>
          <w:sz w:val="24"/>
        </w:rPr>
      </w:pPr>
      <w:r>
        <w:rPr>
          <w:i/>
          <w:sz w:val="24"/>
        </w:rPr>
        <w:t>Синтаксические</w:t>
      </w:r>
    </w:p>
    <w:p w:rsidR="003E3A70" w:rsidRDefault="003E3A70" w:rsidP="003E3A70">
      <w:pPr>
        <w:pStyle w:val="a3"/>
        <w:ind w:right="3301"/>
        <w:jc w:val="left"/>
      </w:pPr>
      <w:r>
        <w:t>а) Ошибки в структуре словосочетаний, в согласовании и управлении, б) ошибки в структуре простого предложения:</w:t>
      </w:r>
    </w:p>
    <w:p w:rsidR="003E3A70" w:rsidRDefault="003E3A70" w:rsidP="003E3A70">
      <w:pPr>
        <w:pStyle w:val="a4"/>
        <w:numPr>
          <w:ilvl w:val="0"/>
          <w:numId w:val="85"/>
        </w:numPr>
        <w:tabs>
          <w:tab w:val="left" w:pos="1097"/>
        </w:tabs>
        <w:ind w:firstLine="0"/>
        <w:rPr>
          <w:sz w:val="24"/>
        </w:rPr>
      </w:pPr>
      <w:r>
        <w:rPr>
          <w:sz w:val="24"/>
        </w:rPr>
        <w:t>нарушение связи между подлежащим и</w:t>
      </w:r>
      <w:r>
        <w:rPr>
          <w:spacing w:val="-8"/>
          <w:sz w:val="24"/>
        </w:rPr>
        <w:t xml:space="preserve"> </w:t>
      </w:r>
      <w:r>
        <w:rPr>
          <w:sz w:val="24"/>
        </w:rPr>
        <w:t>сказуемым,</w:t>
      </w:r>
    </w:p>
    <w:p w:rsidR="003E3A70" w:rsidRDefault="003E3A70" w:rsidP="003E3A70">
      <w:pPr>
        <w:pStyle w:val="a4"/>
        <w:numPr>
          <w:ilvl w:val="0"/>
          <w:numId w:val="85"/>
        </w:numPr>
        <w:tabs>
          <w:tab w:val="left" w:pos="1097"/>
        </w:tabs>
        <w:ind w:firstLine="0"/>
        <w:rPr>
          <w:sz w:val="24"/>
        </w:rPr>
      </w:pPr>
      <w:r>
        <w:rPr>
          <w:sz w:val="24"/>
        </w:rPr>
        <w:t>нарушение границы</w:t>
      </w:r>
      <w:r>
        <w:rPr>
          <w:spacing w:val="-2"/>
          <w:sz w:val="24"/>
        </w:rPr>
        <w:t xml:space="preserve"> </w:t>
      </w:r>
      <w:r>
        <w:rPr>
          <w:sz w:val="24"/>
        </w:rPr>
        <w:t>предложения,</w:t>
      </w:r>
    </w:p>
    <w:p w:rsidR="003E3A70" w:rsidRDefault="003E3A70" w:rsidP="003E3A70">
      <w:pPr>
        <w:pStyle w:val="a4"/>
        <w:numPr>
          <w:ilvl w:val="0"/>
          <w:numId w:val="85"/>
        </w:numPr>
        <w:tabs>
          <w:tab w:val="left" w:pos="1097"/>
        </w:tabs>
        <w:ind w:firstLine="0"/>
        <w:rPr>
          <w:sz w:val="24"/>
        </w:rPr>
      </w:pPr>
      <w:r>
        <w:rPr>
          <w:sz w:val="24"/>
        </w:rPr>
        <w:t>разрушение ряда однородных</w:t>
      </w:r>
      <w:r>
        <w:rPr>
          <w:spacing w:val="-2"/>
          <w:sz w:val="24"/>
        </w:rPr>
        <w:t xml:space="preserve"> </w:t>
      </w:r>
      <w:r>
        <w:rPr>
          <w:sz w:val="24"/>
        </w:rPr>
        <w:t>членов,</w:t>
      </w:r>
    </w:p>
    <w:p w:rsidR="003E3A70" w:rsidRDefault="003E3A70" w:rsidP="003E3A70">
      <w:pPr>
        <w:pStyle w:val="a4"/>
        <w:numPr>
          <w:ilvl w:val="0"/>
          <w:numId w:val="85"/>
        </w:numPr>
        <w:tabs>
          <w:tab w:val="left" w:pos="1097"/>
        </w:tabs>
        <w:ind w:firstLine="0"/>
        <w:rPr>
          <w:sz w:val="24"/>
        </w:rPr>
      </w:pPr>
      <w:r>
        <w:rPr>
          <w:sz w:val="24"/>
        </w:rPr>
        <w:t>ошибки в предложениях с причастными и деепричастными</w:t>
      </w:r>
      <w:r>
        <w:rPr>
          <w:spacing w:val="-3"/>
          <w:sz w:val="24"/>
        </w:rPr>
        <w:t xml:space="preserve"> </w:t>
      </w:r>
      <w:r>
        <w:rPr>
          <w:sz w:val="24"/>
        </w:rPr>
        <w:t>оборотами,</w:t>
      </w:r>
    </w:p>
    <w:p w:rsidR="003E3A70" w:rsidRDefault="003E3A70" w:rsidP="003E3A70">
      <w:pPr>
        <w:pStyle w:val="a4"/>
        <w:numPr>
          <w:ilvl w:val="0"/>
          <w:numId w:val="85"/>
        </w:numPr>
        <w:tabs>
          <w:tab w:val="left" w:pos="1097"/>
        </w:tabs>
        <w:ind w:firstLine="0"/>
        <w:rPr>
          <w:sz w:val="24"/>
        </w:rPr>
      </w:pPr>
      <w:r>
        <w:rPr>
          <w:sz w:val="24"/>
        </w:rPr>
        <w:t>местоименное дублирование одного из членов предложения, чаще</w:t>
      </w:r>
      <w:r>
        <w:rPr>
          <w:spacing w:val="-8"/>
          <w:sz w:val="24"/>
        </w:rPr>
        <w:t xml:space="preserve"> </w:t>
      </w:r>
      <w:r>
        <w:rPr>
          <w:sz w:val="24"/>
        </w:rPr>
        <w:t>подлежащего,</w:t>
      </w:r>
    </w:p>
    <w:p w:rsidR="003E3A70" w:rsidRDefault="003E3A70" w:rsidP="003E3A70">
      <w:pPr>
        <w:pStyle w:val="a4"/>
        <w:numPr>
          <w:ilvl w:val="0"/>
          <w:numId w:val="85"/>
        </w:numPr>
        <w:tabs>
          <w:tab w:val="left" w:pos="1097"/>
        </w:tabs>
        <w:spacing w:line="275" w:lineRule="exact"/>
        <w:ind w:firstLine="0"/>
        <w:rPr>
          <w:sz w:val="24"/>
        </w:rPr>
      </w:pPr>
      <w:r>
        <w:rPr>
          <w:sz w:val="24"/>
        </w:rPr>
        <w:t>пропуски необходимых слов,</w:t>
      </w:r>
    </w:p>
    <w:p w:rsidR="003E3A70" w:rsidRDefault="003E3A70" w:rsidP="003E3A70">
      <w:pPr>
        <w:pStyle w:val="a3"/>
        <w:spacing w:line="275" w:lineRule="exact"/>
        <w:jc w:val="left"/>
      </w:pPr>
      <w:r>
        <w:t>в) ошибки в структуре сложного предложения:</w:t>
      </w:r>
    </w:p>
    <w:p w:rsidR="003E3A70" w:rsidRDefault="003E3A70" w:rsidP="003E3A70">
      <w:pPr>
        <w:pStyle w:val="a4"/>
        <w:numPr>
          <w:ilvl w:val="0"/>
          <w:numId w:val="85"/>
        </w:numPr>
        <w:tabs>
          <w:tab w:val="left" w:pos="1097"/>
        </w:tabs>
        <w:ind w:firstLine="0"/>
        <w:rPr>
          <w:sz w:val="24"/>
        </w:rPr>
      </w:pPr>
      <w:r>
        <w:rPr>
          <w:sz w:val="24"/>
        </w:rPr>
        <w:t>смешение сочинительной и подчинительной</w:t>
      </w:r>
      <w:r>
        <w:rPr>
          <w:spacing w:val="-6"/>
          <w:sz w:val="24"/>
        </w:rPr>
        <w:t xml:space="preserve"> </w:t>
      </w:r>
      <w:r>
        <w:rPr>
          <w:sz w:val="24"/>
        </w:rPr>
        <w:t>связи,</w:t>
      </w:r>
    </w:p>
    <w:p w:rsidR="003E3A70" w:rsidRDefault="003E3A70" w:rsidP="003E3A70">
      <w:pPr>
        <w:pStyle w:val="a4"/>
        <w:numPr>
          <w:ilvl w:val="0"/>
          <w:numId w:val="85"/>
        </w:numPr>
        <w:tabs>
          <w:tab w:val="left" w:pos="1097"/>
        </w:tabs>
        <w:ind w:firstLine="0"/>
        <w:rPr>
          <w:sz w:val="24"/>
        </w:rPr>
      </w:pPr>
      <w:r>
        <w:rPr>
          <w:sz w:val="24"/>
        </w:rPr>
        <w:t>отрыв придаточного от определяемого</w:t>
      </w:r>
      <w:r>
        <w:rPr>
          <w:spacing w:val="-2"/>
          <w:sz w:val="24"/>
        </w:rPr>
        <w:t xml:space="preserve"> </w:t>
      </w:r>
      <w:r>
        <w:rPr>
          <w:sz w:val="24"/>
        </w:rPr>
        <w:t>слова,</w:t>
      </w:r>
    </w:p>
    <w:p w:rsidR="003E3A70" w:rsidRDefault="003E3A70" w:rsidP="003E3A70">
      <w:pPr>
        <w:pStyle w:val="a3"/>
        <w:spacing w:before="66"/>
        <w:jc w:val="left"/>
      </w:pPr>
      <w:r>
        <w:t>г) смешение прямой и косвенной речи;</w:t>
      </w:r>
    </w:p>
    <w:p w:rsidR="003E3A70" w:rsidRDefault="003E3A70" w:rsidP="003E3A70">
      <w:pPr>
        <w:pStyle w:val="a3"/>
        <w:jc w:val="left"/>
      </w:pPr>
      <w:r>
        <w:t>д) разрушение фразеологического оборота без особой стилистической установки,</w:t>
      </w:r>
    </w:p>
    <w:p w:rsidR="003E3A70" w:rsidRDefault="003E3A70" w:rsidP="003E3A70">
      <w:pPr>
        <w:pStyle w:val="2"/>
        <w:spacing w:before="5" w:line="274" w:lineRule="exact"/>
        <w:ind w:left="1197"/>
      </w:pPr>
      <w:r>
        <w:lastRenderedPageBreak/>
        <w:t>Оценка обучающих работ:</w:t>
      </w:r>
    </w:p>
    <w:p w:rsidR="003E3A70" w:rsidRDefault="003E3A70" w:rsidP="003E3A70">
      <w:pPr>
        <w:pStyle w:val="a3"/>
        <w:spacing w:line="274" w:lineRule="exact"/>
        <w:jc w:val="left"/>
      </w:pPr>
      <w:r>
        <w:t>При оценке обучающих работ учитывается:</w:t>
      </w:r>
    </w:p>
    <w:p w:rsidR="003E3A70" w:rsidRDefault="003E3A70" w:rsidP="003E3A70">
      <w:pPr>
        <w:pStyle w:val="a4"/>
        <w:numPr>
          <w:ilvl w:val="0"/>
          <w:numId w:val="73"/>
        </w:numPr>
        <w:tabs>
          <w:tab w:val="left" w:pos="1217"/>
        </w:tabs>
        <w:ind w:hanging="259"/>
        <w:rPr>
          <w:sz w:val="24"/>
        </w:rPr>
      </w:pPr>
      <w:r>
        <w:rPr>
          <w:sz w:val="24"/>
        </w:rPr>
        <w:t>степень самостоятельности</w:t>
      </w:r>
      <w:r>
        <w:rPr>
          <w:spacing w:val="2"/>
          <w:sz w:val="24"/>
        </w:rPr>
        <w:t xml:space="preserve"> </w:t>
      </w:r>
      <w:r>
        <w:rPr>
          <w:sz w:val="24"/>
        </w:rPr>
        <w:t>учащегося;</w:t>
      </w:r>
    </w:p>
    <w:p w:rsidR="003E3A70" w:rsidRDefault="003E3A70" w:rsidP="003E3A70">
      <w:pPr>
        <w:pStyle w:val="a4"/>
        <w:numPr>
          <w:ilvl w:val="0"/>
          <w:numId w:val="73"/>
        </w:numPr>
        <w:tabs>
          <w:tab w:val="left" w:pos="1217"/>
        </w:tabs>
        <w:ind w:hanging="259"/>
        <w:rPr>
          <w:sz w:val="24"/>
        </w:rPr>
      </w:pPr>
      <w:r>
        <w:rPr>
          <w:sz w:val="24"/>
        </w:rPr>
        <w:t>этап</w:t>
      </w:r>
      <w:r>
        <w:rPr>
          <w:spacing w:val="-7"/>
          <w:sz w:val="24"/>
        </w:rPr>
        <w:t xml:space="preserve"> </w:t>
      </w:r>
      <w:r>
        <w:rPr>
          <w:sz w:val="24"/>
        </w:rPr>
        <w:t>обучения;</w:t>
      </w:r>
    </w:p>
    <w:p w:rsidR="003E3A70" w:rsidRDefault="003E3A70" w:rsidP="003E3A70">
      <w:pPr>
        <w:pStyle w:val="a4"/>
        <w:numPr>
          <w:ilvl w:val="0"/>
          <w:numId w:val="73"/>
        </w:numPr>
        <w:tabs>
          <w:tab w:val="left" w:pos="1217"/>
        </w:tabs>
        <w:ind w:hanging="259"/>
        <w:rPr>
          <w:sz w:val="24"/>
        </w:rPr>
      </w:pPr>
      <w:r>
        <w:rPr>
          <w:sz w:val="24"/>
        </w:rPr>
        <w:t>объем</w:t>
      </w:r>
      <w:r>
        <w:rPr>
          <w:spacing w:val="-3"/>
          <w:sz w:val="24"/>
        </w:rPr>
        <w:t xml:space="preserve"> </w:t>
      </w:r>
      <w:r>
        <w:rPr>
          <w:sz w:val="24"/>
        </w:rPr>
        <w:t>работы;</w:t>
      </w:r>
    </w:p>
    <w:p w:rsidR="003E3A70" w:rsidRDefault="003E3A70" w:rsidP="003E3A70">
      <w:pPr>
        <w:pStyle w:val="a4"/>
        <w:numPr>
          <w:ilvl w:val="0"/>
          <w:numId w:val="73"/>
        </w:numPr>
        <w:tabs>
          <w:tab w:val="left" w:pos="1217"/>
        </w:tabs>
        <w:ind w:hanging="259"/>
        <w:rPr>
          <w:sz w:val="24"/>
        </w:rPr>
      </w:pPr>
      <w:r>
        <w:rPr>
          <w:sz w:val="24"/>
        </w:rPr>
        <w:t>четкость, аккуратность, каллиграфическая правильность</w:t>
      </w:r>
      <w:r>
        <w:rPr>
          <w:spacing w:val="-4"/>
          <w:sz w:val="24"/>
        </w:rPr>
        <w:t xml:space="preserve"> </w:t>
      </w:r>
      <w:r>
        <w:rPr>
          <w:sz w:val="24"/>
        </w:rPr>
        <w:t>письма.</w:t>
      </w:r>
    </w:p>
    <w:p w:rsidR="003E3A70" w:rsidRDefault="003E3A70" w:rsidP="003E3A70">
      <w:pPr>
        <w:pStyle w:val="a3"/>
        <w:ind w:right="563"/>
      </w:pPr>
      <w:r>
        <w:t>Если возможные ошибки были предупреждены в ходе работы, оценки «5» и «4» ставится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w:t>
      </w:r>
      <w:r>
        <w:rPr>
          <w:spacing w:val="-2"/>
        </w:rPr>
        <w:t xml:space="preserve"> </w:t>
      </w:r>
      <w:r>
        <w:t>исправления.</w:t>
      </w:r>
    </w:p>
    <w:p w:rsidR="003E3A70" w:rsidRDefault="003E3A70" w:rsidP="003E3A70">
      <w:pPr>
        <w:pStyle w:val="2"/>
        <w:spacing w:before="5" w:line="274" w:lineRule="exact"/>
      </w:pPr>
      <w:r>
        <w:t>Диагностическая тестовая работа:</w:t>
      </w:r>
    </w:p>
    <w:p w:rsidR="003E3A70" w:rsidRDefault="003E3A70" w:rsidP="003E3A70">
      <w:pPr>
        <w:pStyle w:val="a3"/>
        <w:ind w:right="3135"/>
        <w:jc w:val="left"/>
      </w:pPr>
      <w:r>
        <w:t>Высокий уровень (Отметка «5») - выполнено 90-100% заданий теста Повышенный уровень (Отметка «4») – выполнено 70-89% заданий теста Базовый уровень (Отметка «3») - выполнено 50-69% заданий теста Низкий уровень (Отметка «2») - выполнено менее 50% заданий теста</w:t>
      </w:r>
    </w:p>
    <w:p w:rsidR="003E3A70" w:rsidRDefault="003E3A70" w:rsidP="003E3A70">
      <w:pPr>
        <w:pStyle w:val="2"/>
        <w:spacing w:before="3"/>
        <w:ind w:left="3669" w:right="2405" w:hanging="865"/>
      </w:pPr>
      <w:r>
        <w:t>Критерии и нормы оце</w:t>
      </w:r>
      <w:r w:rsidR="006F60D3">
        <w:t xml:space="preserve">нивания по литературному чтению </w:t>
      </w:r>
      <w:r>
        <w:t>и литературному чтению на родном</w:t>
      </w:r>
      <w:r w:rsidR="006F60D3">
        <w:t xml:space="preserve"> (татарском)</w:t>
      </w:r>
      <w:r>
        <w:t xml:space="preserve"> языке</w:t>
      </w:r>
    </w:p>
    <w:p w:rsidR="003E3A70" w:rsidRDefault="003E3A70" w:rsidP="003E3A70">
      <w:pPr>
        <w:spacing w:before="5" w:line="235" w:lineRule="auto"/>
        <w:ind w:left="1377" w:right="561" w:firstLine="300"/>
        <w:rPr>
          <w:sz w:val="24"/>
        </w:rPr>
      </w:pPr>
      <w:r>
        <w:rPr>
          <w:b/>
          <w:sz w:val="24"/>
        </w:rPr>
        <w:t xml:space="preserve">Нормы для проверки сформированности навыков смыслового чтения обучающихся в 1 классе проверяется сформированность слогового способа чтения: </w:t>
      </w:r>
      <w:r>
        <w:rPr>
          <w:sz w:val="24"/>
        </w:rPr>
        <w:t>осознание общего</w:t>
      </w:r>
    </w:p>
    <w:p w:rsidR="003E3A70" w:rsidRDefault="003E3A70" w:rsidP="003E3A70">
      <w:pPr>
        <w:pStyle w:val="a3"/>
        <w:spacing w:before="1"/>
        <w:ind w:right="561"/>
        <w:jc w:val="left"/>
      </w:pPr>
      <w:r>
        <w:t>смысла читаемого текста при темпе чтения не менее 25-30 слов в минуту (на конец года); понимание значения отдельных слов и предложений;</w:t>
      </w:r>
    </w:p>
    <w:p w:rsidR="003E3A70" w:rsidRDefault="003E3A70" w:rsidP="003E3A70">
      <w:pPr>
        <w:pStyle w:val="2"/>
        <w:spacing w:before="5" w:line="274" w:lineRule="exact"/>
        <w:ind w:left="1240"/>
      </w:pPr>
      <w:r>
        <w:t>2-й класс</w:t>
      </w:r>
    </w:p>
    <w:p w:rsidR="003E3A70" w:rsidRDefault="003E3A70" w:rsidP="003E3A70">
      <w:pPr>
        <w:pStyle w:val="a3"/>
        <w:ind w:right="565" w:firstLine="283"/>
      </w:pPr>
      <w:r>
        <w:rPr>
          <w:spacing w:val="-60"/>
          <w:u w:val="single"/>
        </w:rPr>
        <w:t xml:space="preserve"> </w:t>
      </w:r>
      <w:r>
        <w:rPr>
          <w:u w:val="single"/>
        </w:rPr>
        <w:t>Отметка "5"</w:t>
      </w:r>
      <w:r>
        <w:t xml:space="preserve"> ставится ученику, если он: понимает содержание прочитанного, отчетливо произносит звуки, слова, не допускает искажений, замен, перестановок букв и слогов в словах; читает правильно, плавно по слогам с постепенным переходом на чтение целыми словами.</w:t>
      </w:r>
    </w:p>
    <w:p w:rsidR="003E3A70" w:rsidRDefault="003E3A70" w:rsidP="003E3A70">
      <w:pPr>
        <w:pStyle w:val="a4"/>
        <w:numPr>
          <w:ilvl w:val="0"/>
          <w:numId w:val="72"/>
        </w:numPr>
        <w:tabs>
          <w:tab w:val="left" w:pos="1380"/>
        </w:tabs>
        <w:ind w:firstLine="283"/>
        <w:rPr>
          <w:sz w:val="24"/>
        </w:rPr>
      </w:pPr>
      <w:r>
        <w:rPr>
          <w:sz w:val="24"/>
        </w:rPr>
        <w:t>читает плавно целыми словами во 2</w:t>
      </w:r>
      <w:r>
        <w:rPr>
          <w:spacing w:val="-3"/>
          <w:sz w:val="24"/>
        </w:rPr>
        <w:t xml:space="preserve"> </w:t>
      </w:r>
      <w:r>
        <w:rPr>
          <w:sz w:val="24"/>
        </w:rPr>
        <w:t>полугодии;</w:t>
      </w:r>
    </w:p>
    <w:p w:rsidR="003E3A70" w:rsidRDefault="003E3A70" w:rsidP="003E3A70">
      <w:pPr>
        <w:pStyle w:val="a3"/>
        <w:ind w:left="1240" w:right="2294"/>
        <w:jc w:val="left"/>
      </w:pPr>
      <w:r>
        <w:t>-верно ставит ударение в словах, соблюдает интонацию, соответствующую знакам препинания в конце предложения;</w:t>
      </w:r>
    </w:p>
    <w:p w:rsidR="003E3A70" w:rsidRDefault="003E3A70" w:rsidP="003E3A70">
      <w:pPr>
        <w:pStyle w:val="a4"/>
        <w:numPr>
          <w:ilvl w:val="0"/>
          <w:numId w:val="72"/>
        </w:numPr>
        <w:tabs>
          <w:tab w:val="left" w:pos="1464"/>
        </w:tabs>
        <w:ind w:right="568" w:firstLine="283"/>
        <w:jc w:val="both"/>
        <w:rPr>
          <w:sz w:val="24"/>
        </w:rPr>
      </w:pPr>
      <w:r>
        <w:rPr>
          <w:sz w:val="24"/>
        </w:rPr>
        <w:t>умеет правильно ответить на вопрос учителя и последовательно передать содержание сюжетного рассказа, сказки и иллюстрации к тексту; твердо знает наизусть текст стихотворения и читает его</w:t>
      </w:r>
      <w:r>
        <w:rPr>
          <w:spacing w:val="-2"/>
          <w:sz w:val="24"/>
        </w:rPr>
        <w:t xml:space="preserve"> </w:t>
      </w:r>
      <w:r>
        <w:rPr>
          <w:sz w:val="24"/>
        </w:rPr>
        <w:t>выразительно.</w:t>
      </w:r>
    </w:p>
    <w:p w:rsidR="003E3A70" w:rsidRDefault="003E3A70" w:rsidP="003E3A70">
      <w:pPr>
        <w:pStyle w:val="a3"/>
        <w:ind w:left="1240"/>
        <w:jc w:val="left"/>
      </w:pPr>
      <w:r>
        <w:rPr>
          <w:spacing w:val="-60"/>
          <w:u w:val="single"/>
        </w:rPr>
        <w:t xml:space="preserve"> </w:t>
      </w:r>
      <w:r>
        <w:rPr>
          <w:u w:val="single"/>
        </w:rPr>
        <w:t>Отметка "4"</w:t>
      </w:r>
      <w:r>
        <w:t xml:space="preserve"> ставится ученику, если он:</w:t>
      </w:r>
    </w:p>
    <w:p w:rsidR="003E3A70" w:rsidRDefault="003E3A70" w:rsidP="003E3A70">
      <w:pPr>
        <w:pStyle w:val="a4"/>
        <w:numPr>
          <w:ilvl w:val="0"/>
          <w:numId w:val="72"/>
        </w:numPr>
        <w:tabs>
          <w:tab w:val="left" w:pos="1387"/>
        </w:tabs>
        <w:ind w:right="572" w:firstLine="283"/>
        <w:rPr>
          <w:sz w:val="24"/>
        </w:rPr>
      </w:pPr>
      <w:r>
        <w:rPr>
          <w:sz w:val="24"/>
        </w:rPr>
        <w:t>понимает содержание прочитанного; читает плавно по слогам, отдельные слова прочитывает целиком.</w:t>
      </w:r>
    </w:p>
    <w:p w:rsidR="003E3A70" w:rsidRDefault="003E3A70" w:rsidP="003E3A70">
      <w:pPr>
        <w:pStyle w:val="a4"/>
        <w:numPr>
          <w:ilvl w:val="0"/>
          <w:numId w:val="72"/>
        </w:numPr>
        <w:tabs>
          <w:tab w:val="left" w:pos="1462"/>
        </w:tabs>
        <w:ind w:right="568" w:firstLine="283"/>
        <w:rPr>
          <w:sz w:val="24"/>
        </w:rPr>
      </w:pPr>
      <w:r>
        <w:rPr>
          <w:sz w:val="24"/>
        </w:rPr>
        <w:t>допускает при чтении 1-2 ошибки в словах (повтор слов, слогов, замены и др.) при соблюдении интонации конца</w:t>
      </w:r>
      <w:r>
        <w:rPr>
          <w:spacing w:val="-6"/>
          <w:sz w:val="24"/>
        </w:rPr>
        <w:t xml:space="preserve"> </w:t>
      </w:r>
      <w:r>
        <w:rPr>
          <w:sz w:val="24"/>
        </w:rPr>
        <w:t>предложения;</w:t>
      </w:r>
    </w:p>
    <w:p w:rsidR="003E3A70" w:rsidRDefault="003E3A70" w:rsidP="003E3A70">
      <w:pPr>
        <w:pStyle w:val="a4"/>
        <w:numPr>
          <w:ilvl w:val="0"/>
          <w:numId w:val="72"/>
        </w:numPr>
        <w:tabs>
          <w:tab w:val="left" w:pos="1457"/>
        </w:tabs>
        <w:ind w:right="567" w:firstLine="283"/>
        <w:rPr>
          <w:sz w:val="24"/>
        </w:rPr>
      </w:pPr>
      <w:r>
        <w:rPr>
          <w:sz w:val="24"/>
        </w:rPr>
        <w:t>правильно пересказывает текст и отвечает на вопросы учителя, но допускает речевые неточности, которые исправляет самостоятельно или с небольшой помощью</w:t>
      </w:r>
      <w:r>
        <w:rPr>
          <w:spacing w:val="-11"/>
          <w:sz w:val="24"/>
        </w:rPr>
        <w:t xml:space="preserve"> </w:t>
      </w:r>
      <w:r>
        <w:rPr>
          <w:sz w:val="24"/>
        </w:rPr>
        <w:t>учителя;</w:t>
      </w:r>
    </w:p>
    <w:p w:rsidR="003E3A70" w:rsidRDefault="003E3A70" w:rsidP="003E3A70">
      <w:pPr>
        <w:pStyle w:val="a4"/>
        <w:numPr>
          <w:ilvl w:val="0"/>
          <w:numId w:val="72"/>
        </w:numPr>
        <w:tabs>
          <w:tab w:val="left" w:pos="1498"/>
        </w:tabs>
        <w:ind w:right="572" w:firstLine="283"/>
        <w:rPr>
          <w:sz w:val="24"/>
        </w:rPr>
      </w:pPr>
      <w:r>
        <w:rPr>
          <w:sz w:val="24"/>
        </w:rPr>
        <w:t>знает наизусть стихотворение, не допускает при чтении единичные ошибки, легко исправляет их</w:t>
      </w:r>
      <w:r>
        <w:rPr>
          <w:spacing w:val="1"/>
          <w:sz w:val="24"/>
        </w:rPr>
        <w:t xml:space="preserve"> </w:t>
      </w:r>
      <w:r>
        <w:rPr>
          <w:sz w:val="24"/>
        </w:rPr>
        <w:t>сам.</w:t>
      </w:r>
    </w:p>
    <w:p w:rsidR="003E3A70" w:rsidRDefault="003E3A70" w:rsidP="003E3A70">
      <w:pPr>
        <w:pStyle w:val="a3"/>
        <w:ind w:left="1240"/>
        <w:jc w:val="left"/>
      </w:pPr>
      <w:r>
        <w:rPr>
          <w:spacing w:val="-60"/>
          <w:u w:val="single"/>
        </w:rPr>
        <w:t xml:space="preserve"> </w:t>
      </w:r>
      <w:r>
        <w:rPr>
          <w:u w:val="single"/>
        </w:rPr>
        <w:t>Отметка "3"</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осваивает содержание прочитанного только с помощью вопросов</w:t>
      </w:r>
      <w:r>
        <w:rPr>
          <w:spacing w:val="-5"/>
          <w:sz w:val="24"/>
        </w:rPr>
        <w:t xml:space="preserve"> </w:t>
      </w:r>
      <w:r>
        <w:rPr>
          <w:sz w:val="24"/>
        </w:rPr>
        <w:t>учителя.</w:t>
      </w:r>
    </w:p>
    <w:p w:rsidR="003E3A70" w:rsidRDefault="003E3A70" w:rsidP="003E3A70">
      <w:pPr>
        <w:pStyle w:val="a4"/>
        <w:numPr>
          <w:ilvl w:val="0"/>
          <w:numId w:val="72"/>
        </w:numPr>
        <w:tabs>
          <w:tab w:val="left" w:pos="1380"/>
        </w:tabs>
        <w:ind w:firstLine="283"/>
        <w:rPr>
          <w:sz w:val="24"/>
        </w:rPr>
      </w:pPr>
      <w:r>
        <w:rPr>
          <w:sz w:val="24"/>
        </w:rPr>
        <w:t>читает медленно по слогам, темп чтения - не менее 25 слов в</w:t>
      </w:r>
      <w:r>
        <w:rPr>
          <w:spacing w:val="-5"/>
          <w:sz w:val="24"/>
        </w:rPr>
        <w:t xml:space="preserve"> </w:t>
      </w:r>
      <w:r>
        <w:rPr>
          <w:sz w:val="24"/>
        </w:rPr>
        <w:t>минуту;</w:t>
      </w:r>
    </w:p>
    <w:p w:rsidR="003E3A70" w:rsidRDefault="003E3A70" w:rsidP="003E3A70">
      <w:pPr>
        <w:pStyle w:val="a4"/>
        <w:numPr>
          <w:ilvl w:val="0"/>
          <w:numId w:val="72"/>
        </w:numPr>
        <w:tabs>
          <w:tab w:val="left" w:pos="1459"/>
        </w:tabs>
        <w:ind w:right="565" w:firstLine="283"/>
        <w:rPr>
          <w:sz w:val="24"/>
        </w:rPr>
      </w:pPr>
      <w:r>
        <w:rPr>
          <w:sz w:val="24"/>
        </w:rPr>
        <w:t>допускает при чтении 3-5 ошибок на замену, пропуск, перестановку букв, слогов; не соблюдает паузы между словами и</w:t>
      </w:r>
      <w:r>
        <w:rPr>
          <w:spacing w:val="-4"/>
          <w:sz w:val="24"/>
        </w:rPr>
        <w:t xml:space="preserve"> </w:t>
      </w:r>
      <w:r>
        <w:rPr>
          <w:sz w:val="24"/>
        </w:rPr>
        <w:t>предложениями;</w:t>
      </w:r>
    </w:p>
    <w:p w:rsidR="003E3A70" w:rsidRDefault="003E3A70" w:rsidP="003E3A70">
      <w:pPr>
        <w:pStyle w:val="a4"/>
        <w:numPr>
          <w:ilvl w:val="0"/>
          <w:numId w:val="72"/>
        </w:numPr>
        <w:tabs>
          <w:tab w:val="left" w:pos="1397"/>
        </w:tabs>
        <w:ind w:right="573" w:firstLine="283"/>
        <w:rPr>
          <w:sz w:val="24"/>
        </w:rPr>
      </w:pPr>
      <w:r>
        <w:rPr>
          <w:sz w:val="24"/>
        </w:rPr>
        <w:t>пересказывает текст, нарушая последовательность, допускает речевые ошибки и исправляет их только с помощью</w:t>
      </w:r>
      <w:r>
        <w:rPr>
          <w:spacing w:val="-1"/>
          <w:sz w:val="24"/>
        </w:rPr>
        <w:t xml:space="preserve"> </w:t>
      </w:r>
      <w:r>
        <w:rPr>
          <w:sz w:val="24"/>
        </w:rPr>
        <w:t>учителя;</w:t>
      </w:r>
    </w:p>
    <w:p w:rsidR="00D00D79" w:rsidRDefault="003E3A70" w:rsidP="003E3A70">
      <w:pPr>
        <w:pStyle w:val="a4"/>
        <w:numPr>
          <w:ilvl w:val="0"/>
          <w:numId w:val="72"/>
        </w:numPr>
        <w:tabs>
          <w:tab w:val="left" w:pos="1380"/>
        </w:tabs>
        <w:ind w:firstLine="283"/>
        <w:rPr>
          <w:sz w:val="24"/>
        </w:rPr>
      </w:pPr>
      <w:r>
        <w:rPr>
          <w:sz w:val="24"/>
        </w:rPr>
        <w:t>знает наизусть стихотворение, но при чтении воспроизводит его</w:t>
      </w:r>
      <w:r>
        <w:rPr>
          <w:spacing w:val="-9"/>
          <w:sz w:val="24"/>
        </w:rPr>
        <w:t xml:space="preserve"> </w:t>
      </w:r>
      <w:r>
        <w:rPr>
          <w:sz w:val="24"/>
        </w:rPr>
        <w:t>неточно</w:t>
      </w:r>
    </w:p>
    <w:p w:rsidR="003E3A70" w:rsidRDefault="003E3A70" w:rsidP="003E3A70">
      <w:pPr>
        <w:pStyle w:val="a3"/>
        <w:spacing w:before="66"/>
        <w:ind w:left="1240"/>
        <w:jc w:val="left"/>
      </w:pPr>
      <w:r>
        <w:rPr>
          <w:u w:val="single"/>
        </w:rPr>
        <w:t>Отметка "2"</w:t>
      </w:r>
      <w:r>
        <w:t xml:space="preserve"> ставится ученику в том случае, если он:</w:t>
      </w:r>
    </w:p>
    <w:p w:rsidR="003E3A70" w:rsidRDefault="003E3A70" w:rsidP="003E3A70">
      <w:pPr>
        <w:pStyle w:val="a4"/>
        <w:numPr>
          <w:ilvl w:val="0"/>
          <w:numId w:val="72"/>
        </w:numPr>
        <w:tabs>
          <w:tab w:val="left" w:pos="1467"/>
        </w:tabs>
        <w:ind w:right="565" w:firstLine="283"/>
        <w:rPr>
          <w:sz w:val="24"/>
        </w:rPr>
      </w:pPr>
      <w:r>
        <w:rPr>
          <w:sz w:val="24"/>
        </w:rPr>
        <w:t xml:space="preserve">читает по буквам, темп чтения - менее 25 слов в минуту; не понимает содержание </w:t>
      </w:r>
      <w:r>
        <w:rPr>
          <w:sz w:val="24"/>
        </w:rPr>
        <w:lastRenderedPageBreak/>
        <w:t>прочитанного; не воспроизводит текст по вопросам</w:t>
      </w:r>
      <w:r>
        <w:rPr>
          <w:spacing w:val="-1"/>
          <w:sz w:val="24"/>
        </w:rPr>
        <w:t xml:space="preserve"> </w:t>
      </w:r>
      <w:r>
        <w:rPr>
          <w:sz w:val="24"/>
        </w:rPr>
        <w:t>учителя;</w:t>
      </w:r>
    </w:p>
    <w:p w:rsidR="00D00D79" w:rsidRPr="00D00D79" w:rsidRDefault="003E3A70" w:rsidP="003E3A70">
      <w:pPr>
        <w:pStyle w:val="a4"/>
        <w:numPr>
          <w:ilvl w:val="0"/>
          <w:numId w:val="72"/>
        </w:numPr>
        <w:tabs>
          <w:tab w:val="left" w:pos="1407"/>
        </w:tabs>
        <w:spacing w:before="1" w:line="244" w:lineRule="auto"/>
        <w:ind w:right="562" w:firstLine="283"/>
        <w:rPr>
          <w:b/>
          <w:sz w:val="24"/>
        </w:rPr>
      </w:pPr>
      <w:r>
        <w:rPr>
          <w:sz w:val="24"/>
        </w:rPr>
        <w:t xml:space="preserve">при чтении наизусть нарушает последовательность, не полностью воспроизводит текст </w:t>
      </w:r>
    </w:p>
    <w:p w:rsidR="003E3A70" w:rsidRDefault="003E3A70" w:rsidP="003E3A70">
      <w:pPr>
        <w:pStyle w:val="a4"/>
        <w:numPr>
          <w:ilvl w:val="0"/>
          <w:numId w:val="72"/>
        </w:numPr>
        <w:tabs>
          <w:tab w:val="left" w:pos="1407"/>
        </w:tabs>
        <w:spacing w:before="1" w:line="244" w:lineRule="auto"/>
        <w:ind w:right="562" w:firstLine="283"/>
        <w:rPr>
          <w:b/>
          <w:sz w:val="24"/>
        </w:rPr>
      </w:pPr>
      <w:r>
        <w:rPr>
          <w:b/>
          <w:sz w:val="24"/>
        </w:rPr>
        <w:t>3-й класс</w:t>
      </w:r>
    </w:p>
    <w:p w:rsidR="003E3A70" w:rsidRDefault="003E3A70" w:rsidP="003E3A70">
      <w:pPr>
        <w:pStyle w:val="a3"/>
        <w:spacing w:line="265" w:lineRule="exact"/>
        <w:ind w:left="1240"/>
        <w:jc w:val="left"/>
      </w:pPr>
      <w:r>
        <w:rPr>
          <w:spacing w:val="-60"/>
          <w:u w:val="single"/>
        </w:rPr>
        <w:t xml:space="preserve"> </w:t>
      </w:r>
      <w:r>
        <w:rPr>
          <w:u w:val="single"/>
        </w:rPr>
        <w:t>Отметка "5"</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понимает смысл прочитанного, читает правильно целыми</w:t>
      </w:r>
      <w:r>
        <w:rPr>
          <w:spacing w:val="-4"/>
          <w:sz w:val="24"/>
        </w:rPr>
        <w:t xml:space="preserve"> </w:t>
      </w:r>
      <w:r>
        <w:rPr>
          <w:sz w:val="24"/>
        </w:rPr>
        <w:t>словами.</w:t>
      </w:r>
    </w:p>
    <w:p w:rsidR="003E3A70" w:rsidRDefault="003E3A70" w:rsidP="003E3A70">
      <w:pPr>
        <w:pStyle w:val="a4"/>
        <w:numPr>
          <w:ilvl w:val="0"/>
          <w:numId w:val="72"/>
        </w:numPr>
        <w:tabs>
          <w:tab w:val="left" w:pos="1380"/>
        </w:tabs>
        <w:ind w:firstLine="283"/>
        <w:rPr>
          <w:sz w:val="24"/>
        </w:rPr>
      </w:pPr>
      <w:r>
        <w:rPr>
          <w:sz w:val="24"/>
        </w:rPr>
        <w:t>читает текст выразительно, соблюдает логические ударения и</w:t>
      </w:r>
      <w:r>
        <w:rPr>
          <w:spacing w:val="-3"/>
          <w:sz w:val="24"/>
        </w:rPr>
        <w:t xml:space="preserve"> </w:t>
      </w:r>
      <w:r>
        <w:rPr>
          <w:sz w:val="24"/>
        </w:rPr>
        <w:t>паузы;</w:t>
      </w:r>
    </w:p>
    <w:p w:rsidR="003E3A70" w:rsidRDefault="003E3A70" w:rsidP="003E3A70">
      <w:pPr>
        <w:pStyle w:val="a4"/>
        <w:numPr>
          <w:ilvl w:val="0"/>
          <w:numId w:val="72"/>
        </w:numPr>
        <w:tabs>
          <w:tab w:val="left" w:pos="1426"/>
        </w:tabs>
        <w:ind w:right="570" w:firstLine="283"/>
        <w:rPr>
          <w:sz w:val="24"/>
        </w:rPr>
      </w:pPr>
      <w:r>
        <w:rPr>
          <w:sz w:val="24"/>
        </w:rPr>
        <w:t>самостоятельно делит небольшой текст на части, выделяет главное, передает содержание прочитанного, грамматически правильно строит свою</w:t>
      </w:r>
      <w:r>
        <w:rPr>
          <w:spacing w:val="-3"/>
          <w:sz w:val="24"/>
        </w:rPr>
        <w:t xml:space="preserve"> </w:t>
      </w:r>
      <w:r>
        <w:rPr>
          <w:sz w:val="24"/>
        </w:rPr>
        <w:t>речь;</w:t>
      </w:r>
    </w:p>
    <w:p w:rsidR="003E3A70" w:rsidRDefault="003E3A70" w:rsidP="003E3A70">
      <w:pPr>
        <w:pStyle w:val="a4"/>
        <w:numPr>
          <w:ilvl w:val="0"/>
          <w:numId w:val="72"/>
        </w:numPr>
        <w:tabs>
          <w:tab w:val="left" w:pos="1431"/>
        </w:tabs>
        <w:ind w:right="573" w:firstLine="283"/>
        <w:rPr>
          <w:sz w:val="24"/>
        </w:rPr>
      </w:pPr>
      <w:r>
        <w:rPr>
          <w:sz w:val="24"/>
        </w:rPr>
        <w:t>понимает смысл слов в контексте, самостоятельно находит в тексте слова и выражения, используемые автором для изображения действующих лиц и описания</w:t>
      </w:r>
      <w:r>
        <w:rPr>
          <w:spacing w:val="-5"/>
          <w:sz w:val="24"/>
        </w:rPr>
        <w:t xml:space="preserve"> </w:t>
      </w:r>
      <w:r>
        <w:rPr>
          <w:sz w:val="24"/>
        </w:rPr>
        <w:t>природы;</w:t>
      </w:r>
    </w:p>
    <w:p w:rsidR="003E3A70" w:rsidRDefault="003E3A70" w:rsidP="003E3A70">
      <w:pPr>
        <w:pStyle w:val="a3"/>
        <w:ind w:left="1240"/>
        <w:jc w:val="left"/>
      </w:pPr>
      <w:r>
        <w:t>-твердо знает наизусть стихотворение и читает его выразительно.</w:t>
      </w:r>
    </w:p>
    <w:p w:rsidR="003E3A70" w:rsidRDefault="003E3A70" w:rsidP="003E3A70">
      <w:pPr>
        <w:pStyle w:val="a3"/>
        <w:ind w:left="1240"/>
        <w:jc w:val="left"/>
      </w:pPr>
      <w:r>
        <w:rPr>
          <w:spacing w:val="-60"/>
          <w:u w:val="single"/>
        </w:rPr>
        <w:t xml:space="preserve"> </w:t>
      </w:r>
      <w:r>
        <w:rPr>
          <w:u w:val="single"/>
        </w:rPr>
        <w:t>Отметка "4"</w:t>
      </w:r>
      <w:r>
        <w:t xml:space="preserve"> ставится ученику, если он:</w:t>
      </w:r>
    </w:p>
    <w:p w:rsidR="003E3A70" w:rsidRDefault="003E3A70" w:rsidP="003E3A70">
      <w:pPr>
        <w:pStyle w:val="a4"/>
        <w:numPr>
          <w:ilvl w:val="0"/>
          <w:numId w:val="72"/>
        </w:numPr>
        <w:tabs>
          <w:tab w:val="left" w:pos="1445"/>
        </w:tabs>
        <w:ind w:right="562" w:firstLine="283"/>
        <w:rPr>
          <w:sz w:val="24"/>
        </w:rPr>
      </w:pPr>
      <w:r>
        <w:rPr>
          <w:sz w:val="24"/>
        </w:rPr>
        <w:t>читает текст осознанно, выразительно, целыми словами, отдельные трудные слова - по слогам</w:t>
      </w:r>
      <w:r>
        <w:rPr>
          <w:spacing w:val="-2"/>
          <w:sz w:val="24"/>
        </w:rPr>
        <w:t xml:space="preserve"> </w:t>
      </w:r>
      <w:r>
        <w:rPr>
          <w:sz w:val="24"/>
        </w:rPr>
        <w:t>(1полугодие);</w:t>
      </w:r>
    </w:p>
    <w:p w:rsidR="003E3A70" w:rsidRDefault="003E3A70" w:rsidP="003E3A70">
      <w:pPr>
        <w:pStyle w:val="a3"/>
        <w:ind w:right="561" w:firstLine="283"/>
        <w:jc w:val="left"/>
      </w:pPr>
      <w:r>
        <w:t>-читает целыми словами, допускает 1-2 ошибки в словах, в соблюдении пауз и логических ударений (2</w:t>
      </w:r>
      <w:r>
        <w:rPr>
          <w:spacing w:val="-1"/>
        </w:rPr>
        <w:t xml:space="preserve"> </w:t>
      </w:r>
      <w:r>
        <w:t>полугодие);</w:t>
      </w:r>
    </w:p>
    <w:p w:rsidR="003E3A70" w:rsidRDefault="003E3A70" w:rsidP="003E3A70">
      <w:pPr>
        <w:pStyle w:val="a3"/>
        <w:ind w:firstLine="283"/>
        <w:jc w:val="left"/>
      </w:pPr>
      <w:r>
        <w:t>-допускает 1-2 негрубые ошибки при передаче прочитанного, при делении текста на части, нахождении нужных эпизодов рассказа по заданию учителя;</w:t>
      </w:r>
    </w:p>
    <w:p w:rsidR="003E3A70" w:rsidRDefault="003E3A70" w:rsidP="003E3A70">
      <w:pPr>
        <w:pStyle w:val="a4"/>
        <w:numPr>
          <w:ilvl w:val="0"/>
          <w:numId w:val="72"/>
        </w:numPr>
        <w:tabs>
          <w:tab w:val="left" w:pos="1380"/>
        </w:tabs>
        <w:ind w:firstLine="283"/>
        <w:rPr>
          <w:sz w:val="24"/>
        </w:rPr>
      </w:pPr>
      <w:r>
        <w:rPr>
          <w:sz w:val="24"/>
        </w:rPr>
        <w:t>правильно понимает основной смысл прочитанного, но выражает его</w:t>
      </w:r>
      <w:r>
        <w:rPr>
          <w:spacing w:val="-7"/>
          <w:sz w:val="24"/>
        </w:rPr>
        <w:t xml:space="preserve"> </w:t>
      </w:r>
      <w:r>
        <w:rPr>
          <w:sz w:val="24"/>
        </w:rPr>
        <w:t>неточно;</w:t>
      </w:r>
    </w:p>
    <w:p w:rsidR="003E3A70" w:rsidRDefault="003E3A70" w:rsidP="003E3A70">
      <w:pPr>
        <w:pStyle w:val="a4"/>
        <w:numPr>
          <w:ilvl w:val="0"/>
          <w:numId w:val="72"/>
        </w:numPr>
        <w:tabs>
          <w:tab w:val="left" w:pos="1464"/>
        </w:tabs>
        <w:ind w:right="570" w:firstLine="283"/>
        <w:rPr>
          <w:sz w:val="24"/>
        </w:rPr>
      </w:pPr>
      <w:r>
        <w:rPr>
          <w:sz w:val="24"/>
        </w:rPr>
        <w:t>знает наизусть стихотворение, выразительно читает его, но допускает незначительные ошибки (повторы, длительные паузы и</w:t>
      </w:r>
      <w:r>
        <w:rPr>
          <w:spacing w:val="-3"/>
          <w:sz w:val="24"/>
        </w:rPr>
        <w:t xml:space="preserve"> </w:t>
      </w:r>
      <w:r>
        <w:rPr>
          <w:sz w:val="24"/>
        </w:rPr>
        <w:t>др.).</w:t>
      </w:r>
    </w:p>
    <w:p w:rsidR="003E3A70" w:rsidRDefault="003E3A70" w:rsidP="003E3A70">
      <w:pPr>
        <w:pStyle w:val="a3"/>
        <w:spacing w:before="1"/>
        <w:ind w:left="1240"/>
        <w:jc w:val="left"/>
      </w:pPr>
      <w:r>
        <w:rPr>
          <w:spacing w:val="-60"/>
          <w:u w:val="single"/>
        </w:rPr>
        <w:t xml:space="preserve"> </w:t>
      </w:r>
      <w:r>
        <w:rPr>
          <w:u w:val="single"/>
        </w:rPr>
        <w:t>Отметка "3"</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читает по слогам и только отдельные слова читает целиком (1</w:t>
      </w:r>
      <w:r>
        <w:rPr>
          <w:spacing w:val="-9"/>
          <w:sz w:val="24"/>
        </w:rPr>
        <w:t xml:space="preserve"> </w:t>
      </w:r>
      <w:r>
        <w:rPr>
          <w:sz w:val="24"/>
        </w:rPr>
        <w:t>полугодие);</w:t>
      </w:r>
    </w:p>
    <w:p w:rsidR="003E3A70" w:rsidRDefault="003E3A70" w:rsidP="003E3A70">
      <w:pPr>
        <w:pStyle w:val="a4"/>
        <w:numPr>
          <w:ilvl w:val="0"/>
          <w:numId w:val="72"/>
        </w:numPr>
        <w:tabs>
          <w:tab w:val="left" w:pos="1385"/>
        </w:tabs>
        <w:ind w:right="564" w:firstLine="283"/>
        <w:rPr>
          <w:sz w:val="24"/>
        </w:rPr>
      </w:pPr>
      <w:r>
        <w:rPr>
          <w:sz w:val="24"/>
        </w:rPr>
        <w:t>переходит на чтение целыми словами, допускает 3-5 ошибок - замена, пропуск, перестановка букв, слогов, слов и постановка ударений в словах (2</w:t>
      </w:r>
      <w:r>
        <w:rPr>
          <w:spacing w:val="-4"/>
          <w:sz w:val="24"/>
        </w:rPr>
        <w:t xml:space="preserve"> </w:t>
      </w:r>
      <w:r>
        <w:rPr>
          <w:sz w:val="24"/>
        </w:rPr>
        <w:t>полугодие);</w:t>
      </w:r>
    </w:p>
    <w:p w:rsidR="003E3A70" w:rsidRDefault="003E3A70" w:rsidP="003E3A70">
      <w:pPr>
        <w:pStyle w:val="a4"/>
        <w:numPr>
          <w:ilvl w:val="0"/>
          <w:numId w:val="72"/>
        </w:numPr>
        <w:tabs>
          <w:tab w:val="left" w:pos="1402"/>
        </w:tabs>
        <w:ind w:right="565" w:firstLine="283"/>
        <w:jc w:val="both"/>
        <w:rPr>
          <w:sz w:val="24"/>
        </w:rPr>
      </w:pPr>
      <w:r>
        <w:rPr>
          <w:sz w:val="24"/>
        </w:rPr>
        <w:t>последовательно передает содержание прочитанного, выделяет главную мысль, делит текст на части с помощью наводящих вопросов учителя, при пересказе нарушает последовательность изложения, допускает речевые ошибки, исправляет их только с помощью учителя,  воспроизводит наизусть стихотворение, но знает его нетвердо, читает</w:t>
      </w:r>
      <w:r>
        <w:rPr>
          <w:spacing w:val="-9"/>
          <w:sz w:val="24"/>
        </w:rPr>
        <w:t xml:space="preserve"> </w:t>
      </w:r>
      <w:r>
        <w:rPr>
          <w:sz w:val="24"/>
        </w:rPr>
        <w:t>монотонно.</w:t>
      </w:r>
    </w:p>
    <w:p w:rsidR="003E3A70" w:rsidRDefault="003E3A70" w:rsidP="003E3A70">
      <w:pPr>
        <w:pStyle w:val="a3"/>
        <w:ind w:left="1240"/>
        <w:jc w:val="left"/>
      </w:pPr>
      <w:r>
        <w:rPr>
          <w:spacing w:val="-60"/>
          <w:u w:val="single"/>
        </w:rPr>
        <w:t xml:space="preserve"> </w:t>
      </w:r>
      <w:r>
        <w:rPr>
          <w:u w:val="single"/>
        </w:rPr>
        <w:t>Отметка "2"</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читает монотонно, по слогам или отдельные слова читает</w:t>
      </w:r>
      <w:r>
        <w:rPr>
          <w:spacing w:val="-12"/>
          <w:sz w:val="24"/>
        </w:rPr>
        <w:t xml:space="preserve"> </w:t>
      </w:r>
      <w:r>
        <w:rPr>
          <w:sz w:val="24"/>
        </w:rPr>
        <w:t>целиком.</w:t>
      </w:r>
    </w:p>
    <w:p w:rsidR="003E3A70" w:rsidRDefault="003E3A70" w:rsidP="003E3A70">
      <w:pPr>
        <w:pStyle w:val="a4"/>
        <w:numPr>
          <w:ilvl w:val="0"/>
          <w:numId w:val="72"/>
        </w:numPr>
        <w:tabs>
          <w:tab w:val="left" w:pos="1380"/>
        </w:tabs>
        <w:ind w:firstLine="283"/>
        <w:rPr>
          <w:sz w:val="24"/>
        </w:rPr>
      </w:pPr>
      <w:r>
        <w:rPr>
          <w:sz w:val="24"/>
        </w:rPr>
        <w:t>допускает более 6</w:t>
      </w:r>
      <w:r>
        <w:rPr>
          <w:spacing w:val="-2"/>
          <w:sz w:val="24"/>
        </w:rPr>
        <w:t xml:space="preserve"> </w:t>
      </w:r>
      <w:r>
        <w:rPr>
          <w:sz w:val="24"/>
        </w:rPr>
        <w:t>ошибок;</w:t>
      </w:r>
    </w:p>
    <w:p w:rsidR="003E3A70" w:rsidRDefault="003E3A70" w:rsidP="003E3A70">
      <w:pPr>
        <w:pStyle w:val="a4"/>
        <w:numPr>
          <w:ilvl w:val="0"/>
          <w:numId w:val="72"/>
        </w:numPr>
        <w:tabs>
          <w:tab w:val="left" w:pos="1419"/>
        </w:tabs>
        <w:ind w:right="573" w:firstLine="283"/>
        <w:rPr>
          <w:sz w:val="24"/>
        </w:rPr>
      </w:pPr>
      <w:r>
        <w:rPr>
          <w:sz w:val="24"/>
        </w:rPr>
        <w:t>искажает содержание прочитанного, не может выделить основную мысль прочитанного и разделить текст на части с помощью дополнительных</w:t>
      </w:r>
      <w:r>
        <w:rPr>
          <w:spacing w:val="-5"/>
          <w:sz w:val="24"/>
        </w:rPr>
        <w:t xml:space="preserve"> </w:t>
      </w:r>
      <w:r>
        <w:rPr>
          <w:sz w:val="24"/>
        </w:rPr>
        <w:t>вопросов;</w:t>
      </w:r>
    </w:p>
    <w:p w:rsidR="003E3A70" w:rsidRDefault="003E3A70" w:rsidP="003E3A70">
      <w:pPr>
        <w:pStyle w:val="a4"/>
        <w:numPr>
          <w:ilvl w:val="0"/>
          <w:numId w:val="72"/>
        </w:numPr>
        <w:tabs>
          <w:tab w:val="left" w:pos="1380"/>
        </w:tabs>
        <w:ind w:firstLine="283"/>
        <w:rPr>
          <w:sz w:val="24"/>
        </w:rPr>
      </w:pPr>
      <w:r>
        <w:rPr>
          <w:sz w:val="24"/>
        </w:rPr>
        <w:t>при чтении наизусть не полностью воспроизводит текст</w:t>
      </w:r>
      <w:r>
        <w:rPr>
          <w:spacing w:val="-5"/>
          <w:sz w:val="24"/>
        </w:rPr>
        <w:t xml:space="preserve"> </w:t>
      </w:r>
      <w:r>
        <w:rPr>
          <w:sz w:val="24"/>
        </w:rPr>
        <w:t>стихотворения.</w:t>
      </w:r>
    </w:p>
    <w:p w:rsidR="003E3A70" w:rsidRDefault="003E3A70" w:rsidP="003E3A70">
      <w:pPr>
        <w:pStyle w:val="2"/>
        <w:spacing w:before="5" w:line="274" w:lineRule="exact"/>
        <w:ind w:left="1240"/>
      </w:pPr>
      <w:r>
        <w:t>4-й класс</w:t>
      </w:r>
    </w:p>
    <w:p w:rsidR="003E3A70" w:rsidRDefault="003E3A70" w:rsidP="003E3A70">
      <w:pPr>
        <w:pStyle w:val="a3"/>
        <w:spacing w:line="274" w:lineRule="exact"/>
        <w:ind w:left="1240"/>
        <w:jc w:val="left"/>
      </w:pPr>
      <w:r>
        <w:rPr>
          <w:spacing w:val="-60"/>
          <w:u w:val="single"/>
        </w:rPr>
        <w:t xml:space="preserve"> </w:t>
      </w:r>
      <w:r>
        <w:rPr>
          <w:u w:val="single"/>
        </w:rPr>
        <w:t>Отметка "5"</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читает осознанно, бегло, правильно, с использованием основных средств</w:t>
      </w:r>
      <w:r>
        <w:rPr>
          <w:spacing w:val="-15"/>
          <w:sz w:val="24"/>
        </w:rPr>
        <w:t xml:space="preserve"> </w:t>
      </w:r>
      <w:r>
        <w:rPr>
          <w:sz w:val="24"/>
        </w:rPr>
        <w:t>выразительности.</w:t>
      </w:r>
    </w:p>
    <w:p w:rsidR="003E3A70" w:rsidRDefault="003E3A70" w:rsidP="003E3A70">
      <w:pPr>
        <w:pStyle w:val="a4"/>
        <w:numPr>
          <w:ilvl w:val="0"/>
          <w:numId w:val="72"/>
        </w:numPr>
        <w:tabs>
          <w:tab w:val="left" w:pos="1488"/>
        </w:tabs>
        <w:spacing w:before="1"/>
        <w:ind w:right="572" w:firstLine="283"/>
        <w:jc w:val="both"/>
        <w:rPr>
          <w:sz w:val="24"/>
        </w:rPr>
      </w:pPr>
      <w:r>
        <w:rPr>
          <w:sz w:val="24"/>
        </w:rPr>
        <w:t>читает бегло, сознательно, правильно с соблюдением основных норм литературного произношения, передает с помощью интонации смысл прочитанного и свое отношение к его содержанию.</w:t>
      </w:r>
    </w:p>
    <w:p w:rsidR="003E3A70" w:rsidRDefault="003E3A70" w:rsidP="003E3A70">
      <w:pPr>
        <w:pStyle w:val="a4"/>
        <w:numPr>
          <w:ilvl w:val="0"/>
          <w:numId w:val="72"/>
        </w:numPr>
        <w:tabs>
          <w:tab w:val="left" w:pos="1435"/>
        </w:tabs>
        <w:ind w:right="570" w:firstLine="283"/>
        <w:rPr>
          <w:sz w:val="24"/>
        </w:rPr>
      </w:pPr>
      <w:r>
        <w:rPr>
          <w:sz w:val="24"/>
        </w:rPr>
        <w:t>полно, кратко и выборочно пересказывает текст, самостоятельно составляет простейший план, выявляет основной смысл</w:t>
      </w:r>
      <w:r>
        <w:rPr>
          <w:spacing w:val="-2"/>
          <w:sz w:val="24"/>
        </w:rPr>
        <w:t xml:space="preserve"> </w:t>
      </w:r>
      <w:r>
        <w:rPr>
          <w:sz w:val="24"/>
        </w:rPr>
        <w:t>прочитанного;</w:t>
      </w:r>
    </w:p>
    <w:p w:rsidR="003E3A70" w:rsidRDefault="003E3A70" w:rsidP="003E3A70">
      <w:pPr>
        <w:pStyle w:val="a4"/>
        <w:numPr>
          <w:ilvl w:val="0"/>
          <w:numId w:val="72"/>
        </w:numPr>
        <w:tabs>
          <w:tab w:val="left" w:pos="1407"/>
        </w:tabs>
        <w:ind w:right="565" w:firstLine="283"/>
        <w:rPr>
          <w:sz w:val="24"/>
        </w:rPr>
      </w:pPr>
      <w:r>
        <w:rPr>
          <w:sz w:val="24"/>
        </w:rPr>
        <w:t>самостоятельно находит в тексте слова, выражения и эпизоды для составления рассказа на определенную тему (о природе, событии,</w:t>
      </w:r>
      <w:r>
        <w:rPr>
          <w:spacing w:val="-4"/>
          <w:sz w:val="24"/>
        </w:rPr>
        <w:t xml:space="preserve"> </w:t>
      </w:r>
      <w:r>
        <w:rPr>
          <w:sz w:val="24"/>
        </w:rPr>
        <w:t>герое);</w:t>
      </w:r>
    </w:p>
    <w:p w:rsidR="003E3A70" w:rsidRDefault="003E3A70" w:rsidP="003E3A70">
      <w:pPr>
        <w:pStyle w:val="a4"/>
        <w:numPr>
          <w:ilvl w:val="0"/>
          <w:numId w:val="72"/>
        </w:numPr>
        <w:tabs>
          <w:tab w:val="left" w:pos="1380"/>
        </w:tabs>
        <w:ind w:firstLine="283"/>
        <w:rPr>
          <w:sz w:val="24"/>
        </w:rPr>
      </w:pPr>
      <w:r>
        <w:rPr>
          <w:sz w:val="24"/>
        </w:rPr>
        <w:t>знает и выразительно читает наизусть</w:t>
      </w:r>
      <w:r>
        <w:rPr>
          <w:spacing w:val="-5"/>
          <w:sz w:val="24"/>
        </w:rPr>
        <w:t xml:space="preserve"> </w:t>
      </w:r>
      <w:r>
        <w:rPr>
          <w:sz w:val="24"/>
        </w:rPr>
        <w:t>стихотворение.</w:t>
      </w:r>
    </w:p>
    <w:p w:rsidR="003E3A70" w:rsidRDefault="003E3A70" w:rsidP="003E3A70">
      <w:pPr>
        <w:pStyle w:val="a3"/>
        <w:ind w:left="1240"/>
        <w:jc w:val="left"/>
      </w:pPr>
      <w:r>
        <w:rPr>
          <w:spacing w:val="-60"/>
          <w:u w:val="single"/>
        </w:rPr>
        <w:t xml:space="preserve"> </w:t>
      </w:r>
      <w:r>
        <w:rPr>
          <w:u w:val="single"/>
        </w:rPr>
        <w:t>Отметка "4"</w:t>
      </w:r>
      <w:r>
        <w:t xml:space="preserve"> ставится ученику, если он:</w:t>
      </w:r>
    </w:p>
    <w:p w:rsidR="003E3A70" w:rsidRDefault="003E3A70" w:rsidP="003E3A70">
      <w:pPr>
        <w:pStyle w:val="a4"/>
        <w:numPr>
          <w:ilvl w:val="0"/>
          <w:numId w:val="72"/>
        </w:numPr>
        <w:tabs>
          <w:tab w:val="left" w:pos="1380"/>
        </w:tabs>
        <w:ind w:firstLine="283"/>
        <w:rPr>
          <w:sz w:val="24"/>
        </w:rPr>
      </w:pPr>
      <w:r>
        <w:rPr>
          <w:sz w:val="24"/>
        </w:rPr>
        <w:t>читает текст бегло целыми словами, использует логические ударения и паузы.</w:t>
      </w:r>
    </w:p>
    <w:p w:rsidR="003E3A70" w:rsidRDefault="003E3A70" w:rsidP="003E3A70">
      <w:pPr>
        <w:pStyle w:val="a4"/>
        <w:numPr>
          <w:ilvl w:val="0"/>
          <w:numId w:val="72"/>
        </w:numPr>
        <w:tabs>
          <w:tab w:val="left" w:pos="1443"/>
        </w:tabs>
        <w:ind w:right="574" w:firstLine="283"/>
        <w:rPr>
          <w:sz w:val="24"/>
        </w:rPr>
      </w:pPr>
      <w:r>
        <w:rPr>
          <w:sz w:val="24"/>
        </w:rPr>
        <w:t>делает 1-2 ошибки в словах при чтении и в определении логических ударений и пауз, составляет план прочитанного, пересказывает текст полно (кратко,</w:t>
      </w:r>
      <w:r>
        <w:rPr>
          <w:spacing w:val="-3"/>
          <w:sz w:val="24"/>
        </w:rPr>
        <w:t xml:space="preserve"> </w:t>
      </w:r>
      <w:r>
        <w:rPr>
          <w:sz w:val="24"/>
        </w:rPr>
        <w:t>выборочно);</w:t>
      </w:r>
    </w:p>
    <w:p w:rsidR="003E3A70" w:rsidRDefault="003E3A70" w:rsidP="003E3A70">
      <w:pPr>
        <w:pStyle w:val="a4"/>
        <w:numPr>
          <w:ilvl w:val="0"/>
          <w:numId w:val="72"/>
        </w:numPr>
        <w:tabs>
          <w:tab w:val="left" w:pos="1426"/>
        </w:tabs>
        <w:spacing w:before="66"/>
        <w:ind w:right="561" w:firstLine="283"/>
        <w:rPr>
          <w:sz w:val="24"/>
        </w:rPr>
      </w:pPr>
      <w:r>
        <w:rPr>
          <w:sz w:val="24"/>
        </w:rPr>
        <w:t>самостоятельно выделяет главную мысль прочитанного, но допускает отдельные речевые ошибки и устраняет их</w:t>
      </w:r>
      <w:r>
        <w:rPr>
          <w:spacing w:val="-1"/>
          <w:sz w:val="24"/>
        </w:rPr>
        <w:t xml:space="preserve"> </w:t>
      </w:r>
      <w:r>
        <w:rPr>
          <w:sz w:val="24"/>
        </w:rPr>
        <w:t>самостоятельно;</w:t>
      </w:r>
    </w:p>
    <w:p w:rsidR="003E3A70" w:rsidRDefault="003E3A70" w:rsidP="003E3A70">
      <w:pPr>
        <w:pStyle w:val="a4"/>
        <w:numPr>
          <w:ilvl w:val="0"/>
          <w:numId w:val="72"/>
        </w:numPr>
        <w:tabs>
          <w:tab w:val="left" w:pos="1380"/>
        </w:tabs>
        <w:ind w:firstLine="283"/>
        <w:rPr>
          <w:sz w:val="24"/>
        </w:rPr>
      </w:pPr>
      <w:r>
        <w:rPr>
          <w:sz w:val="24"/>
        </w:rPr>
        <w:t>читает выразительно стихотворение наизусть, но допускает незначительные</w:t>
      </w:r>
      <w:r>
        <w:rPr>
          <w:spacing w:val="-11"/>
          <w:sz w:val="24"/>
        </w:rPr>
        <w:t xml:space="preserve"> </w:t>
      </w:r>
      <w:r>
        <w:rPr>
          <w:sz w:val="24"/>
        </w:rPr>
        <w:t>неточности.</w:t>
      </w:r>
    </w:p>
    <w:p w:rsidR="003E3A70" w:rsidRDefault="003E3A70" w:rsidP="003E3A70">
      <w:pPr>
        <w:pStyle w:val="a3"/>
        <w:spacing w:before="1"/>
        <w:ind w:left="1240"/>
        <w:jc w:val="left"/>
      </w:pPr>
      <w:r>
        <w:rPr>
          <w:spacing w:val="-60"/>
          <w:u w:val="single"/>
        </w:rPr>
        <w:lastRenderedPageBreak/>
        <w:t xml:space="preserve"> </w:t>
      </w:r>
      <w:r>
        <w:rPr>
          <w:u w:val="single"/>
        </w:rPr>
        <w:t>Отметка "3"</w:t>
      </w:r>
      <w:r>
        <w:t xml:space="preserve"> ставится ученику, если он:</w:t>
      </w:r>
    </w:p>
    <w:p w:rsidR="003E3A70" w:rsidRDefault="003E3A70" w:rsidP="003E3A70">
      <w:pPr>
        <w:pStyle w:val="a4"/>
        <w:numPr>
          <w:ilvl w:val="0"/>
          <w:numId w:val="72"/>
        </w:numPr>
        <w:tabs>
          <w:tab w:val="left" w:pos="1457"/>
        </w:tabs>
        <w:ind w:right="571" w:firstLine="283"/>
        <w:rPr>
          <w:sz w:val="24"/>
        </w:rPr>
      </w:pPr>
      <w:r>
        <w:rPr>
          <w:sz w:val="24"/>
        </w:rPr>
        <w:t>читает целыми словами, недостаточно выразительно, допускает при чтении от 3 до 5 ошибок.</w:t>
      </w:r>
    </w:p>
    <w:p w:rsidR="003E3A70" w:rsidRDefault="003E3A70" w:rsidP="003E3A70">
      <w:pPr>
        <w:pStyle w:val="a4"/>
        <w:numPr>
          <w:ilvl w:val="0"/>
          <w:numId w:val="72"/>
        </w:numPr>
        <w:tabs>
          <w:tab w:val="left" w:pos="1419"/>
        </w:tabs>
        <w:ind w:right="572" w:firstLine="283"/>
        <w:rPr>
          <w:sz w:val="24"/>
        </w:rPr>
      </w:pPr>
      <w:r>
        <w:rPr>
          <w:sz w:val="24"/>
        </w:rPr>
        <w:t>передает полное и краткое содержание текста, основную мысль прочитанного, составляет план и др. с помощью наводящих вопросов учителя.</w:t>
      </w:r>
    </w:p>
    <w:p w:rsidR="003E3A70" w:rsidRDefault="003E3A70" w:rsidP="003E3A70">
      <w:pPr>
        <w:pStyle w:val="a4"/>
        <w:numPr>
          <w:ilvl w:val="0"/>
          <w:numId w:val="72"/>
        </w:numPr>
        <w:tabs>
          <w:tab w:val="left" w:pos="1385"/>
        </w:tabs>
        <w:ind w:right="572" w:firstLine="283"/>
        <w:rPr>
          <w:sz w:val="24"/>
        </w:rPr>
      </w:pPr>
      <w:r>
        <w:rPr>
          <w:sz w:val="24"/>
        </w:rPr>
        <w:t>воспроизводит наизусть текст стихотворения, но допускает ошибки и исправляет их только с помощью</w:t>
      </w:r>
      <w:r>
        <w:rPr>
          <w:spacing w:val="1"/>
          <w:sz w:val="24"/>
        </w:rPr>
        <w:t xml:space="preserve"> </w:t>
      </w:r>
      <w:r>
        <w:rPr>
          <w:sz w:val="24"/>
        </w:rPr>
        <w:t>учителя.</w:t>
      </w:r>
    </w:p>
    <w:p w:rsidR="003E3A70" w:rsidRDefault="003E3A70" w:rsidP="003E3A70">
      <w:pPr>
        <w:pStyle w:val="a3"/>
        <w:ind w:left="1240"/>
        <w:jc w:val="left"/>
      </w:pPr>
      <w:r>
        <w:rPr>
          <w:spacing w:val="-60"/>
          <w:u w:val="single"/>
        </w:rPr>
        <w:t xml:space="preserve"> </w:t>
      </w:r>
      <w:r>
        <w:rPr>
          <w:u w:val="single"/>
        </w:rPr>
        <w:t>Отметка "2"</w:t>
      </w:r>
      <w:r>
        <w:t xml:space="preserve"> ставится ученику, если он:</w:t>
      </w:r>
    </w:p>
    <w:p w:rsidR="003E3A70" w:rsidRDefault="003E3A70" w:rsidP="003E3A70">
      <w:pPr>
        <w:pStyle w:val="a4"/>
        <w:numPr>
          <w:ilvl w:val="0"/>
          <w:numId w:val="72"/>
        </w:numPr>
        <w:tabs>
          <w:tab w:val="left" w:pos="1397"/>
        </w:tabs>
        <w:ind w:right="571" w:firstLine="283"/>
        <w:rPr>
          <w:sz w:val="24"/>
        </w:rPr>
      </w:pPr>
      <w:r>
        <w:rPr>
          <w:sz w:val="24"/>
        </w:rPr>
        <w:t>читает текст по слогам и только отдельные слова прочитывает целиком, допускает большое количество ошибок на замену, пропуск слогов, слов и др., слабо понимает</w:t>
      </w:r>
      <w:r>
        <w:rPr>
          <w:spacing w:val="-13"/>
          <w:sz w:val="24"/>
        </w:rPr>
        <w:t xml:space="preserve"> </w:t>
      </w:r>
      <w:r>
        <w:rPr>
          <w:sz w:val="24"/>
        </w:rPr>
        <w:t>прочитанное</w:t>
      </w:r>
    </w:p>
    <w:p w:rsidR="003E3A70" w:rsidRDefault="003E3A70" w:rsidP="003E3A70">
      <w:pPr>
        <w:pStyle w:val="a4"/>
        <w:numPr>
          <w:ilvl w:val="0"/>
          <w:numId w:val="72"/>
        </w:numPr>
        <w:tabs>
          <w:tab w:val="left" w:pos="1380"/>
        </w:tabs>
        <w:ind w:firstLine="283"/>
        <w:rPr>
          <w:sz w:val="24"/>
        </w:rPr>
      </w:pPr>
      <w:r>
        <w:rPr>
          <w:sz w:val="24"/>
        </w:rPr>
        <w:t>не владеет чтением целыми словами, допускает более 6</w:t>
      </w:r>
      <w:r>
        <w:rPr>
          <w:spacing w:val="-5"/>
          <w:sz w:val="24"/>
        </w:rPr>
        <w:t xml:space="preserve"> </w:t>
      </w:r>
      <w:r>
        <w:rPr>
          <w:sz w:val="24"/>
        </w:rPr>
        <w:t>ошибок</w:t>
      </w:r>
    </w:p>
    <w:p w:rsidR="003E3A70" w:rsidRDefault="003E3A70" w:rsidP="003E3A70">
      <w:pPr>
        <w:pStyle w:val="a4"/>
        <w:numPr>
          <w:ilvl w:val="0"/>
          <w:numId w:val="72"/>
        </w:numPr>
        <w:tabs>
          <w:tab w:val="left" w:pos="1462"/>
        </w:tabs>
        <w:ind w:right="572" w:firstLine="283"/>
        <w:rPr>
          <w:sz w:val="24"/>
        </w:rPr>
      </w:pPr>
      <w:r>
        <w:rPr>
          <w:sz w:val="24"/>
        </w:rPr>
        <w:t>пересказывает текст непоследовательно, искажает содержание прочитанного, допускает множество речевых ошибок;</w:t>
      </w:r>
    </w:p>
    <w:p w:rsidR="003E3A70" w:rsidRDefault="003E3A70" w:rsidP="003E3A70">
      <w:pPr>
        <w:pStyle w:val="a4"/>
        <w:numPr>
          <w:ilvl w:val="0"/>
          <w:numId w:val="72"/>
        </w:numPr>
        <w:tabs>
          <w:tab w:val="left" w:pos="1380"/>
        </w:tabs>
        <w:ind w:left="1240" w:right="2398" w:firstLine="0"/>
        <w:rPr>
          <w:sz w:val="24"/>
        </w:rPr>
      </w:pPr>
      <w:r>
        <w:rPr>
          <w:sz w:val="24"/>
        </w:rPr>
        <w:t>не может кратко и выборочно пересказать текст, составить план и выделить главную мысль прочитанного с помощью наводящих вопросов</w:t>
      </w:r>
      <w:r>
        <w:rPr>
          <w:spacing w:val="-5"/>
          <w:sz w:val="24"/>
        </w:rPr>
        <w:t xml:space="preserve"> </w:t>
      </w:r>
      <w:r>
        <w:rPr>
          <w:sz w:val="24"/>
        </w:rPr>
        <w:t>учителя;</w:t>
      </w:r>
    </w:p>
    <w:p w:rsidR="003E3A70" w:rsidRDefault="003E3A70" w:rsidP="003E3A70">
      <w:pPr>
        <w:pStyle w:val="a4"/>
        <w:numPr>
          <w:ilvl w:val="0"/>
          <w:numId w:val="72"/>
        </w:numPr>
        <w:tabs>
          <w:tab w:val="left" w:pos="1380"/>
        </w:tabs>
        <w:ind w:firstLine="283"/>
        <w:rPr>
          <w:sz w:val="24"/>
        </w:rPr>
      </w:pPr>
      <w:r>
        <w:rPr>
          <w:sz w:val="24"/>
        </w:rPr>
        <w:t>при чтении наизусть не может полностью воспроизвести текст</w:t>
      </w:r>
      <w:r>
        <w:rPr>
          <w:spacing w:val="-10"/>
          <w:sz w:val="24"/>
        </w:rPr>
        <w:t xml:space="preserve"> </w:t>
      </w:r>
      <w:r>
        <w:rPr>
          <w:sz w:val="24"/>
        </w:rPr>
        <w:t>стихотворения.</w:t>
      </w:r>
    </w:p>
    <w:p w:rsidR="003E3A70" w:rsidRDefault="003E3A70" w:rsidP="003E3A70">
      <w:pPr>
        <w:pStyle w:val="a3"/>
        <w:ind w:firstLine="283"/>
        <w:jc w:val="left"/>
      </w:pPr>
      <w:r>
        <w:t>При оценке домашнего чтения предъявляются более высокие требования, чем при чтении без предварительной подготовки.</w:t>
      </w:r>
    </w:p>
    <w:p w:rsidR="003E3A70" w:rsidRDefault="003E3A70" w:rsidP="003E3A70">
      <w:pPr>
        <w:pStyle w:val="a3"/>
        <w:spacing w:before="1"/>
        <w:ind w:left="1240"/>
        <w:jc w:val="left"/>
      </w:pPr>
      <w:r>
        <w:t>Оценка за чтение должна выставляться на основе</w:t>
      </w:r>
      <w:r>
        <w:rPr>
          <w:u w:val="single"/>
        </w:rPr>
        <w:t xml:space="preserve"> устного ответа и самостоятельного чтения</w:t>
      </w:r>
    </w:p>
    <w:p w:rsidR="003E3A70" w:rsidRDefault="003E3A70" w:rsidP="003E3A70">
      <w:pPr>
        <w:pStyle w:val="a3"/>
        <w:jc w:val="left"/>
      </w:pPr>
      <w:r>
        <w:rPr>
          <w:spacing w:val="-60"/>
          <w:u w:val="single"/>
        </w:rPr>
        <w:t xml:space="preserve"> </w:t>
      </w:r>
      <w:r>
        <w:rPr>
          <w:u w:val="single"/>
        </w:rPr>
        <w:t>ученика.</w:t>
      </w:r>
    </w:p>
    <w:p w:rsidR="003E3A70" w:rsidRDefault="003E3A70" w:rsidP="003E3A70">
      <w:pPr>
        <w:pStyle w:val="a3"/>
        <w:ind w:right="561" w:firstLine="283"/>
        <w:jc w:val="left"/>
      </w:pPr>
      <w:r>
        <w:t>Объем прочитанного на оценку должен быть не менее: в 1-м классе - 1/4 страницы, во 2-м классе -1/3 страницы, в 3-м классе -1/2 , в 4-м классе 3/4 страницы учебной книги для чтения.</w:t>
      </w:r>
    </w:p>
    <w:p w:rsidR="003E3A70" w:rsidRDefault="003E3A70" w:rsidP="003E3A70">
      <w:pPr>
        <w:pStyle w:val="2"/>
        <w:spacing w:before="4" w:after="4"/>
        <w:ind w:left="690" w:right="2103"/>
        <w:jc w:val="center"/>
      </w:pPr>
      <w:r>
        <w:t>ТЕМП</w:t>
      </w:r>
      <w:r>
        <w:rPr>
          <w:spacing w:val="59"/>
        </w:rPr>
        <w:t xml:space="preserve"> </w:t>
      </w:r>
      <w:r>
        <w:t>ЧТЕНИЯ</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3"/>
        <w:gridCol w:w="1554"/>
        <w:gridCol w:w="1551"/>
        <w:gridCol w:w="1555"/>
        <w:gridCol w:w="1553"/>
      </w:tblGrid>
      <w:tr w:rsidR="003E3A70" w:rsidTr="0003310C">
        <w:trPr>
          <w:trHeight w:val="275"/>
        </w:trPr>
        <w:tc>
          <w:tcPr>
            <w:tcW w:w="1553" w:type="dxa"/>
          </w:tcPr>
          <w:p w:rsidR="003E3A70" w:rsidRDefault="003E3A70" w:rsidP="0003310C">
            <w:pPr>
              <w:pStyle w:val="TableParagraph"/>
              <w:rPr>
                <w:sz w:val="20"/>
              </w:rPr>
            </w:pPr>
          </w:p>
        </w:tc>
        <w:tc>
          <w:tcPr>
            <w:tcW w:w="1554" w:type="dxa"/>
          </w:tcPr>
          <w:p w:rsidR="003E3A70" w:rsidRDefault="003E3A70" w:rsidP="0003310C">
            <w:pPr>
              <w:pStyle w:val="TableParagraph"/>
              <w:spacing w:line="256" w:lineRule="exact"/>
              <w:ind w:left="105"/>
              <w:rPr>
                <w:sz w:val="24"/>
              </w:rPr>
            </w:pPr>
            <w:r>
              <w:rPr>
                <w:sz w:val="24"/>
              </w:rPr>
              <w:t>I четверть</w:t>
            </w:r>
          </w:p>
        </w:tc>
        <w:tc>
          <w:tcPr>
            <w:tcW w:w="1551" w:type="dxa"/>
          </w:tcPr>
          <w:p w:rsidR="003E3A70" w:rsidRDefault="003E3A70" w:rsidP="0003310C">
            <w:pPr>
              <w:pStyle w:val="TableParagraph"/>
              <w:spacing w:line="256" w:lineRule="exact"/>
              <w:ind w:left="104"/>
              <w:rPr>
                <w:sz w:val="24"/>
              </w:rPr>
            </w:pPr>
            <w:r>
              <w:rPr>
                <w:sz w:val="24"/>
              </w:rPr>
              <w:t>II четверть</w:t>
            </w:r>
          </w:p>
        </w:tc>
        <w:tc>
          <w:tcPr>
            <w:tcW w:w="1555" w:type="dxa"/>
          </w:tcPr>
          <w:p w:rsidR="003E3A70" w:rsidRDefault="003E3A70" w:rsidP="0003310C">
            <w:pPr>
              <w:pStyle w:val="TableParagraph"/>
              <w:spacing w:line="256" w:lineRule="exact"/>
              <w:ind w:left="106"/>
              <w:rPr>
                <w:sz w:val="24"/>
              </w:rPr>
            </w:pPr>
            <w:r>
              <w:rPr>
                <w:sz w:val="24"/>
              </w:rPr>
              <w:t>III четверть</w:t>
            </w:r>
          </w:p>
        </w:tc>
        <w:tc>
          <w:tcPr>
            <w:tcW w:w="1553" w:type="dxa"/>
          </w:tcPr>
          <w:p w:rsidR="003E3A70" w:rsidRDefault="003E3A70" w:rsidP="0003310C">
            <w:pPr>
              <w:pStyle w:val="TableParagraph"/>
              <w:spacing w:line="256" w:lineRule="exact"/>
              <w:ind w:left="104"/>
              <w:rPr>
                <w:sz w:val="24"/>
              </w:rPr>
            </w:pPr>
            <w:r>
              <w:rPr>
                <w:sz w:val="24"/>
              </w:rPr>
              <w:t>IV четверть</w:t>
            </w:r>
          </w:p>
        </w:tc>
      </w:tr>
      <w:tr w:rsidR="003E3A70" w:rsidTr="0003310C">
        <w:trPr>
          <w:trHeight w:val="278"/>
        </w:trPr>
        <w:tc>
          <w:tcPr>
            <w:tcW w:w="1553" w:type="dxa"/>
          </w:tcPr>
          <w:p w:rsidR="003E3A70" w:rsidRDefault="003E3A70" w:rsidP="0003310C">
            <w:pPr>
              <w:pStyle w:val="TableParagraph"/>
              <w:spacing w:line="258" w:lineRule="exact"/>
              <w:ind w:left="107"/>
              <w:rPr>
                <w:sz w:val="24"/>
              </w:rPr>
            </w:pPr>
            <w:r>
              <w:rPr>
                <w:sz w:val="24"/>
              </w:rPr>
              <w:t>1-й класс</w:t>
            </w:r>
          </w:p>
        </w:tc>
        <w:tc>
          <w:tcPr>
            <w:tcW w:w="1554" w:type="dxa"/>
          </w:tcPr>
          <w:p w:rsidR="003E3A70" w:rsidRDefault="003E3A70" w:rsidP="0003310C">
            <w:pPr>
              <w:pStyle w:val="TableParagraph"/>
              <w:spacing w:line="258" w:lineRule="exact"/>
              <w:ind w:left="105"/>
              <w:rPr>
                <w:sz w:val="24"/>
              </w:rPr>
            </w:pPr>
            <w:r>
              <w:rPr>
                <w:sz w:val="24"/>
              </w:rPr>
              <w:t>5-10 сл/м</w:t>
            </w:r>
          </w:p>
        </w:tc>
        <w:tc>
          <w:tcPr>
            <w:tcW w:w="1551" w:type="dxa"/>
          </w:tcPr>
          <w:p w:rsidR="003E3A70" w:rsidRDefault="003E3A70" w:rsidP="0003310C">
            <w:pPr>
              <w:pStyle w:val="TableParagraph"/>
              <w:spacing w:line="258" w:lineRule="exact"/>
              <w:ind w:left="104"/>
              <w:rPr>
                <w:sz w:val="24"/>
              </w:rPr>
            </w:pPr>
            <w:r>
              <w:rPr>
                <w:sz w:val="24"/>
              </w:rPr>
              <w:t>11-15сл/м</w:t>
            </w:r>
          </w:p>
        </w:tc>
        <w:tc>
          <w:tcPr>
            <w:tcW w:w="1555" w:type="dxa"/>
          </w:tcPr>
          <w:p w:rsidR="003E3A70" w:rsidRDefault="003E3A70" w:rsidP="0003310C">
            <w:pPr>
              <w:pStyle w:val="TableParagraph"/>
              <w:spacing w:line="258" w:lineRule="exact"/>
              <w:ind w:left="106"/>
              <w:rPr>
                <w:sz w:val="24"/>
              </w:rPr>
            </w:pPr>
            <w:r>
              <w:rPr>
                <w:sz w:val="24"/>
              </w:rPr>
              <w:t>16-24 сл/м</w:t>
            </w:r>
          </w:p>
        </w:tc>
        <w:tc>
          <w:tcPr>
            <w:tcW w:w="1553" w:type="dxa"/>
          </w:tcPr>
          <w:p w:rsidR="003E3A70" w:rsidRDefault="003E3A70" w:rsidP="0003310C">
            <w:pPr>
              <w:pStyle w:val="TableParagraph"/>
              <w:spacing w:line="258" w:lineRule="exact"/>
              <w:ind w:left="104"/>
              <w:rPr>
                <w:sz w:val="24"/>
              </w:rPr>
            </w:pPr>
            <w:r>
              <w:rPr>
                <w:sz w:val="24"/>
              </w:rPr>
              <w:t>25-30 сл/м</w:t>
            </w:r>
          </w:p>
        </w:tc>
      </w:tr>
      <w:tr w:rsidR="003E3A70" w:rsidTr="0003310C">
        <w:trPr>
          <w:trHeight w:val="275"/>
        </w:trPr>
        <w:tc>
          <w:tcPr>
            <w:tcW w:w="1553" w:type="dxa"/>
          </w:tcPr>
          <w:p w:rsidR="003E3A70" w:rsidRDefault="003E3A70" w:rsidP="0003310C">
            <w:pPr>
              <w:pStyle w:val="TableParagraph"/>
              <w:spacing w:line="256" w:lineRule="exact"/>
              <w:ind w:left="107"/>
              <w:rPr>
                <w:sz w:val="24"/>
              </w:rPr>
            </w:pPr>
            <w:r>
              <w:rPr>
                <w:sz w:val="24"/>
              </w:rPr>
              <w:t>2-й класс</w:t>
            </w:r>
          </w:p>
        </w:tc>
        <w:tc>
          <w:tcPr>
            <w:tcW w:w="1554" w:type="dxa"/>
          </w:tcPr>
          <w:p w:rsidR="003E3A70" w:rsidRDefault="003E3A70" w:rsidP="0003310C">
            <w:pPr>
              <w:pStyle w:val="TableParagraph"/>
              <w:spacing w:line="256" w:lineRule="exact"/>
              <w:ind w:left="105"/>
              <w:rPr>
                <w:sz w:val="24"/>
              </w:rPr>
            </w:pPr>
            <w:r>
              <w:rPr>
                <w:sz w:val="24"/>
              </w:rPr>
              <w:t>25-30 сл/м</w:t>
            </w:r>
          </w:p>
        </w:tc>
        <w:tc>
          <w:tcPr>
            <w:tcW w:w="1551" w:type="dxa"/>
          </w:tcPr>
          <w:p w:rsidR="003E3A70" w:rsidRDefault="003E3A70" w:rsidP="0003310C">
            <w:pPr>
              <w:pStyle w:val="TableParagraph"/>
              <w:spacing w:line="256" w:lineRule="exact"/>
              <w:ind w:left="104"/>
              <w:rPr>
                <w:sz w:val="24"/>
              </w:rPr>
            </w:pPr>
            <w:r>
              <w:rPr>
                <w:sz w:val="24"/>
              </w:rPr>
              <w:t>31 -40 сл/м</w:t>
            </w:r>
          </w:p>
        </w:tc>
        <w:tc>
          <w:tcPr>
            <w:tcW w:w="1555" w:type="dxa"/>
          </w:tcPr>
          <w:p w:rsidR="003E3A70" w:rsidRDefault="003E3A70" w:rsidP="0003310C">
            <w:pPr>
              <w:pStyle w:val="TableParagraph"/>
              <w:spacing w:line="256" w:lineRule="exact"/>
              <w:ind w:left="106"/>
              <w:rPr>
                <w:sz w:val="24"/>
              </w:rPr>
            </w:pPr>
            <w:r>
              <w:rPr>
                <w:sz w:val="24"/>
              </w:rPr>
              <w:t>41-45 сл/м</w:t>
            </w:r>
          </w:p>
        </w:tc>
        <w:tc>
          <w:tcPr>
            <w:tcW w:w="1553" w:type="dxa"/>
          </w:tcPr>
          <w:p w:rsidR="003E3A70" w:rsidRDefault="003E3A70" w:rsidP="0003310C">
            <w:pPr>
              <w:pStyle w:val="TableParagraph"/>
              <w:spacing w:line="256" w:lineRule="exact"/>
              <w:ind w:left="104"/>
              <w:rPr>
                <w:sz w:val="24"/>
              </w:rPr>
            </w:pPr>
            <w:r>
              <w:rPr>
                <w:sz w:val="24"/>
              </w:rPr>
              <w:t>46-50 сл/м</w:t>
            </w:r>
          </w:p>
        </w:tc>
      </w:tr>
      <w:tr w:rsidR="003E3A70" w:rsidTr="0003310C">
        <w:trPr>
          <w:trHeight w:val="275"/>
        </w:trPr>
        <w:tc>
          <w:tcPr>
            <w:tcW w:w="1553" w:type="dxa"/>
          </w:tcPr>
          <w:p w:rsidR="003E3A70" w:rsidRDefault="003E3A70" w:rsidP="0003310C">
            <w:pPr>
              <w:pStyle w:val="TableParagraph"/>
              <w:spacing w:line="256" w:lineRule="exact"/>
              <w:ind w:left="107"/>
              <w:rPr>
                <w:sz w:val="24"/>
              </w:rPr>
            </w:pPr>
            <w:r>
              <w:rPr>
                <w:sz w:val="24"/>
              </w:rPr>
              <w:t>3-й класс</w:t>
            </w:r>
          </w:p>
        </w:tc>
        <w:tc>
          <w:tcPr>
            <w:tcW w:w="1554" w:type="dxa"/>
          </w:tcPr>
          <w:p w:rsidR="003E3A70" w:rsidRDefault="003E3A70" w:rsidP="0003310C">
            <w:pPr>
              <w:pStyle w:val="TableParagraph"/>
              <w:spacing w:line="256" w:lineRule="exact"/>
              <w:ind w:left="105"/>
              <w:rPr>
                <w:sz w:val="24"/>
              </w:rPr>
            </w:pPr>
            <w:r>
              <w:rPr>
                <w:sz w:val="24"/>
              </w:rPr>
              <w:t>50-54 сл/м</w:t>
            </w:r>
          </w:p>
        </w:tc>
        <w:tc>
          <w:tcPr>
            <w:tcW w:w="1551" w:type="dxa"/>
          </w:tcPr>
          <w:p w:rsidR="003E3A70" w:rsidRDefault="003E3A70" w:rsidP="0003310C">
            <w:pPr>
              <w:pStyle w:val="TableParagraph"/>
              <w:spacing w:line="256" w:lineRule="exact"/>
              <w:ind w:left="104"/>
              <w:rPr>
                <w:sz w:val="24"/>
              </w:rPr>
            </w:pPr>
            <w:r>
              <w:rPr>
                <w:sz w:val="24"/>
              </w:rPr>
              <w:t>55-60 сл/м</w:t>
            </w:r>
          </w:p>
        </w:tc>
        <w:tc>
          <w:tcPr>
            <w:tcW w:w="1555" w:type="dxa"/>
          </w:tcPr>
          <w:p w:rsidR="003E3A70" w:rsidRDefault="003E3A70" w:rsidP="0003310C">
            <w:pPr>
              <w:pStyle w:val="TableParagraph"/>
              <w:spacing w:line="256" w:lineRule="exact"/>
              <w:ind w:left="106"/>
              <w:rPr>
                <w:sz w:val="24"/>
              </w:rPr>
            </w:pPr>
            <w:r>
              <w:rPr>
                <w:sz w:val="24"/>
              </w:rPr>
              <w:t>6 1-69 сл/м</w:t>
            </w:r>
          </w:p>
        </w:tc>
        <w:tc>
          <w:tcPr>
            <w:tcW w:w="1553" w:type="dxa"/>
          </w:tcPr>
          <w:p w:rsidR="003E3A70" w:rsidRDefault="003E3A70" w:rsidP="0003310C">
            <w:pPr>
              <w:pStyle w:val="TableParagraph"/>
              <w:spacing w:line="256" w:lineRule="exact"/>
              <w:ind w:left="104"/>
              <w:rPr>
                <w:sz w:val="24"/>
              </w:rPr>
            </w:pPr>
            <w:r>
              <w:rPr>
                <w:sz w:val="24"/>
              </w:rPr>
              <w:t>70-75 сл/м</w:t>
            </w:r>
          </w:p>
        </w:tc>
      </w:tr>
      <w:tr w:rsidR="003E3A70" w:rsidTr="0003310C">
        <w:trPr>
          <w:trHeight w:val="275"/>
        </w:trPr>
        <w:tc>
          <w:tcPr>
            <w:tcW w:w="1553" w:type="dxa"/>
          </w:tcPr>
          <w:p w:rsidR="003E3A70" w:rsidRDefault="003E3A70" w:rsidP="0003310C">
            <w:pPr>
              <w:pStyle w:val="TableParagraph"/>
              <w:spacing w:line="256" w:lineRule="exact"/>
              <w:ind w:left="107"/>
              <w:rPr>
                <w:sz w:val="24"/>
              </w:rPr>
            </w:pPr>
            <w:r>
              <w:rPr>
                <w:sz w:val="24"/>
              </w:rPr>
              <w:t>4-й класс</w:t>
            </w:r>
          </w:p>
        </w:tc>
        <w:tc>
          <w:tcPr>
            <w:tcW w:w="1554" w:type="dxa"/>
          </w:tcPr>
          <w:p w:rsidR="003E3A70" w:rsidRDefault="003E3A70" w:rsidP="0003310C">
            <w:pPr>
              <w:pStyle w:val="TableParagraph"/>
              <w:spacing w:line="256" w:lineRule="exact"/>
              <w:ind w:left="105"/>
              <w:rPr>
                <w:sz w:val="24"/>
              </w:rPr>
            </w:pPr>
            <w:r>
              <w:rPr>
                <w:sz w:val="24"/>
              </w:rPr>
              <w:t>70-75 сл/м</w:t>
            </w:r>
          </w:p>
        </w:tc>
        <w:tc>
          <w:tcPr>
            <w:tcW w:w="1551" w:type="dxa"/>
          </w:tcPr>
          <w:p w:rsidR="003E3A70" w:rsidRDefault="003E3A70" w:rsidP="0003310C">
            <w:pPr>
              <w:pStyle w:val="TableParagraph"/>
              <w:spacing w:line="256" w:lineRule="exact"/>
              <w:ind w:left="104"/>
              <w:rPr>
                <w:sz w:val="24"/>
              </w:rPr>
            </w:pPr>
            <w:r>
              <w:rPr>
                <w:sz w:val="24"/>
              </w:rPr>
              <w:t>75-80 сл/м</w:t>
            </w:r>
          </w:p>
        </w:tc>
        <w:tc>
          <w:tcPr>
            <w:tcW w:w="1555" w:type="dxa"/>
          </w:tcPr>
          <w:p w:rsidR="003E3A70" w:rsidRDefault="003E3A70" w:rsidP="0003310C">
            <w:pPr>
              <w:pStyle w:val="TableParagraph"/>
              <w:spacing w:line="256" w:lineRule="exact"/>
              <w:ind w:left="106"/>
              <w:rPr>
                <w:sz w:val="24"/>
              </w:rPr>
            </w:pPr>
            <w:r>
              <w:rPr>
                <w:sz w:val="24"/>
              </w:rPr>
              <w:t>81-90 сл/м</w:t>
            </w:r>
          </w:p>
        </w:tc>
        <w:tc>
          <w:tcPr>
            <w:tcW w:w="1553" w:type="dxa"/>
          </w:tcPr>
          <w:p w:rsidR="003E3A70" w:rsidRDefault="003E3A70" w:rsidP="0003310C">
            <w:pPr>
              <w:pStyle w:val="TableParagraph"/>
              <w:spacing w:line="256" w:lineRule="exact"/>
              <w:ind w:left="104"/>
              <w:rPr>
                <w:sz w:val="24"/>
              </w:rPr>
            </w:pPr>
            <w:r>
              <w:rPr>
                <w:sz w:val="24"/>
              </w:rPr>
              <w:t>91 -100 сл/м</w:t>
            </w:r>
          </w:p>
        </w:tc>
      </w:tr>
    </w:tbl>
    <w:p w:rsidR="003E3A70" w:rsidRDefault="003E3A70" w:rsidP="003E3A70">
      <w:pPr>
        <w:spacing w:line="270" w:lineRule="exact"/>
        <w:ind w:left="957"/>
        <w:rPr>
          <w:b/>
          <w:sz w:val="24"/>
        </w:rPr>
      </w:pPr>
      <w:r>
        <w:rPr>
          <w:b/>
          <w:sz w:val="24"/>
        </w:rPr>
        <w:t>Чтение наизусть:</w:t>
      </w:r>
    </w:p>
    <w:p w:rsidR="003E3A70" w:rsidRDefault="003E3A70" w:rsidP="003E3A70">
      <w:pPr>
        <w:pStyle w:val="a3"/>
        <w:spacing w:line="274" w:lineRule="exact"/>
        <w:ind w:left="1240"/>
        <w:jc w:val="left"/>
      </w:pPr>
      <w:r>
        <w:rPr>
          <w:spacing w:val="-60"/>
          <w:u w:val="single"/>
        </w:rPr>
        <w:t xml:space="preserve"> </w:t>
      </w:r>
      <w:r>
        <w:rPr>
          <w:u w:val="single"/>
        </w:rPr>
        <w:t>Отметка</w:t>
      </w:r>
      <w:r>
        <w:t xml:space="preserve"> "5" - твердо, без подсказок, знает наизусть, выразительно читает.</w:t>
      </w:r>
    </w:p>
    <w:p w:rsidR="003E3A70" w:rsidRDefault="003E3A70" w:rsidP="003E3A70">
      <w:pPr>
        <w:pStyle w:val="a3"/>
        <w:ind w:firstLine="283"/>
        <w:jc w:val="left"/>
      </w:pPr>
      <w:r>
        <w:rPr>
          <w:spacing w:val="-60"/>
          <w:u w:val="single"/>
        </w:rPr>
        <w:t xml:space="preserve"> </w:t>
      </w:r>
      <w:r>
        <w:rPr>
          <w:u w:val="single"/>
        </w:rPr>
        <w:t>Отметка</w:t>
      </w:r>
      <w:r>
        <w:t xml:space="preserve"> "4" - знает стихотворение наизусть, но допускает при чтении перестановку слов, самостоятельно исправляет допущенные неточности.</w:t>
      </w:r>
    </w:p>
    <w:p w:rsidR="003E3A70" w:rsidRDefault="003E3A70" w:rsidP="003E3A70">
      <w:pPr>
        <w:pStyle w:val="a3"/>
        <w:ind w:right="561" w:firstLine="283"/>
        <w:jc w:val="left"/>
      </w:pPr>
      <w:r>
        <w:rPr>
          <w:spacing w:val="-60"/>
          <w:u w:val="single"/>
        </w:rPr>
        <w:t xml:space="preserve"> </w:t>
      </w:r>
      <w:r>
        <w:rPr>
          <w:u w:val="single"/>
        </w:rPr>
        <w:t>Отметка</w:t>
      </w:r>
      <w:r>
        <w:t xml:space="preserve"> "3" - читает наизусть, но при чтении обнаруживает нетвердое усвоение текста, допускаются 1-2 подсказки учителя.</w:t>
      </w:r>
    </w:p>
    <w:p w:rsidR="003E3A70" w:rsidRDefault="003E3A70" w:rsidP="003E3A70">
      <w:pPr>
        <w:pStyle w:val="a3"/>
        <w:ind w:left="1240"/>
        <w:jc w:val="left"/>
      </w:pPr>
      <w:r>
        <w:rPr>
          <w:spacing w:val="-60"/>
          <w:u w:val="single"/>
        </w:rPr>
        <w:t xml:space="preserve"> </w:t>
      </w:r>
      <w:r>
        <w:rPr>
          <w:u w:val="single"/>
        </w:rPr>
        <w:t>Отметка</w:t>
      </w:r>
      <w:r>
        <w:t xml:space="preserve"> "2" - нарушает последовательность при чтении, не полностью воспроизводит текст.</w:t>
      </w:r>
    </w:p>
    <w:p w:rsidR="003E3A70" w:rsidRDefault="003E3A70" w:rsidP="003E3A70">
      <w:pPr>
        <w:pStyle w:val="2"/>
        <w:spacing w:before="5" w:line="274" w:lineRule="exact"/>
      </w:pPr>
      <w:r>
        <w:t>Выразительное чтение стихотворения:</w:t>
      </w:r>
    </w:p>
    <w:p w:rsidR="003E3A70" w:rsidRDefault="003E3A70" w:rsidP="003E3A70">
      <w:pPr>
        <w:pStyle w:val="a3"/>
        <w:spacing w:line="274" w:lineRule="exact"/>
        <w:ind w:left="1240"/>
        <w:jc w:val="left"/>
      </w:pPr>
      <w:r>
        <w:t>Требования к выразительному чтению:</w:t>
      </w:r>
    </w:p>
    <w:p w:rsidR="003E3A70" w:rsidRDefault="003E3A70" w:rsidP="003E3A70">
      <w:pPr>
        <w:pStyle w:val="a4"/>
        <w:numPr>
          <w:ilvl w:val="1"/>
          <w:numId w:val="73"/>
        </w:numPr>
        <w:tabs>
          <w:tab w:val="left" w:pos="1660"/>
          <w:tab w:val="left" w:pos="1661"/>
        </w:tabs>
        <w:rPr>
          <w:sz w:val="24"/>
        </w:rPr>
      </w:pPr>
      <w:r>
        <w:rPr>
          <w:sz w:val="24"/>
        </w:rPr>
        <w:t>Правильная постановка логического</w:t>
      </w:r>
      <w:r>
        <w:rPr>
          <w:spacing w:val="1"/>
          <w:sz w:val="24"/>
        </w:rPr>
        <w:t xml:space="preserve"> </w:t>
      </w:r>
      <w:r>
        <w:rPr>
          <w:sz w:val="24"/>
        </w:rPr>
        <w:t>ударения</w:t>
      </w:r>
    </w:p>
    <w:p w:rsidR="003E3A70" w:rsidRDefault="003E3A70" w:rsidP="003E3A70">
      <w:pPr>
        <w:pStyle w:val="a4"/>
        <w:numPr>
          <w:ilvl w:val="1"/>
          <w:numId w:val="73"/>
        </w:numPr>
        <w:tabs>
          <w:tab w:val="left" w:pos="1660"/>
          <w:tab w:val="left" w:pos="1661"/>
        </w:tabs>
        <w:rPr>
          <w:sz w:val="24"/>
        </w:rPr>
      </w:pPr>
      <w:r>
        <w:rPr>
          <w:sz w:val="24"/>
        </w:rPr>
        <w:t>Соблюдение</w:t>
      </w:r>
      <w:r>
        <w:rPr>
          <w:spacing w:val="-5"/>
          <w:sz w:val="24"/>
        </w:rPr>
        <w:t xml:space="preserve"> </w:t>
      </w:r>
      <w:r>
        <w:rPr>
          <w:sz w:val="24"/>
        </w:rPr>
        <w:t>пауз</w:t>
      </w:r>
    </w:p>
    <w:p w:rsidR="003E3A70" w:rsidRDefault="003E3A70" w:rsidP="003E3A70">
      <w:pPr>
        <w:pStyle w:val="a4"/>
        <w:numPr>
          <w:ilvl w:val="1"/>
          <w:numId w:val="73"/>
        </w:numPr>
        <w:tabs>
          <w:tab w:val="left" w:pos="1660"/>
          <w:tab w:val="left" w:pos="1661"/>
        </w:tabs>
        <w:rPr>
          <w:sz w:val="24"/>
        </w:rPr>
      </w:pPr>
      <w:r>
        <w:rPr>
          <w:sz w:val="24"/>
        </w:rPr>
        <w:t>Правильный выбор</w:t>
      </w:r>
      <w:r>
        <w:rPr>
          <w:spacing w:val="-4"/>
          <w:sz w:val="24"/>
        </w:rPr>
        <w:t xml:space="preserve"> </w:t>
      </w:r>
      <w:r>
        <w:rPr>
          <w:sz w:val="24"/>
        </w:rPr>
        <w:t>темпа</w:t>
      </w:r>
    </w:p>
    <w:p w:rsidR="003E3A70" w:rsidRDefault="003E3A70" w:rsidP="003E3A70">
      <w:pPr>
        <w:pStyle w:val="a4"/>
        <w:numPr>
          <w:ilvl w:val="1"/>
          <w:numId w:val="73"/>
        </w:numPr>
        <w:tabs>
          <w:tab w:val="left" w:pos="1660"/>
          <w:tab w:val="left" w:pos="1661"/>
        </w:tabs>
        <w:rPr>
          <w:sz w:val="24"/>
        </w:rPr>
      </w:pPr>
      <w:r>
        <w:rPr>
          <w:sz w:val="24"/>
        </w:rPr>
        <w:t>Соблюдение нужной</w:t>
      </w:r>
      <w:r>
        <w:rPr>
          <w:spacing w:val="-5"/>
          <w:sz w:val="24"/>
        </w:rPr>
        <w:t xml:space="preserve"> </w:t>
      </w:r>
      <w:r>
        <w:rPr>
          <w:sz w:val="24"/>
        </w:rPr>
        <w:t>интонации</w:t>
      </w:r>
    </w:p>
    <w:p w:rsidR="003E3A70" w:rsidRDefault="003E3A70" w:rsidP="003E3A70">
      <w:pPr>
        <w:pStyle w:val="a4"/>
        <w:numPr>
          <w:ilvl w:val="1"/>
          <w:numId w:val="73"/>
        </w:numPr>
        <w:tabs>
          <w:tab w:val="left" w:pos="1660"/>
          <w:tab w:val="left" w:pos="1661"/>
        </w:tabs>
        <w:rPr>
          <w:sz w:val="24"/>
        </w:rPr>
      </w:pPr>
      <w:r>
        <w:rPr>
          <w:sz w:val="24"/>
        </w:rPr>
        <w:t>Безошибочное</w:t>
      </w:r>
      <w:r>
        <w:rPr>
          <w:spacing w:val="-1"/>
          <w:sz w:val="24"/>
        </w:rPr>
        <w:t xml:space="preserve"> </w:t>
      </w:r>
      <w:r>
        <w:rPr>
          <w:sz w:val="24"/>
        </w:rPr>
        <w:t>чтение</w:t>
      </w:r>
    </w:p>
    <w:p w:rsidR="003E3A70" w:rsidRDefault="003E3A70" w:rsidP="003E3A70">
      <w:pPr>
        <w:pStyle w:val="a3"/>
        <w:ind w:left="1240"/>
        <w:jc w:val="left"/>
      </w:pPr>
      <w:r>
        <w:rPr>
          <w:spacing w:val="-60"/>
          <w:u w:val="single"/>
        </w:rPr>
        <w:t xml:space="preserve"> </w:t>
      </w:r>
      <w:r>
        <w:rPr>
          <w:u w:val="single"/>
        </w:rPr>
        <w:t>Отметка</w:t>
      </w:r>
      <w:r>
        <w:t xml:space="preserve"> "5" - выполнены правильно все требования</w:t>
      </w:r>
    </w:p>
    <w:p w:rsidR="003E3A70" w:rsidRDefault="003E3A70" w:rsidP="003E3A70">
      <w:pPr>
        <w:pStyle w:val="a3"/>
        <w:ind w:left="1240"/>
        <w:jc w:val="left"/>
      </w:pPr>
      <w:r>
        <w:rPr>
          <w:spacing w:val="-60"/>
          <w:u w:val="single"/>
        </w:rPr>
        <w:t xml:space="preserve"> </w:t>
      </w:r>
      <w:r>
        <w:rPr>
          <w:u w:val="single"/>
        </w:rPr>
        <w:t>Отметка</w:t>
      </w:r>
      <w:r>
        <w:t xml:space="preserve"> "4" - не соблюдены 1-2 требования</w:t>
      </w:r>
    </w:p>
    <w:p w:rsidR="003E3A70" w:rsidRDefault="003E3A70" w:rsidP="003E3A70">
      <w:pPr>
        <w:pStyle w:val="a3"/>
        <w:ind w:left="1240"/>
        <w:jc w:val="left"/>
      </w:pPr>
      <w:r>
        <w:rPr>
          <w:spacing w:val="-60"/>
          <w:u w:val="single"/>
        </w:rPr>
        <w:t xml:space="preserve"> </w:t>
      </w:r>
      <w:r>
        <w:rPr>
          <w:u w:val="single"/>
        </w:rPr>
        <w:t>Отметка</w:t>
      </w:r>
      <w:r>
        <w:t xml:space="preserve"> "3" -допущены ошибки по трем требованиям</w:t>
      </w:r>
    </w:p>
    <w:p w:rsidR="003E3A70" w:rsidRDefault="003E3A70" w:rsidP="003E3A70">
      <w:pPr>
        <w:pStyle w:val="a3"/>
        <w:tabs>
          <w:tab w:val="left" w:pos="2989"/>
        </w:tabs>
        <w:ind w:left="1240" w:right="2612"/>
        <w:jc w:val="left"/>
      </w:pPr>
      <w:r>
        <w:rPr>
          <w:spacing w:val="-60"/>
          <w:u w:val="single"/>
        </w:rPr>
        <w:t xml:space="preserve"> </w:t>
      </w:r>
      <w:r>
        <w:rPr>
          <w:u w:val="single"/>
        </w:rPr>
        <w:t>Отметка</w:t>
      </w:r>
      <w:r>
        <w:t xml:space="preserve"> "2" - допущены ошибки более, чем по трем требованиям Примечание.</w:t>
      </w:r>
      <w:r>
        <w:tab/>
        <w:t>Подготовка к выразительному чтению — разметка</w:t>
      </w:r>
      <w:r>
        <w:rPr>
          <w:spacing w:val="-15"/>
        </w:rPr>
        <w:t xml:space="preserve"> </w:t>
      </w:r>
      <w:r>
        <w:t>текста.</w:t>
      </w:r>
    </w:p>
    <w:p w:rsidR="003E3A70" w:rsidRDefault="003E3A70" w:rsidP="003E3A70">
      <w:pPr>
        <w:pStyle w:val="2"/>
        <w:spacing w:before="5" w:line="274" w:lineRule="exact"/>
      </w:pPr>
      <w:r>
        <w:t>Чтение по ролям:</w:t>
      </w:r>
    </w:p>
    <w:p w:rsidR="003E3A70" w:rsidRDefault="003E3A70" w:rsidP="003E3A70">
      <w:pPr>
        <w:pStyle w:val="a3"/>
        <w:spacing w:line="274" w:lineRule="exact"/>
        <w:ind w:left="1240"/>
        <w:jc w:val="left"/>
      </w:pPr>
      <w:r>
        <w:t>Требования к чтению по ролям:</w:t>
      </w:r>
    </w:p>
    <w:p w:rsidR="003E3A70" w:rsidRDefault="003E3A70" w:rsidP="003E3A70">
      <w:pPr>
        <w:pStyle w:val="a4"/>
        <w:numPr>
          <w:ilvl w:val="0"/>
          <w:numId w:val="71"/>
        </w:numPr>
        <w:tabs>
          <w:tab w:val="left" w:pos="1660"/>
          <w:tab w:val="left" w:pos="1661"/>
        </w:tabs>
        <w:spacing w:before="66"/>
        <w:rPr>
          <w:sz w:val="24"/>
        </w:rPr>
      </w:pPr>
      <w:r>
        <w:rPr>
          <w:sz w:val="24"/>
        </w:rPr>
        <w:t>Своевременно начинать читать свои</w:t>
      </w:r>
      <w:r>
        <w:rPr>
          <w:spacing w:val="-1"/>
          <w:sz w:val="24"/>
        </w:rPr>
        <w:t xml:space="preserve"> </w:t>
      </w:r>
      <w:r>
        <w:rPr>
          <w:sz w:val="24"/>
        </w:rPr>
        <w:t>слова</w:t>
      </w:r>
    </w:p>
    <w:p w:rsidR="003E3A70" w:rsidRDefault="003E3A70" w:rsidP="003E3A70">
      <w:pPr>
        <w:pStyle w:val="a4"/>
        <w:numPr>
          <w:ilvl w:val="0"/>
          <w:numId w:val="71"/>
        </w:numPr>
        <w:tabs>
          <w:tab w:val="left" w:pos="1601"/>
        </w:tabs>
        <w:ind w:left="1600" w:hanging="360"/>
        <w:rPr>
          <w:sz w:val="24"/>
        </w:rPr>
      </w:pPr>
      <w:r>
        <w:rPr>
          <w:sz w:val="24"/>
        </w:rPr>
        <w:t>Подбирать правильную</w:t>
      </w:r>
      <w:r>
        <w:rPr>
          <w:spacing w:val="-1"/>
          <w:sz w:val="24"/>
        </w:rPr>
        <w:t xml:space="preserve"> </w:t>
      </w:r>
      <w:r>
        <w:rPr>
          <w:sz w:val="24"/>
        </w:rPr>
        <w:t>интонацию</w:t>
      </w:r>
    </w:p>
    <w:p w:rsidR="003E3A70" w:rsidRDefault="003E3A70" w:rsidP="003E3A70">
      <w:pPr>
        <w:pStyle w:val="a4"/>
        <w:numPr>
          <w:ilvl w:val="0"/>
          <w:numId w:val="71"/>
        </w:numPr>
        <w:tabs>
          <w:tab w:val="left" w:pos="1660"/>
          <w:tab w:val="left" w:pos="1661"/>
        </w:tabs>
        <w:rPr>
          <w:sz w:val="24"/>
        </w:rPr>
      </w:pPr>
      <w:r>
        <w:rPr>
          <w:sz w:val="24"/>
        </w:rPr>
        <w:t>Читать</w:t>
      </w:r>
      <w:r>
        <w:rPr>
          <w:spacing w:val="-1"/>
          <w:sz w:val="24"/>
        </w:rPr>
        <w:t xml:space="preserve"> </w:t>
      </w:r>
      <w:r>
        <w:rPr>
          <w:sz w:val="24"/>
        </w:rPr>
        <w:t>безошибочно</w:t>
      </w:r>
    </w:p>
    <w:p w:rsidR="003E3A70" w:rsidRDefault="003E3A70" w:rsidP="003E3A70">
      <w:pPr>
        <w:pStyle w:val="a4"/>
        <w:numPr>
          <w:ilvl w:val="0"/>
          <w:numId w:val="71"/>
        </w:numPr>
        <w:tabs>
          <w:tab w:val="left" w:pos="1660"/>
          <w:tab w:val="left" w:pos="1661"/>
        </w:tabs>
        <w:spacing w:before="1"/>
        <w:rPr>
          <w:sz w:val="24"/>
        </w:rPr>
      </w:pPr>
      <w:r>
        <w:rPr>
          <w:sz w:val="24"/>
        </w:rPr>
        <w:t>Читать</w:t>
      </w:r>
      <w:r>
        <w:rPr>
          <w:spacing w:val="-1"/>
          <w:sz w:val="24"/>
        </w:rPr>
        <w:t xml:space="preserve"> </w:t>
      </w:r>
      <w:r>
        <w:rPr>
          <w:sz w:val="24"/>
        </w:rPr>
        <w:t>выразительно</w:t>
      </w:r>
    </w:p>
    <w:p w:rsidR="003E3A70" w:rsidRDefault="003E3A70" w:rsidP="003E3A70">
      <w:pPr>
        <w:pStyle w:val="a3"/>
        <w:ind w:left="1240"/>
        <w:jc w:val="left"/>
      </w:pPr>
      <w:r>
        <w:rPr>
          <w:spacing w:val="-60"/>
          <w:u w:val="single"/>
        </w:rPr>
        <w:lastRenderedPageBreak/>
        <w:t xml:space="preserve"> </w:t>
      </w:r>
      <w:r>
        <w:rPr>
          <w:u w:val="single"/>
        </w:rPr>
        <w:t>Отметка</w:t>
      </w:r>
      <w:r>
        <w:t xml:space="preserve"> "5" - выполнены все требования</w:t>
      </w:r>
    </w:p>
    <w:p w:rsidR="003E3A70" w:rsidRDefault="003E3A70" w:rsidP="003E3A70">
      <w:pPr>
        <w:pStyle w:val="a3"/>
        <w:ind w:left="1240"/>
        <w:jc w:val="left"/>
      </w:pPr>
      <w:r>
        <w:rPr>
          <w:spacing w:val="-60"/>
          <w:u w:val="single"/>
        </w:rPr>
        <w:t xml:space="preserve"> </w:t>
      </w:r>
      <w:r>
        <w:rPr>
          <w:u w:val="single"/>
        </w:rPr>
        <w:t>Отметка</w:t>
      </w:r>
      <w:r>
        <w:t xml:space="preserve"> "4" - допущены ошибки по одному какому-то требованию</w:t>
      </w:r>
    </w:p>
    <w:p w:rsidR="003E3A70" w:rsidRDefault="003E3A70" w:rsidP="003E3A70">
      <w:pPr>
        <w:pStyle w:val="a3"/>
        <w:ind w:left="1240"/>
        <w:jc w:val="left"/>
      </w:pPr>
      <w:r>
        <w:rPr>
          <w:spacing w:val="-60"/>
          <w:u w:val="single"/>
        </w:rPr>
        <w:t xml:space="preserve"> </w:t>
      </w:r>
      <w:r>
        <w:rPr>
          <w:u w:val="single"/>
        </w:rPr>
        <w:t>Отметка</w:t>
      </w:r>
      <w:r>
        <w:t xml:space="preserve"> "3" - допущены ошибки по двум требованиям</w:t>
      </w:r>
    </w:p>
    <w:p w:rsidR="003E3A70" w:rsidRDefault="003E3A70" w:rsidP="003E3A70">
      <w:pPr>
        <w:pStyle w:val="a3"/>
        <w:ind w:left="1240"/>
        <w:jc w:val="left"/>
      </w:pPr>
      <w:r>
        <w:rPr>
          <w:spacing w:val="-60"/>
          <w:u w:val="single"/>
        </w:rPr>
        <w:t xml:space="preserve"> </w:t>
      </w:r>
      <w:r>
        <w:rPr>
          <w:u w:val="single"/>
        </w:rPr>
        <w:t>Отметка</w:t>
      </w:r>
      <w:r>
        <w:t xml:space="preserve"> "2" -допущены ошибки по трем требованиям</w:t>
      </w:r>
    </w:p>
    <w:p w:rsidR="003E3A70" w:rsidRDefault="003E3A70" w:rsidP="003E3A70">
      <w:pPr>
        <w:pStyle w:val="2"/>
        <w:spacing w:before="4" w:line="274" w:lineRule="exact"/>
      </w:pPr>
      <w:r>
        <w:t>Пересказ:</w:t>
      </w:r>
    </w:p>
    <w:p w:rsidR="003E3A70" w:rsidRDefault="003E3A70" w:rsidP="003E3A70">
      <w:pPr>
        <w:pStyle w:val="a3"/>
        <w:ind w:right="701" w:firstLine="283"/>
        <w:jc w:val="left"/>
      </w:pPr>
      <w:r>
        <w:t>"5"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3E3A70" w:rsidRDefault="003E3A70" w:rsidP="003E3A70">
      <w:pPr>
        <w:pStyle w:val="a3"/>
        <w:ind w:left="1240"/>
        <w:jc w:val="left"/>
      </w:pPr>
      <w:r>
        <w:t>"4" -допускает 1-2 ошибки, неточности, сам исправляет их</w:t>
      </w:r>
    </w:p>
    <w:p w:rsidR="003E3A70" w:rsidRDefault="003E3A70" w:rsidP="003E3A70">
      <w:pPr>
        <w:pStyle w:val="a3"/>
        <w:ind w:right="561" w:firstLine="283"/>
        <w:jc w:val="left"/>
      </w:pPr>
      <w:r>
        <w:t>"3" - пересказывает при помощи наводящих вопросов учителя, не умеет последовательно передать содержание прочитанного, допускает речевые ошибки.</w:t>
      </w:r>
    </w:p>
    <w:p w:rsidR="003E3A70" w:rsidRDefault="003E3A70" w:rsidP="003E3A70">
      <w:pPr>
        <w:pStyle w:val="a3"/>
        <w:ind w:left="1240"/>
        <w:jc w:val="left"/>
      </w:pPr>
      <w:r>
        <w:t>"2" - не может передать содержание прочитанного.</w:t>
      </w:r>
    </w:p>
    <w:p w:rsidR="003E3A70" w:rsidRDefault="003E3A70" w:rsidP="003E3A70">
      <w:pPr>
        <w:pStyle w:val="2"/>
        <w:spacing w:before="4" w:line="274" w:lineRule="exact"/>
        <w:ind w:left="1240"/>
      </w:pPr>
      <w:r>
        <w:t>Устный ответ (ответ на вопрос, сообщение):</w:t>
      </w:r>
    </w:p>
    <w:p w:rsidR="003E3A70" w:rsidRDefault="003E3A70" w:rsidP="003E3A70">
      <w:pPr>
        <w:pStyle w:val="a3"/>
        <w:ind w:left="1240" w:right="6426"/>
        <w:jc w:val="lef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w:t>
      </w:r>
    </w:p>
    <w:p w:rsidR="003E3A70" w:rsidRDefault="003E3A70" w:rsidP="003E3A70">
      <w:pPr>
        <w:pStyle w:val="a3"/>
        <w:ind w:left="1240"/>
        <w:jc w:val="left"/>
      </w:pPr>
      <w:r>
        <w:t>самостоятельно подтверждает ответ конкретными примерами;</w:t>
      </w:r>
    </w:p>
    <w:p w:rsidR="003E3A70" w:rsidRDefault="003E3A70" w:rsidP="003E3A70">
      <w:pPr>
        <w:pStyle w:val="a3"/>
        <w:ind w:left="1240"/>
        <w:jc w:val="left"/>
      </w:pPr>
      <w:r>
        <w:t>правильно и обстоятельно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«4»</w:t>
      </w:r>
      <w:r>
        <w:t xml:space="preserve"> ставится, если учащийся:</w:t>
      </w:r>
    </w:p>
    <w:p w:rsidR="003E3A70" w:rsidRDefault="003E3A70" w:rsidP="003E3A70">
      <w:pPr>
        <w:pStyle w:val="a3"/>
        <w:ind w:left="1240" w:right="2288"/>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ind w:left="1240"/>
        <w:jc w:val="left"/>
      </w:pPr>
      <w:r>
        <w:t>подтверждает ответ конкретными примерами;</w:t>
      </w:r>
    </w:p>
    <w:p w:rsidR="003E3A70" w:rsidRDefault="003E3A70" w:rsidP="003E3A70">
      <w:pPr>
        <w:pStyle w:val="a3"/>
        <w:ind w:left="1240"/>
        <w:jc w:val="left"/>
      </w:pPr>
      <w:r>
        <w:t>правильно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«3»</w:t>
      </w:r>
      <w:r>
        <w:t xml:space="preserve"> ставится, если учащийся:</w:t>
      </w:r>
    </w:p>
    <w:p w:rsidR="003E3A70" w:rsidRDefault="003E3A70" w:rsidP="003E3A70">
      <w:pPr>
        <w:pStyle w:val="a3"/>
        <w:ind w:left="1240"/>
        <w:jc w:val="left"/>
      </w:pPr>
      <w:r>
        <w:t>не усвоил существенную часть учебного материала;</w:t>
      </w:r>
    </w:p>
    <w:p w:rsidR="003E3A70" w:rsidRDefault="003E3A70" w:rsidP="003E3A70">
      <w:pPr>
        <w:pStyle w:val="a3"/>
        <w:ind w:left="1240" w:right="3178"/>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ind w:left="1240"/>
        <w:jc w:val="left"/>
      </w:pPr>
      <w:r>
        <w:t>слабо отвечает на дополнительные вопросы.</w:t>
      </w:r>
    </w:p>
    <w:p w:rsidR="003E3A70" w:rsidRDefault="003E3A70" w:rsidP="003E3A70">
      <w:pPr>
        <w:pStyle w:val="a3"/>
        <w:ind w:left="1240"/>
        <w:jc w:val="left"/>
      </w:pPr>
      <w:r>
        <w:rPr>
          <w:spacing w:val="-60"/>
          <w:u w:val="single"/>
        </w:rPr>
        <w:t xml:space="preserve"> </w:t>
      </w:r>
      <w:r>
        <w:rPr>
          <w:u w:val="single"/>
        </w:rPr>
        <w:t>«2»</w:t>
      </w:r>
      <w:r>
        <w:t xml:space="preserve"> ставится, если учащийся:</w:t>
      </w:r>
    </w:p>
    <w:p w:rsidR="003E3A70" w:rsidRDefault="003E3A70" w:rsidP="003E3A70">
      <w:pPr>
        <w:pStyle w:val="a3"/>
        <w:ind w:left="1240"/>
        <w:jc w:val="left"/>
      </w:pPr>
      <w:r>
        <w:t>почти не усвоил учебный материал;</w:t>
      </w:r>
    </w:p>
    <w:p w:rsidR="003E3A70" w:rsidRDefault="003E3A70" w:rsidP="003E3A70">
      <w:pPr>
        <w:pStyle w:val="a3"/>
        <w:ind w:left="1240"/>
        <w:jc w:val="left"/>
      </w:pPr>
      <w:r>
        <w:t>не может изложить его своими словами;</w:t>
      </w:r>
    </w:p>
    <w:p w:rsidR="003E3A70" w:rsidRDefault="003E3A70" w:rsidP="003E3A70">
      <w:pPr>
        <w:pStyle w:val="a3"/>
        <w:ind w:left="1240"/>
        <w:jc w:val="left"/>
      </w:pPr>
      <w:r>
        <w:t>не может подтвердить ответ конкретными примерами;</w:t>
      </w:r>
    </w:p>
    <w:p w:rsidR="003E3A70" w:rsidRDefault="003E3A70" w:rsidP="003E3A70">
      <w:pPr>
        <w:pStyle w:val="a3"/>
        <w:ind w:left="1240"/>
        <w:jc w:val="left"/>
      </w:pPr>
      <w:r>
        <w:t>не отвечает на большую часть дополнительных вопросов учителя.</w:t>
      </w:r>
    </w:p>
    <w:p w:rsidR="003E3A70" w:rsidRDefault="003E3A70" w:rsidP="003E3A70">
      <w:pPr>
        <w:pStyle w:val="2"/>
        <w:spacing w:before="3"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3E3A70" w:rsidRDefault="000135AE" w:rsidP="003E3A70">
      <w:pPr>
        <w:pStyle w:val="a3"/>
        <w:jc w:val="left"/>
      </w:pPr>
      <w:r>
        <w:t>«5» - верно выполнено 85</w:t>
      </w:r>
      <w:r w:rsidR="003E3A70">
        <w:t>% - 100% заданий.</w:t>
      </w:r>
    </w:p>
    <w:p w:rsidR="003E3A70" w:rsidRDefault="000135AE" w:rsidP="003E3A70">
      <w:pPr>
        <w:pStyle w:val="a3"/>
        <w:spacing w:before="1"/>
        <w:jc w:val="left"/>
      </w:pPr>
      <w:r>
        <w:t>«4» - верно выполнено 65% -84</w:t>
      </w:r>
      <w:r w:rsidR="003E3A70">
        <w:t>% заданий.</w:t>
      </w:r>
    </w:p>
    <w:p w:rsidR="003E3A70" w:rsidRDefault="003E3A70" w:rsidP="003E3A70">
      <w:pPr>
        <w:pStyle w:val="a3"/>
        <w:jc w:val="left"/>
      </w:pPr>
      <w:r>
        <w:t xml:space="preserve">«3» </w:t>
      </w:r>
      <w:r w:rsidR="000135AE">
        <w:t>- верно выполнено более 50 % -64</w:t>
      </w:r>
      <w:r>
        <w:t xml:space="preserve"> заданий.</w:t>
      </w:r>
    </w:p>
    <w:p w:rsidR="003E3A70" w:rsidRDefault="003E3A70" w:rsidP="003E3A70">
      <w:pPr>
        <w:pStyle w:val="a3"/>
        <w:jc w:val="left"/>
      </w:pPr>
      <w:r>
        <w:t>«2» - верно выполнено менее 50 % заданий.</w:t>
      </w:r>
    </w:p>
    <w:p w:rsidR="003E3A70" w:rsidRDefault="003E3A70" w:rsidP="003E3A70">
      <w:pPr>
        <w:pStyle w:val="2"/>
        <w:spacing w:before="4"/>
      </w:pPr>
      <w:r>
        <w:t>Классификация ошибок и недочетов, влияющих на снижение отметки</w:t>
      </w:r>
    </w:p>
    <w:p w:rsidR="003E3A70" w:rsidRDefault="003E3A70" w:rsidP="003E3A70">
      <w:pPr>
        <w:spacing w:line="274" w:lineRule="exact"/>
        <w:ind w:left="1439" w:right="1049"/>
        <w:jc w:val="center"/>
        <w:rPr>
          <w:b/>
          <w:sz w:val="24"/>
        </w:rPr>
      </w:pPr>
      <w:r>
        <w:rPr>
          <w:b/>
          <w:sz w:val="24"/>
        </w:rPr>
        <w:t>Ошибки:</w:t>
      </w:r>
    </w:p>
    <w:p w:rsidR="003E3A70" w:rsidRDefault="003E3A70" w:rsidP="003E3A70">
      <w:pPr>
        <w:pStyle w:val="a4"/>
        <w:numPr>
          <w:ilvl w:val="0"/>
          <w:numId w:val="85"/>
        </w:numPr>
        <w:tabs>
          <w:tab w:val="left" w:pos="1097"/>
        </w:tabs>
        <w:spacing w:line="274" w:lineRule="exact"/>
        <w:ind w:firstLine="0"/>
        <w:rPr>
          <w:sz w:val="24"/>
        </w:rPr>
      </w:pPr>
      <w:r>
        <w:rPr>
          <w:sz w:val="24"/>
        </w:rPr>
        <w:t>искажения читаемых слов (замена, перестановка, пропуски или добавления букв, слогов,</w:t>
      </w:r>
      <w:r>
        <w:rPr>
          <w:spacing w:val="-22"/>
          <w:sz w:val="24"/>
        </w:rPr>
        <w:t xml:space="preserve"> </w:t>
      </w:r>
      <w:r>
        <w:rPr>
          <w:sz w:val="24"/>
        </w:rPr>
        <w:t>слов);</w:t>
      </w:r>
    </w:p>
    <w:p w:rsidR="003E3A70" w:rsidRDefault="003E3A70" w:rsidP="003E3A70">
      <w:pPr>
        <w:pStyle w:val="a4"/>
        <w:numPr>
          <w:ilvl w:val="0"/>
          <w:numId w:val="85"/>
        </w:numPr>
        <w:tabs>
          <w:tab w:val="left" w:pos="1097"/>
        </w:tabs>
        <w:ind w:firstLine="0"/>
        <w:rPr>
          <w:sz w:val="24"/>
        </w:rPr>
      </w:pPr>
      <w:r>
        <w:rPr>
          <w:sz w:val="24"/>
        </w:rPr>
        <w:t>неправильная постановка ударений (более</w:t>
      </w:r>
      <w:r>
        <w:rPr>
          <w:spacing w:val="-2"/>
          <w:sz w:val="24"/>
        </w:rPr>
        <w:t xml:space="preserve"> </w:t>
      </w:r>
      <w:r>
        <w:rPr>
          <w:sz w:val="24"/>
        </w:rPr>
        <w:t>двух);</w:t>
      </w:r>
    </w:p>
    <w:p w:rsidR="003E3A70" w:rsidRDefault="003E3A70" w:rsidP="003E3A70">
      <w:pPr>
        <w:pStyle w:val="a4"/>
        <w:numPr>
          <w:ilvl w:val="0"/>
          <w:numId w:val="85"/>
        </w:numPr>
        <w:tabs>
          <w:tab w:val="left" w:pos="1114"/>
        </w:tabs>
        <w:ind w:right="567" w:firstLine="0"/>
        <w:rPr>
          <w:sz w:val="24"/>
        </w:rPr>
      </w:pPr>
      <w:r>
        <w:rPr>
          <w:sz w:val="24"/>
        </w:rPr>
        <w:t>чтение всего текста без смысловых пауз, нарушение темпа и четкости произношения слов при чтении</w:t>
      </w:r>
      <w:r>
        <w:rPr>
          <w:spacing w:val="-1"/>
          <w:sz w:val="24"/>
        </w:rPr>
        <w:t xml:space="preserve"> </w:t>
      </w:r>
      <w:r>
        <w:rPr>
          <w:sz w:val="24"/>
        </w:rPr>
        <w:t>вслух;</w:t>
      </w:r>
    </w:p>
    <w:p w:rsidR="003E3A70" w:rsidRDefault="003E3A70" w:rsidP="003E3A70">
      <w:pPr>
        <w:pStyle w:val="a4"/>
        <w:numPr>
          <w:ilvl w:val="0"/>
          <w:numId w:val="85"/>
        </w:numPr>
        <w:tabs>
          <w:tab w:val="left" w:pos="1097"/>
        </w:tabs>
        <w:ind w:firstLine="0"/>
        <w:rPr>
          <w:sz w:val="24"/>
        </w:rPr>
      </w:pPr>
      <w:r>
        <w:rPr>
          <w:sz w:val="24"/>
        </w:rPr>
        <w:t>непонимание общего смысла прочитанного текста за установленное время</w:t>
      </w:r>
      <w:r>
        <w:rPr>
          <w:spacing w:val="-8"/>
          <w:sz w:val="24"/>
        </w:rPr>
        <w:t xml:space="preserve"> </w:t>
      </w:r>
      <w:r>
        <w:rPr>
          <w:sz w:val="24"/>
        </w:rPr>
        <w:t>чтения;</w:t>
      </w:r>
    </w:p>
    <w:p w:rsidR="003E3A70" w:rsidRDefault="003E3A70" w:rsidP="003E3A70">
      <w:pPr>
        <w:pStyle w:val="a4"/>
        <w:numPr>
          <w:ilvl w:val="0"/>
          <w:numId w:val="85"/>
        </w:numPr>
        <w:tabs>
          <w:tab w:val="left" w:pos="1097"/>
        </w:tabs>
        <w:ind w:firstLine="0"/>
        <w:rPr>
          <w:sz w:val="24"/>
        </w:rPr>
      </w:pPr>
      <w:r>
        <w:rPr>
          <w:sz w:val="24"/>
        </w:rPr>
        <w:t>неправильные ответы на вопросы по содержанию</w:t>
      </w:r>
      <w:r>
        <w:rPr>
          <w:spacing w:val="-7"/>
          <w:sz w:val="24"/>
        </w:rPr>
        <w:t xml:space="preserve"> </w:t>
      </w:r>
      <w:r>
        <w:rPr>
          <w:sz w:val="24"/>
        </w:rPr>
        <w:t>текста;</w:t>
      </w:r>
    </w:p>
    <w:p w:rsidR="003E3A70" w:rsidRDefault="003E3A70" w:rsidP="003E3A70">
      <w:pPr>
        <w:pStyle w:val="a4"/>
        <w:numPr>
          <w:ilvl w:val="0"/>
          <w:numId w:val="85"/>
        </w:numPr>
        <w:tabs>
          <w:tab w:val="left" w:pos="1205"/>
        </w:tabs>
        <w:ind w:left="1204" w:hanging="247"/>
        <w:rPr>
          <w:sz w:val="24"/>
        </w:rPr>
      </w:pPr>
      <w:r>
        <w:rPr>
          <w:sz w:val="24"/>
        </w:rPr>
        <w:t>неумение</w:t>
      </w:r>
      <w:r>
        <w:rPr>
          <w:spacing w:val="45"/>
          <w:sz w:val="24"/>
        </w:rPr>
        <w:t xml:space="preserve"> </w:t>
      </w:r>
      <w:r>
        <w:rPr>
          <w:sz w:val="24"/>
        </w:rPr>
        <w:t>выделить</w:t>
      </w:r>
      <w:r>
        <w:rPr>
          <w:spacing w:val="45"/>
          <w:sz w:val="24"/>
        </w:rPr>
        <w:t xml:space="preserve"> </w:t>
      </w:r>
      <w:r>
        <w:rPr>
          <w:sz w:val="24"/>
        </w:rPr>
        <w:t>основную</w:t>
      </w:r>
      <w:r>
        <w:rPr>
          <w:spacing w:val="47"/>
          <w:sz w:val="24"/>
        </w:rPr>
        <w:t xml:space="preserve"> </w:t>
      </w:r>
      <w:r>
        <w:rPr>
          <w:sz w:val="24"/>
        </w:rPr>
        <w:t>мысль</w:t>
      </w:r>
      <w:r>
        <w:rPr>
          <w:spacing w:val="47"/>
          <w:sz w:val="24"/>
        </w:rPr>
        <w:t xml:space="preserve"> </w:t>
      </w:r>
      <w:r>
        <w:rPr>
          <w:sz w:val="24"/>
        </w:rPr>
        <w:t>прочитанного;</w:t>
      </w:r>
      <w:r>
        <w:rPr>
          <w:spacing w:val="47"/>
          <w:sz w:val="24"/>
        </w:rPr>
        <w:t xml:space="preserve"> </w:t>
      </w:r>
      <w:r>
        <w:rPr>
          <w:sz w:val="24"/>
        </w:rPr>
        <w:t>неумение</w:t>
      </w:r>
      <w:r>
        <w:rPr>
          <w:spacing w:val="45"/>
          <w:sz w:val="24"/>
        </w:rPr>
        <w:t xml:space="preserve"> </w:t>
      </w:r>
      <w:r>
        <w:rPr>
          <w:sz w:val="24"/>
        </w:rPr>
        <w:t>найти</w:t>
      </w:r>
      <w:r>
        <w:rPr>
          <w:spacing w:val="47"/>
          <w:sz w:val="24"/>
        </w:rPr>
        <w:t xml:space="preserve"> </w:t>
      </w:r>
      <w:r>
        <w:rPr>
          <w:sz w:val="24"/>
        </w:rPr>
        <w:t>в</w:t>
      </w:r>
      <w:r>
        <w:rPr>
          <w:spacing w:val="46"/>
          <w:sz w:val="24"/>
        </w:rPr>
        <w:t xml:space="preserve"> </w:t>
      </w:r>
      <w:r>
        <w:rPr>
          <w:sz w:val="24"/>
        </w:rPr>
        <w:t>тексте</w:t>
      </w:r>
      <w:r>
        <w:rPr>
          <w:spacing w:val="45"/>
          <w:sz w:val="24"/>
        </w:rPr>
        <w:t xml:space="preserve"> </w:t>
      </w:r>
      <w:r>
        <w:rPr>
          <w:sz w:val="24"/>
        </w:rPr>
        <w:t>слова</w:t>
      </w:r>
      <w:r>
        <w:rPr>
          <w:spacing w:val="45"/>
          <w:sz w:val="24"/>
        </w:rPr>
        <w:t xml:space="preserve"> </w:t>
      </w:r>
      <w:r>
        <w:rPr>
          <w:sz w:val="24"/>
        </w:rPr>
        <w:t>и</w:t>
      </w:r>
    </w:p>
    <w:p w:rsidR="003E3A70" w:rsidRDefault="003E3A70" w:rsidP="003E3A70">
      <w:pPr>
        <w:pStyle w:val="a3"/>
        <w:spacing w:before="66"/>
        <w:jc w:val="left"/>
      </w:pPr>
      <w:r>
        <w:t>выражения, подтверждающие понимание основного содержания</w:t>
      </w:r>
      <w:r>
        <w:rPr>
          <w:spacing w:val="-22"/>
        </w:rPr>
        <w:t xml:space="preserve"> </w:t>
      </w:r>
      <w:r>
        <w:t>прочитанного;</w:t>
      </w:r>
    </w:p>
    <w:p w:rsidR="003E3A70" w:rsidRDefault="003E3A70" w:rsidP="003E3A70">
      <w:pPr>
        <w:pStyle w:val="a4"/>
        <w:numPr>
          <w:ilvl w:val="0"/>
          <w:numId w:val="85"/>
        </w:numPr>
        <w:tabs>
          <w:tab w:val="left" w:pos="1097"/>
        </w:tabs>
        <w:ind w:firstLine="0"/>
        <w:rPr>
          <w:sz w:val="24"/>
        </w:rPr>
      </w:pPr>
      <w:r>
        <w:rPr>
          <w:sz w:val="24"/>
        </w:rPr>
        <w:t>нарушение при пересказе последовательности событий в</w:t>
      </w:r>
      <w:r>
        <w:rPr>
          <w:spacing w:val="-28"/>
          <w:sz w:val="24"/>
        </w:rPr>
        <w:t xml:space="preserve"> </w:t>
      </w:r>
      <w:r>
        <w:rPr>
          <w:sz w:val="24"/>
        </w:rPr>
        <w:t>произведении;</w:t>
      </w:r>
    </w:p>
    <w:p w:rsidR="003E3A70" w:rsidRDefault="003E3A70" w:rsidP="003E3A70">
      <w:pPr>
        <w:pStyle w:val="a4"/>
        <w:numPr>
          <w:ilvl w:val="0"/>
          <w:numId w:val="85"/>
        </w:numPr>
        <w:tabs>
          <w:tab w:val="left" w:pos="1097"/>
        </w:tabs>
        <w:ind w:firstLine="0"/>
        <w:rPr>
          <w:sz w:val="24"/>
        </w:rPr>
      </w:pPr>
      <w:r>
        <w:rPr>
          <w:sz w:val="24"/>
        </w:rPr>
        <w:t>нетвердое знание наизусть подготовленного</w:t>
      </w:r>
      <w:r>
        <w:rPr>
          <w:spacing w:val="-3"/>
          <w:sz w:val="24"/>
        </w:rPr>
        <w:t xml:space="preserve"> </w:t>
      </w:r>
      <w:r>
        <w:rPr>
          <w:sz w:val="24"/>
        </w:rPr>
        <w:t>текста;</w:t>
      </w:r>
    </w:p>
    <w:p w:rsidR="003E3A70" w:rsidRDefault="003E3A70" w:rsidP="003E3A70">
      <w:pPr>
        <w:pStyle w:val="a4"/>
        <w:numPr>
          <w:ilvl w:val="0"/>
          <w:numId w:val="85"/>
        </w:numPr>
        <w:tabs>
          <w:tab w:val="left" w:pos="1097"/>
        </w:tabs>
        <w:spacing w:before="1"/>
        <w:ind w:firstLine="0"/>
        <w:rPr>
          <w:sz w:val="24"/>
        </w:rPr>
      </w:pPr>
      <w:r>
        <w:rPr>
          <w:sz w:val="24"/>
        </w:rPr>
        <w:t>монотонность чтения, отсутствие средств</w:t>
      </w:r>
      <w:r>
        <w:rPr>
          <w:spacing w:val="-1"/>
          <w:sz w:val="24"/>
        </w:rPr>
        <w:t xml:space="preserve"> </w:t>
      </w:r>
      <w:r>
        <w:rPr>
          <w:sz w:val="24"/>
        </w:rPr>
        <w:t>выразительности.</w:t>
      </w:r>
    </w:p>
    <w:p w:rsidR="003E3A70" w:rsidRDefault="003E3A70" w:rsidP="003E3A70">
      <w:pPr>
        <w:pStyle w:val="2"/>
        <w:spacing w:before="4"/>
        <w:ind w:left="1439" w:right="1048"/>
        <w:jc w:val="center"/>
      </w:pPr>
      <w:r>
        <w:t>Недочеты:</w:t>
      </w:r>
    </w:p>
    <w:p w:rsidR="003E3A70" w:rsidRDefault="003E3A70" w:rsidP="003E3A70">
      <w:pPr>
        <w:pStyle w:val="a4"/>
        <w:numPr>
          <w:ilvl w:val="0"/>
          <w:numId w:val="85"/>
        </w:numPr>
        <w:tabs>
          <w:tab w:val="left" w:pos="1097"/>
        </w:tabs>
        <w:spacing w:line="272" w:lineRule="exact"/>
        <w:ind w:firstLine="0"/>
        <w:rPr>
          <w:sz w:val="24"/>
        </w:rPr>
      </w:pPr>
      <w:r>
        <w:rPr>
          <w:sz w:val="24"/>
        </w:rPr>
        <w:lastRenderedPageBreak/>
        <w:t>не более двух неправильных</w:t>
      </w:r>
      <w:r>
        <w:rPr>
          <w:spacing w:val="2"/>
          <w:sz w:val="24"/>
        </w:rPr>
        <w:t xml:space="preserve"> </w:t>
      </w:r>
      <w:r>
        <w:rPr>
          <w:sz w:val="24"/>
        </w:rPr>
        <w:t>ударений;</w:t>
      </w:r>
    </w:p>
    <w:p w:rsidR="003E3A70" w:rsidRDefault="003E3A70" w:rsidP="003E3A70">
      <w:pPr>
        <w:pStyle w:val="a4"/>
        <w:numPr>
          <w:ilvl w:val="0"/>
          <w:numId w:val="85"/>
        </w:numPr>
        <w:tabs>
          <w:tab w:val="left" w:pos="1097"/>
        </w:tabs>
        <w:ind w:firstLine="0"/>
        <w:rPr>
          <w:sz w:val="24"/>
        </w:rPr>
      </w:pPr>
      <w:r>
        <w:rPr>
          <w:sz w:val="24"/>
        </w:rPr>
        <w:t>отдельные нарушения смысловых пауз, темпа и четкости произношения слов при чтении</w:t>
      </w:r>
      <w:r>
        <w:rPr>
          <w:spacing w:val="-23"/>
          <w:sz w:val="24"/>
        </w:rPr>
        <w:t xml:space="preserve"> </w:t>
      </w:r>
      <w:r>
        <w:rPr>
          <w:sz w:val="24"/>
        </w:rPr>
        <w:t>вслух;</w:t>
      </w:r>
    </w:p>
    <w:p w:rsidR="003E3A70" w:rsidRDefault="003E3A70" w:rsidP="003E3A70">
      <w:pPr>
        <w:pStyle w:val="a4"/>
        <w:numPr>
          <w:ilvl w:val="0"/>
          <w:numId w:val="85"/>
        </w:numPr>
        <w:tabs>
          <w:tab w:val="left" w:pos="1097"/>
        </w:tabs>
        <w:ind w:firstLine="0"/>
        <w:rPr>
          <w:sz w:val="24"/>
        </w:rPr>
      </w:pPr>
      <w:r>
        <w:rPr>
          <w:sz w:val="24"/>
        </w:rPr>
        <w:t>осознание прочитанного текста за время, немного превышающее</w:t>
      </w:r>
      <w:r>
        <w:rPr>
          <w:spacing w:val="-6"/>
          <w:sz w:val="24"/>
        </w:rPr>
        <w:t xml:space="preserve"> </w:t>
      </w:r>
      <w:r>
        <w:rPr>
          <w:sz w:val="24"/>
        </w:rPr>
        <w:t>установленное;</w:t>
      </w:r>
    </w:p>
    <w:p w:rsidR="003E3A70" w:rsidRDefault="003E3A70" w:rsidP="003E3A70">
      <w:pPr>
        <w:pStyle w:val="a4"/>
        <w:numPr>
          <w:ilvl w:val="0"/>
          <w:numId w:val="85"/>
        </w:numPr>
        <w:tabs>
          <w:tab w:val="left" w:pos="1097"/>
        </w:tabs>
        <w:ind w:firstLine="0"/>
        <w:rPr>
          <w:sz w:val="24"/>
        </w:rPr>
      </w:pPr>
      <w:r>
        <w:rPr>
          <w:sz w:val="24"/>
        </w:rPr>
        <w:t>неточности при формулировке основной мысли</w:t>
      </w:r>
      <w:r>
        <w:rPr>
          <w:spacing w:val="-2"/>
          <w:sz w:val="24"/>
        </w:rPr>
        <w:t xml:space="preserve"> </w:t>
      </w:r>
      <w:r>
        <w:rPr>
          <w:sz w:val="24"/>
        </w:rPr>
        <w:t>произведения;</w:t>
      </w:r>
    </w:p>
    <w:p w:rsidR="003E3A70" w:rsidRDefault="003E3A70" w:rsidP="003E3A70">
      <w:pPr>
        <w:pStyle w:val="a4"/>
        <w:numPr>
          <w:ilvl w:val="0"/>
          <w:numId w:val="85"/>
        </w:numPr>
        <w:tabs>
          <w:tab w:val="left" w:pos="1138"/>
        </w:tabs>
        <w:ind w:right="563" w:firstLine="0"/>
        <w:rPr>
          <w:sz w:val="24"/>
        </w:rPr>
      </w:pPr>
      <w:r>
        <w:rPr>
          <w:sz w:val="24"/>
        </w:rPr>
        <w:t>нецелесообразность использования средств выразительности, недостаточная выразительность при передаче характера</w:t>
      </w:r>
      <w:r>
        <w:rPr>
          <w:spacing w:val="-3"/>
          <w:sz w:val="24"/>
        </w:rPr>
        <w:t xml:space="preserve"> </w:t>
      </w:r>
      <w:r>
        <w:rPr>
          <w:sz w:val="24"/>
        </w:rPr>
        <w:t>персонажа.</w:t>
      </w:r>
    </w:p>
    <w:p w:rsidR="003E3A70" w:rsidRDefault="003E3A70" w:rsidP="003E3A70">
      <w:pPr>
        <w:pStyle w:val="2"/>
        <w:spacing w:before="5" w:line="274" w:lineRule="exact"/>
        <w:ind w:left="3403"/>
      </w:pPr>
      <w:r>
        <w:t>Критерии и нормы оценивания по математике.</w:t>
      </w:r>
    </w:p>
    <w:p w:rsidR="003E3A70" w:rsidRDefault="003E3A70" w:rsidP="003E3A70">
      <w:pPr>
        <w:ind w:left="957"/>
        <w:rPr>
          <w:sz w:val="24"/>
        </w:rPr>
      </w:pPr>
      <w:r>
        <w:rPr>
          <w:b/>
          <w:sz w:val="24"/>
        </w:rPr>
        <w:t xml:space="preserve">Оценивание письменных работ </w:t>
      </w:r>
      <w:r>
        <w:rPr>
          <w:sz w:val="24"/>
        </w:rPr>
        <w:t>(в основе данного оценивания лежат следующие показатели: правильность выполнения и объем выполненного задания).</w:t>
      </w:r>
    </w:p>
    <w:p w:rsidR="003E3A70" w:rsidRDefault="003E3A70" w:rsidP="003E3A70">
      <w:pPr>
        <w:pStyle w:val="2"/>
        <w:spacing w:before="2" w:line="274" w:lineRule="exact"/>
      </w:pPr>
      <w:r>
        <w:t>Письменная работа, содержащая только примеры</w:t>
      </w:r>
    </w:p>
    <w:p w:rsidR="003E3A70" w:rsidRDefault="003E3A70" w:rsidP="003E3A70">
      <w:pPr>
        <w:pStyle w:val="a3"/>
        <w:spacing w:line="274" w:lineRule="exact"/>
        <w:jc w:val="left"/>
      </w:pPr>
      <w:r>
        <w:rPr>
          <w:spacing w:val="-60"/>
          <w:u w:val="single"/>
        </w:rPr>
        <w:t xml:space="preserve"> </w:t>
      </w:r>
      <w:r>
        <w:rPr>
          <w:u w:val="single"/>
        </w:rPr>
        <w:t>Отметка</w:t>
      </w:r>
      <w:r>
        <w:t xml:space="preserve"> “5” ставится: вся работа выполнена безошибочно и нет исправлений.</w:t>
      </w:r>
    </w:p>
    <w:p w:rsidR="003E3A70" w:rsidRDefault="003E3A70" w:rsidP="003E3A70">
      <w:pPr>
        <w:pStyle w:val="a3"/>
        <w:jc w:val="left"/>
      </w:pPr>
      <w:r>
        <w:rPr>
          <w:spacing w:val="-60"/>
          <w:u w:val="single"/>
        </w:rPr>
        <w:t xml:space="preserve"> </w:t>
      </w:r>
      <w:r>
        <w:rPr>
          <w:u w:val="single"/>
        </w:rPr>
        <w:t>Отметка</w:t>
      </w:r>
      <w:r>
        <w:t xml:space="preserve"> “4” ставится: допущены 1-2 вычислительные</w:t>
      </w:r>
      <w:r>
        <w:rPr>
          <w:spacing w:val="-15"/>
        </w:rPr>
        <w:t xml:space="preserve"> </w:t>
      </w:r>
      <w:r>
        <w:t>ошибки.</w:t>
      </w:r>
    </w:p>
    <w:p w:rsidR="003E3A70" w:rsidRDefault="003E3A70" w:rsidP="003E3A70">
      <w:pPr>
        <w:pStyle w:val="a3"/>
        <w:jc w:val="left"/>
      </w:pPr>
      <w:r>
        <w:rPr>
          <w:spacing w:val="-60"/>
          <w:u w:val="single"/>
        </w:rPr>
        <w:t xml:space="preserve"> </w:t>
      </w:r>
      <w:r>
        <w:rPr>
          <w:u w:val="single"/>
        </w:rPr>
        <w:t>Отметка</w:t>
      </w:r>
      <w:r>
        <w:t xml:space="preserve"> “3” ставится: допущены 3-4 вычислительные</w:t>
      </w:r>
      <w:r>
        <w:rPr>
          <w:spacing w:val="-16"/>
        </w:rPr>
        <w:t xml:space="preserve"> </w:t>
      </w:r>
      <w:r>
        <w:t>ошибки.</w:t>
      </w:r>
    </w:p>
    <w:p w:rsidR="003E3A70" w:rsidRDefault="003E3A70" w:rsidP="003E3A70">
      <w:pPr>
        <w:pStyle w:val="a3"/>
        <w:jc w:val="left"/>
      </w:pPr>
      <w:r>
        <w:rPr>
          <w:spacing w:val="-60"/>
          <w:u w:val="single"/>
        </w:rPr>
        <w:t xml:space="preserve"> </w:t>
      </w:r>
      <w:r>
        <w:rPr>
          <w:u w:val="single"/>
        </w:rPr>
        <w:t>Отметка</w:t>
      </w:r>
      <w:r>
        <w:t xml:space="preserve"> “2” ставится: допущены 5 и более вычислительных ошибок.</w:t>
      </w:r>
    </w:p>
    <w:p w:rsidR="003E3A70" w:rsidRDefault="003E3A70" w:rsidP="003E3A70">
      <w:pPr>
        <w:pStyle w:val="2"/>
        <w:spacing w:before="5" w:line="274" w:lineRule="exact"/>
      </w:pPr>
      <w:r>
        <w:t>Письменная работа, содержащая только задачи (не менее трёх задач)</w:t>
      </w:r>
    </w:p>
    <w:p w:rsidR="003E3A70" w:rsidRDefault="003E3A70" w:rsidP="003E3A70">
      <w:pPr>
        <w:pStyle w:val="a3"/>
        <w:spacing w:line="274" w:lineRule="exact"/>
        <w:jc w:val="left"/>
      </w:pPr>
      <w:r>
        <w:rPr>
          <w:spacing w:val="-60"/>
          <w:u w:val="single"/>
        </w:rPr>
        <w:t xml:space="preserve"> </w:t>
      </w:r>
      <w:r>
        <w:rPr>
          <w:u w:val="single"/>
        </w:rPr>
        <w:t>Отметка</w:t>
      </w:r>
      <w:r>
        <w:t xml:space="preserve"> “5” ставится: все задачи решены безошибочно, допустимы 1-2 исправления.</w:t>
      </w:r>
    </w:p>
    <w:p w:rsidR="003E3A70" w:rsidRDefault="003E3A70" w:rsidP="003E3A70">
      <w:pPr>
        <w:pStyle w:val="a3"/>
        <w:ind w:right="1182"/>
        <w:jc w:val="left"/>
      </w:pPr>
      <w:r>
        <w:rPr>
          <w:spacing w:val="-60"/>
          <w:u w:val="single"/>
        </w:rPr>
        <w:t xml:space="preserve"> </w:t>
      </w:r>
      <w:r>
        <w:rPr>
          <w:u w:val="single"/>
        </w:rPr>
        <w:t>Отметка</w:t>
      </w:r>
      <w:r>
        <w:t xml:space="preserve"> “4” ставится: нет ошибок в ходе решения задач, но допущены 1-2 вычислительные ошибки.</w:t>
      </w:r>
    </w:p>
    <w:p w:rsidR="003E3A70" w:rsidRDefault="003E3A70" w:rsidP="003E3A70">
      <w:pPr>
        <w:pStyle w:val="a3"/>
        <w:ind w:right="1276"/>
        <w:jc w:val="left"/>
      </w:pPr>
      <w:r>
        <w:rPr>
          <w:spacing w:val="-60"/>
          <w:u w:val="single"/>
        </w:rPr>
        <w:t xml:space="preserve"> </w:t>
      </w:r>
      <w:r>
        <w:rPr>
          <w:u w:val="single"/>
        </w:rPr>
        <w:t>Отметка</w:t>
      </w:r>
      <w:r>
        <w:t xml:space="preserve"> “3” ставится: хотя бы одна ошибка в ходе решения задачи и одна вычислительная ошибка;</w:t>
      </w:r>
    </w:p>
    <w:p w:rsidR="003E3A70" w:rsidRDefault="003E3A70" w:rsidP="003E3A70">
      <w:pPr>
        <w:pStyle w:val="a3"/>
        <w:jc w:val="left"/>
      </w:pPr>
      <w:r>
        <w:t>или если вычислительных ошибок нет, но не решена 1 задача.</w:t>
      </w:r>
    </w:p>
    <w:p w:rsidR="003E3A70" w:rsidRDefault="003E3A70" w:rsidP="003E3A70">
      <w:pPr>
        <w:pStyle w:val="a3"/>
        <w:jc w:val="left"/>
      </w:pPr>
      <w:r>
        <w:rPr>
          <w:spacing w:val="-60"/>
          <w:u w:val="single"/>
        </w:rPr>
        <w:t xml:space="preserve"> </w:t>
      </w:r>
      <w:r>
        <w:rPr>
          <w:u w:val="single"/>
        </w:rPr>
        <w:t>Отметка</w:t>
      </w:r>
      <w:r>
        <w:t xml:space="preserve"> “2” ставится: допущена ошибка в ходе решения 2-х задач;</w:t>
      </w:r>
    </w:p>
    <w:p w:rsidR="003E3A70" w:rsidRDefault="003E3A70" w:rsidP="003E3A70">
      <w:pPr>
        <w:pStyle w:val="a3"/>
        <w:spacing w:before="1"/>
        <w:jc w:val="left"/>
      </w:pPr>
      <w:r>
        <w:t>или допущена 1 ошибка в ходе решения задачи и 2 вычислительные ошибки.</w:t>
      </w:r>
    </w:p>
    <w:p w:rsidR="003E3A70" w:rsidRDefault="003E3A70" w:rsidP="003E3A70">
      <w:pPr>
        <w:pStyle w:val="2"/>
        <w:spacing w:before="4" w:line="274" w:lineRule="exact"/>
      </w:pPr>
      <w:r>
        <w:t>Комбинированная работа (1 задача, примеры и задание другого вида)</w:t>
      </w:r>
    </w:p>
    <w:p w:rsidR="003E3A70" w:rsidRDefault="003E3A70" w:rsidP="003E3A70">
      <w:pPr>
        <w:pStyle w:val="a3"/>
        <w:spacing w:line="274" w:lineRule="exact"/>
        <w:jc w:val="left"/>
      </w:pPr>
      <w:r>
        <w:rPr>
          <w:spacing w:val="-60"/>
          <w:u w:val="single"/>
        </w:rPr>
        <w:t xml:space="preserve"> </w:t>
      </w:r>
      <w:r>
        <w:rPr>
          <w:u w:val="single"/>
        </w:rPr>
        <w:t>Отметка</w:t>
      </w:r>
      <w:r>
        <w:t xml:space="preserve"> “5” ставится: вся работа выполнена безошибочно, допустимо 1 исправление в задаче.</w:t>
      </w:r>
    </w:p>
    <w:p w:rsidR="003E3A70" w:rsidRDefault="003E3A70" w:rsidP="003E3A70">
      <w:pPr>
        <w:pStyle w:val="a3"/>
        <w:jc w:val="left"/>
      </w:pPr>
      <w:r>
        <w:rPr>
          <w:spacing w:val="-60"/>
          <w:u w:val="single"/>
        </w:rPr>
        <w:t xml:space="preserve"> </w:t>
      </w:r>
      <w:r>
        <w:rPr>
          <w:u w:val="single"/>
        </w:rPr>
        <w:t>Отметка</w:t>
      </w:r>
      <w:r>
        <w:t xml:space="preserve"> “4” ставится: допущены 1-2 вычислительные ошибки.</w:t>
      </w:r>
    </w:p>
    <w:p w:rsidR="003E3A70" w:rsidRDefault="003E3A70" w:rsidP="003E3A70">
      <w:pPr>
        <w:pStyle w:val="a3"/>
        <w:ind w:right="922"/>
        <w:jc w:val="left"/>
      </w:pPr>
      <w:r>
        <w:rPr>
          <w:spacing w:val="-60"/>
          <w:u w:val="single"/>
        </w:rPr>
        <w:t xml:space="preserve"> </w:t>
      </w:r>
      <w:r>
        <w:rPr>
          <w:u w:val="single"/>
        </w:rPr>
        <w:t>Отметка</w:t>
      </w:r>
      <w:r>
        <w:t xml:space="preserve"> “3” ставится: допущены ошибки в ходе решения задачи при правильном выполнении всех остальных заданий</w:t>
      </w:r>
    </w:p>
    <w:p w:rsidR="003E3A70" w:rsidRDefault="003E3A70" w:rsidP="003E3A70">
      <w:pPr>
        <w:pStyle w:val="a3"/>
        <w:jc w:val="left"/>
      </w:pPr>
      <w:r>
        <w:t>или допущены 3-4 вычислительные ошибки.</w:t>
      </w:r>
    </w:p>
    <w:p w:rsidR="003E3A70" w:rsidRDefault="003E3A70" w:rsidP="003E3A70">
      <w:pPr>
        <w:pStyle w:val="a3"/>
        <w:ind w:right="660"/>
        <w:jc w:val="left"/>
      </w:pPr>
      <w:r>
        <w:rPr>
          <w:spacing w:val="-60"/>
          <w:u w:val="single"/>
        </w:rPr>
        <w:t xml:space="preserve"> </w:t>
      </w:r>
      <w:r>
        <w:rPr>
          <w:u w:val="single"/>
        </w:rPr>
        <w:t>Отметка</w:t>
      </w:r>
      <w:r>
        <w:t xml:space="preserve"> “2” ставится: допущены ошибки в ходе решения задачи и хотя бы одна вычислительная ошибка</w:t>
      </w:r>
    </w:p>
    <w:p w:rsidR="003E3A70" w:rsidRDefault="003E3A70" w:rsidP="003E3A70">
      <w:pPr>
        <w:pStyle w:val="a3"/>
        <w:spacing w:before="1"/>
        <w:jc w:val="left"/>
      </w:pPr>
      <w:r>
        <w:t>или при решении задачи и примеров допущено более 5 вычислительных ошибок.</w:t>
      </w:r>
    </w:p>
    <w:p w:rsidR="003E3A70" w:rsidRDefault="003E3A70" w:rsidP="003E3A70">
      <w:pPr>
        <w:pStyle w:val="2"/>
        <w:spacing w:before="4" w:line="274" w:lineRule="exact"/>
      </w:pPr>
      <w:r>
        <w:t>Комбинированная работа (2 задачи и примеры)</w:t>
      </w:r>
    </w:p>
    <w:p w:rsidR="003E3A70" w:rsidRDefault="003E3A70" w:rsidP="003E3A70">
      <w:pPr>
        <w:pStyle w:val="a3"/>
        <w:spacing w:line="274" w:lineRule="exact"/>
        <w:jc w:val="left"/>
      </w:pPr>
      <w:r>
        <w:rPr>
          <w:spacing w:val="-60"/>
          <w:u w:val="single"/>
        </w:rPr>
        <w:t xml:space="preserve"> </w:t>
      </w:r>
      <w:r>
        <w:rPr>
          <w:u w:val="single"/>
        </w:rPr>
        <w:t>Отметка</w:t>
      </w:r>
      <w:r>
        <w:t xml:space="preserve"> “5” ставится: вся работа выполнена безошибочно, допустимо 1 исправление в задаче.</w:t>
      </w:r>
    </w:p>
    <w:p w:rsidR="003E3A70" w:rsidRDefault="003E3A70" w:rsidP="003E3A70">
      <w:pPr>
        <w:pStyle w:val="a3"/>
        <w:jc w:val="left"/>
      </w:pPr>
      <w:r>
        <w:rPr>
          <w:spacing w:val="-60"/>
          <w:u w:val="single"/>
        </w:rPr>
        <w:t xml:space="preserve"> </w:t>
      </w:r>
      <w:r>
        <w:rPr>
          <w:u w:val="single"/>
        </w:rPr>
        <w:t>Отметка</w:t>
      </w:r>
      <w:r>
        <w:t xml:space="preserve"> “4” ставится: допущены 1-2 вычислительные ошибки.</w:t>
      </w:r>
    </w:p>
    <w:p w:rsidR="003E3A70" w:rsidRDefault="003E3A70" w:rsidP="003E3A70">
      <w:pPr>
        <w:pStyle w:val="a3"/>
        <w:spacing w:before="1"/>
        <w:ind w:right="3135"/>
        <w:jc w:val="left"/>
      </w:pPr>
      <w:r>
        <w:rPr>
          <w:spacing w:val="-60"/>
          <w:u w:val="single"/>
        </w:rPr>
        <w:t xml:space="preserve"> </w:t>
      </w:r>
      <w:r>
        <w:rPr>
          <w:u w:val="single"/>
        </w:rPr>
        <w:t>Отметка</w:t>
      </w:r>
      <w:r>
        <w:t xml:space="preserve"> “3” ставится: допущены ошибки в ходе решения одной из задач или допущены 3-4 вычислительные ошибки.</w:t>
      </w:r>
    </w:p>
    <w:p w:rsidR="003E3A70" w:rsidRDefault="003E3A70" w:rsidP="003E3A70">
      <w:pPr>
        <w:pStyle w:val="a3"/>
        <w:jc w:val="left"/>
      </w:pPr>
      <w:r>
        <w:rPr>
          <w:spacing w:val="-60"/>
          <w:u w:val="single"/>
        </w:rPr>
        <w:t xml:space="preserve"> </w:t>
      </w:r>
      <w:r>
        <w:rPr>
          <w:u w:val="single"/>
        </w:rPr>
        <w:t>Отметка</w:t>
      </w:r>
      <w:r>
        <w:t xml:space="preserve"> “2” ставится: допущены ошибки в ходе решения 2 задач</w:t>
      </w:r>
    </w:p>
    <w:p w:rsidR="003E3A70" w:rsidRDefault="003E3A70" w:rsidP="003E3A70">
      <w:pPr>
        <w:pStyle w:val="a3"/>
        <w:ind w:right="2251"/>
        <w:jc w:val="left"/>
      </w:pPr>
      <w:r>
        <w:t>или допущена ошибка в ходе решения одной задачи и 4 вычислительные ошибки или допущено в решении примеров и задач более 6 вычислительных ошибок.</w:t>
      </w:r>
    </w:p>
    <w:p w:rsidR="003E3A70" w:rsidRDefault="003E3A70" w:rsidP="003E3A70">
      <w:pPr>
        <w:pStyle w:val="2"/>
        <w:spacing w:before="5" w:line="274" w:lineRule="exact"/>
      </w:pPr>
      <w:r>
        <w:t>Математический диктант (устный счёт)</w:t>
      </w:r>
    </w:p>
    <w:p w:rsidR="003E3A70" w:rsidRDefault="003E3A70" w:rsidP="003E3A70">
      <w:pPr>
        <w:pStyle w:val="a3"/>
        <w:spacing w:line="274" w:lineRule="exact"/>
        <w:jc w:val="left"/>
      </w:pPr>
      <w:r>
        <w:rPr>
          <w:spacing w:val="-60"/>
          <w:u w:val="single"/>
        </w:rPr>
        <w:t xml:space="preserve"> </w:t>
      </w:r>
      <w:r>
        <w:rPr>
          <w:u w:val="single"/>
        </w:rPr>
        <w:t>Отметка</w:t>
      </w:r>
      <w:r>
        <w:t xml:space="preserve"> “5” ставится: вся работа выполнена безошибочно и нет исправлений.</w:t>
      </w:r>
    </w:p>
    <w:p w:rsidR="003E3A70" w:rsidRDefault="003E3A70" w:rsidP="003E3A70">
      <w:pPr>
        <w:pStyle w:val="a3"/>
        <w:jc w:val="left"/>
      </w:pPr>
      <w:r>
        <w:rPr>
          <w:spacing w:val="-60"/>
          <w:u w:val="single"/>
        </w:rPr>
        <w:t xml:space="preserve"> </w:t>
      </w:r>
      <w:r>
        <w:rPr>
          <w:u w:val="single"/>
        </w:rPr>
        <w:t>Отметка</w:t>
      </w:r>
      <w:r>
        <w:t xml:space="preserve"> “4” ставится: не выполнена 1/5 часть примеров от их общего</w:t>
      </w:r>
      <w:r>
        <w:rPr>
          <w:spacing w:val="-24"/>
        </w:rPr>
        <w:t xml:space="preserve"> </w:t>
      </w:r>
      <w:r>
        <w:t>числа.</w:t>
      </w:r>
    </w:p>
    <w:p w:rsidR="003E3A70" w:rsidRDefault="003E3A70" w:rsidP="003E3A70">
      <w:pPr>
        <w:pStyle w:val="a3"/>
        <w:jc w:val="left"/>
      </w:pPr>
      <w:r>
        <w:rPr>
          <w:spacing w:val="-60"/>
          <w:u w:val="single"/>
        </w:rPr>
        <w:t xml:space="preserve"> </w:t>
      </w:r>
      <w:r>
        <w:rPr>
          <w:u w:val="single"/>
        </w:rPr>
        <w:t>Отметка</w:t>
      </w:r>
      <w:r>
        <w:t xml:space="preserve"> “3” ставится: не выполнена 1/4 часть примеров от их общего</w:t>
      </w:r>
      <w:r>
        <w:rPr>
          <w:spacing w:val="-24"/>
        </w:rPr>
        <w:t xml:space="preserve"> </w:t>
      </w:r>
      <w:r>
        <w:t>числа.</w:t>
      </w:r>
    </w:p>
    <w:p w:rsidR="003E3A70" w:rsidRDefault="003E3A70" w:rsidP="003E3A70">
      <w:pPr>
        <w:pStyle w:val="a3"/>
        <w:jc w:val="left"/>
      </w:pPr>
      <w:r>
        <w:rPr>
          <w:spacing w:val="-60"/>
          <w:u w:val="single"/>
        </w:rPr>
        <w:t xml:space="preserve"> </w:t>
      </w:r>
      <w:r>
        <w:rPr>
          <w:u w:val="single"/>
        </w:rPr>
        <w:t>Отметка</w:t>
      </w:r>
      <w:r>
        <w:t xml:space="preserve"> “2” ставится: не выполнена 1/2 часть примеров от их общего</w:t>
      </w:r>
      <w:r>
        <w:rPr>
          <w:spacing w:val="-24"/>
        </w:rPr>
        <w:t xml:space="preserve"> </w:t>
      </w:r>
      <w:r>
        <w:t>числа.</w:t>
      </w:r>
    </w:p>
    <w:p w:rsidR="003E3A70" w:rsidRDefault="003E3A70" w:rsidP="003E3A70">
      <w:pPr>
        <w:pStyle w:val="2"/>
        <w:spacing w:before="5"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3E3A70" w:rsidRDefault="00D00D79" w:rsidP="003E3A70">
      <w:pPr>
        <w:pStyle w:val="a3"/>
        <w:spacing w:before="66"/>
        <w:jc w:val="left"/>
      </w:pPr>
      <w:r>
        <w:t xml:space="preserve"> </w:t>
      </w:r>
      <w:r w:rsidR="000135AE">
        <w:t>«5» - 85</w:t>
      </w:r>
      <w:r w:rsidR="003E3A70">
        <w:t>% - 100%</w:t>
      </w:r>
    </w:p>
    <w:p w:rsidR="003E3A70" w:rsidRDefault="000135AE" w:rsidP="003E3A70">
      <w:pPr>
        <w:pStyle w:val="a3"/>
        <w:jc w:val="left"/>
      </w:pPr>
      <w:r>
        <w:t>«4» - верно выполнено 65% -84</w:t>
      </w:r>
      <w:r w:rsidR="003E3A70">
        <w:t>% заданий.</w:t>
      </w:r>
    </w:p>
    <w:p w:rsidR="003E3A70" w:rsidRDefault="003E3A70" w:rsidP="003E3A70">
      <w:pPr>
        <w:pStyle w:val="a3"/>
        <w:jc w:val="left"/>
      </w:pPr>
      <w:r>
        <w:t xml:space="preserve">«3» </w:t>
      </w:r>
      <w:r w:rsidR="000135AE">
        <w:t>- верно выполнено более 50 % -64</w:t>
      </w:r>
      <w:r>
        <w:t>% заданий.</w:t>
      </w:r>
    </w:p>
    <w:p w:rsidR="003E3A70" w:rsidRDefault="003E3A70" w:rsidP="003E3A70">
      <w:pPr>
        <w:pStyle w:val="a3"/>
        <w:spacing w:before="1"/>
        <w:jc w:val="left"/>
      </w:pPr>
      <w:r>
        <w:t>«2» - верно выполнено менее 50 % заданий.</w:t>
      </w:r>
    </w:p>
    <w:p w:rsidR="003E3A70" w:rsidRDefault="003E3A70" w:rsidP="003E3A70">
      <w:pPr>
        <w:pStyle w:val="2"/>
        <w:spacing w:before="4" w:line="274" w:lineRule="exact"/>
      </w:pPr>
      <w:r>
        <w:t>Работа над ошибками:</w:t>
      </w:r>
    </w:p>
    <w:p w:rsidR="003E3A70" w:rsidRDefault="003E3A70" w:rsidP="003E3A70">
      <w:pPr>
        <w:pStyle w:val="a3"/>
        <w:jc w:val="left"/>
      </w:pPr>
      <w:r>
        <w:t xml:space="preserve">Работа над ошибками проводится по разработанной памятке ежедневно в рабочих тетрадях, в </w:t>
      </w:r>
      <w:r>
        <w:lastRenderedPageBreak/>
        <w:t>контрольных тетрадях после каждой контрольной работы.</w:t>
      </w:r>
    </w:p>
    <w:p w:rsidR="003E3A70" w:rsidRDefault="003E3A70" w:rsidP="003E3A70">
      <w:pPr>
        <w:pStyle w:val="a3"/>
        <w:ind w:right="1287"/>
        <w:jc w:val="left"/>
      </w:pPr>
      <w:r>
        <w:t>Самостоятельная работа ученика над ошибками оценивается следующим образом: Отметка «5» ставится, если ученик дает правильные и полные ответы на все поставленные вопросы; обязательно подтверждает ответ примерами, распознает в предложенном тексте изученные грамматические явления, умеет аргументировано объяснить написание слов и употребление знаков препинания.</w:t>
      </w:r>
    </w:p>
    <w:p w:rsidR="003E3A70" w:rsidRDefault="003E3A70" w:rsidP="003E3A70">
      <w:pPr>
        <w:pStyle w:val="a3"/>
        <w:ind w:right="753"/>
        <w:jc w:val="left"/>
      </w:pPr>
      <w:r>
        <w:t>Отметка «4» ставится, если ученик дает в основном правильные, но не всегда полные ответы на большинство поставленных вопросов; имеются неточности в приводимых примерах, встречаются единичные негрубые ошибки.</w:t>
      </w:r>
    </w:p>
    <w:p w:rsidR="003E3A70" w:rsidRDefault="003E3A70" w:rsidP="003E3A70">
      <w:pPr>
        <w:pStyle w:val="a3"/>
        <w:ind w:right="581"/>
        <w:jc w:val="left"/>
      </w:pPr>
      <w:r>
        <w:t>Отметка «3» ставится, если ученик формулирует правило, в основном, по наводящим вопросам учителя или допускает ошибки, искажающие содержание правила, затрудняется подкрепить свой ответ примерами, аргументы ученика бедны, доказательность не убедительна.</w:t>
      </w:r>
    </w:p>
    <w:p w:rsidR="003E3A70" w:rsidRDefault="003E3A70" w:rsidP="003E3A70">
      <w:pPr>
        <w:pStyle w:val="a3"/>
        <w:ind w:right="561"/>
        <w:jc w:val="left"/>
      </w:pPr>
      <w:r>
        <w:t>Если ученик не усвоил наиболее существенные части изученного материала, допустил грубые ошибки, то работа над ошибками выполняется совместно с учителем и не оценивается.</w:t>
      </w:r>
    </w:p>
    <w:p w:rsidR="003E3A70" w:rsidRDefault="003E3A70" w:rsidP="003E3A70">
      <w:pPr>
        <w:pStyle w:val="2"/>
        <w:spacing w:before="4"/>
        <w:ind w:left="2176"/>
      </w:pPr>
      <w:r>
        <w:t>Классификация ошибок и недочетов, влияющих на снижение оценки.</w:t>
      </w:r>
    </w:p>
    <w:p w:rsidR="003E3A70" w:rsidRDefault="003E3A70" w:rsidP="003E3A70">
      <w:pPr>
        <w:spacing w:line="274" w:lineRule="exact"/>
        <w:ind w:left="1439" w:right="1049"/>
        <w:jc w:val="center"/>
        <w:rPr>
          <w:b/>
          <w:sz w:val="24"/>
        </w:rPr>
      </w:pPr>
      <w:r>
        <w:rPr>
          <w:b/>
          <w:sz w:val="24"/>
        </w:rPr>
        <w:t>Ошибки:</w:t>
      </w:r>
    </w:p>
    <w:p w:rsidR="003E3A70" w:rsidRDefault="003E3A70" w:rsidP="003E3A70">
      <w:pPr>
        <w:pStyle w:val="a4"/>
        <w:numPr>
          <w:ilvl w:val="0"/>
          <w:numId w:val="85"/>
        </w:numPr>
        <w:tabs>
          <w:tab w:val="left" w:pos="1234"/>
        </w:tabs>
        <w:ind w:right="572" w:firstLine="0"/>
        <w:rPr>
          <w:sz w:val="24"/>
        </w:rPr>
      </w:pPr>
      <w:r>
        <w:rPr>
          <w:sz w:val="24"/>
        </w:rPr>
        <w:t>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w:t>
      </w:r>
      <w:r>
        <w:rPr>
          <w:spacing w:val="-30"/>
          <w:sz w:val="24"/>
        </w:rPr>
        <w:t xml:space="preserve"> </w:t>
      </w:r>
      <w:r>
        <w:rPr>
          <w:sz w:val="24"/>
        </w:rPr>
        <w:t>выполнения;</w:t>
      </w:r>
    </w:p>
    <w:p w:rsidR="003E3A70" w:rsidRDefault="003E3A70" w:rsidP="003E3A70">
      <w:pPr>
        <w:pStyle w:val="a4"/>
        <w:numPr>
          <w:ilvl w:val="0"/>
          <w:numId w:val="85"/>
        </w:numPr>
        <w:tabs>
          <w:tab w:val="left" w:pos="1097"/>
        </w:tabs>
        <w:ind w:firstLine="0"/>
        <w:rPr>
          <w:sz w:val="24"/>
        </w:rPr>
      </w:pPr>
      <w:r>
        <w:rPr>
          <w:sz w:val="24"/>
        </w:rPr>
        <w:t>неправильный выбор действий,</w:t>
      </w:r>
      <w:r>
        <w:rPr>
          <w:spacing w:val="-4"/>
          <w:sz w:val="24"/>
        </w:rPr>
        <w:t xml:space="preserve"> </w:t>
      </w:r>
      <w:r>
        <w:rPr>
          <w:sz w:val="24"/>
        </w:rPr>
        <w:t>операций;</w:t>
      </w:r>
    </w:p>
    <w:p w:rsidR="003E3A70" w:rsidRDefault="003E3A70" w:rsidP="003E3A70">
      <w:pPr>
        <w:pStyle w:val="a4"/>
        <w:numPr>
          <w:ilvl w:val="0"/>
          <w:numId w:val="85"/>
        </w:numPr>
        <w:tabs>
          <w:tab w:val="left" w:pos="1159"/>
        </w:tabs>
        <w:ind w:right="563" w:firstLine="0"/>
        <w:rPr>
          <w:sz w:val="24"/>
        </w:rPr>
      </w:pPr>
      <w:r>
        <w:rPr>
          <w:sz w:val="24"/>
        </w:rPr>
        <w:t>неверные вычисления в случае, когда цель задания - проверка вычислительных умений и навыков;</w:t>
      </w:r>
    </w:p>
    <w:p w:rsidR="003E3A70" w:rsidRDefault="003E3A70" w:rsidP="003E3A70">
      <w:pPr>
        <w:pStyle w:val="a4"/>
        <w:numPr>
          <w:ilvl w:val="0"/>
          <w:numId w:val="85"/>
        </w:numPr>
        <w:tabs>
          <w:tab w:val="left" w:pos="1171"/>
        </w:tabs>
        <w:ind w:right="563" w:firstLine="0"/>
        <w:rPr>
          <w:sz w:val="24"/>
        </w:rPr>
      </w:pPr>
      <w:r>
        <w:rPr>
          <w:sz w:val="24"/>
        </w:rPr>
        <w:t>пропуск части математических выкладок, действий, операций, существенно влияющих на получение правильного</w:t>
      </w:r>
      <w:r>
        <w:rPr>
          <w:spacing w:val="-5"/>
          <w:sz w:val="24"/>
        </w:rPr>
        <w:t xml:space="preserve"> </w:t>
      </w:r>
      <w:r>
        <w:rPr>
          <w:sz w:val="24"/>
        </w:rPr>
        <w:t>ответа;</w:t>
      </w:r>
    </w:p>
    <w:p w:rsidR="003E3A70" w:rsidRDefault="003E3A70" w:rsidP="003E3A70">
      <w:pPr>
        <w:pStyle w:val="a4"/>
        <w:numPr>
          <w:ilvl w:val="0"/>
          <w:numId w:val="85"/>
        </w:numPr>
        <w:tabs>
          <w:tab w:val="left" w:pos="1138"/>
        </w:tabs>
        <w:ind w:right="571" w:firstLine="0"/>
        <w:rPr>
          <w:sz w:val="24"/>
        </w:rPr>
      </w:pPr>
      <w:r>
        <w:rPr>
          <w:sz w:val="24"/>
        </w:rPr>
        <w:t>несоответствие пояснительного текста, ответа задания, наименования величин выполненным действиям и полученным</w:t>
      </w:r>
      <w:r>
        <w:rPr>
          <w:spacing w:val="-4"/>
          <w:sz w:val="24"/>
        </w:rPr>
        <w:t xml:space="preserve"> </w:t>
      </w:r>
      <w:r>
        <w:rPr>
          <w:sz w:val="24"/>
        </w:rPr>
        <w:t>результатам;</w:t>
      </w:r>
    </w:p>
    <w:p w:rsidR="003E3A70" w:rsidRDefault="003E3A70" w:rsidP="003E3A70">
      <w:pPr>
        <w:pStyle w:val="a4"/>
        <w:numPr>
          <w:ilvl w:val="0"/>
          <w:numId w:val="85"/>
        </w:numPr>
        <w:tabs>
          <w:tab w:val="left" w:pos="1097"/>
        </w:tabs>
        <w:ind w:firstLine="0"/>
        <w:rPr>
          <w:sz w:val="24"/>
        </w:rPr>
      </w:pPr>
      <w:r>
        <w:rPr>
          <w:sz w:val="24"/>
        </w:rPr>
        <w:t>несоответствие выполненных измерений и геометрических построений заданным</w:t>
      </w:r>
      <w:r>
        <w:rPr>
          <w:spacing w:val="-10"/>
          <w:sz w:val="24"/>
        </w:rPr>
        <w:t xml:space="preserve"> </w:t>
      </w:r>
      <w:r>
        <w:rPr>
          <w:sz w:val="24"/>
        </w:rPr>
        <w:t>параметрам.</w:t>
      </w:r>
    </w:p>
    <w:p w:rsidR="003E3A70" w:rsidRDefault="003E3A70" w:rsidP="003E3A70">
      <w:pPr>
        <w:pStyle w:val="2"/>
        <w:spacing w:before="3" w:line="274" w:lineRule="exact"/>
        <w:ind w:left="1439" w:right="1048"/>
        <w:jc w:val="center"/>
      </w:pPr>
      <w:r>
        <w:t>Недочеты:</w:t>
      </w:r>
    </w:p>
    <w:p w:rsidR="003E3A70" w:rsidRDefault="003E3A70" w:rsidP="003E3A70">
      <w:pPr>
        <w:pStyle w:val="a4"/>
        <w:numPr>
          <w:ilvl w:val="0"/>
          <w:numId w:val="85"/>
        </w:numPr>
        <w:tabs>
          <w:tab w:val="left" w:pos="1097"/>
        </w:tabs>
        <w:spacing w:line="274" w:lineRule="exact"/>
        <w:ind w:firstLine="0"/>
        <w:rPr>
          <w:sz w:val="24"/>
        </w:rPr>
      </w:pPr>
      <w:r>
        <w:rPr>
          <w:sz w:val="24"/>
        </w:rPr>
        <w:t>неправильное списывание данных (чисел, знаков, обозначений,</w:t>
      </w:r>
      <w:r>
        <w:rPr>
          <w:spacing w:val="-5"/>
          <w:sz w:val="24"/>
        </w:rPr>
        <w:t xml:space="preserve"> </w:t>
      </w:r>
      <w:r>
        <w:rPr>
          <w:sz w:val="24"/>
        </w:rPr>
        <w:t>величин);</w:t>
      </w:r>
    </w:p>
    <w:p w:rsidR="003E3A70" w:rsidRDefault="003E3A70" w:rsidP="003E3A70">
      <w:pPr>
        <w:pStyle w:val="a4"/>
        <w:numPr>
          <w:ilvl w:val="0"/>
          <w:numId w:val="85"/>
        </w:numPr>
        <w:tabs>
          <w:tab w:val="left" w:pos="1181"/>
        </w:tabs>
        <w:ind w:right="571" w:firstLine="0"/>
        <w:rPr>
          <w:sz w:val="24"/>
        </w:rPr>
      </w:pPr>
      <w:r>
        <w:rPr>
          <w:sz w:val="24"/>
        </w:rPr>
        <w:t>ошибки в записях математических терминов, символов при оформлении математических выкладок;</w:t>
      </w:r>
    </w:p>
    <w:p w:rsidR="003E3A70" w:rsidRDefault="003E3A70" w:rsidP="003E3A70">
      <w:pPr>
        <w:pStyle w:val="a4"/>
        <w:numPr>
          <w:ilvl w:val="0"/>
          <w:numId w:val="85"/>
        </w:numPr>
        <w:tabs>
          <w:tab w:val="left" w:pos="1147"/>
        </w:tabs>
        <w:ind w:right="566" w:firstLine="0"/>
        <w:rPr>
          <w:sz w:val="24"/>
        </w:rPr>
      </w:pPr>
      <w:r>
        <w:rPr>
          <w:sz w:val="24"/>
        </w:rPr>
        <w:t>неверные выделения в случае, когда цель задания не связана с проверкой вычислительных умений и</w:t>
      </w:r>
      <w:r>
        <w:rPr>
          <w:spacing w:val="-1"/>
          <w:sz w:val="24"/>
        </w:rPr>
        <w:t xml:space="preserve"> </w:t>
      </w:r>
      <w:r>
        <w:rPr>
          <w:sz w:val="24"/>
        </w:rPr>
        <w:t>навыков;</w:t>
      </w:r>
    </w:p>
    <w:p w:rsidR="003E3A70" w:rsidRDefault="003E3A70" w:rsidP="003E3A70">
      <w:pPr>
        <w:pStyle w:val="a4"/>
        <w:numPr>
          <w:ilvl w:val="0"/>
          <w:numId w:val="85"/>
        </w:numPr>
        <w:tabs>
          <w:tab w:val="left" w:pos="1097"/>
        </w:tabs>
        <w:ind w:firstLine="0"/>
        <w:rPr>
          <w:sz w:val="24"/>
        </w:rPr>
      </w:pPr>
      <w:r>
        <w:rPr>
          <w:sz w:val="24"/>
        </w:rPr>
        <w:t>наличие записи</w:t>
      </w:r>
      <w:r>
        <w:rPr>
          <w:spacing w:val="-2"/>
          <w:sz w:val="24"/>
        </w:rPr>
        <w:t xml:space="preserve"> </w:t>
      </w:r>
      <w:r>
        <w:rPr>
          <w:sz w:val="24"/>
        </w:rPr>
        <w:t>действий;</w:t>
      </w:r>
    </w:p>
    <w:p w:rsidR="003E3A70" w:rsidRDefault="003E3A70" w:rsidP="003E3A70">
      <w:pPr>
        <w:pStyle w:val="a4"/>
        <w:numPr>
          <w:ilvl w:val="0"/>
          <w:numId w:val="85"/>
        </w:numPr>
        <w:tabs>
          <w:tab w:val="left" w:pos="1097"/>
        </w:tabs>
        <w:ind w:firstLine="0"/>
        <w:rPr>
          <w:sz w:val="24"/>
        </w:rPr>
      </w:pPr>
      <w:r>
        <w:rPr>
          <w:sz w:val="24"/>
        </w:rPr>
        <w:t>отсутствие ответа к заданию или ошибки в записи</w:t>
      </w:r>
      <w:r>
        <w:rPr>
          <w:spacing w:val="-4"/>
          <w:sz w:val="24"/>
        </w:rPr>
        <w:t xml:space="preserve"> </w:t>
      </w:r>
      <w:r>
        <w:rPr>
          <w:sz w:val="24"/>
        </w:rPr>
        <w:t>ответа.</w:t>
      </w:r>
    </w:p>
    <w:p w:rsidR="003E3A70" w:rsidRDefault="003E3A70" w:rsidP="003E3A70">
      <w:pPr>
        <w:pStyle w:val="2"/>
        <w:spacing w:before="5"/>
        <w:ind w:left="1439" w:right="1053"/>
        <w:jc w:val="center"/>
      </w:pPr>
      <w:r>
        <w:t>Критерии и нормы оценивания по окружающему миру.</w:t>
      </w:r>
    </w:p>
    <w:p w:rsidR="003E3A70" w:rsidRDefault="003E3A70" w:rsidP="003E3A70">
      <w:pPr>
        <w:spacing w:line="274" w:lineRule="exact"/>
        <w:ind w:left="957"/>
        <w:rPr>
          <w:b/>
          <w:sz w:val="24"/>
        </w:rPr>
      </w:pPr>
      <w:r>
        <w:rPr>
          <w:b/>
          <w:sz w:val="24"/>
        </w:rPr>
        <w:t>Устный ответ (пересказ, сообщение, ответ на учебный вопрос):</w:t>
      </w:r>
    </w:p>
    <w:p w:rsidR="003E3A70" w:rsidRDefault="003E3A70" w:rsidP="003E3A70">
      <w:pPr>
        <w:pStyle w:val="a3"/>
        <w:ind w:right="569" w:firstLine="283"/>
      </w:pPr>
      <w:r>
        <w:rPr>
          <w:spacing w:val="-60"/>
          <w:u w:val="single"/>
        </w:rPr>
        <w:t xml:space="preserve"> </w:t>
      </w:r>
      <w:r>
        <w:rPr>
          <w:u w:val="single"/>
        </w:rPr>
        <w:t>Отметка</w:t>
      </w:r>
      <w:r>
        <w:t xml:space="preserve"> "5" ставится ученику, если он осознанно и логично излагает учебный материал, используя свои наблюдения в природе, устанавливает связи между объектами и явлениями природы (в пределах программы), правильно выполняет практические работы и дает полные ответы на все поставленные вопросы.</w:t>
      </w:r>
    </w:p>
    <w:p w:rsidR="003E3A70" w:rsidRDefault="003E3A70" w:rsidP="003E3A70">
      <w:pPr>
        <w:pStyle w:val="a3"/>
        <w:ind w:right="559" w:firstLine="283"/>
      </w:pPr>
      <w:r>
        <w:rPr>
          <w:spacing w:val="-60"/>
          <w:u w:val="single"/>
        </w:rPr>
        <w:t xml:space="preserve"> </w:t>
      </w:r>
      <w:r>
        <w:rPr>
          <w:u w:val="single"/>
        </w:rPr>
        <w:t>Отметка</w:t>
      </w:r>
      <w:r>
        <w:t xml:space="preserve"> "4" ставится ученику, если его ответ в основном соответствует требованиям, установленным для оценки "5", но ученик допускает отдельные неточности в изложении фактическою материала, в использовании отдельных практических работ. Все эти недочеты ученик легко исправляет сам при указании на них учителем.</w:t>
      </w:r>
    </w:p>
    <w:p w:rsidR="00D00D79" w:rsidRDefault="003E3A70" w:rsidP="00D00D79">
      <w:pPr>
        <w:pStyle w:val="a3"/>
        <w:ind w:right="573" w:firstLine="283"/>
      </w:pPr>
      <w:r>
        <w:rPr>
          <w:spacing w:val="-60"/>
          <w:u w:val="single"/>
        </w:rPr>
        <w:t xml:space="preserve"> </w:t>
      </w:r>
      <w:r>
        <w:rPr>
          <w:u w:val="single"/>
        </w:rPr>
        <w:t>Отметка</w:t>
      </w:r>
      <w:r>
        <w:t xml:space="preserve"> "3" ставится ученику, если он усвоил основное содержание учебного материала, но допускает фактические ошибки, не умеет использовать результаты своих наблюдений в природе,</w:t>
      </w:r>
      <w:r w:rsidR="00D00D79">
        <w:t xml:space="preserve"> </w:t>
      </w:r>
    </w:p>
    <w:p w:rsidR="003E3A70" w:rsidRDefault="003E3A70" w:rsidP="003E3A70">
      <w:pPr>
        <w:pStyle w:val="a3"/>
        <w:spacing w:before="66"/>
        <w:ind w:right="570"/>
      </w:pPr>
      <w:r>
        <w:t>затрудняется устанавливать предусмотренные программой связи между объектами и явлениями природы, в выполнении практических работ, но может исправить перечисленные недочеты с помощью учителя.</w:t>
      </w:r>
    </w:p>
    <w:p w:rsidR="003E3A70" w:rsidRDefault="003E3A70" w:rsidP="003E3A70">
      <w:pPr>
        <w:pStyle w:val="a3"/>
        <w:spacing w:before="1"/>
        <w:ind w:firstLine="283"/>
        <w:jc w:val="left"/>
      </w:pPr>
      <w:r>
        <w:rPr>
          <w:spacing w:val="-60"/>
          <w:u w:val="single"/>
        </w:rPr>
        <w:t xml:space="preserve"> </w:t>
      </w:r>
      <w:r>
        <w:rPr>
          <w:u w:val="single"/>
        </w:rPr>
        <w:t>Отметка</w:t>
      </w:r>
      <w:r>
        <w:t xml:space="preserve"> "2" ставится ученику, если он обнаруживает незнание большей части программного материала, не оправляется с выполнением практических работ даже с помощью учителя.</w:t>
      </w:r>
    </w:p>
    <w:p w:rsidR="003E3A70" w:rsidRDefault="003E3A70" w:rsidP="003E3A70">
      <w:pPr>
        <w:pStyle w:val="2"/>
        <w:spacing w:before="4"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3E3A70" w:rsidRDefault="000135AE" w:rsidP="003E3A70">
      <w:pPr>
        <w:pStyle w:val="a3"/>
        <w:jc w:val="left"/>
      </w:pPr>
      <w:r>
        <w:lastRenderedPageBreak/>
        <w:t>«5» - верно выполнено 85</w:t>
      </w:r>
      <w:r w:rsidR="003E3A70">
        <w:t>% - 100% заданий.</w:t>
      </w:r>
    </w:p>
    <w:p w:rsidR="003E3A70" w:rsidRDefault="000135AE" w:rsidP="003E3A70">
      <w:pPr>
        <w:pStyle w:val="a3"/>
        <w:jc w:val="left"/>
      </w:pPr>
      <w:r>
        <w:t>«4» - верно выполнено 65% -84</w:t>
      </w:r>
      <w:r w:rsidR="003E3A70">
        <w:t>% заданий.</w:t>
      </w:r>
    </w:p>
    <w:p w:rsidR="003E3A70" w:rsidRDefault="003E3A70" w:rsidP="003E3A70">
      <w:pPr>
        <w:pStyle w:val="a3"/>
        <w:jc w:val="left"/>
      </w:pPr>
      <w:r>
        <w:t xml:space="preserve">«3» </w:t>
      </w:r>
      <w:r w:rsidR="000135AE">
        <w:t>- верно выполнено более 50 % -64</w:t>
      </w:r>
      <w:r>
        <w:t>% заданий.</w:t>
      </w:r>
    </w:p>
    <w:p w:rsidR="003E3A70" w:rsidRDefault="003E3A70" w:rsidP="003E3A70">
      <w:pPr>
        <w:pStyle w:val="a3"/>
        <w:jc w:val="left"/>
      </w:pPr>
      <w:r>
        <w:t>«2» - верно выполнено менее 50 % заданий.</w:t>
      </w:r>
    </w:p>
    <w:p w:rsidR="003E3A70" w:rsidRDefault="003E3A70" w:rsidP="003E3A70">
      <w:pPr>
        <w:pStyle w:val="2"/>
        <w:spacing w:before="5"/>
        <w:ind w:left="1557"/>
      </w:pPr>
      <w:r>
        <w:t>Классификация ошибок и недочетов, влияющих на снижение оценки</w:t>
      </w:r>
    </w:p>
    <w:p w:rsidR="003E3A70" w:rsidRDefault="003E3A70" w:rsidP="003E3A70">
      <w:pPr>
        <w:spacing w:line="274" w:lineRule="exact"/>
        <w:ind w:left="1439" w:right="1049"/>
        <w:jc w:val="center"/>
        <w:rPr>
          <w:b/>
          <w:sz w:val="24"/>
        </w:rPr>
      </w:pPr>
      <w:r>
        <w:rPr>
          <w:b/>
          <w:sz w:val="24"/>
        </w:rPr>
        <w:t>Ошибки:</w:t>
      </w:r>
    </w:p>
    <w:p w:rsidR="003E3A70" w:rsidRDefault="003E3A70" w:rsidP="003E3A70">
      <w:pPr>
        <w:pStyle w:val="a4"/>
        <w:numPr>
          <w:ilvl w:val="0"/>
          <w:numId w:val="85"/>
        </w:numPr>
        <w:tabs>
          <w:tab w:val="left" w:pos="1290"/>
          <w:tab w:val="left" w:pos="1291"/>
          <w:tab w:val="left" w:pos="2962"/>
          <w:tab w:val="left" w:pos="4509"/>
          <w:tab w:val="left" w:pos="5657"/>
          <w:tab w:val="left" w:pos="6605"/>
          <w:tab w:val="left" w:pos="8312"/>
          <w:tab w:val="left" w:pos="10191"/>
        </w:tabs>
        <w:ind w:right="561" w:firstLine="0"/>
        <w:rPr>
          <w:sz w:val="24"/>
        </w:rPr>
      </w:pPr>
      <w:r>
        <w:rPr>
          <w:sz w:val="24"/>
        </w:rPr>
        <w:t>неправильное</w:t>
      </w:r>
      <w:r>
        <w:rPr>
          <w:sz w:val="24"/>
        </w:rPr>
        <w:tab/>
        <w:t>определение</w:t>
      </w:r>
      <w:r>
        <w:rPr>
          <w:sz w:val="24"/>
        </w:rPr>
        <w:tab/>
        <w:t>понятия,</w:t>
      </w:r>
      <w:r>
        <w:rPr>
          <w:sz w:val="24"/>
        </w:rPr>
        <w:tab/>
        <w:t>замена</w:t>
      </w:r>
      <w:r>
        <w:rPr>
          <w:sz w:val="24"/>
        </w:rPr>
        <w:tab/>
        <w:t>существенной</w:t>
      </w:r>
      <w:r>
        <w:rPr>
          <w:sz w:val="24"/>
        </w:rPr>
        <w:tab/>
        <w:t>характеристики</w:t>
      </w:r>
      <w:r>
        <w:rPr>
          <w:sz w:val="24"/>
        </w:rPr>
        <w:tab/>
        <w:t>понятия несущественной;</w:t>
      </w:r>
    </w:p>
    <w:p w:rsidR="003E3A70" w:rsidRDefault="003E3A70" w:rsidP="003E3A70">
      <w:pPr>
        <w:pStyle w:val="a4"/>
        <w:numPr>
          <w:ilvl w:val="0"/>
          <w:numId w:val="85"/>
        </w:numPr>
        <w:tabs>
          <w:tab w:val="left" w:pos="1104"/>
        </w:tabs>
        <w:ind w:right="564" w:firstLine="0"/>
        <w:rPr>
          <w:sz w:val="24"/>
        </w:rPr>
      </w:pPr>
      <w:r>
        <w:rPr>
          <w:sz w:val="24"/>
        </w:rPr>
        <w:t>нарушение последовательности в описании объекта (явления) в тех случаях, когда она является существенной;</w:t>
      </w:r>
    </w:p>
    <w:p w:rsidR="003E3A70" w:rsidRDefault="003E3A70" w:rsidP="003E3A70">
      <w:pPr>
        <w:pStyle w:val="a4"/>
        <w:numPr>
          <w:ilvl w:val="0"/>
          <w:numId w:val="85"/>
        </w:numPr>
        <w:tabs>
          <w:tab w:val="left" w:pos="1195"/>
        </w:tabs>
        <w:ind w:right="567" w:firstLine="0"/>
        <w:rPr>
          <w:sz w:val="24"/>
        </w:rPr>
      </w:pPr>
      <w:r>
        <w:rPr>
          <w:sz w:val="24"/>
        </w:rPr>
        <w:t>неправильное раскрытие (в рассказе - рассуждении) причины, закономерности, условия протекания того или иного изученного</w:t>
      </w:r>
      <w:r>
        <w:rPr>
          <w:spacing w:val="-5"/>
          <w:sz w:val="24"/>
        </w:rPr>
        <w:t xml:space="preserve"> </w:t>
      </w:r>
      <w:r>
        <w:rPr>
          <w:sz w:val="24"/>
        </w:rPr>
        <w:t>явления;</w:t>
      </w:r>
    </w:p>
    <w:p w:rsidR="003E3A70" w:rsidRDefault="003E3A70" w:rsidP="003E3A70">
      <w:pPr>
        <w:pStyle w:val="a4"/>
        <w:numPr>
          <w:ilvl w:val="0"/>
          <w:numId w:val="85"/>
        </w:numPr>
        <w:tabs>
          <w:tab w:val="left" w:pos="1097"/>
        </w:tabs>
        <w:ind w:firstLine="0"/>
        <w:rPr>
          <w:sz w:val="24"/>
        </w:rPr>
      </w:pPr>
      <w:r>
        <w:rPr>
          <w:sz w:val="24"/>
        </w:rPr>
        <w:t>ошибки в сравнении объектов, их классификации на группы по существенным</w:t>
      </w:r>
      <w:r>
        <w:rPr>
          <w:spacing w:val="-14"/>
          <w:sz w:val="24"/>
        </w:rPr>
        <w:t xml:space="preserve"> </w:t>
      </w:r>
      <w:r>
        <w:rPr>
          <w:sz w:val="24"/>
        </w:rPr>
        <w:t>признакам;</w:t>
      </w:r>
    </w:p>
    <w:p w:rsidR="003E3A70" w:rsidRDefault="003E3A70" w:rsidP="003E3A70">
      <w:pPr>
        <w:pStyle w:val="a4"/>
        <w:numPr>
          <w:ilvl w:val="0"/>
          <w:numId w:val="85"/>
        </w:numPr>
        <w:tabs>
          <w:tab w:val="left" w:pos="1305"/>
          <w:tab w:val="left" w:pos="1306"/>
          <w:tab w:val="left" w:pos="2503"/>
          <w:tab w:val="left" w:pos="4173"/>
          <w:tab w:val="left" w:pos="5552"/>
          <w:tab w:val="left" w:pos="6798"/>
          <w:tab w:val="left" w:pos="8004"/>
          <w:tab w:val="left" w:pos="10036"/>
        </w:tabs>
        <w:ind w:right="571" w:firstLine="0"/>
        <w:rPr>
          <w:sz w:val="24"/>
        </w:rPr>
      </w:pPr>
      <w:r>
        <w:rPr>
          <w:sz w:val="24"/>
        </w:rPr>
        <w:t>незнание</w:t>
      </w:r>
      <w:r>
        <w:rPr>
          <w:sz w:val="24"/>
        </w:rPr>
        <w:tab/>
        <w:t>фактического</w:t>
      </w:r>
      <w:r>
        <w:rPr>
          <w:sz w:val="24"/>
        </w:rPr>
        <w:tab/>
        <w:t>материала,</w:t>
      </w:r>
      <w:r>
        <w:rPr>
          <w:sz w:val="24"/>
        </w:rPr>
        <w:tab/>
        <w:t>неумение</w:t>
      </w:r>
      <w:r>
        <w:rPr>
          <w:sz w:val="24"/>
        </w:rPr>
        <w:tab/>
        <w:t>привести</w:t>
      </w:r>
      <w:r>
        <w:rPr>
          <w:sz w:val="24"/>
        </w:rPr>
        <w:tab/>
        <w:t>самостоятельные</w:t>
      </w:r>
      <w:r>
        <w:rPr>
          <w:sz w:val="24"/>
        </w:rPr>
        <w:tab/>
        <w:t>примеры, подтверждающие высказанное</w:t>
      </w:r>
      <w:r>
        <w:rPr>
          <w:spacing w:val="-3"/>
          <w:sz w:val="24"/>
        </w:rPr>
        <w:t xml:space="preserve"> </w:t>
      </w:r>
      <w:r>
        <w:rPr>
          <w:sz w:val="24"/>
        </w:rPr>
        <w:t>суждение;</w:t>
      </w:r>
    </w:p>
    <w:p w:rsidR="003E3A70" w:rsidRDefault="003E3A70" w:rsidP="003E3A70">
      <w:pPr>
        <w:pStyle w:val="a4"/>
        <w:numPr>
          <w:ilvl w:val="0"/>
          <w:numId w:val="85"/>
        </w:numPr>
        <w:tabs>
          <w:tab w:val="left" w:pos="1143"/>
        </w:tabs>
        <w:ind w:right="573" w:firstLine="0"/>
        <w:rPr>
          <w:sz w:val="24"/>
        </w:rPr>
      </w:pPr>
      <w:r>
        <w:rPr>
          <w:sz w:val="24"/>
        </w:rPr>
        <w:t>отсутствие умения выполнить рисунок, схему, неправильное заполнение таблицы: неумение подтвердить свой ответ схемой, рисунком, иллюстративным</w:t>
      </w:r>
      <w:r>
        <w:rPr>
          <w:spacing w:val="-6"/>
          <w:sz w:val="24"/>
        </w:rPr>
        <w:t xml:space="preserve"> </w:t>
      </w:r>
      <w:r>
        <w:rPr>
          <w:sz w:val="24"/>
        </w:rPr>
        <w:t>материалом;</w:t>
      </w:r>
    </w:p>
    <w:p w:rsidR="003E3A70" w:rsidRDefault="003E3A70" w:rsidP="003E3A70">
      <w:pPr>
        <w:pStyle w:val="a4"/>
        <w:numPr>
          <w:ilvl w:val="0"/>
          <w:numId w:val="85"/>
        </w:numPr>
        <w:tabs>
          <w:tab w:val="left" w:pos="1097"/>
        </w:tabs>
        <w:ind w:firstLine="0"/>
        <w:rPr>
          <w:sz w:val="24"/>
        </w:rPr>
      </w:pPr>
      <w:r>
        <w:rPr>
          <w:sz w:val="24"/>
        </w:rPr>
        <w:t>ошибки при постановке опыта, приводящие к неправильному</w:t>
      </w:r>
      <w:r>
        <w:rPr>
          <w:spacing w:val="-16"/>
          <w:sz w:val="24"/>
        </w:rPr>
        <w:t xml:space="preserve"> </w:t>
      </w:r>
      <w:r>
        <w:rPr>
          <w:sz w:val="24"/>
        </w:rPr>
        <w:t>результату;</w:t>
      </w:r>
    </w:p>
    <w:p w:rsidR="003E3A70" w:rsidRDefault="003E3A70" w:rsidP="003E3A70">
      <w:pPr>
        <w:pStyle w:val="a4"/>
        <w:numPr>
          <w:ilvl w:val="0"/>
          <w:numId w:val="85"/>
        </w:numPr>
        <w:tabs>
          <w:tab w:val="left" w:pos="1157"/>
        </w:tabs>
        <w:ind w:right="574" w:firstLine="0"/>
        <w:rPr>
          <w:sz w:val="24"/>
        </w:rPr>
      </w:pPr>
      <w:r>
        <w:rPr>
          <w:sz w:val="24"/>
        </w:rPr>
        <w:t>неумение ориентироваться на карте и плане, затруднения в правильном показе изученных объектов (природоведческих и</w:t>
      </w:r>
      <w:r>
        <w:rPr>
          <w:spacing w:val="-2"/>
          <w:sz w:val="24"/>
        </w:rPr>
        <w:t xml:space="preserve"> </w:t>
      </w:r>
      <w:r>
        <w:rPr>
          <w:sz w:val="24"/>
        </w:rPr>
        <w:t>исторических).</w:t>
      </w:r>
    </w:p>
    <w:p w:rsidR="003E3A70" w:rsidRDefault="003E3A70" w:rsidP="003E3A70">
      <w:pPr>
        <w:pStyle w:val="2"/>
        <w:spacing w:before="4" w:line="274" w:lineRule="exact"/>
        <w:ind w:left="1439" w:right="1048"/>
        <w:jc w:val="center"/>
      </w:pPr>
      <w:r>
        <w:t>Недочеты:</w:t>
      </w:r>
    </w:p>
    <w:p w:rsidR="003E3A70" w:rsidRDefault="003E3A70" w:rsidP="003E3A70">
      <w:pPr>
        <w:pStyle w:val="a3"/>
        <w:spacing w:line="274" w:lineRule="exact"/>
        <w:jc w:val="left"/>
      </w:pPr>
      <w:r>
        <w:t>-преобладание при описании объекта несущественных его признаков;</w:t>
      </w:r>
    </w:p>
    <w:p w:rsidR="003E3A70" w:rsidRDefault="003E3A70" w:rsidP="003E3A70">
      <w:pPr>
        <w:pStyle w:val="a3"/>
        <w:ind w:right="561"/>
        <w:jc w:val="left"/>
      </w:pPr>
      <w:r>
        <w:t>-неточности при выполнении рисунков, схем, таблиц, не влияющие отрицательно на результат работы; отсутствие обозначений и подписей;</w:t>
      </w:r>
    </w:p>
    <w:p w:rsidR="003E3A70" w:rsidRDefault="003E3A70" w:rsidP="003E3A70">
      <w:pPr>
        <w:pStyle w:val="a3"/>
        <w:jc w:val="left"/>
      </w:pPr>
      <w:r>
        <w:t>-отдельные нарушения последовательности операций при проведении опыта, не приводящие к неправильному результату;</w:t>
      </w:r>
    </w:p>
    <w:p w:rsidR="003E3A70" w:rsidRDefault="003E3A70" w:rsidP="003E3A70">
      <w:pPr>
        <w:pStyle w:val="a3"/>
        <w:ind w:right="561"/>
        <w:jc w:val="left"/>
      </w:pPr>
      <w:r>
        <w:t>-неточности в определении назначения прибора, его применение осуществляется после наводящих вопросов;</w:t>
      </w:r>
    </w:p>
    <w:p w:rsidR="003E3A70" w:rsidRDefault="003E3A70" w:rsidP="003E3A70">
      <w:pPr>
        <w:pStyle w:val="a3"/>
        <w:jc w:val="left"/>
      </w:pPr>
      <w:r>
        <w:t>-неточности при нахождении объекта на карте.</w:t>
      </w:r>
    </w:p>
    <w:p w:rsidR="003E3A70" w:rsidRDefault="003E3A70" w:rsidP="003E3A70">
      <w:pPr>
        <w:pStyle w:val="2"/>
        <w:spacing w:before="5"/>
        <w:ind w:left="1439" w:right="1048"/>
        <w:jc w:val="center"/>
      </w:pPr>
      <w:r>
        <w:t>Критерии и нормы оценивания по изобразительному искусству</w:t>
      </w:r>
    </w:p>
    <w:p w:rsidR="003E3A70" w:rsidRDefault="003E3A70" w:rsidP="003E3A70">
      <w:pPr>
        <w:spacing w:line="274" w:lineRule="exact"/>
        <w:ind w:left="957"/>
        <w:rPr>
          <w:b/>
          <w:sz w:val="24"/>
        </w:rPr>
      </w:pPr>
      <w:r>
        <w:rPr>
          <w:b/>
          <w:sz w:val="24"/>
        </w:rPr>
        <w:t>Рисунок:</w:t>
      </w:r>
    </w:p>
    <w:p w:rsidR="003E3A70" w:rsidRDefault="003E3A70" w:rsidP="003E3A70">
      <w:pPr>
        <w:pStyle w:val="a3"/>
        <w:spacing w:line="274" w:lineRule="exact"/>
        <w:jc w:val="left"/>
      </w:pPr>
      <w:r>
        <w:rPr>
          <w:b/>
          <w:w w:val="105"/>
        </w:rPr>
        <w:t xml:space="preserve">«5»: </w:t>
      </w:r>
      <w:r>
        <w:rPr>
          <w:w w:val="105"/>
        </w:rPr>
        <w:t>· ученик полностью справляется с поставленной целью урока;</w:t>
      </w:r>
    </w:p>
    <w:p w:rsidR="003E3A70" w:rsidRDefault="003E3A70" w:rsidP="003E3A70">
      <w:pPr>
        <w:pStyle w:val="a4"/>
        <w:numPr>
          <w:ilvl w:val="0"/>
          <w:numId w:val="70"/>
        </w:numPr>
        <w:tabs>
          <w:tab w:val="left" w:pos="1205"/>
          <w:tab w:val="left" w:pos="9920"/>
        </w:tabs>
        <w:ind w:right="573" w:firstLine="0"/>
        <w:rPr>
          <w:sz w:val="24"/>
        </w:rPr>
      </w:pPr>
      <w:r>
        <w:rPr>
          <w:sz w:val="24"/>
        </w:rPr>
        <w:t>верно   решает   композицию   рисунка,   т.е.   гармонично</w:t>
      </w:r>
      <w:r>
        <w:rPr>
          <w:spacing w:val="32"/>
          <w:sz w:val="24"/>
        </w:rPr>
        <w:t xml:space="preserve"> </w:t>
      </w:r>
      <w:r>
        <w:rPr>
          <w:sz w:val="24"/>
        </w:rPr>
        <w:t xml:space="preserve">согласовывает </w:t>
      </w:r>
      <w:r>
        <w:rPr>
          <w:spacing w:val="45"/>
          <w:sz w:val="24"/>
        </w:rPr>
        <w:t xml:space="preserve"> </w:t>
      </w:r>
      <w:r>
        <w:rPr>
          <w:sz w:val="24"/>
        </w:rPr>
        <w:t>между</w:t>
      </w:r>
      <w:r>
        <w:rPr>
          <w:sz w:val="24"/>
        </w:rPr>
        <w:tab/>
        <w:t>собой все компоненты</w:t>
      </w:r>
      <w:r>
        <w:rPr>
          <w:spacing w:val="-4"/>
          <w:sz w:val="24"/>
        </w:rPr>
        <w:t xml:space="preserve"> </w:t>
      </w:r>
      <w:r>
        <w:rPr>
          <w:sz w:val="24"/>
        </w:rPr>
        <w:t>изображения;</w:t>
      </w:r>
    </w:p>
    <w:p w:rsidR="003E3A70" w:rsidRDefault="003E3A70" w:rsidP="003E3A70">
      <w:pPr>
        <w:pStyle w:val="a4"/>
        <w:numPr>
          <w:ilvl w:val="0"/>
          <w:numId w:val="70"/>
        </w:numPr>
        <w:tabs>
          <w:tab w:val="left" w:pos="1099"/>
        </w:tabs>
        <w:spacing w:before="1"/>
        <w:ind w:left="1098" w:hanging="141"/>
        <w:rPr>
          <w:sz w:val="24"/>
        </w:rPr>
      </w:pPr>
      <w:r>
        <w:rPr>
          <w:sz w:val="24"/>
        </w:rPr>
        <w:t>умеет подметить и передать в изображении наиболее</w:t>
      </w:r>
      <w:r>
        <w:rPr>
          <w:spacing w:val="-7"/>
          <w:sz w:val="24"/>
        </w:rPr>
        <w:t xml:space="preserve"> </w:t>
      </w:r>
      <w:r>
        <w:rPr>
          <w:sz w:val="24"/>
        </w:rPr>
        <w:t>характерное.</w:t>
      </w:r>
    </w:p>
    <w:p w:rsidR="003E3A70" w:rsidRDefault="003E3A70" w:rsidP="003E3A70">
      <w:pPr>
        <w:pStyle w:val="a3"/>
        <w:ind w:right="508"/>
        <w:jc w:val="left"/>
      </w:pPr>
      <w:r>
        <w:rPr>
          <w:b/>
          <w:w w:val="105"/>
        </w:rPr>
        <w:t xml:space="preserve">«4»: </w:t>
      </w:r>
      <w:r>
        <w:rPr>
          <w:w w:val="105"/>
        </w:rPr>
        <w:t>· ученик полностью овладел программным материалом, но при изложении его допускает неточности второстепенного характера;</w:t>
      </w:r>
    </w:p>
    <w:p w:rsidR="003E3A70" w:rsidRDefault="003E3A70" w:rsidP="003E3A70">
      <w:pPr>
        <w:pStyle w:val="a4"/>
        <w:numPr>
          <w:ilvl w:val="0"/>
          <w:numId w:val="70"/>
        </w:numPr>
        <w:tabs>
          <w:tab w:val="left" w:pos="1098"/>
        </w:tabs>
        <w:ind w:left="1097" w:hanging="140"/>
        <w:rPr>
          <w:sz w:val="24"/>
        </w:rPr>
      </w:pPr>
      <w:r>
        <w:rPr>
          <w:sz w:val="24"/>
        </w:rPr>
        <w:t>гармонично согласовывает между собой все компоненты</w:t>
      </w:r>
      <w:r>
        <w:rPr>
          <w:spacing w:val="-8"/>
          <w:sz w:val="24"/>
        </w:rPr>
        <w:t xml:space="preserve"> </w:t>
      </w:r>
      <w:r>
        <w:rPr>
          <w:sz w:val="24"/>
        </w:rPr>
        <w:t>изображения;</w:t>
      </w:r>
    </w:p>
    <w:p w:rsidR="003E3A70" w:rsidRDefault="003E3A70" w:rsidP="003E3A70">
      <w:pPr>
        <w:pStyle w:val="a4"/>
        <w:numPr>
          <w:ilvl w:val="0"/>
          <w:numId w:val="70"/>
        </w:numPr>
        <w:tabs>
          <w:tab w:val="left" w:pos="1099"/>
        </w:tabs>
        <w:ind w:left="1098" w:hanging="141"/>
        <w:rPr>
          <w:sz w:val="24"/>
        </w:rPr>
      </w:pPr>
      <w:r>
        <w:rPr>
          <w:sz w:val="24"/>
        </w:rPr>
        <w:t>умеет подметить, но не совсем точно передаёт в изображении наиболее</w:t>
      </w:r>
      <w:r>
        <w:rPr>
          <w:spacing w:val="-9"/>
          <w:sz w:val="24"/>
        </w:rPr>
        <w:t xml:space="preserve"> </w:t>
      </w:r>
      <w:r>
        <w:rPr>
          <w:sz w:val="24"/>
        </w:rPr>
        <w:t>характерное.</w:t>
      </w:r>
    </w:p>
    <w:p w:rsidR="003E3A70" w:rsidRDefault="003E3A70" w:rsidP="003E3A70">
      <w:pPr>
        <w:pStyle w:val="a3"/>
        <w:jc w:val="left"/>
      </w:pPr>
      <w:r>
        <w:rPr>
          <w:b/>
          <w:w w:val="105"/>
        </w:rPr>
        <w:t xml:space="preserve">«3»: </w:t>
      </w:r>
      <w:r>
        <w:rPr>
          <w:w w:val="105"/>
        </w:rPr>
        <w:t>· ученик слабо справляется с поставленной целью урока;</w:t>
      </w:r>
    </w:p>
    <w:p w:rsidR="003E3A70" w:rsidRDefault="003E3A70" w:rsidP="003E3A70">
      <w:pPr>
        <w:pStyle w:val="a4"/>
        <w:numPr>
          <w:ilvl w:val="0"/>
          <w:numId w:val="70"/>
        </w:numPr>
        <w:tabs>
          <w:tab w:val="left" w:pos="1098"/>
        </w:tabs>
        <w:ind w:left="1097" w:hanging="140"/>
        <w:rPr>
          <w:sz w:val="24"/>
        </w:rPr>
      </w:pPr>
      <w:r>
        <w:rPr>
          <w:sz w:val="24"/>
        </w:rPr>
        <w:t>допускает неточность в изображении изученного</w:t>
      </w:r>
      <w:r>
        <w:rPr>
          <w:spacing w:val="-5"/>
          <w:sz w:val="24"/>
        </w:rPr>
        <w:t xml:space="preserve"> </w:t>
      </w:r>
      <w:r>
        <w:rPr>
          <w:sz w:val="24"/>
        </w:rPr>
        <w:t>материала.</w:t>
      </w:r>
    </w:p>
    <w:p w:rsidR="003E3A70" w:rsidRDefault="003E3A70" w:rsidP="003E3A70">
      <w:pPr>
        <w:pStyle w:val="a3"/>
        <w:jc w:val="left"/>
      </w:pPr>
      <w:r>
        <w:rPr>
          <w:b/>
          <w:w w:val="105"/>
        </w:rPr>
        <w:t xml:space="preserve">«2»: </w:t>
      </w:r>
      <w:r>
        <w:rPr>
          <w:w w:val="105"/>
        </w:rPr>
        <w:t>· ученик допускает грубые ошибки в ответе;</w:t>
      </w:r>
    </w:p>
    <w:p w:rsidR="003E3A70" w:rsidRDefault="003E3A70" w:rsidP="003E3A70">
      <w:pPr>
        <w:pStyle w:val="a4"/>
        <w:numPr>
          <w:ilvl w:val="0"/>
          <w:numId w:val="70"/>
        </w:numPr>
        <w:tabs>
          <w:tab w:val="left" w:pos="1098"/>
        </w:tabs>
        <w:ind w:left="1097" w:hanging="140"/>
        <w:rPr>
          <w:sz w:val="24"/>
        </w:rPr>
      </w:pPr>
      <w:r>
        <w:rPr>
          <w:sz w:val="24"/>
        </w:rPr>
        <w:t>не справляется с поставленной целью урока;</w:t>
      </w:r>
    </w:p>
    <w:p w:rsidR="003E3A70" w:rsidRDefault="003E3A70" w:rsidP="003E3A70">
      <w:pPr>
        <w:pStyle w:val="2"/>
        <w:spacing w:before="5" w:line="274" w:lineRule="exact"/>
        <w:ind w:left="1240"/>
      </w:pPr>
      <w:r>
        <w:t>Устный ответ (ответ на вопрос, сообщение):</w:t>
      </w:r>
    </w:p>
    <w:p w:rsidR="003E3A70" w:rsidRDefault="003E3A70" w:rsidP="003E3A70">
      <w:pPr>
        <w:pStyle w:val="a3"/>
        <w:spacing w:line="274" w:lineRule="exact"/>
        <w:ind w:left="1240"/>
        <w:jc w:val="left"/>
      </w:pPr>
      <w:r>
        <w:rPr>
          <w:spacing w:val="-60"/>
          <w:u w:val="single"/>
        </w:rPr>
        <w:t xml:space="preserve"> </w:t>
      </w:r>
      <w:r>
        <w:rPr>
          <w:u w:val="single"/>
        </w:rPr>
        <w:t>«5»</w:t>
      </w:r>
      <w:r>
        <w:t xml:space="preserve"> ставится, если учащийся:</w:t>
      </w:r>
    </w:p>
    <w:p w:rsidR="003E3A70" w:rsidRDefault="003E3A70" w:rsidP="003E3A70">
      <w:pPr>
        <w:pStyle w:val="a3"/>
        <w:spacing w:before="66"/>
        <w:ind w:left="1240" w:right="6426"/>
        <w:jc w:val="left"/>
      </w:pPr>
      <w:r>
        <w:t>полностью освоил учебный материал; умеет изложить его своими словами;</w:t>
      </w:r>
    </w:p>
    <w:p w:rsidR="003E3A70" w:rsidRDefault="003E3A70" w:rsidP="003E3A70">
      <w:pPr>
        <w:pStyle w:val="a3"/>
        <w:ind w:left="1240"/>
        <w:jc w:val="left"/>
      </w:pPr>
      <w:r>
        <w:t>самостоятельно подтверждает ответ конкретными примерами;</w:t>
      </w:r>
    </w:p>
    <w:p w:rsidR="003E3A70" w:rsidRDefault="003E3A70" w:rsidP="003E3A70">
      <w:pPr>
        <w:pStyle w:val="a3"/>
        <w:spacing w:before="1"/>
        <w:ind w:left="1240"/>
        <w:jc w:val="left"/>
      </w:pPr>
      <w:r>
        <w:t>правильно и обстоятельно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«4»</w:t>
      </w:r>
      <w:r>
        <w:t xml:space="preserve"> ставится, если учащийся:</w:t>
      </w:r>
    </w:p>
    <w:p w:rsidR="003E3A70" w:rsidRDefault="003E3A70" w:rsidP="003E3A70">
      <w:pPr>
        <w:pStyle w:val="a3"/>
        <w:ind w:left="1240" w:right="2288"/>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ind w:left="1240"/>
        <w:jc w:val="left"/>
      </w:pPr>
      <w:r>
        <w:t>подтверждает ответ конкретными примерами;</w:t>
      </w:r>
    </w:p>
    <w:p w:rsidR="003E3A70" w:rsidRDefault="003E3A70" w:rsidP="003E3A70">
      <w:pPr>
        <w:pStyle w:val="a3"/>
        <w:ind w:left="1240"/>
        <w:jc w:val="left"/>
      </w:pPr>
      <w:r>
        <w:lastRenderedPageBreak/>
        <w:t>правильно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«3»</w:t>
      </w:r>
      <w:r>
        <w:t xml:space="preserve"> ставится, если учащийся:</w:t>
      </w:r>
    </w:p>
    <w:p w:rsidR="003E3A70" w:rsidRDefault="003E3A70" w:rsidP="003E3A70">
      <w:pPr>
        <w:pStyle w:val="a3"/>
        <w:ind w:left="1240"/>
        <w:jc w:val="left"/>
      </w:pPr>
      <w:r>
        <w:t>не усвоил существенную часть учебного материала;</w:t>
      </w:r>
    </w:p>
    <w:p w:rsidR="003E3A70" w:rsidRDefault="003E3A70" w:rsidP="003E3A70">
      <w:pPr>
        <w:pStyle w:val="a3"/>
        <w:ind w:left="1240" w:right="3178"/>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ind w:left="1240"/>
        <w:jc w:val="left"/>
      </w:pPr>
      <w:r>
        <w:t>слабо отвечает на дополнительные вопросы.</w:t>
      </w:r>
    </w:p>
    <w:p w:rsidR="003E3A70" w:rsidRDefault="003E3A70" w:rsidP="003E3A70">
      <w:pPr>
        <w:pStyle w:val="a3"/>
        <w:ind w:left="1240"/>
        <w:jc w:val="left"/>
      </w:pPr>
      <w:r>
        <w:rPr>
          <w:spacing w:val="-60"/>
          <w:u w:val="single"/>
        </w:rPr>
        <w:t xml:space="preserve"> </w:t>
      </w:r>
      <w:r>
        <w:rPr>
          <w:u w:val="single"/>
        </w:rPr>
        <w:t>«2»</w:t>
      </w:r>
      <w:r>
        <w:t xml:space="preserve"> ставится, если учащийся:</w:t>
      </w:r>
    </w:p>
    <w:p w:rsidR="003E3A70" w:rsidRDefault="003E3A70" w:rsidP="003E3A70">
      <w:pPr>
        <w:pStyle w:val="a3"/>
        <w:ind w:left="1240"/>
        <w:jc w:val="left"/>
      </w:pPr>
      <w:r>
        <w:t>почти не усвоил учебный материал;</w:t>
      </w:r>
    </w:p>
    <w:p w:rsidR="003E3A70" w:rsidRDefault="003E3A70" w:rsidP="003E3A70">
      <w:pPr>
        <w:pStyle w:val="a3"/>
        <w:ind w:left="1240"/>
        <w:jc w:val="left"/>
      </w:pPr>
      <w:r>
        <w:t>не может изложить его своими словами;</w:t>
      </w:r>
    </w:p>
    <w:p w:rsidR="003E3A70" w:rsidRDefault="003E3A70" w:rsidP="003E3A70">
      <w:pPr>
        <w:pStyle w:val="a3"/>
        <w:ind w:left="1240"/>
        <w:jc w:val="left"/>
      </w:pPr>
      <w:r>
        <w:t>не может подтвердить ответ конкретными примерами;</w:t>
      </w:r>
    </w:p>
    <w:p w:rsidR="003E3A70" w:rsidRDefault="003E3A70" w:rsidP="003E3A70">
      <w:pPr>
        <w:pStyle w:val="a3"/>
        <w:ind w:left="1240"/>
        <w:jc w:val="left"/>
      </w:pPr>
      <w:r>
        <w:t>не отвечает на большую часть дополнительных вопросов учителя.</w:t>
      </w:r>
    </w:p>
    <w:p w:rsidR="003E3A70" w:rsidRDefault="003E3A70" w:rsidP="003E3A70">
      <w:pPr>
        <w:pStyle w:val="2"/>
        <w:spacing w:before="5"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3E3A70" w:rsidRDefault="000135AE" w:rsidP="003E3A70">
      <w:pPr>
        <w:pStyle w:val="a3"/>
        <w:jc w:val="left"/>
      </w:pPr>
      <w:r>
        <w:t>«5» - 85</w:t>
      </w:r>
      <w:r w:rsidR="003E3A70">
        <w:t>% - 100%</w:t>
      </w:r>
    </w:p>
    <w:p w:rsidR="003E3A70" w:rsidRDefault="000135AE" w:rsidP="003E3A70">
      <w:pPr>
        <w:pStyle w:val="a3"/>
        <w:jc w:val="left"/>
      </w:pPr>
      <w:r>
        <w:t>«4» - верно выполнено 65% -84</w:t>
      </w:r>
      <w:r w:rsidR="003E3A70">
        <w:t>% заданий.</w:t>
      </w:r>
    </w:p>
    <w:p w:rsidR="003E3A70" w:rsidRDefault="003E3A70" w:rsidP="003E3A70">
      <w:pPr>
        <w:pStyle w:val="a3"/>
        <w:jc w:val="left"/>
      </w:pPr>
      <w:r>
        <w:t xml:space="preserve">«3» </w:t>
      </w:r>
      <w:r w:rsidR="000135AE">
        <w:t>- верно выполнено более 50 % -64</w:t>
      </w:r>
      <w:r>
        <w:t>% заданий.</w:t>
      </w:r>
    </w:p>
    <w:p w:rsidR="003E3A70" w:rsidRDefault="003E3A70" w:rsidP="003E3A70">
      <w:pPr>
        <w:pStyle w:val="a3"/>
        <w:jc w:val="left"/>
      </w:pPr>
      <w:r>
        <w:t>«2» - верно выполнено менее 50 % заданий.</w:t>
      </w:r>
    </w:p>
    <w:p w:rsidR="003E3A70" w:rsidRDefault="003E3A70" w:rsidP="003E3A70">
      <w:pPr>
        <w:pStyle w:val="2"/>
        <w:spacing w:before="5"/>
        <w:ind w:left="2111"/>
      </w:pPr>
      <w:r>
        <w:t>Критерии и нормы оценивания результатов обучения по технологии.</w:t>
      </w:r>
    </w:p>
    <w:p w:rsidR="003E3A70" w:rsidRDefault="003E3A70" w:rsidP="003E3A70">
      <w:pPr>
        <w:spacing w:line="274" w:lineRule="exact"/>
        <w:ind w:left="1240"/>
        <w:rPr>
          <w:b/>
          <w:sz w:val="24"/>
        </w:rPr>
      </w:pPr>
      <w:r>
        <w:rPr>
          <w:b/>
          <w:sz w:val="24"/>
        </w:rPr>
        <w:t>Устный ответ ( ответ на вопрос, сообщение):</w:t>
      </w:r>
    </w:p>
    <w:p w:rsidR="003E3A70" w:rsidRDefault="003E3A70" w:rsidP="003E3A70">
      <w:pPr>
        <w:pStyle w:val="a3"/>
        <w:ind w:left="1240" w:right="6426"/>
        <w:jc w:val="lef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w:t>
      </w:r>
    </w:p>
    <w:p w:rsidR="003E3A70" w:rsidRDefault="003E3A70" w:rsidP="003E3A70">
      <w:pPr>
        <w:pStyle w:val="a3"/>
        <w:ind w:left="1240"/>
        <w:jc w:val="left"/>
      </w:pPr>
      <w:r>
        <w:t>самостоятельно подтверждает ответ конкретными примерами;</w:t>
      </w:r>
    </w:p>
    <w:p w:rsidR="003E3A70" w:rsidRDefault="003E3A70" w:rsidP="003E3A70">
      <w:pPr>
        <w:pStyle w:val="a3"/>
        <w:ind w:left="1240"/>
        <w:jc w:val="left"/>
      </w:pPr>
      <w:r>
        <w:t>правильно и обстоятельно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«4»</w:t>
      </w:r>
      <w:r>
        <w:t xml:space="preserve"> ставится, если учащийся:</w:t>
      </w:r>
    </w:p>
    <w:p w:rsidR="003E3A70" w:rsidRDefault="003E3A70" w:rsidP="003E3A70">
      <w:pPr>
        <w:pStyle w:val="a3"/>
        <w:ind w:left="1240" w:right="2288"/>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ind w:left="1240"/>
        <w:jc w:val="left"/>
      </w:pPr>
      <w:r>
        <w:t>подтверждает ответ конкретными примерами;</w:t>
      </w:r>
    </w:p>
    <w:p w:rsidR="003E3A70" w:rsidRDefault="003E3A70" w:rsidP="003E3A70">
      <w:pPr>
        <w:pStyle w:val="a3"/>
        <w:ind w:left="1240"/>
        <w:jc w:val="left"/>
      </w:pPr>
      <w:r>
        <w:t>правильно отвечает на дополнительные вопросы учителя.</w:t>
      </w:r>
    </w:p>
    <w:p w:rsidR="003E3A70" w:rsidRDefault="003E3A70" w:rsidP="003E3A70">
      <w:pPr>
        <w:pStyle w:val="a3"/>
        <w:ind w:left="1240"/>
        <w:jc w:val="left"/>
      </w:pPr>
      <w:r>
        <w:rPr>
          <w:spacing w:val="-60"/>
          <w:u w:val="single"/>
        </w:rPr>
        <w:t xml:space="preserve"> </w:t>
      </w:r>
      <w:r>
        <w:rPr>
          <w:u w:val="single"/>
        </w:rPr>
        <w:t>«3»</w:t>
      </w:r>
      <w:r>
        <w:t xml:space="preserve"> ставится, если учащийся:</w:t>
      </w:r>
    </w:p>
    <w:p w:rsidR="003E3A70" w:rsidRDefault="003E3A70" w:rsidP="003E3A70">
      <w:pPr>
        <w:pStyle w:val="a3"/>
        <w:ind w:left="1240"/>
        <w:jc w:val="left"/>
      </w:pPr>
      <w:r>
        <w:t>не усвоил существенную часть учебного материала;</w:t>
      </w:r>
    </w:p>
    <w:p w:rsidR="003E3A70" w:rsidRDefault="003E3A70" w:rsidP="003E3A70">
      <w:pPr>
        <w:pStyle w:val="a3"/>
        <w:ind w:left="1240" w:right="3178"/>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ind w:left="1240"/>
        <w:jc w:val="left"/>
      </w:pPr>
      <w:r>
        <w:t>слабо отвечает на дополнительные вопросы.</w:t>
      </w:r>
    </w:p>
    <w:p w:rsidR="003E3A70" w:rsidRDefault="003E3A70" w:rsidP="003E3A70">
      <w:pPr>
        <w:pStyle w:val="a3"/>
        <w:ind w:left="1240"/>
        <w:jc w:val="left"/>
      </w:pPr>
      <w:r>
        <w:rPr>
          <w:spacing w:val="-60"/>
          <w:u w:val="single"/>
        </w:rPr>
        <w:t xml:space="preserve"> </w:t>
      </w:r>
      <w:r>
        <w:rPr>
          <w:u w:val="single"/>
        </w:rPr>
        <w:t>«2»</w:t>
      </w:r>
      <w:r>
        <w:t xml:space="preserve"> ставится, если учащийся:</w:t>
      </w:r>
    </w:p>
    <w:p w:rsidR="003E3A70" w:rsidRDefault="003E3A70" w:rsidP="003E3A70">
      <w:pPr>
        <w:pStyle w:val="a3"/>
        <w:ind w:left="1240"/>
        <w:jc w:val="left"/>
      </w:pPr>
      <w:r>
        <w:t>почти не усвоил учебный материал;</w:t>
      </w:r>
    </w:p>
    <w:p w:rsidR="003E3A70" w:rsidRDefault="003E3A70" w:rsidP="003E3A70">
      <w:pPr>
        <w:pStyle w:val="a3"/>
        <w:ind w:left="1240"/>
        <w:jc w:val="left"/>
      </w:pPr>
      <w:r>
        <w:t>не может изложить его своими словами;</w:t>
      </w:r>
    </w:p>
    <w:p w:rsidR="003E3A70" w:rsidRDefault="003E3A70" w:rsidP="003E3A70">
      <w:pPr>
        <w:pStyle w:val="a3"/>
        <w:ind w:left="1240"/>
        <w:jc w:val="left"/>
      </w:pPr>
      <w:r>
        <w:t>не может подтвердить ответ конкретными примерами;</w:t>
      </w:r>
    </w:p>
    <w:p w:rsidR="003E3A70" w:rsidRDefault="003E3A70" w:rsidP="003E3A70">
      <w:pPr>
        <w:pStyle w:val="a3"/>
        <w:ind w:left="1240"/>
        <w:jc w:val="left"/>
      </w:pPr>
      <w:r>
        <w:t>не отвечает на большую часть дополнительных вопросов учителя.</w:t>
      </w:r>
    </w:p>
    <w:p w:rsidR="003E3A70" w:rsidRDefault="003E3A70" w:rsidP="003E3A70">
      <w:pPr>
        <w:pStyle w:val="2"/>
        <w:spacing w:before="4"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0135AE" w:rsidRDefault="003E3A70" w:rsidP="000135AE">
      <w:pPr>
        <w:pStyle w:val="a3"/>
        <w:jc w:val="left"/>
      </w:pPr>
      <w:r>
        <w:t>«</w:t>
      </w:r>
      <w:r w:rsidR="000135AE">
        <w:t>«5» - 85% - 100%</w:t>
      </w:r>
    </w:p>
    <w:p w:rsidR="000135AE" w:rsidRDefault="000135AE" w:rsidP="000135AE">
      <w:pPr>
        <w:pStyle w:val="a3"/>
        <w:jc w:val="left"/>
      </w:pPr>
      <w:r>
        <w:t>«4» - верно выполнено 65% -84% заданий.</w:t>
      </w:r>
    </w:p>
    <w:p w:rsidR="000135AE" w:rsidRDefault="000135AE" w:rsidP="000135AE">
      <w:pPr>
        <w:pStyle w:val="a3"/>
        <w:jc w:val="left"/>
      </w:pPr>
      <w:r>
        <w:t>«3» - верно выполнено более 50 % -64% заданий.</w:t>
      </w:r>
    </w:p>
    <w:p w:rsidR="000135AE" w:rsidRDefault="000135AE" w:rsidP="000135AE">
      <w:pPr>
        <w:pStyle w:val="a3"/>
        <w:jc w:val="left"/>
      </w:pPr>
      <w:r>
        <w:t>«2» - верно выполнено менее 50 % заданий</w:t>
      </w:r>
    </w:p>
    <w:p w:rsidR="003E3A70" w:rsidRDefault="000135AE" w:rsidP="000135AE">
      <w:pPr>
        <w:pStyle w:val="a3"/>
        <w:jc w:val="left"/>
        <w:rPr>
          <w:b/>
        </w:rPr>
      </w:pPr>
      <w:r>
        <w:t>.</w:t>
      </w:r>
      <w:r w:rsidR="003E3A70">
        <w:rPr>
          <w:b/>
        </w:rPr>
        <w:t>Оценка выполнения практических работ: Отметка «5»</w:t>
      </w:r>
    </w:p>
    <w:p w:rsidR="003E3A70" w:rsidRDefault="003E3A70" w:rsidP="003E3A70">
      <w:pPr>
        <w:pStyle w:val="a4"/>
        <w:numPr>
          <w:ilvl w:val="0"/>
          <w:numId w:val="69"/>
        </w:numPr>
        <w:tabs>
          <w:tab w:val="left" w:pos="1109"/>
        </w:tabs>
        <w:spacing w:before="20"/>
        <w:ind w:hanging="151"/>
        <w:rPr>
          <w:sz w:val="24"/>
        </w:rPr>
      </w:pPr>
      <w:r>
        <w:rPr>
          <w:sz w:val="24"/>
        </w:rPr>
        <w:t>тщательно спланирован труд и рационально организовано рабочее</w:t>
      </w:r>
      <w:r>
        <w:rPr>
          <w:spacing w:val="-6"/>
          <w:sz w:val="24"/>
        </w:rPr>
        <w:t xml:space="preserve"> </w:t>
      </w:r>
      <w:r>
        <w:rPr>
          <w:sz w:val="24"/>
        </w:rPr>
        <w:t>место;</w:t>
      </w:r>
    </w:p>
    <w:p w:rsidR="003E3A70" w:rsidRDefault="003E3A70" w:rsidP="003E3A70">
      <w:pPr>
        <w:pStyle w:val="a4"/>
        <w:numPr>
          <w:ilvl w:val="0"/>
          <w:numId w:val="69"/>
        </w:numPr>
        <w:tabs>
          <w:tab w:val="left" w:pos="1109"/>
        </w:tabs>
        <w:spacing w:before="38"/>
        <w:ind w:hanging="151"/>
        <w:rPr>
          <w:sz w:val="24"/>
        </w:rPr>
      </w:pPr>
      <w:r>
        <w:rPr>
          <w:sz w:val="24"/>
        </w:rPr>
        <w:t>правильно выполнялись приемы труда, самостоятельно и творчески выполнялась</w:t>
      </w:r>
      <w:r>
        <w:rPr>
          <w:spacing w:val="-9"/>
          <w:sz w:val="24"/>
        </w:rPr>
        <w:t xml:space="preserve"> </w:t>
      </w:r>
      <w:r>
        <w:rPr>
          <w:sz w:val="24"/>
        </w:rPr>
        <w:t>работа;</w:t>
      </w:r>
    </w:p>
    <w:p w:rsidR="003E3A70" w:rsidRDefault="003E3A70" w:rsidP="003E3A70">
      <w:pPr>
        <w:pStyle w:val="a4"/>
        <w:numPr>
          <w:ilvl w:val="0"/>
          <w:numId w:val="69"/>
        </w:numPr>
        <w:tabs>
          <w:tab w:val="left" w:pos="1109"/>
        </w:tabs>
        <w:spacing w:before="38"/>
        <w:ind w:hanging="151"/>
        <w:rPr>
          <w:sz w:val="24"/>
        </w:rPr>
      </w:pPr>
      <w:r>
        <w:rPr>
          <w:sz w:val="24"/>
        </w:rPr>
        <w:t>изделие изготовлено с учетом установленных</w:t>
      </w:r>
      <w:r>
        <w:rPr>
          <w:spacing w:val="-2"/>
          <w:sz w:val="24"/>
        </w:rPr>
        <w:t xml:space="preserve"> </w:t>
      </w:r>
      <w:r>
        <w:rPr>
          <w:sz w:val="24"/>
        </w:rPr>
        <w:t>требований;</w:t>
      </w:r>
    </w:p>
    <w:p w:rsidR="003E3A70" w:rsidRDefault="003E3A70" w:rsidP="003E3A70">
      <w:pPr>
        <w:pStyle w:val="a4"/>
        <w:numPr>
          <w:ilvl w:val="0"/>
          <w:numId w:val="69"/>
        </w:numPr>
        <w:tabs>
          <w:tab w:val="left" w:pos="1109"/>
        </w:tabs>
        <w:spacing w:before="38"/>
        <w:ind w:hanging="151"/>
        <w:rPr>
          <w:sz w:val="24"/>
        </w:rPr>
      </w:pPr>
      <w:r>
        <w:rPr>
          <w:sz w:val="24"/>
        </w:rPr>
        <w:t>полностью соблюдались правила техники</w:t>
      </w:r>
      <w:r>
        <w:rPr>
          <w:spacing w:val="-2"/>
          <w:sz w:val="24"/>
        </w:rPr>
        <w:t xml:space="preserve"> </w:t>
      </w:r>
      <w:r>
        <w:rPr>
          <w:sz w:val="24"/>
        </w:rPr>
        <w:t>безопасности.</w:t>
      </w:r>
    </w:p>
    <w:p w:rsidR="003E3A70" w:rsidRDefault="003E3A70" w:rsidP="003E3A70">
      <w:pPr>
        <w:pStyle w:val="2"/>
        <w:spacing w:before="13"/>
      </w:pPr>
      <w:r>
        <w:t>Отметка «4»</w:t>
      </w:r>
    </w:p>
    <w:p w:rsidR="003E3A70" w:rsidRDefault="003E3A70" w:rsidP="003E3A70">
      <w:pPr>
        <w:pStyle w:val="a4"/>
        <w:numPr>
          <w:ilvl w:val="0"/>
          <w:numId w:val="69"/>
        </w:numPr>
        <w:tabs>
          <w:tab w:val="left" w:pos="1109"/>
        </w:tabs>
        <w:spacing w:before="23"/>
        <w:ind w:hanging="151"/>
        <w:rPr>
          <w:sz w:val="24"/>
        </w:rPr>
      </w:pPr>
      <w:r>
        <w:rPr>
          <w:sz w:val="24"/>
        </w:rPr>
        <w:t>допущены незначительные недостатки в планировании труда и организации рабочего</w:t>
      </w:r>
      <w:r>
        <w:rPr>
          <w:spacing w:val="-13"/>
          <w:sz w:val="24"/>
        </w:rPr>
        <w:t xml:space="preserve"> </w:t>
      </w:r>
      <w:r>
        <w:rPr>
          <w:sz w:val="24"/>
        </w:rPr>
        <w:t>места</w:t>
      </w:r>
    </w:p>
    <w:p w:rsidR="003E3A70" w:rsidRDefault="003E3A70" w:rsidP="003E3A70">
      <w:pPr>
        <w:pStyle w:val="a4"/>
        <w:numPr>
          <w:ilvl w:val="0"/>
          <w:numId w:val="69"/>
        </w:numPr>
        <w:tabs>
          <w:tab w:val="left" w:pos="1109"/>
        </w:tabs>
        <w:spacing w:before="38"/>
        <w:ind w:hanging="151"/>
        <w:rPr>
          <w:sz w:val="24"/>
        </w:rPr>
      </w:pPr>
      <w:r>
        <w:rPr>
          <w:sz w:val="24"/>
        </w:rPr>
        <w:lastRenderedPageBreak/>
        <w:t>в основном правильно выполняются приемы</w:t>
      </w:r>
      <w:r>
        <w:rPr>
          <w:spacing w:val="-6"/>
          <w:sz w:val="24"/>
        </w:rPr>
        <w:t xml:space="preserve"> </w:t>
      </w:r>
      <w:r>
        <w:rPr>
          <w:sz w:val="24"/>
        </w:rPr>
        <w:t>труда;</w:t>
      </w:r>
    </w:p>
    <w:p w:rsidR="003E3A70" w:rsidRDefault="003E3A70" w:rsidP="003E3A70">
      <w:pPr>
        <w:pStyle w:val="a4"/>
        <w:numPr>
          <w:ilvl w:val="0"/>
          <w:numId w:val="69"/>
        </w:numPr>
        <w:tabs>
          <w:tab w:val="left" w:pos="1109"/>
        </w:tabs>
        <w:spacing w:before="38"/>
        <w:ind w:hanging="151"/>
        <w:rPr>
          <w:sz w:val="24"/>
        </w:rPr>
      </w:pPr>
      <w:r>
        <w:rPr>
          <w:sz w:val="24"/>
        </w:rPr>
        <w:t>работа выполнялась</w:t>
      </w:r>
      <w:r>
        <w:rPr>
          <w:spacing w:val="-2"/>
          <w:sz w:val="24"/>
        </w:rPr>
        <w:t xml:space="preserve"> </w:t>
      </w:r>
      <w:r>
        <w:rPr>
          <w:sz w:val="24"/>
        </w:rPr>
        <w:t>самостоятельно;</w:t>
      </w:r>
    </w:p>
    <w:p w:rsidR="003E3A70" w:rsidRDefault="003E3A70" w:rsidP="003E3A70">
      <w:pPr>
        <w:pStyle w:val="a4"/>
        <w:numPr>
          <w:ilvl w:val="0"/>
          <w:numId w:val="69"/>
        </w:numPr>
        <w:tabs>
          <w:tab w:val="left" w:pos="1109"/>
        </w:tabs>
        <w:spacing w:before="36"/>
        <w:ind w:hanging="151"/>
        <w:rPr>
          <w:sz w:val="24"/>
        </w:rPr>
      </w:pPr>
      <w:r>
        <w:rPr>
          <w:sz w:val="24"/>
        </w:rPr>
        <w:t>норма времени выполнена или не довыполнена 10-15</w:t>
      </w:r>
      <w:r>
        <w:rPr>
          <w:spacing w:val="-7"/>
          <w:sz w:val="24"/>
        </w:rPr>
        <w:t xml:space="preserve"> </w:t>
      </w:r>
      <w:r>
        <w:rPr>
          <w:sz w:val="24"/>
        </w:rPr>
        <w:t>%;</w:t>
      </w:r>
    </w:p>
    <w:p w:rsidR="003E3A70" w:rsidRDefault="003E3A70" w:rsidP="003E3A70">
      <w:pPr>
        <w:pStyle w:val="a4"/>
        <w:numPr>
          <w:ilvl w:val="0"/>
          <w:numId w:val="69"/>
        </w:numPr>
        <w:tabs>
          <w:tab w:val="left" w:pos="1109"/>
        </w:tabs>
        <w:spacing w:before="38"/>
        <w:ind w:hanging="151"/>
        <w:rPr>
          <w:sz w:val="24"/>
        </w:rPr>
      </w:pPr>
      <w:r>
        <w:rPr>
          <w:sz w:val="24"/>
        </w:rPr>
        <w:t>изделие изготовлено с незначительными</w:t>
      </w:r>
      <w:r>
        <w:rPr>
          <w:spacing w:val="-26"/>
          <w:sz w:val="24"/>
        </w:rPr>
        <w:t xml:space="preserve"> </w:t>
      </w:r>
      <w:r>
        <w:rPr>
          <w:sz w:val="24"/>
        </w:rPr>
        <w:t>отклонениями;</w:t>
      </w:r>
    </w:p>
    <w:p w:rsidR="003E3A70" w:rsidRDefault="003E3A70" w:rsidP="003E3A70">
      <w:pPr>
        <w:pStyle w:val="a4"/>
        <w:numPr>
          <w:ilvl w:val="0"/>
          <w:numId w:val="69"/>
        </w:numPr>
        <w:tabs>
          <w:tab w:val="left" w:pos="1109"/>
        </w:tabs>
        <w:spacing w:before="39"/>
        <w:ind w:hanging="151"/>
        <w:rPr>
          <w:sz w:val="24"/>
        </w:rPr>
      </w:pPr>
      <w:r>
        <w:rPr>
          <w:sz w:val="24"/>
        </w:rPr>
        <w:t>полностью соблюдались правила техники</w:t>
      </w:r>
      <w:r>
        <w:rPr>
          <w:spacing w:val="-18"/>
          <w:sz w:val="24"/>
        </w:rPr>
        <w:t xml:space="preserve"> </w:t>
      </w:r>
      <w:r>
        <w:rPr>
          <w:sz w:val="24"/>
        </w:rPr>
        <w:t>безопасности.</w:t>
      </w:r>
    </w:p>
    <w:p w:rsidR="003E3A70" w:rsidRDefault="003E3A70" w:rsidP="003E3A70">
      <w:pPr>
        <w:pStyle w:val="2"/>
        <w:spacing w:before="13"/>
      </w:pPr>
      <w:r>
        <w:t>Отметка «3»</w:t>
      </w:r>
    </w:p>
    <w:p w:rsidR="003E3A70" w:rsidRDefault="003E3A70" w:rsidP="003E3A70">
      <w:pPr>
        <w:pStyle w:val="a4"/>
        <w:numPr>
          <w:ilvl w:val="0"/>
          <w:numId w:val="69"/>
        </w:numPr>
        <w:tabs>
          <w:tab w:val="left" w:pos="1109"/>
        </w:tabs>
        <w:spacing w:before="22"/>
        <w:ind w:hanging="151"/>
        <w:rPr>
          <w:sz w:val="24"/>
        </w:rPr>
      </w:pPr>
      <w:r>
        <w:rPr>
          <w:sz w:val="24"/>
        </w:rPr>
        <w:t>имеют место недостатки в планировании труда и организации рабочего</w:t>
      </w:r>
      <w:r>
        <w:rPr>
          <w:spacing w:val="-2"/>
          <w:sz w:val="24"/>
        </w:rPr>
        <w:t xml:space="preserve"> </w:t>
      </w:r>
      <w:r>
        <w:rPr>
          <w:sz w:val="24"/>
        </w:rPr>
        <w:t>места;</w:t>
      </w:r>
    </w:p>
    <w:p w:rsidR="003E3A70" w:rsidRDefault="003E3A70" w:rsidP="003E3A70">
      <w:pPr>
        <w:pStyle w:val="a4"/>
        <w:numPr>
          <w:ilvl w:val="0"/>
          <w:numId w:val="69"/>
        </w:numPr>
        <w:tabs>
          <w:tab w:val="left" w:pos="1109"/>
        </w:tabs>
        <w:spacing w:before="39"/>
        <w:ind w:hanging="151"/>
        <w:rPr>
          <w:sz w:val="24"/>
        </w:rPr>
      </w:pPr>
      <w:r>
        <w:rPr>
          <w:sz w:val="24"/>
        </w:rPr>
        <w:t>отдельные приемы труда выполнялись</w:t>
      </w:r>
      <w:r>
        <w:rPr>
          <w:spacing w:val="-4"/>
          <w:sz w:val="24"/>
        </w:rPr>
        <w:t xml:space="preserve"> </w:t>
      </w:r>
      <w:r>
        <w:rPr>
          <w:sz w:val="24"/>
        </w:rPr>
        <w:t>неправильно;</w:t>
      </w:r>
    </w:p>
    <w:p w:rsidR="003E3A70" w:rsidRDefault="003E3A70" w:rsidP="003E3A70">
      <w:pPr>
        <w:pStyle w:val="a4"/>
        <w:numPr>
          <w:ilvl w:val="0"/>
          <w:numId w:val="69"/>
        </w:numPr>
        <w:tabs>
          <w:tab w:val="left" w:pos="1109"/>
        </w:tabs>
        <w:spacing w:before="38"/>
        <w:ind w:hanging="151"/>
        <w:rPr>
          <w:sz w:val="24"/>
        </w:rPr>
      </w:pPr>
      <w:r>
        <w:rPr>
          <w:sz w:val="24"/>
        </w:rPr>
        <w:t>самостоятельность в работе была</w:t>
      </w:r>
      <w:r>
        <w:rPr>
          <w:spacing w:val="-4"/>
          <w:sz w:val="24"/>
        </w:rPr>
        <w:t xml:space="preserve"> </w:t>
      </w:r>
      <w:r>
        <w:rPr>
          <w:sz w:val="24"/>
        </w:rPr>
        <w:t>низкой;</w:t>
      </w:r>
    </w:p>
    <w:p w:rsidR="003E3A70" w:rsidRDefault="003E3A70" w:rsidP="003E3A70">
      <w:pPr>
        <w:pStyle w:val="a4"/>
        <w:numPr>
          <w:ilvl w:val="0"/>
          <w:numId w:val="69"/>
        </w:numPr>
        <w:tabs>
          <w:tab w:val="left" w:pos="1109"/>
        </w:tabs>
        <w:spacing w:before="35"/>
        <w:ind w:hanging="151"/>
        <w:rPr>
          <w:sz w:val="24"/>
        </w:rPr>
      </w:pPr>
      <w:r>
        <w:rPr>
          <w:sz w:val="24"/>
        </w:rPr>
        <w:t>норма времени не довыполнена на 15-20</w:t>
      </w:r>
      <w:r>
        <w:rPr>
          <w:spacing w:val="-5"/>
          <w:sz w:val="24"/>
        </w:rPr>
        <w:t xml:space="preserve"> </w:t>
      </w:r>
      <w:r>
        <w:rPr>
          <w:sz w:val="24"/>
        </w:rPr>
        <w:t>%;</w:t>
      </w:r>
    </w:p>
    <w:p w:rsidR="003E3A70" w:rsidRDefault="003E3A70" w:rsidP="003E3A70">
      <w:pPr>
        <w:pStyle w:val="a4"/>
        <w:numPr>
          <w:ilvl w:val="0"/>
          <w:numId w:val="69"/>
        </w:numPr>
        <w:tabs>
          <w:tab w:val="left" w:pos="1109"/>
        </w:tabs>
        <w:spacing w:before="39"/>
        <w:ind w:hanging="151"/>
        <w:rPr>
          <w:sz w:val="24"/>
        </w:rPr>
      </w:pPr>
      <w:r>
        <w:rPr>
          <w:sz w:val="24"/>
        </w:rPr>
        <w:t>изделие изготовлено с нарушением отдельных</w:t>
      </w:r>
      <w:r>
        <w:rPr>
          <w:spacing w:val="-23"/>
          <w:sz w:val="24"/>
        </w:rPr>
        <w:t xml:space="preserve"> </w:t>
      </w:r>
      <w:r>
        <w:rPr>
          <w:sz w:val="24"/>
        </w:rPr>
        <w:t>требований;</w:t>
      </w:r>
    </w:p>
    <w:p w:rsidR="003E3A70" w:rsidRDefault="003E3A70" w:rsidP="003E3A70">
      <w:pPr>
        <w:pStyle w:val="a4"/>
        <w:numPr>
          <w:ilvl w:val="0"/>
          <w:numId w:val="69"/>
        </w:numPr>
        <w:tabs>
          <w:tab w:val="left" w:pos="1109"/>
        </w:tabs>
        <w:spacing w:before="38"/>
        <w:ind w:hanging="151"/>
        <w:rPr>
          <w:sz w:val="24"/>
        </w:rPr>
      </w:pPr>
      <w:r>
        <w:rPr>
          <w:sz w:val="24"/>
        </w:rPr>
        <w:t>не полностью соблюдались правила техники</w:t>
      </w:r>
      <w:r>
        <w:rPr>
          <w:spacing w:val="-14"/>
          <w:sz w:val="24"/>
        </w:rPr>
        <w:t xml:space="preserve"> </w:t>
      </w:r>
      <w:r>
        <w:rPr>
          <w:sz w:val="24"/>
        </w:rPr>
        <w:t>безопасности.</w:t>
      </w:r>
    </w:p>
    <w:p w:rsidR="003E3A70" w:rsidRDefault="003E3A70" w:rsidP="003E3A70">
      <w:pPr>
        <w:pStyle w:val="2"/>
        <w:spacing w:before="13"/>
      </w:pPr>
      <w:r>
        <w:t>Отметка «2»</w:t>
      </w:r>
    </w:p>
    <w:p w:rsidR="003E3A70" w:rsidRDefault="003E3A70" w:rsidP="003E3A70">
      <w:pPr>
        <w:pStyle w:val="a4"/>
        <w:numPr>
          <w:ilvl w:val="0"/>
          <w:numId w:val="69"/>
        </w:numPr>
        <w:tabs>
          <w:tab w:val="left" w:pos="1109"/>
        </w:tabs>
        <w:spacing w:before="22"/>
        <w:ind w:hanging="151"/>
        <w:rPr>
          <w:sz w:val="24"/>
        </w:rPr>
      </w:pPr>
      <w:r>
        <w:rPr>
          <w:sz w:val="24"/>
        </w:rPr>
        <w:t>имеют место существенные недостатки в планировании труда и организации рабочего</w:t>
      </w:r>
      <w:r>
        <w:rPr>
          <w:spacing w:val="-14"/>
          <w:sz w:val="24"/>
        </w:rPr>
        <w:t xml:space="preserve"> </w:t>
      </w:r>
      <w:r>
        <w:rPr>
          <w:sz w:val="24"/>
        </w:rPr>
        <w:t>места;</w:t>
      </w:r>
    </w:p>
    <w:p w:rsidR="003E3A70" w:rsidRDefault="003E3A70" w:rsidP="003E3A70">
      <w:pPr>
        <w:pStyle w:val="a4"/>
        <w:numPr>
          <w:ilvl w:val="0"/>
          <w:numId w:val="69"/>
        </w:numPr>
        <w:tabs>
          <w:tab w:val="left" w:pos="1109"/>
        </w:tabs>
        <w:spacing w:before="39"/>
        <w:ind w:hanging="151"/>
        <w:rPr>
          <w:sz w:val="24"/>
        </w:rPr>
      </w:pPr>
      <w:r>
        <w:rPr>
          <w:sz w:val="24"/>
        </w:rPr>
        <w:t>неправильно выполнялись многие приемы</w:t>
      </w:r>
      <w:r>
        <w:rPr>
          <w:spacing w:val="-20"/>
          <w:sz w:val="24"/>
        </w:rPr>
        <w:t xml:space="preserve"> </w:t>
      </w:r>
      <w:r>
        <w:rPr>
          <w:sz w:val="24"/>
        </w:rPr>
        <w:t>труда;</w:t>
      </w:r>
    </w:p>
    <w:p w:rsidR="003E3A70" w:rsidRDefault="003E3A70" w:rsidP="003E3A70">
      <w:pPr>
        <w:pStyle w:val="a4"/>
        <w:numPr>
          <w:ilvl w:val="0"/>
          <w:numId w:val="69"/>
        </w:numPr>
        <w:tabs>
          <w:tab w:val="left" w:pos="1109"/>
        </w:tabs>
        <w:spacing w:before="38"/>
        <w:ind w:hanging="151"/>
        <w:rPr>
          <w:sz w:val="24"/>
        </w:rPr>
      </w:pPr>
      <w:r>
        <w:rPr>
          <w:sz w:val="24"/>
        </w:rPr>
        <w:t>самостоятельность в работе почти</w:t>
      </w:r>
      <w:r>
        <w:rPr>
          <w:spacing w:val="-19"/>
          <w:sz w:val="24"/>
        </w:rPr>
        <w:t xml:space="preserve"> </w:t>
      </w:r>
      <w:r>
        <w:rPr>
          <w:sz w:val="24"/>
        </w:rPr>
        <w:t>отсутствовала;</w:t>
      </w:r>
    </w:p>
    <w:p w:rsidR="003E3A70" w:rsidRDefault="003E3A70" w:rsidP="003E3A70">
      <w:pPr>
        <w:pStyle w:val="a4"/>
        <w:numPr>
          <w:ilvl w:val="0"/>
          <w:numId w:val="69"/>
        </w:numPr>
        <w:tabs>
          <w:tab w:val="left" w:pos="1109"/>
        </w:tabs>
        <w:spacing w:before="38"/>
        <w:ind w:hanging="151"/>
        <w:rPr>
          <w:sz w:val="24"/>
        </w:rPr>
      </w:pPr>
      <w:r>
        <w:rPr>
          <w:sz w:val="24"/>
        </w:rPr>
        <w:t>норма времени недовыполнена на 20-30</w:t>
      </w:r>
      <w:r>
        <w:rPr>
          <w:spacing w:val="-4"/>
          <w:sz w:val="24"/>
        </w:rPr>
        <w:t xml:space="preserve"> </w:t>
      </w:r>
      <w:r>
        <w:rPr>
          <w:sz w:val="24"/>
        </w:rPr>
        <w:t>%;</w:t>
      </w:r>
    </w:p>
    <w:p w:rsidR="003E3A70" w:rsidRDefault="003E3A70" w:rsidP="003E3A70">
      <w:pPr>
        <w:pStyle w:val="a4"/>
        <w:numPr>
          <w:ilvl w:val="0"/>
          <w:numId w:val="69"/>
        </w:numPr>
        <w:tabs>
          <w:tab w:val="left" w:pos="1109"/>
        </w:tabs>
        <w:spacing w:before="36"/>
        <w:ind w:hanging="151"/>
        <w:rPr>
          <w:sz w:val="24"/>
        </w:rPr>
      </w:pPr>
      <w:r>
        <w:rPr>
          <w:sz w:val="24"/>
        </w:rPr>
        <w:t>изделие изготовлено со значительными нарушениями</w:t>
      </w:r>
      <w:r>
        <w:rPr>
          <w:spacing w:val="-4"/>
          <w:sz w:val="24"/>
        </w:rPr>
        <w:t xml:space="preserve"> </w:t>
      </w:r>
      <w:r>
        <w:rPr>
          <w:sz w:val="24"/>
        </w:rPr>
        <w:t>требований;</w:t>
      </w:r>
    </w:p>
    <w:p w:rsidR="003E3A70" w:rsidRDefault="003E3A70" w:rsidP="003E3A70">
      <w:pPr>
        <w:pStyle w:val="a4"/>
        <w:numPr>
          <w:ilvl w:val="0"/>
          <w:numId w:val="69"/>
        </w:numPr>
        <w:tabs>
          <w:tab w:val="left" w:pos="1109"/>
        </w:tabs>
        <w:spacing w:before="38"/>
        <w:ind w:hanging="151"/>
        <w:rPr>
          <w:sz w:val="24"/>
        </w:rPr>
      </w:pPr>
      <w:r>
        <w:rPr>
          <w:sz w:val="24"/>
        </w:rPr>
        <w:t>не соблюдались многие правила техники</w:t>
      </w:r>
      <w:r>
        <w:rPr>
          <w:spacing w:val="-4"/>
          <w:sz w:val="24"/>
        </w:rPr>
        <w:t xml:space="preserve"> </w:t>
      </w:r>
      <w:r>
        <w:rPr>
          <w:sz w:val="24"/>
        </w:rPr>
        <w:t>безопасности.</w:t>
      </w:r>
    </w:p>
    <w:p w:rsidR="003E3A70" w:rsidRDefault="003E3A70" w:rsidP="003E3A70">
      <w:pPr>
        <w:pStyle w:val="2"/>
        <w:spacing w:before="16"/>
        <w:ind w:left="3254"/>
      </w:pPr>
      <w:r>
        <w:t>Критерии оценки проектной работы по технологии</w:t>
      </w:r>
    </w:p>
    <w:p w:rsidR="003E3A70" w:rsidRDefault="003E3A70" w:rsidP="003E3A70">
      <w:pPr>
        <w:pStyle w:val="a3"/>
        <w:ind w:left="0"/>
        <w:jc w:val="left"/>
        <w:rPr>
          <w:b/>
          <w:sz w:val="20"/>
        </w:rPr>
      </w:pPr>
    </w:p>
    <w:p w:rsidR="003E3A70" w:rsidRDefault="003E3A70" w:rsidP="003E3A70">
      <w:pPr>
        <w:pStyle w:val="a3"/>
        <w:spacing w:before="6" w:after="1"/>
        <w:ind w:left="0"/>
        <w:jc w:val="left"/>
        <w:rPr>
          <w:b/>
          <w:sz w:val="21"/>
        </w:rPr>
      </w:pP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2410"/>
        <w:gridCol w:w="2410"/>
        <w:gridCol w:w="2269"/>
        <w:gridCol w:w="1986"/>
      </w:tblGrid>
      <w:tr w:rsidR="003E3A70" w:rsidTr="0003310C">
        <w:trPr>
          <w:trHeight w:val="690"/>
        </w:trPr>
        <w:tc>
          <w:tcPr>
            <w:tcW w:w="1243" w:type="dxa"/>
          </w:tcPr>
          <w:p w:rsidR="003E3A70" w:rsidRDefault="003E3A70" w:rsidP="0003310C">
            <w:pPr>
              <w:pStyle w:val="TableParagraph"/>
              <w:ind w:left="117"/>
              <w:rPr>
                <w:b/>
                <w:i/>
                <w:sz w:val="20"/>
              </w:rPr>
            </w:pPr>
            <w:r>
              <w:rPr>
                <w:b/>
                <w:i/>
                <w:sz w:val="20"/>
              </w:rPr>
              <w:t>Требования</w:t>
            </w:r>
          </w:p>
        </w:tc>
        <w:tc>
          <w:tcPr>
            <w:tcW w:w="2410" w:type="dxa"/>
          </w:tcPr>
          <w:p w:rsidR="003E3A70" w:rsidRDefault="003E3A70" w:rsidP="0003310C">
            <w:pPr>
              <w:pStyle w:val="TableParagraph"/>
              <w:spacing w:line="229" w:lineRule="exact"/>
              <w:ind w:left="700"/>
              <w:rPr>
                <w:b/>
                <w:i/>
                <w:sz w:val="20"/>
              </w:rPr>
            </w:pPr>
            <w:r>
              <w:rPr>
                <w:b/>
                <w:i/>
                <w:sz w:val="20"/>
              </w:rPr>
              <w:t>Оценка</w:t>
            </w:r>
            <w:r>
              <w:rPr>
                <w:b/>
                <w:i/>
                <w:spacing w:val="-7"/>
                <w:sz w:val="20"/>
              </w:rPr>
              <w:t xml:space="preserve"> </w:t>
            </w:r>
            <w:r>
              <w:rPr>
                <w:b/>
                <w:i/>
                <w:sz w:val="20"/>
              </w:rPr>
              <w:t>«5»</w:t>
            </w:r>
          </w:p>
          <w:p w:rsidR="003E3A70" w:rsidRDefault="003E3A70" w:rsidP="0003310C">
            <w:pPr>
              <w:pStyle w:val="TableParagraph"/>
              <w:spacing w:before="2" w:line="230" w:lineRule="exact"/>
              <w:ind w:left="511" w:right="502"/>
              <w:jc w:val="center"/>
              <w:rPr>
                <w:b/>
                <w:i/>
                <w:sz w:val="20"/>
              </w:rPr>
            </w:pPr>
            <w:r>
              <w:rPr>
                <w:b/>
                <w:i/>
                <w:sz w:val="20"/>
              </w:rPr>
              <w:t>ставится,</w:t>
            </w:r>
            <w:r>
              <w:rPr>
                <w:b/>
                <w:i/>
                <w:spacing w:val="-4"/>
                <w:sz w:val="20"/>
              </w:rPr>
              <w:t xml:space="preserve"> </w:t>
            </w:r>
            <w:r>
              <w:rPr>
                <w:b/>
                <w:i/>
                <w:sz w:val="20"/>
              </w:rPr>
              <w:t>если учащийся:</w:t>
            </w:r>
          </w:p>
        </w:tc>
        <w:tc>
          <w:tcPr>
            <w:tcW w:w="2410" w:type="dxa"/>
          </w:tcPr>
          <w:p w:rsidR="003E3A70" w:rsidRDefault="003E3A70" w:rsidP="0003310C">
            <w:pPr>
              <w:pStyle w:val="TableParagraph"/>
              <w:spacing w:line="229" w:lineRule="exact"/>
              <w:ind w:left="700"/>
              <w:rPr>
                <w:b/>
                <w:i/>
                <w:sz w:val="20"/>
              </w:rPr>
            </w:pPr>
            <w:r>
              <w:rPr>
                <w:b/>
                <w:i/>
                <w:sz w:val="20"/>
              </w:rPr>
              <w:t>Оценка</w:t>
            </w:r>
            <w:r>
              <w:rPr>
                <w:b/>
                <w:i/>
                <w:spacing w:val="-7"/>
                <w:sz w:val="20"/>
              </w:rPr>
              <w:t xml:space="preserve"> </w:t>
            </w:r>
            <w:r>
              <w:rPr>
                <w:b/>
                <w:i/>
                <w:sz w:val="20"/>
              </w:rPr>
              <w:t>«4»</w:t>
            </w:r>
          </w:p>
          <w:p w:rsidR="003E3A70" w:rsidRDefault="003E3A70" w:rsidP="0003310C">
            <w:pPr>
              <w:pStyle w:val="TableParagraph"/>
              <w:spacing w:before="2" w:line="230" w:lineRule="exact"/>
              <w:ind w:left="511" w:right="502"/>
              <w:jc w:val="center"/>
              <w:rPr>
                <w:b/>
                <w:i/>
                <w:sz w:val="20"/>
              </w:rPr>
            </w:pPr>
            <w:r>
              <w:rPr>
                <w:b/>
                <w:i/>
                <w:sz w:val="20"/>
              </w:rPr>
              <w:t>ставится,</w:t>
            </w:r>
            <w:r>
              <w:rPr>
                <w:b/>
                <w:i/>
                <w:spacing w:val="-4"/>
                <w:sz w:val="20"/>
              </w:rPr>
              <w:t xml:space="preserve"> </w:t>
            </w:r>
            <w:r>
              <w:rPr>
                <w:b/>
                <w:i/>
                <w:sz w:val="20"/>
              </w:rPr>
              <w:t>если учащийся:</w:t>
            </w:r>
          </w:p>
        </w:tc>
        <w:tc>
          <w:tcPr>
            <w:tcW w:w="2269" w:type="dxa"/>
          </w:tcPr>
          <w:p w:rsidR="003E3A70" w:rsidRDefault="003E3A70" w:rsidP="0003310C">
            <w:pPr>
              <w:pStyle w:val="TableParagraph"/>
              <w:spacing w:line="229" w:lineRule="exact"/>
              <w:ind w:left="898"/>
              <w:rPr>
                <w:b/>
                <w:i/>
                <w:sz w:val="20"/>
              </w:rPr>
            </w:pPr>
            <w:r>
              <w:rPr>
                <w:b/>
                <w:i/>
                <w:sz w:val="20"/>
              </w:rPr>
              <w:t>Оценка</w:t>
            </w:r>
            <w:r>
              <w:rPr>
                <w:b/>
                <w:i/>
                <w:spacing w:val="-7"/>
                <w:sz w:val="20"/>
              </w:rPr>
              <w:t xml:space="preserve"> </w:t>
            </w:r>
            <w:r>
              <w:rPr>
                <w:b/>
                <w:i/>
                <w:sz w:val="20"/>
              </w:rPr>
              <w:t>«3»</w:t>
            </w:r>
          </w:p>
          <w:p w:rsidR="003E3A70" w:rsidRDefault="003E3A70" w:rsidP="0003310C">
            <w:pPr>
              <w:pStyle w:val="TableParagraph"/>
              <w:spacing w:before="2" w:line="230" w:lineRule="exact"/>
              <w:ind w:left="708" w:right="164"/>
              <w:jc w:val="center"/>
              <w:rPr>
                <w:b/>
                <w:i/>
                <w:sz w:val="20"/>
              </w:rPr>
            </w:pPr>
            <w:r>
              <w:rPr>
                <w:b/>
                <w:i/>
                <w:sz w:val="20"/>
              </w:rPr>
              <w:t>ставится,</w:t>
            </w:r>
            <w:r>
              <w:rPr>
                <w:b/>
                <w:i/>
                <w:spacing w:val="-5"/>
                <w:sz w:val="20"/>
              </w:rPr>
              <w:t xml:space="preserve"> </w:t>
            </w:r>
            <w:r>
              <w:rPr>
                <w:b/>
                <w:i/>
                <w:sz w:val="20"/>
              </w:rPr>
              <w:t>если учащийся:</w:t>
            </w:r>
          </w:p>
        </w:tc>
        <w:tc>
          <w:tcPr>
            <w:tcW w:w="1986" w:type="dxa"/>
          </w:tcPr>
          <w:p w:rsidR="003E3A70" w:rsidRDefault="003E3A70" w:rsidP="0003310C">
            <w:pPr>
              <w:pStyle w:val="TableParagraph"/>
              <w:spacing w:line="229" w:lineRule="exact"/>
              <w:ind w:left="487"/>
              <w:rPr>
                <w:b/>
                <w:i/>
                <w:sz w:val="20"/>
              </w:rPr>
            </w:pPr>
            <w:r>
              <w:rPr>
                <w:b/>
                <w:i/>
                <w:sz w:val="20"/>
              </w:rPr>
              <w:t>Оценка</w:t>
            </w:r>
            <w:r>
              <w:rPr>
                <w:b/>
                <w:i/>
                <w:spacing w:val="-7"/>
                <w:sz w:val="20"/>
              </w:rPr>
              <w:t xml:space="preserve"> </w:t>
            </w:r>
            <w:r>
              <w:rPr>
                <w:b/>
                <w:i/>
                <w:sz w:val="20"/>
              </w:rPr>
              <w:t>«2»</w:t>
            </w:r>
          </w:p>
          <w:p w:rsidR="003E3A70" w:rsidRDefault="003E3A70" w:rsidP="0003310C">
            <w:pPr>
              <w:pStyle w:val="TableParagraph"/>
              <w:spacing w:before="2" w:line="230" w:lineRule="exact"/>
              <w:ind w:left="299" w:right="290"/>
              <w:jc w:val="center"/>
              <w:rPr>
                <w:b/>
                <w:i/>
                <w:sz w:val="20"/>
              </w:rPr>
            </w:pPr>
            <w:r>
              <w:rPr>
                <w:b/>
                <w:i/>
                <w:sz w:val="20"/>
              </w:rPr>
              <w:t>ставится,</w:t>
            </w:r>
            <w:r>
              <w:rPr>
                <w:b/>
                <w:i/>
                <w:spacing w:val="-4"/>
                <w:sz w:val="20"/>
              </w:rPr>
              <w:t xml:space="preserve"> </w:t>
            </w:r>
            <w:r>
              <w:rPr>
                <w:b/>
                <w:i/>
                <w:sz w:val="20"/>
              </w:rPr>
              <w:t>если учащийся:</w:t>
            </w:r>
          </w:p>
        </w:tc>
      </w:tr>
      <w:tr w:rsidR="003E3A70" w:rsidTr="0003310C">
        <w:trPr>
          <w:trHeight w:val="3451"/>
        </w:trPr>
        <w:tc>
          <w:tcPr>
            <w:tcW w:w="1243" w:type="dxa"/>
          </w:tcPr>
          <w:p w:rsidR="003E3A70" w:rsidRDefault="003E3A70" w:rsidP="0003310C">
            <w:pPr>
              <w:pStyle w:val="TableParagraph"/>
              <w:ind w:left="107"/>
              <w:rPr>
                <w:i/>
                <w:sz w:val="20"/>
              </w:rPr>
            </w:pPr>
            <w:r>
              <w:rPr>
                <w:i/>
                <w:sz w:val="20"/>
              </w:rPr>
              <w:t>Защита проекта</w:t>
            </w:r>
          </w:p>
        </w:tc>
        <w:tc>
          <w:tcPr>
            <w:tcW w:w="2410" w:type="dxa"/>
          </w:tcPr>
          <w:p w:rsidR="003E3A70" w:rsidRDefault="003E3A70" w:rsidP="0003310C">
            <w:pPr>
              <w:pStyle w:val="TableParagraph"/>
              <w:spacing w:line="223" w:lineRule="exact"/>
              <w:ind w:left="107"/>
              <w:rPr>
                <w:sz w:val="20"/>
              </w:rPr>
            </w:pPr>
            <w:r>
              <w:rPr>
                <w:sz w:val="20"/>
              </w:rPr>
              <w:t>Обнаруживает полное</w:t>
            </w:r>
          </w:p>
          <w:p w:rsidR="003E3A70" w:rsidRDefault="003E3A70" w:rsidP="0003310C">
            <w:pPr>
              <w:pStyle w:val="TableParagraph"/>
              <w:ind w:left="107" w:right="95"/>
              <w:jc w:val="both"/>
              <w:rPr>
                <w:sz w:val="20"/>
              </w:rPr>
            </w:pPr>
            <w:r>
              <w:rPr>
                <w:sz w:val="20"/>
              </w:rPr>
              <w:t>соответствие содержания доклада им проделанной работы.</w:t>
            </w:r>
          </w:p>
          <w:p w:rsidR="003E3A70" w:rsidRDefault="003E3A70" w:rsidP="0003310C">
            <w:pPr>
              <w:pStyle w:val="TableParagraph"/>
              <w:tabs>
                <w:tab w:val="left" w:pos="1338"/>
                <w:tab w:val="left" w:pos="2026"/>
              </w:tabs>
              <w:ind w:left="107" w:right="100"/>
              <w:rPr>
                <w:sz w:val="20"/>
              </w:rPr>
            </w:pPr>
            <w:r>
              <w:rPr>
                <w:sz w:val="20"/>
              </w:rPr>
              <w:t>Правильно и четко отвечает</w:t>
            </w:r>
            <w:r>
              <w:rPr>
                <w:sz w:val="20"/>
              </w:rPr>
              <w:tab/>
              <w:t>на</w:t>
            </w:r>
            <w:r>
              <w:rPr>
                <w:sz w:val="20"/>
              </w:rPr>
              <w:tab/>
            </w:r>
            <w:r>
              <w:rPr>
                <w:w w:val="95"/>
                <w:sz w:val="20"/>
              </w:rPr>
              <w:t xml:space="preserve">все </w:t>
            </w:r>
            <w:r>
              <w:rPr>
                <w:sz w:val="20"/>
              </w:rPr>
              <w:t>поставленные</w:t>
            </w:r>
          </w:p>
          <w:p w:rsidR="003E3A70" w:rsidRDefault="003E3A70" w:rsidP="0003310C">
            <w:pPr>
              <w:pStyle w:val="TableParagraph"/>
              <w:spacing w:before="1"/>
              <w:ind w:left="107"/>
              <w:rPr>
                <w:sz w:val="20"/>
              </w:rPr>
            </w:pPr>
            <w:r>
              <w:rPr>
                <w:sz w:val="20"/>
              </w:rPr>
              <w:t>вопросы.</w:t>
            </w:r>
          </w:p>
          <w:p w:rsidR="003E3A70" w:rsidRDefault="003E3A70" w:rsidP="0003310C">
            <w:pPr>
              <w:pStyle w:val="TableParagraph"/>
              <w:ind w:left="107"/>
              <w:rPr>
                <w:sz w:val="20"/>
              </w:rPr>
            </w:pPr>
            <w:r>
              <w:rPr>
                <w:sz w:val="20"/>
              </w:rPr>
              <w:t>Умеет самостоятельно подтвердить</w:t>
            </w:r>
          </w:p>
          <w:p w:rsidR="003E3A70" w:rsidRDefault="003E3A70" w:rsidP="0003310C">
            <w:pPr>
              <w:pStyle w:val="TableParagraph"/>
              <w:ind w:left="107" w:right="130"/>
              <w:rPr>
                <w:sz w:val="20"/>
              </w:rPr>
            </w:pPr>
            <w:r>
              <w:rPr>
                <w:sz w:val="20"/>
              </w:rPr>
              <w:t>теоретические положения конкретными примерами.</w:t>
            </w:r>
          </w:p>
        </w:tc>
        <w:tc>
          <w:tcPr>
            <w:tcW w:w="2410" w:type="dxa"/>
          </w:tcPr>
          <w:p w:rsidR="003E3A70" w:rsidRDefault="003E3A70" w:rsidP="0003310C">
            <w:pPr>
              <w:pStyle w:val="TableParagraph"/>
              <w:tabs>
                <w:tab w:val="left" w:pos="1705"/>
                <w:tab w:val="left" w:pos="2209"/>
              </w:tabs>
              <w:ind w:left="108" w:right="94"/>
              <w:jc w:val="both"/>
              <w:rPr>
                <w:sz w:val="20"/>
              </w:rPr>
            </w:pPr>
            <w:r>
              <w:rPr>
                <w:sz w:val="20"/>
              </w:rPr>
              <w:t>Обнаруживает,</w:t>
            </w:r>
            <w:r>
              <w:rPr>
                <w:sz w:val="20"/>
              </w:rPr>
              <w:tab/>
            </w:r>
            <w:r>
              <w:rPr>
                <w:sz w:val="20"/>
              </w:rPr>
              <w:tab/>
              <w:t>в основном,</w:t>
            </w:r>
            <w:r>
              <w:rPr>
                <w:sz w:val="20"/>
              </w:rPr>
              <w:tab/>
            </w:r>
            <w:r>
              <w:rPr>
                <w:spacing w:val="-1"/>
                <w:sz w:val="20"/>
              </w:rPr>
              <w:t xml:space="preserve">полное </w:t>
            </w:r>
            <w:r>
              <w:rPr>
                <w:sz w:val="20"/>
              </w:rPr>
              <w:t>соответствие доклада ипроделанной</w:t>
            </w:r>
            <w:r>
              <w:rPr>
                <w:spacing w:val="-4"/>
                <w:sz w:val="20"/>
              </w:rPr>
              <w:t xml:space="preserve"> </w:t>
            </w:r>
            <w:r>
              <w:rPr>
                <w:sz w:val="20"/>
              </w:rPr>
              <w:t>работы.</w:t>
            </w:r>
          </w:p>
          <w:p w:rsidR="003E3A70" w:rsidRDefault="003E3A70" w:rsidP="0003310C">
            <w:pPr>
              <w:pStyle w:val="TableParagraph"/>
              <w:tabs>
                <w:tab w:val="left" w:pos="1373"/>
                <w:tab w:val="left" w:pos="1833"/>
              </w:tabs>
              <w:ind w:left="108" w:right="95"/>
              <w:rPr>
                <w:sz w:val="20"/>
              </w:rPr>
            </w:pPr>
            <w:r>
              <w:rPr>
                <w:spacing w:val="-3"/>
                <w:sz w:val="20"/>
              </w:rPr>
              <w:t>Правильно</w:t>
            </w:r>
            <w:r>
              <w:rPr>
                <w:spacing w:val="-3"/>
                <w:sz w:val="20"/>
              </w:rPr>
              <w:tab/>
            </w:r>
            <w:r>
              <w:rPr>
                <w:sz w:val="20"/>
              </w:rPr>
              <w:t>и</w:t>
            </w:r>
            <w:r>
              <w:rPr>
                <w:sz w:val="20"/>
              </w:rPr>
              <w:tab/>
            </w:r>
            <w:r>
              <w:rPr>
                <w:spacing w:val="-1"/>
                <w:sz w:val="20"/>
              </w:rPr>
              <w:t xml:space="preserve">четко </w:t>
            </w:r>
            <w:r>
              <w:rPr>
                <w:sz w:val="20"/>
              </w:rPr>
              <w:t>отвечает</w:t>
            </w:r>
          </w:p>
          <w:p w:rsidR="003E3A70" w:rsidRDefault="003E3A70" w:rsidP="0003310C">
            <w:pPr>
              <w:pStyle w:val="TableParagraph"/>
              <w:tabs>
                <w:tab w:val="left" w:pos="1220"/>
                <w:tab w:val="left" w:pos="2027"/>
              </w:tabs>
              <w:ind w:left="108" w:right="99"/>
              <w:rPr>
                <w:sz w:val="20"/>
              </w:rPr>
            </w:pPr>
            <w:r>
              <w:rPr>
                <w:sz w:val="20"/>
              </w:rPr>
              <w:t>почти</w:t>
            </w:r>
            <w:r>
              <w:rPr>
                <w:sz w:val="20"/>
              </w:rPr>
              <w:tab/>
              <w:t>на</w:t>
            </w:r>
            <w:r>
              <w:rPr>
                <w:sz w:val="20"/>
              </w:rPr>
              <w:tab/>
            </w:r>
            <w:r>
              <w:rPr>
                <w:w w:val="95"/>
                <w:sz w:val="20"/>
              </w:rPr>
              <w:t xml:space="preserve">все </w:t>
            </w:r>
            <w:r>
              <w:rPr>
                <w:sz w:val="20"/>
              </w:rPr>
              <w:t>поставленные</w:t>
            </w:r>
          </w:p>
          <w:p w:rsidR="003E3A70" w:rsidRDefault="003E3A70" w:rsidP="0003310C">
            <w:pPr>
              <w:pStyle w:val="TableParagraph"/>
              <w:ind w:left="108"/>
              <w:rPr>
                <w:sz w:val="20"/>
              </w:rPr>
            </w:pPr>
            <w:r>
              <w:rPr>
                <w:sz w:val="20"/>
              </w:rPr>
              <w:t>вопросы.</w:t>
            </w:r>
          </w:p>
          <w:p w:rsidR="003E3A70" w:rsidRDefault="003E3A70" w:rsidP="0003310C">
            <w:pPr>
              <w:pStyle w:val="TableParagraph"/>
              <w:tabs>
                <w:tab w:val="left" w:pos="1009"/>
                <w:tab w:val="left" w:pos="1430"/>
              </w:tabs>
              <w:ind w:left="108" w:right="94"/>
              <w:rPr>
                <w:sz w:val="20"/>
              </w:rPr>
            </w:pPr>
            <w:r>
              <w:rPr>
                <w:sz w:val="20"/>
              </w:rPr>
              <w:t>Умеет,</w:t>
            </w:r>
            <w:r>
              <w:rPr>
                <w:sz w:val="20"/>
              </w:rPr>
              <w:tab/>
              <w:t>в</w:t>
            </w:r>
            <w:r>
              <w:rPr>
                <w:sz w:val="20"/>
              </w:rPr>
              <w:tab/>
              <w:t>основном, самостоятельно</w:t>
            </w:r>
          </w:p>
          <w:p w:rsidR="003E3A70" w:rsidRDefault="003E3A70" w:rsidP="0003310C">
            <w:pPr>
              <w:pStyle w:val="TableParagraph"/>
              <w:ind w:left="108" w:right="100"/>
              <w:rPr>
                <w:sz w:val="20"/>
              </w:rPr>
            </w:pPr>
            <w:r>
              <w:rPr>
                <w:sz w:val="20"/>
              </w:rPr>
              <w:t xml:space="preserve">подтвердить </w:t>
            </w:r>
            <w:r>
              <w:rPr>
                <w:w w:val="95"/>
                <w:sz w:val="20"/>
              </w:rPr>
              <w:t>теоретические</w:t>
            </w:r>
          </w:p>
          <w:p w:rsidR="003E3A70" w:rsidRDefault="003E3A70" w:rsidP="0003310C">
            <w:pPr>
              <w:pStyle w:val="TableParagraph"/>
              <w:spacing w:line="230" w:lineRule="atLeast"/>
              <w:ind w:left="108" w:right="129"/>
              <w:rPr>
                <w:sz w:val="20"/>
              </w:rPr>
            </w:pPr>
            <w:r>
              <w:rPr>
                <w:sz w:val="20"/>
              </w:rPr>
              <w:t>положения конкретными примерами</w:t>
            </w:r>
          </w:p>
        </w:tc>
        <w:tc>
          <w:tcPr>
            <w:tcW w:w="2269" w:type="dxa"/>
          </w:tcPr>
          <w:p w:rsidR="003E3A70" w:rsidRDefault="003E3A70" w:rsidP="0003310C">
            <w:pPr>
              <w:pStyle w:val="TableParagraph"/>
              <w:spacing w:line="223" w:lineRule="exact"/>
              <w:ind w:left="108"/>
              <w:rPr>
                <w:sz w:val="20"/>
              </w:rPr>
            </w:pPr>
            <w:r>
              <w:rPr>
                <w:sz w:val="20"/>
              </w:rPr>
              <w:t>Обнаруживает</w:t>
            </w:r>
          </w:p>
          <w:p w:rsidR="003E3A70" w:rsidRDefault="003E3A70" w:rsidP="0003310C">
            <w:pPr>
              <w:pStyle w:val="TableParagraph"/>
              <w:ind w:left="108" w:right="159"/>
              <w:jc w:val="both"/>
              <w:rPr>
                <w:sz w:val="20"/>
              </w:rPr>
            </w:pPr>
            <w:r>
              <w:rPr>
                <w:sz w:val="20"/>
              </w:rPr>
              <w:t>неполное соответствие доклада и</w:t>
            </w:r>
            <w:r>
              <w:rPr>
                <w:spacing w:val="-9"/>
                <w:sz w:val="20"/>
              </w:rPr>
              <w:t xml:space="preserve"> </w:t>
            </w:r>
            <w:r>
              <w:rPr>
                <w:sz w:val="20"/>
              </w:rPr>
              <w:t xml:space="preserve">проделанной </w:t>
            </w:r>
            <w:r>
              <w:rPr>
                <w:spacing w:val="-3"/>
                <w:sz w:val="20"/>
              </w:rPr>
              <w:t>проектной</w:t>
            </w:r>
            <w:r>
              <w:rPr>
                <w:spacing w:val="-8"/>
                <w:sz w:val="20"/>
              </w:rPr>
              <w:t xml:space="preserve"> </w:t>
            </w:r>
            <w:r>
              <w:rPr>
                <w:spacing w:val="-3"/>
                <w:sz w:val="20"/>
              </w:rPr>
              <w:t>работы.</w:t>
            </w:r>
          </w:p>
          <w:p w:rsidR="003E3A70" w:rsidRDefault="003E3A70" w:rsidP="0003310C">
            <w:pPr>
              <w:pStyle w:val="TableParagraph"/>
              <w:ind w:left="108" w:right="92"/>
              <w:jc w:val="both"/>
              <w:rPr>
                <w:sz w:val="20"/>
              </w:rPr>
            </w:pPr>
            <w:r>
              <w:rPr>
                <w:sz w:val="20"/>
              </w:rPr>
              <w:t>Не может правильно и четко  ответить на отдельные вопросы.</w:t>
            </w:r>
          </w:p>
          <w:p w:rsidR="003E3A70" w:rsidRDefault="003E3A70" w:rsidP="0003310C">
            <w:pPr>
              <w:pStyle w:val="TableParagraph"/>
              <w:spacing w:before="1"/>
              <w:ind w:left="108"/>
              <w:rPr>
                <w:sz w:val="20"/>
              </w:rPr>
            </w:pPr>
            <w:r>
              <w:rPr>
                <w:sz w:val="20"/>
              </w:rPr>
              <w:t>Затрудняется</w:t>
            </w:r>
          </w:p>
          <w:p w:rsidR="003E3A70" w:rsidRDefault="003E3A70" w:rsidP="0003310C">
            <w:pPr>
              <w:pStyle w:val="TableParagraph"/>
              <w:ind w:left="108"/>
              <w:rPr>
                <w:sz w:val="20"/>
              </w:rPr>
            </w:pPr>
            <w:r>
              <w:rPr>
                <w:w w:val="95"/>
                <w:sz w:val="20"/>
              </w:rPr>
              <w:t xml:space="preserve">самостоятельно </w:t>
            </w:r>
            <w:r>
              <w:rPr>
                <w:sz w:val="20"/>
              </w:rPr>
              <w:t>подтвердить</w:t>
            </w:r>
          </w:p>
          <w:p w:rsidR="003E3A70" w:rsidRDefault="003E3A70" w:rsidP="0003310C">
            <w:pPr>
              <w:pStyle w:val="TableParagraph"/>
              <w:ind w:left="108" w:right="115"/>
              <w:rPr>
                <w:sz w:val="20"/>
              </w:rPr>
            </w:pPr>
            <w:r>
              <w:rPr>
                <w:w w:val="95"/>
                <w:sz w:val="20"/>
              </w:rPr>
              <w:t xml:space="preserve">теоретическое </w:t>
            </w:r>
            <w:r>
              <w:rPr>
                <w:sz w:val="20"/>
              </w:rPr>
              <w:t>положение конкретными примерами.</w:t>
            </w:r>
          </w:p>
        </w:tc>
        <w:tc>
          <w:tcPr>
            <w:tcW w:w="1986" w:type="dxa"/>
          </w:tcPr>
          <w:p w:rsidR="003E3A70" w:rsidRDefault="003E3A70" w:rsidP="0003310C">
            <w:pPr>
              <w:pStyle w:val="TableParagraph"/>
              <w:tabs>
                <w:tab w:val="left" w:pos="1160"/>
              </w:tabs>
              <w:ind w:left="107" w:right="94"/>
              <w:rPr>
                <w:sz w:val="20"/>
              </w:rPr>
            </w:pPr>
            <w:r>
              <w:rPr>
                <w:sz w:val="20"/>
              </w:rPr>
              <w:t xml:space="preserve">Обнаруживает </w:t>
            </w:r>
            <w:r>
              <w:rPr>
                <w:spacing w:val="-4"/>
                <w:sz w:val="20"/>
              </w:rPr>
              <w:t>незнание</w:t>
            </w:r>
            <w:r>
              <w:rPr>
                <w:spacing w:val="-4"/>
                <w:sz w:val="20"/>
              </w:rPr>
              <w:tab/>
              <w:t xml:space="preserve">большей </w:t>
            </w:r>
            <w:r>
              <w:rPr>
                <w:sz w:val="20"/>
              </w:rPr>
              <w:t xml:space="preserve">части проделанной </w:t>
            </w:r>
            <w:r>
              <w:rPr>
                <w:spacing w:val="-5"/>
                <w:sz w:val="20"/>
              </w:rPr>
              <w:t>проектной</w:t>
            </w:r>
            <w:r>
              <w:rPr>
                <w:spacing w:val="-11"/>
                <w:sz w:val="20"/>
              </w:rPr>
              <w:t xml:space="preserve"> </w:t>
            </w:r>
            <w:r>
              <w:rPr>
                <w:spacing w:val="-5"/>
                <w:sz w:val="20"/>
              </w:rPr>
              <w:t>работы.</w:t>
            </w:r>
          </w:p>
          <w:p w:rsidR="003E3A70" w:rsidRDefault="003E3A70" w:rsidP="0003310C">
            <w:pPr>
              <w:pStyle w:val="TableParagraph"/>
              <w:ind w:left="107" w:right="95"/>
              <w:jc w:val="both"/>
              <w:rPr>
                <w:sz w:val="20"/>
              </w:rPr>
            </w:pPr>
            <w:r>
              <w:rPr>
                <w:sz w:val="20"/>
              </w:rPr>
              <w:t>Не может правильно и четко ответить на многие вопросы.</w:t>
            </w:r>
          </w:p>
          <w:p w:rsidR="003E3A70" w:rsidRDefault="003E3A70" w:rsidP="0003310C">
            <w:pPr>
              <w:pStyle w:val="TableParagraph"/>
              <w:tabs>
                <w:tab w:val="left" w:pos="1333"/>
              </w:tabs>
              <w:ind w:left="107"/>
              <w:rPr>
                <w:sz w:val="20"/>
              </w:rPr>
            </w:pPr>
            <w:r>
              <w:rPr>
                <w:sz w:val="20"/>
              </w:rPr>
              <w:t>Не</w:t>
            </w:r>
            <w:r>
              <w:rPr>
                <w:sz w:val="20"/>
              </w:rPr>
              <w:tab/>
              <w:t>может</w:t>
            </w:r>
          </w:p>
          <w:p w:rsidR="003E3A70" w:rsidRDefault="003E3A70" w:rsidP="0003310C">
            <w:pPr>
              <w:pStyle w:val="TableParagraph"/>
              <w:ind w:left="107"/>
              <w:rPr>
                <w:sz w:val="20"/>
              </w:rPr>
            </w:pPr>
            <w:r>
              <w:rPr>
                <w:sz w:val="20"/>
              </w:rPr>
              <w:t xml:space="preserve">подтвердить </w:t>
            </w:r>
            <w:r>
              <w:rPr>
                <w:w w:val="95"/>
                <w:sz w:val="20"/>
              </w:rPr>
              <w:t xml:space="preserve">теоретические </w:t>
            </w:r>
            <w:r>
              <w:rPr>
                <w:sz w:val="20"/>
              </w:rPr>
              <w:t>положения конкретными примерами.</w:t>
            </w:r>
          </w:p>
        </w:tc>
      </w:tr>
      <w:tr w:rsidR="003E3A70" w:rsidTr="0003310C">
        <w:trPr>
          <w:trHeight w:val="918"/>
        </w:trPr>
        <w:tc>
          <w:tcPr>
            <w:tcW w:w="1243" w:type="dxa"/>
          </w:tcPr>
          <w:p w:rsidR="003E3A70" w:rsidRDefault="003E3A70" w:rsidP="0003310C">
            <w:pPr>
              <w:pStyle w:val="TableParagraph"/>
              <w:ind w:left="107" w:right="67"/>
              <w:rPr>
                <w:i/>
                <w:sz w:val="20"/>
              </w:rPr>
            </w:pPr>
            <w:r>
              <w:rPr>
                <w:i/>
                <w:sz w:val="20"/>
              </w:rPr>
              <w:t>Оформлени е проекта</w:t>
            </w:r>
          </w:p>
        </w:tc>
        <w:tc>
          <w:tcPr>
            <w:tcW w:w="2410" w:type="dxa"/>
          </w:tcPr>
          <w:p w:rsidR="003E3A70" w:rsidRDefault="003E3A70" w:rsidP="0003310C">
            <w:pPr>
              <w:pStyle w:val="TableParagraph"/>
              <w:spacing w:line="223" w:lineRule="exact"/>
              <w:ind w:left="107"/>
              <w:rPr>
                <w:sz w:val="20"/>
              </w:rPr>
            </w:pPr>
            <w:r>
              <w:rPr>
                <w:sz w:val="20"/>
              </w:rPr>
              <w:t>Печатный вариант.</w:t>
            </w:r>
          </w:p>
          <w:p w:rsidR="003E3A70" w:rsidRDefault="003E3A70" w:rsidP="0003310C">
            <w:pPr>
              <w:pStyle w:val="TableParagraph"/>
              <w:ind w:left="107" w:right="130"/>
              <w:rPr>
                <w:sz w:val="20"/>
              </w:rPr>
            </w:pPr>
            <w:r>
              <w:rPr>
                <w:w w:val="95"/>
                <w:sz w:val="20"/>
              </w:rPr>
              <w:t xml:space="preserve">Соответствие </w:t>
            </w:r>
            <w:r>
              <w:rPr>
                <w:sz w:val="20"/>
              </w:rPr>
              <w:t>требованиям</w:t>
            </w:r>
          </w:p>
          <w:p w:rsidR="003E3A70" w:rsidRDefault="003E3A70" w:rsidP="0003310C">
            <w:pPr>
              <w:pStyle w:val="TableParagraph"/>
              <w:spacing w:line="215" w:lineRule="exact"/>
              <w:ind w:left="107"/>
              <w:rPr>
                <w:sz w:val="20"/>
              </w:rPr>
            </w:pPr>
            <w:r>
              <w:rPr>
                <w:sz w:val="20"/>
              </w:rPr>
              <w:t>последовательности</w:t>
            </w:r>
          </w:p>
        </w:tc>
        <w:tc>
          <w:tcPr>
            <w:tcW w:w="2410" w:type="dxa"/>
          </w:tcPr>
          <w:p w:rsidR="003E3A70" w:rsidRDefault="003E3A70" w:rsidP="0003310C">
            <w:pPr>
              <w:pStyle w:val="TableParagraph"/>
              <w:spacing w:line="223" w:lineRule="exact"/>
              <w:ind w:left="108"/>
              <w:rPr>
                <w:sz w:val="20"/>
              </w:rPr>
            </w:pPr>
            <w:r>
              <w:rPr>
                <w:sz w:val="20"/>
              </w:rPr>
              <w:t>Печатный вариант.</w:t>
            </w:r>
          </w:p>
          <w:p w:rsidR="003E3A70" w:rsidRDefault="003E3A70" w:rsidP="0003310C">
            <w:pPr>
              <w:pStyle w:val="TableParagraph"/>
              <w:spacing w:line="229" w:lineRule="exact"/>
              <w:ind w:left="108"/>
              <w:rPr>
                <w:sz w:val="20"/>
              </w:rPr>
            </w:pPr>
            <w:r>
              <w:rPr>
                <w:sz w:val="20"/>
              </w:rPr>
              <w:t>Соответствие</w:t>
            </w:r>
          </w:p>
          <w:p w:rsidR="003E3A70" w:rsidRDefault="003E3A70" w:rsidP="0003310C">
            <w:pPr>
              <w:pStyle w:val="TableParagraph"/>
              <w:spacing w:before="2" w:line="230" w:lineRule="exact"/>
              <w:ind w:left="108" w:right="90"/>
              <w:rPr>
                <w:sz w:val="20"/>
              </w:rPr>
            </w:pPr>
            <w:r>
              <w:rPr>
                <w:sz w:val="20"/>
              </w:rPr>
              <w:t>требованиям выполнения проекта.</w:t>
            </w:r>
          </w:p>
        </w:tc>
        <w:tc>
          <w:tcPr>
            <w:tcW w:w="2269" w:type="dxa"/>
          </w:tcPr>
          <w:p w:rsidR="003E3A70" w:rsidRDefault="003E3A70" w:rsidP="0003310C">
            <w:pPr>
              <w:pStyle w:val="TableParagraph"/>
              <w:tabs>
                <w:tab w:val="left" w:pos="1468"/>
              </w:tabs>
              <w:ind w:left="108" w:right="94"/>
              <w:jc w:val="both"/>
              <w:rPr>
                <w:sz w:val="20"/>
              </w:rPr>
            </w:pPr>
            <w:r>
              <w:rPr>
                <w:spacing w:val="-4"/>
                <w:sz w:val="20"/>
              </w:rPr>
              <w:t>Печатный</w:t>
            </w:r>
            <w:r>
              <w:rPr>
                <w:spacing w:val="-4"/>
                <w:sz w:val="20"/>
              </w:rPr>
              <w:tab/>
              <w:t xml:space="preserve">вариант. </w:t>
            </w:r>
            <w:r>
              <w:rPr>
                <w:sz w:val="20"/>
              </w:rPr>
              <w:t>Неполное соответствие требованиям</w:t>
            </w:r>
            <w:r>
              <w:rPr>
                <w:spacing w:val="-2"/>
                <w:sz w:val="20"/>
              </w:rPr>
              <w:t xml:space="preserve"> </w:t>
            </w:r>
            <w:r>
              <w:rPr>
                <w:sz w:val="20"/>
              </w:rPr>
              <w:t>проекта.</w:t>
            </w:r>
          </w:p>
          <w:p w:rsidR="003E3A70" w:rsidRDefault="003E3A70" w:rsidP="0003310C">
            <w:pPr>
              <w:pStyle w:val="TableParagraph"/>
              <w:spacing w:line="216" w:lineRule="exact"/>
              <w:ind w:left="108"/>
              <w:jc w:val="both"/>
              <w:rPr>
                <w:sz w:val="20"/>
              </w:rPr>
            </w:pPr>
            <w:r>
              <w:rPr>
                <w:sz w:val="20"/>
              </w:rPr>
              <w:t>Не совсем грамотное</w:t>
            </w:r>
          </w:p>
        </w:tc>
        <w:tc>
          <w:tcPr>
            <w:tcW w:w="1986" w:type="dxa"/>
          </w:tcPr>
          <w:p w:rsidR="003E3A70" w:rsidRDefault="003E3A70" w:rsidP="0003310C">
            <w:pPr>
              <w:pStyle w:val="TableParagraph"/>
              <w:ind w:left="107" w:right="158"/>
              <w:rPr>
                <w:sz w:val="20"/>
              </w:rPr>
            </w:pPr>
            <w:r>
              <w:rPr>
                <w:w w:val="95"/>
                <w:sz w:val="20"/>
              </w:rPr>
              <w:t xml:space="preserve">Рукописный </w:t>
            </w:r>
            <w:r>
              <w:rPr>
                <w:sz w:val="20"/>
              </w:rPr>
              <w:t>вариант.</w:t>
            </w:r>
          </w:p>
          <w:p w:rsidR="003E3A70" w:rsidRDefault="003E3A70" w:rsidP="0003310C">
            <w:pPr>
              <w:pStyle w:val="TableParagraph"/>
              <w:tabs>
                <w:tab w:val="left" w:pos="822"/>
              </w:tabs>
              <w:spacing w:line="230" w:lineRule="exact"/>
              <w:ind w:left="107" w:right="95"/>
              <w:rPr>
                <w:sz w:val="20"/>
              </w:rPr>
            </w:pPr>
            <w:r>
              <w:rPr>
                <w:spacing w:val="-3"/>
                <w:sz w:val="20"/>
              </w:rPr>
              <w:t>Не</w:t>
            </w:r>
            <w:r>
              <w:rPr>
                <w:spacing w:val="-3"/>
                <w:sz w:val="20"/>
              </w:rPr>
              <w:tab/>
            </w:r>
            <w:r>
              <w:rPr>
                <w:spacing w:val="-5"/>
                <w:sz w:val="20"/>
              </w:rPr>
              <w:t xml:space="preserve">соответствие </w:t>
            </w:r>
            <w:r>
              <w:rPr>
                <w:sz w:val="20"/>
              </w:rPr>
              <w:t>требованиям</w:t>
            </w:r>
          </w:p>
        </w:tc>
      </w:tr>
    </w:tbl>
    <w:p w:rsidR="003E3A70" w:rsidRDefault="003E3A70" w:rsidP="003E3A70">
      <w:pPr>
        <w:spacing w:line="230" w:lineRule="exact"/>
        <w:rPr>
          <w:sz w:val="20"/>
        </w:rPr>
        <w:sectPr w:rsidR="003E3A70">
          <w:pgSz w:w="11910" w:h="16840"/>
          <w:pgMar w:top="1040" w:right="0" w:bottom="980" w:left="320" w:header="0" w:footer="711" w:gutter="0"/>
          <w:cols w:space="720"/>
        </w:sectPr>
      </w:pPr>
    </w:p>
    <w:tbl>
      <w:tblPr>
        <w:tblStyle w:val="TableNormal"/>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43"/>
        <w:gridCol w:w="2410"/>
        <w:gridCol w:w="2410"/>
        <w:gridCol w:w="2269"/>
        <w:gridCol w:w="1986"/>
      </w:tblGrid>
      <w:tr w:rsidR="003E3A70" w:rsidTr="0003310C">
        <w:trPr>
          <w:trHeight w:val="223"/>
        </w:trPr>
        <w:tc>
          <w:tcPr>
            <w:tcW w:w="1243" w:type="dxa"/>
            <w:vMerge w:val="restart"/>
          </w:tcPr>
          <w:p w:rsidR="003E3A70" w:rsidRDefault="003E3A70" w:rsidP="0003310C">
            <w:pPr>
              <w:pStyle w:val="TableParagraph"/>
              <w:rPr>
                <w:sz w:val="20"/>
              </w:rPr>
            </w:pPr>
          </w:p>
        </w:tc>
        <w:tc>
          <w:tcPr>
            <w:tcW w:w="2410" w:type="dxa"/>
            <w:tcBorders>
              <w:bottom w:val="nil"/>
            </w:tcBorders>
          </w:tcPr>
          <w:p w:rsidR="003E3A70" w:rsidRDefault="003E3A70" w:rsidP="0003310C">
            <w:pPr>
              <w:pStyle w:val="TableParagraph"/>
              <w:spacing w:line="204" w:lineRule="exact"/>
              <w:ind w:left="107"/>
              <w:rPr>
                <w:sz w:val="20"/>
              </w:rPr>
            </w:pPr>
            <w:r>
              <w:rPr>
                <w:sz w:val="20"/>
              </w:rPr>
              <w:t>выполнения проекта.</w:t>
            </w:r>
          </w:p>
        </w:tc>
        <w:tc>
          <w:tcPr>
            <w:tcW w:w="2410" w:type="dxa"/>
            <w:tcBorders>
              <w:bottom w:val="nil"/>
            </w:tcBorders>
          </w:tcPr>
          <w:p w:rsidR="003E3A70" w:rsidRDefault="003E3A70" w:rsidP="0003310C">
            <w:pPr>
              <w:pStyle w:val="TableParagraph"/>
              <w:spacing w:line="204" w:lineRule="exact"/>
              <w:ind w:left="108"/>
              <w:rPr>
                <w:sz w:val="20"/>
              </w:rPr>
            </w:pPr>
            <w:r>
              <w:rPr>
                <w:sz w:val="20"/>
              </w:rPr>
              <w:t>Грамотное, в основном,</w:t>
            </w:r>
          </w:p>
        </w:tc>
        <w:tc>
          <w:tcPr>
            <w:tcW w:w="2269" w:type="dxa"/>
            <w:tcBorders>
              <w:bottom w:val="nil"/>
            </w:tcBorders>
          </w:tcPr>
          <w:p w:rsidR="003E3A70" w:rsidRDefault="003E3A70" w:rsidP="0003310C">
            <w:pPr>
              <w:pStyle w:val="TableParagraph"/>
              <w:tabs>
                <w:tab w:val="left" w:pos="1355"/>
              </w:tabs>
              <w:spacing w:line="204" w:lineRule="exact"/>
              <w:ind w:left="108"/>
              <w:rPr>
                <w:sz w:val="20"/>
              </w:rPr>
            </w:pPr>
            <w:r>
              <w:rPr>
                <w:sz w:val="20"/>
              </w:rPr>
              <w:t>изложение</w:t>
            </w:r>
            <w:r>
              <w:rPr>
                <w:sz w:val="20"/>
              </w:rPr>
              <w:tab/>
              <w:t>разделов.</w:t>
            </w:r>
          </w:p>
        </w:tc>
        <w:tc>
          <w:tcPr>
            <w:tcW w:w="1986" w:type="dxa"/>
            <w:tcBorders>
              <w:bottom w:val="nil"/>
            </w:tcBorders>
          </w:tcPr>
          <w:p w:rsidR="003E3A70" w:rsidRDefault="003E3A70" w:rsidP="0003310C">
            <w:pPr>
              <w:pStyle w:val="TableParagraph"/>
              <w:spacing w:line="204" w:lineRule="exact"/>
              <w:ind w:left="107"/>
              <w:rPr>
                <w:sz w:val="20"/>
              </w:rPr>
            </w:pPr>
            <w:r>
              <w:rPr>
                <w:sz w:val="20"/>
              </w:rPr>
              <w:t>выполнения</w:t>
            </w:r>
          </w:p>
        </w:tc>
      </w:tr>
      <w:tr w:rsidR="003E3A70" w:rsidTr="0003310C">
        <w:trPr>
          <w:trHeight w:val="219"/>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tabs>
                <w:tab w:val="left" w:pos="1697"/>
              </w:tabs>
              <w:spacing w:line="199" w:lineRule="exact"/>
              <w:ind w:left="107"/>
              <w:rPr>
                <w:sz w:val="20"/>
              </w:rPr>
            </w:pPr>
            <w:r>
              <w:rPr>
                <w:sz w:val="20"/>
              </w:rPr>
              <w:t>Грамотное,</w:t>
            </w:r>
            <w:r>
              <w:rPr>
                <w:sz w:val="20"/>
              </w:rPr>
              <w:tab/>
              <w:t>полное</w:t>
            </w:r>
          </w:p>
        </w:tc>
        <w:tc>
          <w:tcPr>
            <w:tcW w:w="2410" w:type="dxa"/>
            <w:tcBorders>
              <w:top w:val="nil"/>
              <w:bottom w:val="nil"/>
            </w:tcBorders>
          </w:tcPr>
          <w:p w:rsidR="003E3A70" w:rsidRDefault="003E3A70" w:rsidP="0003310C">
            <w:pPr>
              <w:pStyle w:val="TableParagraph"/>
              <w:spacing w:line="199" w:lineRule="exact"/>
              <w:ind w:left="108"/>
              <w:rPr>
                <w:sz w:val="20"/>
              </w:rPr>
            </w:pPr>
            <w:r>
              <w:rPr>
                <w:sz w:val="20"/>
              </w:rPr>
              <w:t>полное изложение всех</w:t>
            </w:r>
          </w:p>
        </w:tc>
        <w:tc>
          <w:tcPr>
            <w:tcW w:w="2269" w:type="dxa"/>
            <w:tcBorders>
              <w:top w:val="nil"/>
              <w:bottom w:val="nil"/>
            </w:tcBorders>
          </w:tcPr>
          <w:p w:rsidR="003E3A70" w:rsidRDefault="003E3A70" w:rsidP="0003310C">
            <w:pPr>
              <w:pStyle w:val="TableParagraph"/>
              <w:spacing w:line="199" w:lineRule="exact"/>
              <w:ind w:left="108"/>
              <w:rPr>
                <w:sz w:val="20"/>
              </w:rPr>
            </w:pPr>
            <w:r>
              <w:rPr>
                <w:sz w:val="20"/>
              </w:rPr>
              <w:t>Некачественные</w:t>
            </w:r>
          </w:p>
        </w:tc>
        <w:tc>
          <w:tcPr>
            <w:tcW w:w="1986" w:type="dxa"/>
            <w:tcBorders>
              <w:top w:val="nil"/>
              <w:bottom w:val="nil"/>
            </w:tcBorders>
          </w:tcPr>
          <w:p w:rsidR="003E3A70" w:rsidRDefault="003E3A70" w:rsidP="0003310C">
            <w:pPr>
              <w:pStyle w:val="TableParagraph"/>
              <w:spacing w:line="199" w:lineRule="exact"/>
              <w:ind w:left="107"/>
              <w:rPr>
                <w:sz w:val="20"/>
              </w:rPr>
            </w:pPr>
            <w:r>
              <w:rPr>
                <w:sz w:val="20"/>
              </w:rPr>
              <w:t>проекта.</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1" w:lineRule="exact"/>
              <w:ind w:left="107"/>
              <w:rPr>
                <w:sz w:val="20"/>
              </w:rPr>
            </w:pPr>
            <w:r>
              <w:rPr>
                <w:sz w:val="20"/>
              </w:rPr>
              <w:t>изложение всех разделов.</w:t>
            </w:r>
          </w:p>
        </w:tc>
        <w:tc>
          <w:tcPr>
            <w:tcW w:w="2410" w:type="dxa"/>
            <w:tcBorders>
              <w:top w:val="nil"/>
              <w:bottom w:val="nil"/>
            </w:tcBorders>
          </w:tcPr>
          <w:p w:rsidR="003E3A70" w:rsidRDefault="003E3A70" w:rsidP="0003310C">
            <w:pPr>
              <w:pStyle w:val="TableParagraph"/>
              <w:spacing w:line="201" w:lineRule="exact"/>
              <w:ind w:left="108"/>
              <w:rPr>
                <w:sz w:val="20"/>
              </w:rPr>
            </w:pPr>
            <w:r>
              <w:rPr>
                <w:sz w:val="20"/>
              </w:rPr>
              <w:t>разделов.</w:t>
            </w:r>
          </w:p>
        </w:tc>
        <w:tc>
          <w:tcPr>
            <w:tcW w:w="2269" w:type="dxa"/>
            <w:tcBorders>
              <w:top w:val="nil"/>
              <w:bottom w:val="nil"/>
            </w:tcBorders>
          </w:tcPr>
          <w:p w:rsidR="003E3A70" w:rsidRDefault="003E3A70" w:rsidP="0003310C">
            <w:pPr>
              <w:pStyle w:val="TableParagraph"/>
              <w:spacing w:line="201" w:lineRule="exact"/>
              <w:ind w:left="108"/>
              <w:rPr>
                <w:sz w:val="20"/>
              </w:rPr>
            </w:pPr>
            <w:r>
              <w:rPr>
                <w:sz w:val="20"/>
              </w:rPr>
              <w:t>наглядные материалы.</w:t>
            </w:r>
          </w:p>
        </w:tc>
        <w:tc>
          <w:tcPr>
            <w:tcW w:w="1986" w:type="dxa"/>
            <w:tcBorders>
              <w:top w:val="nil"/>
              <w:bottom w:val="nil"/>
            </w:tcBorders>
          </w:tcPr>
          <w:p w:rsidR="003E3A70" w:rsidRDefault="003E3A70" w:rsidP="0003310C">
            <w:pPr>
              <w:pStyle w:val="TableParagraph"/>
              <w:spacing w:line="201" w:lineRule="exact"/>
              <w:ind w:left="107"/>
              <w:rPr>
                <w:sz w:val="20"/>
              </w:rPr>
            </w:pPr>
            <w:r>
              <w:rPr>
                <w:sz w:val="20"/>
              </w:rPr>
              <w:t>Неграмотное</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tabs>
                <w:tab w:val="left" w:pos="1144"/>
                <w:tab w:val="left" w:pos="1554"/>
              </w:tabs>
              <w:spacing w:line="200" w:lineRule="exact"/>
              <w:ind w:left="107"/>
              <w:rPr>
                <w:sz w:val="20"/>
              </w:rPr>
            </w:pPr>
            <w:r>
              <w:rPr>
                <w:sz w:val="20"/>
              </w:rPr>
              <w:t>Наличие</w:t>
            </w:r>
            <w:r>
              <w:rPr>
                <w:sz w:val="20"/>
              </w:rPr>
              <w:tab/>
              <w:t>и</w:t>
            </w:r>
            <w:r>
              <w:rPr>
                <w:sz w:val="20"/>
              </w:rPr>
              <w:tab/>
              <w:t>качество</w:t>
            </w:r>
          </w:p>
        </w:tc>
        <w:tc>
          <w:tcPr>
            <w:tcW w:w="2410" w:type="dxa"/>
            <w:tcBorders>
              <w:top w:val="nil"/>
              <w:bottom w:val="nil"/>
            </w:tcBorders>
          </w:tcPr>
          <w:p w:rsidR="003E3A70" w:rsidRDefault="003E3A70" w:rsidP="0003310C">
            <w:pPr>
              <w:pStyle w:val="TableParagraph"/>
              <w:spacing w:line="200" w:lineRule="exact"/>
              <w:ind w:left="108"/>
              <w:rPr>
                <w:sz w:val="20"/>
              </w:rPr>
            </w:pPr>
            <w:r>
              <w:rPr>
                <w:sz w:val="20"/>
              </w:rPr>
              <w:t>Качественное,</w:t>
            </w:r>
          </w:p>
        </w:tc>
        <w:tc>
          <w:tcPr>
            <w:tcW w:w="2269" w:type="dxa"/>
            <w:tcBorders>
              <w:top w:val="nil"/>
              <w:bottom w:val="nil"/>
            </w:tcBorders>
          </w:tcPr>
          <w:p w:rsidR="003E3A70" w:rsidRDefault="003E3A70" w:rsidP="0003310C">
            <w:pPr>
              <w:pStyle w:val="TableParagraph"/>
              <w:spacing w:line="200" w:lineRule="exact"/>
              <w:ind w:left="108"/>
              <w:rPr>
                <w:sz w:val="20"/>
              </w:rPr>
            </w:pPr>
            <w:r>
              <w:rPr>
                <w:sz w:val="20"/>
              </w:rPr>
              <w:t>Неполное соответствие</w:t>
            </w: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изложение всех</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tabs>
                <w:tab w:val="left" w:pos="1316"/>
              </w:tabs>
              <w:spacing w:line="200" w:lineRule="exact"/>
              <w:ind w:left="107"/>
              <w:rPr>
                <w:sz w:val="20"/>
              </w:rPr>
            </w:pPr>
            <w:r>
              <w:rPr>
                <w:sz w:val="20"/>
              </w:rPr>
              <w:t>наглядных</w:t>
            </w:r>
            <w:r>
              <w:rPr>
                <w:sz w:val="20"/>
              </w:rPr>
              <w:tab/>
              <w:t>материалов</w:t>
            </w:r>
          </w:p>
        </w:tc>
        <w:tc>
          <w:tcPr>
            <w:tcW w:w="2410" w:type="dxa"/>
            <w:tcBorders>
              <w:top w:val="nil"/>
              <w:bottom w:val="nil"/>
            </w:tcBorders>
          </w:tcPr>
          <w:p w:rsidR="003E3A70" w:rsidRDefault="003E3A70" w:rsidP="0003310C">
            <w:pPr>
              <w:pStyle w:val="TableParagraph"/>
              <w:spacing w:line="200" w:lineRule="exact"/>
              <w:ind w:left="108"/>
              <w:rPr>
                <w:sz w:val="20"/>
              </w:rPr>
            </w:pPr>
            <w:r>
              <w:rPr>
                <w:sz w:val="20"/>
              </w:rPr>
              <w:t>неполное количество</w:t>
            </w:r>
          </w:p>
        </w:tc>
        <w:tc>
          <w:tcPr>
            <w:tcW w:w="2269" w:type="dxa"/>
            <w:tcBorders>
              <w:top w:val="nil"/>
              <w:bottom w:val="nil"/>
            </w:tcBorders>
          </w:tcPr>
          <w:p w:rsidR="003E3A70" w:rsidRDefault="003E3A70" w:rsidP="0003310C">
            <w:pPr>
              <w:pStyle w:val="TableParagraph"/>
              <w:spacing w:line="200" w:lineRule="exact"/>
              <w:ind w:left="108"/>
              <w:rPr>
                <w:sz w:val="20"/>
              </w:rPr>
            </w:pPr>
            <w:r>
              <w:rPr>
                <w:sz w:val="20"/>
              </w:rPr>
              <w:t>технологических</w:t>
            </w: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разделов.</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0" w:lineRule="exact"/>
              <w:ind w:left="107"/>
              <w:rPr>
                <w:sz w:val="20"/>
              </w:rPr>
            </w:pPr>
            <w:r>
              <w:rPr>
                <w:sz w:val="20"/>
              </w:rPr>
              <w:t>(иллюстрации,</w:t>
            </w:r>
          </w:p>
        </w:tc>
        <w:tc>
          <w:tcPr>
            <w:tcW w:w="2410" w:type="dxa"/>
            <w:tcBorders>
              <w:top w:val="nil"/>
              <w:bottom w:val="nil"/>
            </w:tcBorders>
          </w:tcPr>
          <w:p w:rsidR="003E3A70" w:rsidRDefault="003E3A70" w:rsidP="0003310C">
            <w:pPr>
              <w:pStyle w:val="TableParagraph"/>
              <w:spacing w:line="200" w:lineRule="exact"/>
              <w:ind w:left="108"/>
              <w:rPr>
                <w:sz w:val="20"/>
              </w:rPr>
            </w:pPr>
            <w:r>
              <w:rPr>
                <w:sz w:val="20"/>
              </w:rPr>
              <w:t>наглядных материалов.</w:t>
            </w:r>
          </w:p>
        </w:tc>
        <w:tc>
          <w:tcPr>
            <w:tcW w:w="2269" w:type="dxa"/>
            <w:tcBorders>
              <w:top w:val="nil"/>
              <w:bottom w:val="nil"/>
            </w:tcBorders>
          </w:tcPr>
          <w:p w:rsidR="003E3A70" w:rsidRDefault="003E3A70" w:rsidP="0003310C">
            <w:pPr>
              <w:pStyle w:val="TableParagraph"/>
              <w:spacing w:line="200" w:lineRule="exact"/>
              <w:ind w:left="108"/>
              <w:rPr>
                <w:sz w:val="20"/>
              </w:rPr>
            </w:pPr>
            <w:r>
              <w:rPr>
                <w:sz w:val="20"/>
              </w:rPr>
              <w:t>разработок</w:t>
            </w: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Отсутствие</w:t>
            </w:r>
          </w:p>
        </w:tc>
      </w:tr>
      <w:tr w:rsidR="003E3A70" w:rsidTr="0003310C">
        <w:trPr>
          <w:trHeight w:val="219"/>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tabs>
                <w:tab w:val="left" w:pos="1241"/>
              </w:tabs>
              <w:spacing w:line="199" w:lineRule="exact"/>
              <w:ind w:left="107"/>
              <w:rPr>
                <w:sz w:val="20"/>
              </w:rPr>
            </w:pPr>
            <w:r>
              <w:rPr>
                <w:sz w:val="20"/>
              </w:rPr>
              <w:t>зарисовки,</w:t>
            </w:r>
            <w:r>
              <w:rPr>
                <w:sz w:val="20"/>
              </w:rPr>
              <w:tab/>
              <w:t>фотографии,</w:t>
            </w:r>
          </w:p>
        </w:tc>
        <w:tc>
          <w:tcPr>
            <w:tcW w:w="2410" w:type="dxa"/>
            <w:tcBorders>
              <w:top w:val="nil"/>
              <w:bottom w:val="nil"/>
            </w:tcBorders>
          </w:tcPr>
          <w:p w:rsidR="003E3A70" w:rsidRDefault="003E3A70" w:rsidP="0003310C">
            <w:pPr>
              <w:pStyle w:val="TableParagraph"/>
              <w:spacing w:line="199" w:lineRule="exact"/>
              <w:ind w:left="108"/>
              <w:rPr>
                <w:sz w:val="20"/>
              </w:rPr>
            </w:pPr>
            <w:r>
              <w:rPr>
                <w:sz w:val="20"/>
              </w:rPr>
              <w:t>Соответствие</w:t>
            </w:r>
          </w:p>
        </w:tc>
        <w:tc>
          <w:tcPr>
            <w:tcW w:w="2269" w:type="dxa"/>
            <w:tcBorders>
              <w:top w:val="nil"/>
              <w:bottom w:val="nil"/>
            </w:tcBorders>
          </w:tcPr>
          <w:p w:rsidR="003E3A70" w:rsidRDefault="003E3A70" w:rsidP="0003310C">
            <w:pPr>
              <w:pStyle w:val="TableParagraph"/>
              <w:spacing w:line="199" w:lineRule="exact"/>
              <w:ind w:left="108"/>
              <w:rPr>
                <w:sz w:val="20"/>
              </w:rPr>
            </w:pPr>
            <w:r>
              <w:rPr>
                <w:sz w:val="20"/>
              </w:rPr>
              <w:t>современным</w:t>
            </w:r>
          </w:p>
        </w:tc>
        <w:tc>
          <w:tcPr>
            <w:tcW w:w="1986" w:type="dxa"/>
            <w:tcBorders>
              <w:top w:val="nil"/>
              <w:bottom w:val="nil"/>
            </w:tcBorders>
          </w:tcPr>
          <w:p w:rsidR="003E3A70" w:rsidRDefault="003E3A70" w:rsidP="0003310C">
            <w:pPr>
              <w:pStyle w:val="TableParagraph"/>
              <w:spacing w:line="199" w:lineRule="exact"/>
              <w:ind w:left="107"/>
              <w:rPr>
                <w:sz w:val="20"/>
              </w:rPr>
            </w:pPr>
            <w:r>
              <w:rPr>
                <w:sz w:val="20"/>
              </w:rPr>
              <w:t>наглядных</w:t>
            </w:r>
          </w:p>
        </w:tc>
      </w:tr>
      <w:tr w:rsidR="003E3A70" w:rsidTr="0003310C">
        <w:trPr>
          <w:trHeight w:val="219"/>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tabs>
                <w:tab w:val="left" w:pos="1211"/>
                <w:tab w:val="left" w:pos="1896"/>
              </w:tabs>
              <w:spacing w:line="199" w:lineRule="exact"/>
              <w:ind w:left="107"/>
              <w:rPr>
                <w:sz w:val="20"/>
              </w:rPr>
            </w:pPr>
            <w:r>
              <w:rPr>
                <w:sz w:val="20"/>
              </w:rPr>
              <w:t>схемы</w:t>
            </w:r>
            <w:r>
              <w:rPr>
                <w:sz w:val="20"/>
              </w:rPr>
              <w:tab/>
              <w:t>и</w:t>
            </w:r>
            <w:r>
              <w:rPr>
                <w:sz w:val="20"/>
              </w:rPr>
              <w:tab/>
              <w:t>т.д.).</w:t>
            </w:r>
          </w:p>
        </w:tc>
        <w:tc>
          <w:tcPr>
            <w:tcW w:w="2410" w:type="dxa"/>
            <w:tcBorders>
              <w:top w:val="nil"/>
              <w:bottom w:val="nil"/>
            </w:tcBorders>
          </w:tcPr>
          <w:p w:rsidR="003E3A70" w:rsidRDefault="003E3A70" w:rsidP="0003310C">
            <w:pPr>
              <w:pStyle w:val="TableParagraph"/>
              <w:spacing w:line="199" w:lineRule="exact"/>
              <w:ind w:left="108"/>
              <w:rPr>
                <w:sz w:val="20"/>
              </w:rPr>
            </w:pPr>
            <w:r>
              <w:rPr>
                <w:sz w:val="20"/>
              </w:rPr>
              <w:t>технологических</w:t>
            </w:r>
          </w:p>
        </w:tc>
        <w:tc>
          <w:tcPr>
            <w:tcW w:w="2269" w:type="dxa"/>
            <w:tcBorders>
              <w:top w:val="nil"/>
              <w:bottom w:val="nil"/>
            </w:tcBorders>
          </w:tcPr>
          <w:p w:rsidR="003E3A70" w:rsidRDefault="003E3A70" w:rsidP="0003310C">
            <w:pPr>
              <w:pStyle w:val="TableParagraph"/>
              <w:spacing w:line="199" w:lineRule="exact"/>
              <w:ind w:left="108"/>
              <w:rPr>
                <w:sz w:val="20"/>
              </w:rPr>
            </w:pPr>
            <w:r>
              <w:rPr>
                <w:sz w:val="20"/>
              </w:rPr>
              <w:t>требованиям.</w:t>
            </w:r>
          </w:p>
        </w:tc>
        <w:tc>
          <w:tcPr>
            <w:tcW w:w="1986" w:type="dxa"/>
            <w:tcBorders>
              <w:top w:val="nil"/>
              <w:bottom w:val="nil"/>
            </w:tcBorders>
          </w:tcPr>
          <w:p w:rsidR="003E3A70" w:rsidRDefault="003E3A70" w:rsidP="0003310C">
            <w:pPr>
              <w:pStyle w:val="TableParagraph"/>
              <w:spacing w:line="199" w:lineRule="exact"/>
              <w:ind w:left="107"/>
              <w:rPr>
                <w:sz w:val="20"/>
              </w:rPr>
            </w:pPr>
            <w:r>
              <w:rPr>
                <w:sz w:val="20"/>
              </w:rPr>
              <w:t>материалов.</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0" w:lineRule="exact"/>
              <w:ind w:left="107"/>
              <w:rPr>
                <w:sz w:val="20"/>
              </w:rPr>
            </w:pPr>
            <w:r>
              <w:rPr>
                <w:sz w:val="20"/>
              </w:rPr>
              <w:t>Соответствие</w:t>
            </w:r>
          </w:p>
        </w:tc>
        <w:tc>
          <w:tcPr>
            <w:tcW w:w="2410" w:type="dxa"/>
            <w:tcBorders>
              <w:top w:val="nil"/>
              <w:bottom w:val="nil"/>
            </w:tcBorders>
          </w:tcPr>
          <w:p w:rsidR="003E3A70" w:rsidRDefault="003E3A70" w:rsidP="0003310C">
            <w:pPr>
              <w:pStyle w:val="TableParagraph"/>
              <w:spacing w:line="200" w:lineRule="exact"/>
              <w:ind w:left="108"/>
              <w:rPr>
                <w:sz w:val="20"/>
              </w:rPr>
            </w:pPr>
            <w:r>
              <w:rPr>
                <w:sz w:val="20"/>
              </w:rPr>
              <w:t>разработок современным</w:t>
            </w: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Устаревшие</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0" w:lineRule="exact"/>
              <w:ind w:left="107"/>
              <w:rPr>
                <w:sz w:val="20"/>
              </w:rPr>
            </w:pPr>
            <w:r>
              <w:rPr>
                <w:sz w:val="20"/>
              </w:rPr>
              <w:t>технологических</w:t>
            </w:r>
          </w:p>
        </w:tc>
        <w:tc>
          <w:tcPr>
            <w:tcW w:w="2410" w:type="dxa"/>
            <w:tcBorders>
              <w:top w:val="nil"/>
              <w:bottom w:val="nil"/>
            </w:tcBorders>
          </w:tcPr>
          <w:p w:rsidR="003E3A70" w:rsidRDefault="003E3A70" w:rsidP="0003310C">
            <w:pPr>
              <w:pStyle w:val="TableParagraph"/>
              <w:spacing w:line="200" w:lineRule="exact"/>
              <w:ind w:left="108"/>
              <w:rPr>
                <w:sz w:val="20"/>
              </w:rPr>
            </w:pPr>
            <w:r>
              <w:rPr>
                <w:sz w:val="20"/>
              </w:rPr>
              <w:t>требованиям.</w:t>
            </w: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технологии</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0" w:lineRule="exact"/>
              <w:ind w:left="107"/>
              <w:rPr>
                <w:sz w:val="20"/>
              </w:rPr>
            </w:pPr>
            <w:r>
              <w:rPr>
                <w:sz w:val="20"/>
              </w:rPr>
              <w:t>разработок</w:t>
            </w:r>
          </w:p>
        </w:tc>
        <w:tc>
          <w:tcPr>
            <w:tcW w:w="2410" w:type="dxa"/>
            <w:tcBorders>
              <w:top w:val="nil"/>
              <w:bottom w:val="nil"/>
            </w:tcBorders>
          </w:tcPr>
          <w:p w:rsidR="003E3A70" w:rsidRDefault="003E3A70" w:rsidP="0003310C">
            <w:pPr>
              <w:pStyle w:val="TableParagraph"/>
              <w:rPr>
                <w:sz w:val="14"/>
              </w:rPr>
            </w:pP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spacing w:line="200" w:lineRule="exact"/>
              <w:ind w:left="107"/>
              <w:rPr>
                <w:sz w:val="20"/>
              </w:rPr>
            </w:pPr>
            <w:r>
              <w:rPr>
                <w:sz w:val="20"/>
              </w:rPr>
              <w:t>обработки.</w:t>
            </w:r>
          </w:p>
        </w:tc>
      </w:tr>
      <w:tr w:rsidR="003E3A70" w:rsidTr="0003310C">
        <w:trPr>
          <w:trHeight w:val="220"/>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200" w:lineRule="exact"/>
              <w:ind w:left="107"/>
              <w:rPr>
                <w:sz w:val="20"/>
              </w:rPr>
            </w:pPr>
            <w:r>
              <w:rPr>
                <w:sz w:val="20"/>
              </w:rPr>
              <w:t>современным</w:t>
            </w:r>
          </w:p>
        </w:tc>
        <w:tc>
          <w:tcPr>
            <w:tcW w:w="2410" w:type="dxa"/>
            <w:tcBorders>
              <w:top w:val="nil"/>
              <w:bottom w:val="nil"/>
            </w:tcBorders>
          </w:tcPr>
          <w:p w:rsidR="003E3A70" w:rsidRDefault="003E3A70" w:rsidP="0003310C">
            <w:pPr>
              <w:pStyle w:val="TableParagraph"/>
              <w:rPr>
                <w:sz w:val="14"/>
              </w:rPr>
            </w:pP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rPr>
                <w:sz w:val="14"/>
              </w:rPr>
            </w:pPr>
          </w:p>
        </w:tc>
      </w:tr>
      <w:tr w:rsidR="003E3A70" w:rsidTr="0003310C">
        <w:trPr>
          <w:trHeight w:val="219"/>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199" w:lineRule="exact"/>
              <w:ind w:left="107"/>
              <w:rPr>
                <w:sz w:val="20"/>
              </w:rPr>
            </w:pPr>
            <w:r>
              <w:rPr>
                <w:sz w:val="20"/>
              </w:rPr>
              <w:t>требованиям.</w:t>
            </w:r>
          </w:p>
        </w:tc>
        <w:tc>
          <w:tcPr>
            <w:tcW w:w="2410" w:type="dxa"/>
            <w:tcBorders>
              <w:top w:val="nil"/>
              <w:bottom w:val="nil"/>
            </w:tcBorders>
          </w:tcPr>
          <w:p w:rsidR="003E3A70" w:rsidRDefault="003E3A70" w:rsidP="0003310C">
            <w:pPr>
              <w:pStyle w:val="TableParagraph"/>
              <w:rPr>
                <w:sz w:val="14"/>
              </w:rPr>
            </w:pP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rPr>
                <w:sz w:val="14"/>
              </w:rPr>
            </w:pPr>
          </w:p>
        </w:tc>
      </w:tr>
      <w:tr w:rsidR="003E3A70" w:rsidTr="0003310C">
        <w:trPr>
          <w:trHeight w:val="219"/>
        </w:trPr>
        <w:tc>
          <w:tcPr>
            <w:tcW w:w="1243" w:type="dxa"/>
            <w:vMerge/>
            <w:tcBorders>
              <w:top w:val="nil"/>
            </w:tcBorders>
          </w:tcPr>
          <w:p w:rsidR="003E3A70" w:rsidRDefault="003E3A70" w:rsidP="0003310C">
            <w:pPr>
              <w:rPr>
                <w:sz w:val="2"/>
                <w:szCs w:val="2"/>
              </w:rPr>
            </w:pPr>
          </w:p>
        </w:tc>
        <w:tc>
          <w:tcPr>
            <w:tcW w:w="2410" w:type="dxa"/>
            <w:tcBorders>
              <w:top w:val="nil"/>
              <w:bottom w:val="nil"/>
            </w:tcBorders>
          </w:tcPr>
          <w:p w:rsidR="003E3A70" w:rsidRDefault="003E3A70" w:rsidP="0003310C">
            <w:pPr>
              <w:pStyle w:val="TableParagraph"/>
              <w:spacing w:line="199" w:lineRule="exact"/>
              <w:ind w:left="107"/>
              <w:rPr>
                <w:sz w:val="20"/>
              </w:rPr>
            </w:pPr>
            <w:r>
              <w:rPr>
                <w:sz w:val="20"/>
              </w:rPr>
              <w:t>Эстетичность</w:t>
            </w:r>
          </w:p>
        </w:tc>
        <w:tc>
          <w:tcPr>
            <w:tcW w:w="2410" w:type="dxa"/>
            <w:tcBorders>
              <w:top w:val="nil"/>
              <w:bottom w:val="nil"/>
            </w:tcBorders>
          </w:tcPr>
          <w:p w:rsidR="003E3A70" w:rsidRDefault="003E3A70" w:rsidP="0003310C">
            <w:pPr>
              <w:pStyle w:val="TableParagraph"/>
              <w:rPr>
                <w:sz w:val="14"/>
              </w:rPr>
            </w:pPr>
          </w:p>
        </w:tc>
        <w:tc>
          <w:tcPr>
            <w:tcW w:w="2269" w:type="dxa"/>
            <w:tcBorders>
              <w:top w:val="nil"/>
              <w:bottom w:val="nil"/>
            </w:tcBorders>
          </w:tcPr>
          <w:p w:rsidR="003E3A70" w:rsidRDefault="003E3A70" w:rsidP="0003310C">
            <w:pPr>
              <w:pStyle w:val="TableParagraph"/>
              <w:rPr>
                <w:sz w:val="14"/>
              </w:rPr>
            </w:pPr>
          </w:p>
        </w:tc>
        <w:tc>
          <w:tcPr>
            <w:tcW w:w="1986" w:type="dxa"/>
            <w:tcBorders>
              <w:top w:val="nil"/>
              <w:bottom w:val="nil"/>
            </w:tcBorders>
          </w:tcPr>
          <w:p w:rsidR="003E3A70" w:rsidRDefault="003E3A70" w:rsidP="0003310C">
            <w:pPr>
              <w:pStyle w:val="TableParagraph"/>
              <w:rPr>
                <w:sz w:val="14"/>
              </w:rPr>
            </w:pPr>
          </w:p>
        </w:tc>
      </w:tr>
      <w:tr w:rsidR="003E3A70" w:rsidTr="0003310C">
        <w:trPr>
          <w:trHeight w:val="227"/>
        </w:trPr>
        <w:tc>
          <w:tcPr>
            <w:tcW w:w="1243" w:type="dxa"/>
            <w:vMerge/>
            <w:tcBorders>
              <w:top w:val="nil"/>
            </w:tcBorders>
          </w:tcPr>
          <w:p w:rsidR="003E3A70" w:rsidRDefault="003E3A70" w:rsidP="0003310C">
            <w:pPr>
              <w:rPr>
                <w:sz w:val="2"/>
                <w:szCs w:val="2"/>
              </w:rPr>
            </w:pPr>
          </w:p>
        </w:tc>
        <w:tc>
          <w:tcPr>
            <w:tcW w:w="2410" w:type="dxa"/>
            <w:tcBorders>
              <w:top w:val="nil"/>
            </w:tcBorders>
          </w:tcPr>
          <w:p w:rsidR="003E3A70" w:rsidRDefault="003E3A70" w:rsidP="0003310C">
            <w:pPr>
              <w:pStyle w:val="TableParagraph"/>
              <w:spacing w:line="208" w:lineRule="exact"/>
              <w:ind w:left="107"/>
              <w:rPr>
                <w:sz w:val="20"/>
              </w:rPr>
            </w:pPr>
            <w:r>
              <w:rPr>
                <w:sz w:val="20"/>
              </w:rPr>
              <w:t>выполнения.</w:t>
            </w:r>
          </w:p>
        </w:tc>
        <w:tc>
          <w:tcPr>
            <w:tcW w:w="2410" w:type="dxa"/>
            <w:tcBorders>
              <w:top w:val="nil"/>
            </w:tcBorders>
          </w:tcPr>
          <w:p w:rsidR="003E3A70" w:rsidRDefault="003E3A70" w:rsidP="0003310C">
            <w:pPr>
              <w:pStyle w:val="TableParagraph"/>
              <w:rPr>
                <w:sz w:val="16"/>
              </w:rPr>
            </w:pPr>
          </w:p>
        </w:tc>
        <w:tc>
          <w:tcPr>
            <w:tcW w:w="2269" w:type="dxa"/>
            <w:tcBorders>
              <w:top w:val="nil"/>
            </w:tcBorders>
          </w:tcPr>
          <w:p w:rsidR="003E3A70" w:rsidRDefault="003E3A70" w:rsidP="0003310C">
            <w:pPr>
              <w:pStyle w:val="TableParagraph"/>
              <w:rPr>
                <w:sz w:val="16"/>
              </w:rPr>
            </w:pPr>
          </w:p>
        </w:tc>
        <w:tc>
          <w:tcPr>
            <w:tcW w:w="1986" w:type="dxa"/>
            <w:tcBorders>
              <w:top w:val="nil"/>
            </w:tcBorders>
          </w:tcPr>
          <w:p w:rsidR="003E3A70" w:rsidRDefault="003E3A70" w:rsidP="0003310C">
            <w:pPr>
              <w:pStyle w:val="TableParagraph"/>
              <w:rPr>
                <w:sz w:val="16"/>
              </w:rPr>
            </w:pPr>
          </w:p>
        </w:tc>
      </w:tr>
      <w:tr w:rsidR="003E3A70" w:rsidTr="0003310C">
        <w:trPr>
          <w:trHeight w:val="227"/>
        </w:trPr>
        <w:tc>
          <w:tcPr>
            <w:tcW w:w="1243" w:type="dxa"/>
            <w:tcBorders>
              <w:bottom w:val="nil"/>
            </w:tcBorders>
          </w:tcPr>
          <w:p w:rsidR="003E3A70" w:rsidRDefault="003E3A70" w:rsidP="0003310C">
            <w:pPr>
              <w:pStyle w:val="TableParagraph"/>
              <w:spacing w:line="208" w:lineRule="exact"/>
              <w:ind w:left="107"/>
              <w:rPr>
                <w:i/>
                <w:sz w:val="20"/>
              </w:rPr>
            </w:pPr>
            <w:r>
              <w:rPr>
                <w:i/>
                <w:sz w:val="20"/>
              </w:rPr>
              <w:t>Практичес</w:t>
            </w:r>
          </w:p>
        </w:tc>
        <w:tc>
          <w:tcPr>
            <w:tcW w:w="2410" w:type="dxa"/>
            <w:tcBorders>
              <w:bottom w:val="nil"/>
            </w:tcBorders>
          </w:tcPr>
          <w:p w:rsidR="003E3A70" w:rsidRDefault="003E3A70" w:rsidP="0003310C">
            <w:pPr>
              <w:pStyle w:val="TableParagraph"/>
              <w:tabs>
                <w:tab w:val="left" w:pos="1643"/>
              </w:tabs>
              <w:spacing w:line="208" w:lineRule="exact"/>
              <w:ind w:left="107"/>
              <w:rPr>
                <w:sz w:val="20"/>
              </w:rPr>
            </w:pPr>
            <w:r>
              <w:rPr>
                <w:sz w:val="20"/>
              </w:rPr>
              <w:t>Выполненное</w:t>
            </w:r>
            <w:r>
              <w:rPr>
                <w:sz w:val="20"/>
              </w:rPr>
              <w:tab/>
            </w:r>
            <w:r>
              <w:rPr>
                <w:spacing w:val="-2"/>
                <w:sz w:val="20"/>
              </w:rPr>
              <w:t>изделие</w:t>
            </w:r>
          </w:p>
        </w:tc>
        <w:tc>
          <w:tcPr>
            <w:tcW w:w="2410" w:type="dxa"/>
            <w:tcBorders>
              <w:bottom w:val="nil"/>
            </w:tcBorders>
          </w:tcPr>
          <w:p w:rsidR="003E3A70" w:rsidRDefault="003E3A70" w:rsidP="0003310C">
            <w:pPr>
              <w:pStyle w:val="TableParagraph"/>
              <w:tabs>
                <w:tab w:val="left" w:pos="1628"/>
              </w:tabs>
              <w:spacing w:line="208" w:lineRule="exact"/>
              <w:ind w:left="108"/>
              <w:rPr>
                <w:sz w:val="20"/>
              </w:rPr>
            </w:pPr>
            <w:r>
              <w:rPr>
                <w:sz w:val="20"/>
              </w:rPr>
              <w:t>Выполненное</w:t>
            </w:r>
            <w:r>
              <w:rPr>
                <w:sz w:val="20"/>
              </w:rPr>
              <w:tab/>
              <w:t>изделие</w:t>
            </w:r>
          </w:p>
        </w:tc>
        <w:tc>
          <w:tcPr>
            <w:tcW w:w="2269" w:type="dxa"/>
            <w:tcBorders>
              <w:bottom w:val="nil"/>
            </w:tcBorders>
          </w:tcPr>
          <w:p w:rsidR="003E3A70" w:rsidRDefault="003E3A70" w:rsidP="0003310C">
            <w:pPr>
              <w:pStyle w:val="TableParagraph"/>
              <w:tabs>
                <w:tab w:val="left" w:pos="1487"/>
              </w:tabs>
              <w:spacing w:line="208" w:lineRule="exact"/>
              <w:ind w:left="108"/>
              <w:rPr>
                <w:sz w:val="20"/>
              </w:rPr>
            </w:pPr>
            <w:r>
              <w:rPr>
                <w:sz w:val="20"/>
              </w:rPr>
              <w:t>Выполненное</w:t>
            </w:r>
            <w:r>
              <w:rPr>
                <w:sz w:val="20"/>
              </w:rPr>
              <w:tab/>
              <w:t>изделие</w:t>
            </w:r>
          </w:p>
        </w:tc>
        <w:tc>
          <w:tcPr>
            <w:tcW w:w="1986" w:type="dxa"/>
            <w:tcBorders>
              <w:bottom w:val="nil"/>
            </w:tcBorders>
          </w:tcPr>
          <w:p w:rsidR="003E3A70" w:rsidRDefault="003E3A70" w:rsidP="0003310C">
            <w:pPr>
              <w:pStyle w:val="TableParagraph"/>
              <w:spacing w:line="208" w:lineRule="exact"/>
              <w:ind w:left="107"/>
              <w:rPr>
                <w:sz w:val="20"/>
              </w:rPr>
            </w:pPr>
            <w:r>
              <w:rPr>
                <w:sz w:val="20"/>
              </w:rPr>
              <w:t>Выполненное</w:t>
            </w:r>
          </w:p>
        </w:tc>
      </w:tr>
      <w:tr w:rsidR="003E3A70" w:rsidTr="0003310C">
        <w:trPr>
          <w:trHeight w:val="230"/>
        </w:trPr>
        <w:tc>
          <w:tcPr>
            <w:tcW w:w="1243" w:type="dxa"/>
            <w:tcBorders>
              <w:top w:val="nil"/>
              <w:bottom w:val="nil"/>
            </w:tcBorders>
          </w:tcPr>
          <w:p w:rsidR="003E3A70" w:rsidRDefault="003E3A70" w:rsidP="0003310C">
            <w:pPr>
              <w:pStyle w:val="TableParagraph"/>
              <w:spacing w:line="210" w:lineRule="exact"/>
              <w:ind w:left="107"/>
              <w:rPr>
                <w:i/>
                <w:sz w:val="20"/>
              </w:rPr>
            </w:pPr>
            <w:r>
              <w:rPr>
                <w:i/>
                <w:sz w:val="20"/>
              </w:rPr>
              <w:t>кая</w:t>
            </w: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соответствует и может</w:t>
            </w: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соответствует и может</w:t>
            </w: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имеет отклонение от</w:t>
            </w:r>
          </w:p>
        </w:tc>
        <w:tc>
          <w:tcPr>
            <w:tcW w:w="1986" w:type="dxa"/>
            <w:tcBorders>
              <w:top w:val="nil"/>
              <w:bottom w:val="nil"/>
            </w:tcBorders>
          </w:tcPr>
          <w:p w:rsidR="003E3A70" w:rsidRDefault="003E3A70" w:rsidP="0003310C">
            <w:pPr>
              <w:pStyle w:val="TableParagraph"/>
              <w:tabs>
                <w:tab w:val="left" w:pos="1679"/>
              </w:tabs>
              <w:spacing w:line="210" w:lineRule="exact"/>
              <w:ind w:left="107"/>
              <w:rPr>
                <w:sz w:val="20"/>
              </w:rPr>
            </w:pPr>
            <w:r>
              <w:rPr>
                <w:sz w:val="20"/>
              </w:rPr>
              <w:t>изделие</w:t>
            </w:r>
            <w:r>
              <w:rPr>
                <w:sz w:val="20"/>
              </w:rPr>
              <w:tab/>
              <w:t>не</w:t>
            </w:r>
          </w:p>
        </w:tc>
      </w:tr>
      <w:tr w:rsidR="003E3A70" w:rsidTr="0003310C">
        <w:trPr>
          <w:trHeight w:val="230"/>
        </w:trPr>
        <w:tc>
          <w:tcPr>
            <w:tcW w:w="1243" w:type="dxa"/>
            <w:tcBorders>
              <w:top w:val="nil"/>
              <w:bottom w:val="nil"/>
            </w:tcBorders>
          </w:tcPr>
          <w:p w:rsidR="003E3A70" w:rsidRDefault="003E3A70" w:rsidP="0003310C">
            <w:pPr>
              <w:pStyle w:val="TableParagraph"/>
              <w:spacing w:line="211" w:lineRule="exact"/>
              <w:ind w:left="107"/>
              <w:rPr>
                <w:i/>
                <w:sz w:val="20"/>
              </w:rPr>
            </w:pPr>
            <w:r>
              <w:rPr>
                <w:i/>
                <w:sz w:val="20"/>
              </w:rPr>
              <w:t>направленно</w:t>
            </w:r>
          </w:p>
        </w:tc>
        <w:tc>
          <w:tcPr>
            <w:tcW w:w="2410" w:type="dxa"/>
            <w:tcBorders>
              <w:top w:val="nil"/>
              <w:bottom w:val="nil"/>
            </w:tcBorders>
          </w:tcPr>
          <w:p w:rsidR="003E3A70" w:rsidRDefault="003E3A70" w:rsidP="0003310C">
            <w:pPr>
              <w:pStyle w:val="TableParagraph"/>
              <w:tabs>
                <w:tab w:val="left" w:pos="2093"/>
              </w:tabs>
              <w:spacing w:line="211" w:lineRule="exact"/>
              <w:ind w:left="107"/>
              <w:rPr>
                <w:sz w:val="20"/>
              </w:rPr>
            </w:pPr>
            <w:r>
              <w:rPr>
                <w:sz w:val="20"/>
              </w:rPr>
              <w:t>использоваться</w:t>
            </w:r>
            <w:r>
              <w:rPr>
                <w:sz w:val="20"/>
              </w:rPr>
              <w:tab/>
              <w:t>по</w:t>
            </w:r>
          </w:p>
        </w:tc>
        <w:tc>
          <w:tcPr>
            <w:tcW w:w="2410" w:type="dxa"/>
            <w:tcBorders>
              <w:top w:val="nil"/>
              <w:bottom w:val="nil"/>
            </w:tcBorders>
          </w:tcPr>
          <w:p w:rsidR="003E3A70" w:rsidRDefault="003E3A70" w:rsidP="0003310C">
            <w:pPr>
              <w:pStyle w:val="TableParagraph"/>
              <w:tabs>
                <w:tab w:val="left" w:pos="2102"/>
              </w:tabs>
              <w:spacing w:line="211" w:lineRule="exact"/>
              <w:ind w:left="108"/>
              <w:rPr>
                <w:sz w:val="20"/>
              </w:rPr>
            </w:pPr>
            <w:r>
              <w:rPr>
                <w:spacing w:val="-3"/>
                <w:sz w:val="20"/>
              </w:rPr>
              <w:t>использоваться</w:t>
            </w:r>
            <w:r>
              <w:rPr>
                <w:spacing w:val="-3"/>
                <w:sz w:val="20"/>
              </w:rPr>
              <w:tab/>
            </w:r>
            <w:r>
              <w:rPr>
                <w:sz w:val="20"/>
              </w:rPr>
              <w:t>по</w:t>
            </w:r>
          </w:p>
        </w:tc>
        <w:tc>
          <w:tcPr>
            <w:tcW w:w="2269" w:type="dxa"/>
            <w:tcBorders>
              <w:top w:val="nil"/>
              <w:bottom w:val="nil"/>
            </w:tcBorders>
          </w:tcPr>
          <w:p w:rsidR="003E3A70" w:rsidRDefault="003E3A70" w:rsidP="0003310C">
            <w:pPr>
              <w:pStyle w:val="TableParagraph"/>
              <w:spacing w:line="211" w:lineRule="exact"/>
              <w:ind w:left="108"/>
              <w:rPr>
                <w:sz w:val="20"/>
              </w:rPr>
            </w:pPr>
            <w:r>
              <w:rPr>
                <w:sz w:val="20"/>
              </w:rPr>
              <w:t>указанного назначения,</w:t>
            </w:r>
          </w:p>
        </w:tc>
        <w:tc>
          <w:tcPr>
            <w:tcW w:w="1986" w:type="dxa"/>
            <w:tcBorders>
              <w:top w:val="nil"/>
              <w:bottom w:val="nil"/>
            </w:tcBorders>
          </w:tcPr>
          <w:p w:rsidR="003E3A70" w:rsidRDefault="003E3A70" w:rsidP="0003310C">
            <w:pPr>
              <w:pStyle w:val="TableParagraph"/>
              <w:spacing w:line="211" w:lineRule="exact"/>
              <w:ind w:left="107"/>
              <w:rPr>
                <w:sz w:val="20"/>
              </w:rPr>
            </w:pPr>
            <w:r>
              <w:rPr>
                <w:sz w:val="20"/>
              </w:rPr>
              <w:t>соответствует и не</w:t>
            </w:r>
          </w:p>
        </w:tc>
      </w:tr>
      <w:tr w:rsidR="003E3A70" w:rsidTr="0003310C">
        <w:trPr>
          <w:trHeight w:val="230"/>
        </w:trPr>
        <w:tc>
          <w:tcPr>
            <w:tcW w:w="1243" w:type="dxa"/>
            <w:tcBorders>
              <w:top w:val="nil"/>
              <w:bottom w:val="nil"/>
            </w:tcBorders>
          </w:tcPr>
          <w:p w:rsidR="003E3A70" w:rsidRDefault="003E3A70" w:rsidP="0003310C">
            <w:pPr>
              <w:pStyle w:val="TableParagraph"/>
              <w:spacing w:line="211" w:lineRule="exact"/>
              <w:ind w:left="107"/>
              <w:rPr>
                <w:i/>
                <w:sz w:val="20"/>
              </w:rPr>
            </w:pPr>
            <w:r>
              <w:rPr>
                <w:i/>
                <w:sz w:val="20"/>
              </w:rPr>
              <w:t>сть</w:t>
            </w:r>
          </w:p>
        </w:tc>
        <w:tc>
          <w:tcPr>
            <w:tcW w:w="2410" w:type="dxa"/>
            <w:tcBorders>
              <w:top w:val="nil"/>
              <w:bottom w:val="nil"/>
            </w:tcBorders>
          </w:tcPr>
          <w:p w:rsidR="003E3A70" w:rsidRDefault="003E3A70" w:rsidP="0003310C">
            <w:pPr>
              <w:pStyle w:val="TableParagraph"/>
              <w:spacing w:line="211" w:lineRule="exact"/>
              <w:ind w:left="107"/>
              <w:rPr>
                <w:sz w:val="20"/>
              </w:rPr>
            </w:pPr>
            <w:r>
              <w:rPr>
                <w:sz w:val="20"/>
              </w:rPr>
              <w:t>назначению,</w:t>
            </w:r>
          </w:p>
        </w:tc>
        <w:tc>
          <w:tcPr>
            <w:tcW w:w="2410" w:type="dxa"/>
            <w:tcBorders>
              <w:top w:val="nil"/>
              <w:bottom w:val="nil"/>
            </w:tcBorders>
          </w:tcPr>
          <w:p w:rsidR="003E3A70" w:rsidRDefault="003E3A70" w:rsidP="0003310C">
            <w:pPr>
              <w:pStyle w:val="TableParagraph"/>
              <w:tabs>
                <w:tab w:val="left" w:pos="2192"/>
              </w:tabs>
              <w:spacing w:line="211" w:lineRule="exact"/>
              <w:ind w:left="108"/>
              <w:rPr>
                <w:sz w:val="20"/>
              </w:rPr>
            </w:pPr>
            <w:r>
              <w:rPr>
                <w:sz w:val="20"/>
              </w:rPr>
              <w:t>назначению</w:t>
            </w:r>
            <w:r>
              <w:rPr>
                <w:sz w:val="20"/>
              </w:rPr>
              <w:tab/>
              <w:t>и</w:t>
            </w:r>
          </w:p>
        </w:tc>
        <w:tc>
          <w:tcPr>
            <w:tcW w:w="2269" w:type="dxa"/>
            <w:tcBorders>
              <w:top w:val="nil"/>
              <w:bottom w:val="nil"/>
            </w:tcBorders>
          </w:tcPr>
          <w:p w:rsidR="003E3A70" w:rsidRDefault="003E3A70" w:rsidP="0003310C">
            <w:pPr>
              <w:pStyle w:val="TableParagraph"/>
              <w:tabs>
                <w:tab w:val="left" w:pos="2069"/>
              </w:tabs>
              <w:spacing w:line="211" w:lineRule="exact"/>
              <w:ind w:left="108"/>
              <w:rPr>
                <w:sz w:val="20"/>
              </w:rPr>
            </w:pPr>
            <w:r>
              <w:rPr>
                <w:spacing w:val="-3"/>
                <w:sz w:val="20"/>
              </w:rPr>
              <w:t>предусмотренного</w:t>
            </w:r>
            <w:r>
              <w:rPr>
                <w:spacing w:val="-3"/>
                <w:sz w:val="20"/>
              </w:rPr>
              <w:tab/>
            </w:r>
            <w:r>
              <w:rPr>
                <w:sz w:val="20"/>
              </w:rPr>
              <w:t>в</w:t>
            </w:r>
          </w:p>
        </w:tc>
        <w:tc>
          <w:tcPr>
            <w:tcW w:w="1986" w:type="dxa"/>
            <w:tcBorders>
              <w:top w:val="nil"/>
              <w:bottom w:val="nil"/>
            </w:tcBorders>
          </w:tcPr>
          <w:p w:rsidR="003E3A70" w:rsidRDefault="003E3A70" w:rsidP="0003310C">
            <w:pPr>
              <w:pStyle w:val="TableParagraph"/>
              <w:spacing w:line="211" w:lineRule="exact"/>
              <w:ind w:left="107"/>
              <w:rPr>
                <w:sz w:val="20"/>
              </w:rPr>
            </w:pPr>
            <w:r>
              <w:rPr>
                <w:sz w:val="20"/>
              </w:rPr>
              <w:t>может</w:t>
            </w:r>
          </w:p>
        </w:tc>
      </w:tr>
      <w:tr w:rsidR="003E3A70" w:rsidTr="0003310C">
        <w:trPr>
          <w:trHeight w:val="229"/>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1994"/>
              </w:tabs>
              <w:spacing w:line="209" w:lineRule="exact"/>
              <w:ind w:left="107"/>
              <w:rPr>
                <w:sz w:val="20"/>
              </w:rPr>
            </w:pPr>
            <w:r>
              <w:rPr>
                <w:sz w:val="20"/>
              </w:rPr>
              <w:t>предусмотренному</w:t>
            </w:r>
            <w:r>
              <w:rPr>
                <w:sz w:val="20"/>
              </w:rPr>
              <w:tab/>
            </w:r>
            <w:r>
              <w:rPr>
                <w:spacing w:val="-2"/>
                <w:sz w:val="20"/>
              </w:rPr>
              <w:t>при</w:t>
            </w:r>
          </w:p>
        </w:tc>
        <w:tc>
          <w:tcPr>
            <w:tcW w:w="2410" w:type="dxa"/>
            <w:tcBorders>
              <w:top w:val="nil"/>
              <w:bottom w:val="nil"/>
            </w:tcBorders>
          </w:tcPr>
          <w:p w:rsidR="003E3A70" w:rsidRDefault="003E3A70" w:rsidP="0003310C">
            <w:pPr>
              <w:pStyle w:val="TableParagraph"/>
              <w:spacing w:line="209" w:lineRule="exact"/>
              <w:ind w:left="108"/>
              <w:rPr>
                <w:sz w:val="20"/>
              </w:rPr>
            </w:pPr>
            <w:r>
              <w:rPr>
                <w:sz w:val="20"/>
              </w:rPr>
              <w:t>допущенные отклонения</w:t>
            </w:r>
          </w:p>
        </w:tc>
        <w:tc>
          <w:tcPr>
            <w:tcW w:w="2269" w:type="dxa"/>
            <w:tcBorders>
              <w:top w:val="nil"/>
              <w:bottom w:val="nil"/>
            </w:tcBorders>
          </w:tcPr>
          <w:p w:rsidR="003E3A70" w:rsidRDefault="003E3A70" w:rsidP="0003310C">
            <w:pPr>
              <w:pStyle w:val="TableParagraph"/>
              <w:tabs>
                <w:tab w:val="left" w:pos="1117"/>
                <w:tab w:val="left" w:pos="1616"/>
              </w:tabs>
              <w:spacing w:line="209" w:lineRule="exact"/>
              <w:ind w:left="108"/>
              <w:rPr>
                <w:sz w:val="20"/>
              </w:rPr>
            </w:pPr>
            <w:r>
              <w:rPr>
                <w:sz w:val="20"/>
              </w:rPr>
              <w:t>проекте,</w:t>
            </w:r>
            <w:r>
              <w:rPr>
                <w:sz w:val="20"/>
              </w:rPr>
              <w:tab/>
              <w:t>но</w:t>
            </w:r>
            <w:r>
              <w:rPr>
                <w:sz w:val="20"/>
              </w:rPr>
              <w:tab/>
              <w:t>может</w:t>
            </w:r>
          </w:p>
        </w:tc>
        <w:tc>
          <w:tcPr>
            <w:tcW w:w="1986" w:type="dxa"/>
            <w:tcBorders>
              <w:top w:val="nil"/>
              <w:bottom w:val="nil"/>
            </w:tcBorders>
          </w:tcPr>
          <w:p w:rsidR="003E3A70" w:rsidRDefault="003E3A70" w:rsidP="0003310C">
            <w:pPr>
              <w:pStyle w:val="TableParagraph"/>
              <w:tabs>
                <w:tab w:val="left" w:pos="1677"/>
              </w:tabs>
              <w:spacing w:line="209" w:lineRule="exact"/>
              <w:ind w:left="107"/>
              <w:rPr>
                <w:sz w:val="20"/>
              </w:rPr>
            </w:pPr>
            <w:r>
              <w:rPr>
                <w:spacing w:val="-4"/>
                <w:sz w:val="20"/>
              </w:rPr>
              <w:t>использоваться</w:t>
            </w:r>
            <w:r>
              <w:rPr>
                <w:spacing w:val="-4"/>
                <w:sz w:val="20"/>
              </w:rPr>
              <w:tab/>
            </w:r>
            <w:r>
              <w:rPr>
                <w:spacing w:val="-3"/>
                <w:sz w:val="20"/>
              </w:rPr>
              <w:t>по</w:t>
            </w:r>
          </w:p>
        </w:tc>
      </w:tr>
      <w:tr w:rsidR="003E3A70" w:rsidTr="0003310C">
        <w:trPr>
          <w:trHeight w:val="229"/>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09" w:lineRule="exact"/>
              <w:ind w:left="107"/>
              <w:rPr>
                <w:sz w:val="20"/>
              </w:rPr>
            </w:pPr>
            <w:r>
              <w:rPr>
                <w:sz w:val="20"/>
              </w:rPr>
              <w:t>разработке проекта.</w:t>
            </w:r>
          </w:p>
        </w:tc>
        <w:tc>
          <w:tcPr>
            <w:tcW w:w="2410" w:type="dxa"/>
            <w:tcBorders>
              <w:top w:val="nil"/>
              <w:bottom w:val="nil"/>
            </w:tcBorders>
          </w:tcPr>
          <w:p w:rsidR="003E3A70" w:rsidRDefault="003E3A70" w:rsidP="0003310C">
            <w:pPr>
              <w:pStyle w:val="TableParagraph"/>
              <w:tabs>
                <w:tab w:val="left" w:pos="426"/>
                <w:tab w:val="left" w:pos="1318"/>
                <w:tab w:val="left" w:pos="1741"/>
              </w:tabs>
              <w:spacing w:line="209" w:lineRule="exact"/>
              <w:ind w:left="108"/>
              <w:rPr>
                <w:sz w:val="20"/>
              </w:rPr>
            </w:pPr>
            <w:r>
              <w:rPr>
                <w:sz w:val="20"/>
              </w:rPr>
              <w:t>в</w:t>
            </w:r>
            <w:r>
              <w:rPr>
                <w:sz w:val="20"/>
              </w:rPr>
              <w:tab/>
              <w:t>проекте</w:t>
            </w:r>
            <w:r>
              <w:rPr>
                <w:sz w:val="20"/>
              </w:rPr>
              <w:tab/>
              <w:t>не</w:t>
            </w:r>
            <w:r>
              <w:rPr>
                <w:sz w:val="20"/>
              </w:rPr>
              <w:tab/>
              <w:t>имеют</w:t>
            </w:r>
          </w:p>
        </w:tc>
        <w:tc>
          <w:tcPr>
            <w:tcW w:w="2269" w:type="dxa"/>
            <w:tcBorders>
              <w:top w:val="nil"/>
              <w:bottom w:val="nil"/>
            </w:tcBorders>
          </w:tcPr>
          <w:p w:rsidR="003E3A70" w:rsidRDefault="003E3A70" w:rsidP="0003310C">
            <w:pPr>
              <w:pStyle w:val="TableParagraph"/>
              <w:tabs>
                <w:tab w:val="left" w:pos="2071"/>
              </w:tabs>
              <w:spacing w:line="209" w:lineRule="exact"/>
              <w:ind w:left="108"/>
              <w:rPr>
                <w:sz w:val="20"/>
              </w:rPr>
            </w:pPr>
            <w:r>
              <w:rPr>
                <w:spacing w:val="-3"/>
                <w:sz w:val="20"/>
              </w:rPr>
              <w:t>использоваться</w:t>
            </w:r>
            <w:r>
              <w:rPr>
                <w:spacing w:val="-3"/>
                <w:sz w:val="20"/>
              </w:rPr>
              <w:tab/>
            </w:r>
            <w:r>
              <w:rPr>
                <w:sz w:val="20"/>
              </w:rPr>
              <w:t>в</w:t>
            </w:r>
          </w:p>
        </w:tc>
        <w:tc>
          <w:tcPr>
            <w:tcW w:w="1986" w:type="dxa"/>
            <w:tcBorders>
              <w:top w:val="nil"/>
              <w:bottom w:val="nil"/>
            </w:tcBorders>
          </w:tcPr>
          <w:p w:rsidR="003E3A70" w:rsidRDefault="003E3A70" w:rsidP="0003310C">
            <w:pPr>
              <w:pStyle w:val="TableParagraph"/>
              <w:spacing w:line="209" w:lineRule="exact"/>
              <w:ind w:left="107"/>
              <w:rPr>
                <w:sz w:val="20"/>
              </w:rPr>
            </w:pPr>
            <w:r>
              <w:rPr>
                <w:sz w:val="20"/>
              </w:rPr>
              <w:t>назначению.</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принципиального</w:t>
            </w:r>
          </w:p>
        </w:tc>
        <w:tc>
          <w:tcPr>
            <w:tcW w:w="2269" w:type="dxa"/>
            <w:tcBorders>
              <w:top w:val="nil"/>
              <w:bottom w:val="nil"/>
            </w:tcBorders>
          </w:tcPr>
          <w:p w:rsidR="003E3A70" w:rsidRDefault="003E3A70" w:rsidP="0003310C">
            <w:pPr>
              <w:pStyle w:val="TableParagraph"/>
              <w:tabs>
                <w:tab w:val="left" w:pos="968"/>
              </w:tabs>
              <w:spacing w:line="210" w:lineRule="exact"/>
              <w:ind w:left="108"/>
              <w:rPr>
                <w:sz w:val="20"/>
              </w:rPr>
            </w:pPr>
            <w:r>
              <w:rPr>
                <w:sz w:val="20"/>
              </w:rPr>
              <w:t>другом</w:t>
            </w:r>
            <w:r>
              <w:rPr>
                <w:sz w:val="20"/>
              </w:rPr>
              <w:tab/>
              <w:t>практическом</w:t>
            </w:r>
          </w:p>
        </w:tc>
        <w:tc>
          <w:tcPr>
            <w:tcW w:w="1986" w:type="dxa"/>
            <w:tcBorders>
              <w:top w:val="nil"/>
              <w:bottom w:val="nil"/>
            </w:tcBorders>
          </w:tcPr>
          <w:p w:rsidR="003E3A70" w:rsidRDefault="003E3A70" w:rsidP="0003310C">
            <w:pPr>
              <w:pStyle w:val="TableParagraph"/>
              <w:rPr>
                <w:sz w:val="16"/>
              </w:rPr>
            </w:pPr>
          </w:p>
        </w:tc>
      </w:tr>
      <w:tr w:rsidR="003E3A70" w:rsidTr="0003310C">
        <w:trPr>
          <w:trHeight w:val="803"/>
        </w:trPr>
        <w:tc>
          <w:tcPr>
            <w:tcW w:w="1243" w:type="dxa"/>
            <w:tcBorders>
              <w:top w:val="nil"/>
            </w:tcBorders>
          </w:tcPr>
          <w:p w:rsidR="003E3A70" w:rsidRDefault="003E3A70" w:rsidP="0003310C">
            <w:pPr>
              <w:pStyle w:val="TableParagraph"/>
              <w:rPr>
                <w:sz w:val="20"/>
              </w:rPr>
            </w:pPr>
          </w:p>
        </w:tc>
        <w:tc>
          <w:tcPr>
            <w:tcW w:w="2410" w:type="dxa"/>
            <w:tcBorders>
              <w:top w:val="nil"/>
            </w:tcBorders>
          </w:tcPr>
          <w:p w:rsidR="003E3A70" w:rsidRDefault="003E3A70" w:rsidP="0003310C">
            <w:pPr>
              <w:pStyle w:val="TableParagraph"/>
              <w:rPr>
                <w:sz w:val="20"/>
              </w:rPr>
            </w:pPr>
          </w:p>
        </w:tc>
        <w:tc>
          <w:tcPr>
            <w:tcW w:w="2410" w:type="dxa"/>
            <w:tcBorders>
              <w:top w:val="nil"/>
            </w:tcBorders>
          </w:tcPr>
          <w:p w:rsidR="003E3A70" w:rsidRDefault="003E3A70" w:rsidP="0003310C">
            <w:pPr>
              <w:pStyle w:val="TableParagraph"/>
              <w:spacing w:line="220" w:lineRule="exact"/>
              <w:ind w:left="108"/>
              <w:rPr>
                <w:sz w:val="20"/>
              </w:rPr>
            </w:pPr>
            <w:r>
              <w:rPr>
                <w:sz w:val="20"/>
              </w:rPr>
              <w:t>значения.</w:t>
            </w:r>
          </w:p>
        </w:tc>
        <w:tc>
          <w:tcPr>
            <w:tcW w:w="2269" w:type="dxa"/>
            <w:tcBorders>
              <w:top w:val="nil"/>
            </w:tcBorders>
          </w:tcPr>
          <w:p w:rsidR="003E3A70" w:rsidRDefault="003E3A70" w:rsidP="0003310C">
            <w:pPr>
              <w:pStyle w:val="TableParagraph"/>
              <w:spacing w:line="220" w:lineRule="exact"/>
              <w:ind w:left="108"/>
              <w:rPr>
                <w:sz w:val="20"/>
              </w:rPr>
            </w:pPr>
            <w:r>
              <w:rPr>
                <w:sz w:val="20"/>
              </w:rPr>
              <w:t>применении.</w:t>
            </w:r>
          </w:p>
        </w:tc>
        <w:tc>
          <w:tcPr>
            <w:tcW w:w="1986" w:type="dxa"/>
            <w:tcBorders>
              <w:top w:val="nil"/>
            </w:tcBorders>
          </w:tcPr>
          <w:p w:rsidR="003E3A70" w:rsidRDefault="003E3A70" w:rsidP="0003310C">
            <w:pPr>
              <w:pStyle w:val="TableParagraph"/>
              <w:rPr>
                <w:sz w:val="20"/>
              </w:rPr>
            </w:pPr>
          </w:p>
        </w:tc>
      </w:tr>
      <w:tr w:rsidR="003E3A70" w:rsidTr="0003310C">
        <w:trPr>
          <w:trHeight w:val="227"/>
        </w:trPr>
        <w:tc>
          <w:tcPr>
            <w:tcW w:w="1243" w:type="dxa"/>
            <w:tcBorders>
              <w:bottom w:val="nil"/>
            </w:tcBorders>
          </w:tcPr>
          <w:p w:rsidR="003E3A70" w:rsidRDefault="003E3A70" w:rsidP="0003310C">
            <w:pPr>
              <w:pStyle w:val="TableParagraph"/>
              <w:spacing w:line="208" w:lineRule="exact"/>
              <w:ind w:left="107"/>
              <w:rPr>
                <w:i/>
                <w:sz w:val="20"/>
              </w:rPr>
            </w:pPr>
            <w:r>
              <w:rPr>
                <w:i/>
                <w:sz w:val="20"/>
              </w:rPr>
              <w:t>Соответс</w:t>
            </w:r>
          </w:p>
        </w:tc>
        <w:tc>
          <w:tcPr>
            <w:tcW w:w="2410" w:type="dxa"/>
            <w:tcBorders>
              <w:bottom w:val="nil"/>
            </w:tcBorders>
          </w:tcPr>
          <w:p w:rsidR="003E3A70" w:rsidRDefault="003E3A70" w:rsidP="0003310C">
            <w:pPr>
              <w:pStyle w:val="TableParagraph"/>
              <w:tabs>
                <w:tab w:val="left" w:pos="986"/>
                <w:tab w:val="left" w:pos="2207"/>
              </w:tabs>
              <w:spacing w:line="208" w:lineRule="exact"/>
              <w:ind w:left="107"/>
              <w:rPr>
                <w:sz w:val="20"/>
              </w:rPr>
            </w:pPr>
            <w:r>
              <w:rPr>
                <w:sz w:val="20"/>
              </w:rPr>
              <w:t>Работа</w:t>
            </w:r>
            <w:r>
              <w:rPr>
                <w:sz w:val="20"/>
              </w:rPr>
              <w:tab/>
              <w:t>выполнена</w:t>
            </w:r>
            <w:r>
              <w:rPr>
                <w:sz w:val="20"/>
              </w:rPr>
              <w:tab/>
              <w:t>в</w:t>
            </w:r>
          </w:p>
        </w:tc>
        <w:tc>
          <w:tcPr>
            <w:tcW w:w="2410" w:type="dxa"/>
            <w:tcBorders>
              <w:bottom w:val="nil"/>
            </w:tcBorders>
          </w:tcPr>
          <w:p w:rsidR="003E3A70" w:rsidRDefault="003E3A70" w:rsidP="0003310C">
            <w:pPr>
              <w:pStyle w:val="TableParagraph"/>
              <w:tabs>
                <w:tab w:val="left" w:pos="983"/>
                <w:tab w:val="left" w:pos="2204"/>
              </w:tabs>
              <w:spacing w:line="208" w:lineRule="exact"/>
              <w:ind w:left="108"/>
              <w:rPr>
                <w:sz w:val="20"/>
              </w:rPr>
            </w:pPr>
            <w:r>
              <w:rPr>
                <w:sz w:val="20"/>
              </w:rPr>
              <w:t>Работа</w:t>
            </w:r>
            <w:r>
              <w:rPr>
                <w:sz w:val="20"/>
              </w:rPr>
              <w:tab/>
              <w:t>выполнена</w:t>
            </w:r>
            <w:r>
              <w:rPr>
                <w:sz w:val="20"/>
              </w:rPr>
              <w:tab/>
              <w:t>в</w:t>
            </w:r>
          </w:p>
        </w:tc>
        <w:tc>
          <w:tcPr>
            <w:tcW w:w="2269" w:type="dxa"/>
            <w:tcBorders>
              <w:bottom w:val="nil"/>
            </w:tcBorders>
          </w:tcPr>
          <w:p w:rsidR="003E3A70" w:rsidRDefault="003E3A70" w:rsidP="0003310C">
            <w:pPr>
              <w:pStyle w:val="TableParagraph"/>
              <w:tabs>
                <w:tab w:val="left" w:pos="913"/>
                <w:tab w:val="left" w:pos="2067"/>
              </w:tabs>
              <w:spacing w:line="208" w:lineRule="exact"/>
              <w:ind w:left="108"/>
              <w:rPr>
                <w:sz w:val="20"/>
              </w:rPr>
            </w:pPr>
            <w:r>
              <w:rPr>
                <w:sz w:val="20"/>
              </w:rPr>
              <w:t>Работа</w:t>
            </w:r>
            <w:r>
              <w:rPr>
                <w:sz w:val="20"/>
              </w:rPr>
              <w:tab/>
              <w:t>выполнена</w:t>
            </w:r>
            <w:r>
              <w:rPr>
                <w:sz w:val="20"/>
              </w:rPr>
              <w:tab/>
              <w:t>с</w:t>
            </w:r>
          </w:p>
        </w:tc>
        <w:tc>
          <w:tcPr>
            <w:tcW w:w="1986" w:type="dxa"/>
            <w:tcBorders>
              <w:bottom w:val="nil"/>
            </w:tcBorders>
          </w:tcPr>
          <w:p w:rsidR="003E3A70" w:rsidRDefault="003E3A70" w:rsidP="0003310C">
            <w:pPr>
              <w:pStyle w:val="TableParagraph"/>
              <w:spacing w:line="208" w:lineRule="exact"/>
              <w:ind w:left="107"/>
              <w:rPr>
                <w:sz w:val="20"/>
              </w:rPr>
            </w:pPr>
            <w:r>
              <w:rPr>
                <w:sz w:val="20"/>
              </w:rPr>
              <w:t>Обработка изделий</w:t>
            </w:r>
          </w:p>
        </w:tc>
      </w:tr>
      <w:tr w:rsidR="003E3A70" w:rsidTr="0003310C">
        <w:trPr>
          <w:trHeight w:val="230"/>
        </w:trPr>
        <w:tc>
          <w:tcPr>
            <w:tcW w:w="1243" w:type="dxa"/>
            <w:tcBorders>
              <w:top w:val="nil"/>
              <w:bottom w:val="nil"/>
            </w:tcBorders>
          </w:tcPr>
          <w:p w:rsidR="003E3A70" w:rsidRDefault="003E3A70" w:rsidP="0003310C">
            <w:pPr>
              <w:pStyle w:val="TableParagraph"/>
              <w:spacing w:line="210" w:lineRule="exact"/>
              <w:ind w:left="107"/>
              <w:rPr>
                <w:i/>
                <w:sz w:val="20"/>
              </w:rPr>
            </w:pPr>
            <w:r>
              <w:rPr>
                <w:i/>
                <w:sz w:val="20"/>
              </w:rPr>
              <w:t>твие</w:t>
            </w: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соответствии с</w:t>
            </w:r>
          </w:p>
        </w:tc>
        <w:tc>
          <w:tcPr>
            <w:tcW w:w="2410" w:type="dxa"/>
            <w:tcBorders>
              <w:top w:val="nil"/>
              <w:bottom w:val="nil"/>
            </w:tcBorders>
          </w:tcPr>
          <w:p w:rsidR="003E3A70" w:rsidRDefault="003E3A70" w:rsidP="0003310C">
            <w:pPr>
              <w:pStyle w:val="TableParagraph"/>
              <w:tabs>
                <w:tab w:val="left" w:pos="2210"/>
              </w:tabs>
              <w:spacing w:line="210" w:lineRule="exact"/>
              <w:ind w:left="108"/>
              <w:rPr>
                <w:sz w:val="20"/>
              </w:rPr>
            </w:pPr>
            <w:r>
              <w:rPr>
                <w:sz w:val="20"/>
              </w:rPr>
              <w:t>соответствии</w:t>
            </w:r>
            <w:r>
              <w:rPr>
                <w:sz w:val="20"/>
              </w:rPr>
              <w:tab/>
              <w:t>с</w:t>
            </w:r>
          </w:p>
        </w:tc>
        <w:tc>
          <w:tcPr>
            <w:tcW w:w="2269" w:type="dxa"/>
            <w:tcBorders>
              <w:top w:val="nil"/>
              <w:bottom w:val="nil"/>
            </w:tcBorders>
          </w:tcPr>
          <w:p w:rsidR="003E3A70" w:rsidRDefault="003E3A70" w:rsidP="0003310C">
            <w:pPr>
              <w:pStyle w:val="TableParagraph"/>
              <w:tabs>
                <w:tab w:val="left" w:pos="1971"/>
              </w:tabs>
              <w:spacing w:line="210" w:lineRule="exact"/>
              <w:ind w:left="108"/>
              <w:rPr>
                <w:sz w:val="20"/>
              </w:rPr>
            </w:pPr>
            <w:r>
              <w:rPr>
                <w:sz w:val="20"/>
              </w:rPr>
              <w:t>отклонением</w:t>
            </w:r>
            <w:r>
              <w:rPr>
                <w:sz w:val="20"/>
              </w:rPr>
              <w:tab/>
              <w:t>от</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(детали) выполнена</w:t>
            </w:r>
          </w:p>
        </w:tc>
      </w:tr>
      <w:tr w:rsidR="003E3A70" w:rsidTr="0003310C">
        <w:trPr>
          <w:trHeight w:val="229"/>
        </w:trPr>
        <w:tc>
          <w:tcPr>
            <w:tcW w:w="1243" w:type="dxa"/>
            <w:tcBorders>
              <w:top w:val="nil"/>
              <w:bottom w:val="nil"/>
            </w:tcBorders>
          </w:tcPr>
          <w:p w:rsidR="003E3A70" w:rsidRDefault="003E3A70" w:rsidP="0003310C">
            <w:pPr>
              <w:pStyle w:val="TableParagraph"/>
              <w:spacing w:line="209" w:lineRule="exact"/>
              <w:ind w:left="107"/>
              <w:rPr>
                <w:i/>
                <w:sz w:val="20"/>
              </w:rPr>
            </w:pPr>
            <w:r>
              <w:rPr>
                <w:i/>
                <w:sz w:val="20"/>
              </w:rPr>
              <w:t>технологии</w:t>
            </w:r>
          </w:p>
        </w:tc>
        <w:tc>
          <w:tcPr>
            <w:tcW w:w="2410" w:type="dxa"/>
            <w:tcBorders>
              <w:top w:val="nil"/>
              <w:bottom w:val="nil"/>
            </w:tcBorders>
          </w:tcPr>
          <w:p w:rsidR="003E3A70" w:rsidRDefault="003E3A70" w:rsidP="0003310C">
            <w:pPr>
              <w:pStyle w:val="TableParagraph"/>
              <w:spacing w:line="209" w:lineRule="exact"/>
              <w:ind w:left="107"/>
              <w:rPr>
                <w:sz w:val="20"/>
              </w:rPr>
            </w:pPr>
            <w:r>
              <w:rPr>
                <w:sz w:val="20"/>
              </w:rPr>
              <w:t>технологией.</w:t>
            </w:r>
          </w:p>
        </w:tc>
        <w:tc>
          <w:tcPr>
            <w:tcW w:w="2410" w:type="dxa"/>
            <w:tcBorders>
              <w:top w:val="nil"/>
              <w:bottom w:val="nil"/>
            </w:tcBorders>
          </w:tcPr>
          <w:p w:rsidR="003E3A70" w:rsidRDefault="003E3A70" w:rsidP="0003310C">
            <w:pPr>
              <w:pStyle w:val="TableParagraph"/>
              <w:spacing w:line="209" w:lineRule="exact"/>
              <w:ind w:left="108"/>
              <w:rPr>
                <w:sz w:val="20"/>
              </w:rPr>
            </w:pPr>
            <w:r>
              <w:rPr>
                <w:sz w:val="20"/>
              </w:rPr>
              <w:t>технологией, отклонение</w:t>
            </w:r>
          </w:p>
        </w:tc>
        <w:tc>
          <w:tcPr>
            <w:tcW w:w="2269" w:type="dxa"/>
            <w:tcBorders>
              <w:top w:val="nil"/>
              <w:bottom w:val="nil"/>
            </w:tcBorders>
          </w:tcPr>
          <w:p w:rsidR="003E3A70" w:rsidRDefault="003E3A70" w:rsidP="0003310C">
            <w:pPr>
              <w:pStyle w:val="TableParagraph"/>
              <w:spacing w:line="209" w:lineRule="exact"/>
              <w:ind w:left="108"/>
              <w:rPr>
                <w:sz w:val="20"/>
              </w:rPr>
            </w:pPr>
            <w:r>
              <w:rPr>
                <w:sz w:val="20"/>
              </w:rPr>
              <w:t>технологии, но изделие</w:t>
            </w:r>
          </w:p>
        </w:tc>
        <w:tc>
          <w:tcPr>
            <w:tcW w:w="1986" w:type="dxa"/>
            <w:tcBorders>
              <w:top w:val="nil"/>
              <w:bottom w:val="nil"/>
            </w:tcBorders>
          </w:tcPr>
          <w:p w:rsidR="003E3A70" w:rsidRDefault="003E3A70" w:rsidP="0003310C">
            <w:pPr>
              <w:pStyle w:val="TableParagraph"/>
              <w:tabs>
                <w:tab w:val="left" w:pos="1122"/>
              </w:tabs>
              <w:spacing w:line="209" w:lineRule="exact"/>
              <w:ind w:left="107"/>
              <w:rPr>
                <w:sz w:val="20"/>
              </w:rPr>
            </w:pPr>
            <w:r>
              <w:rPr>
                <w:sz w:val="20"/>
              </w:rPr>
              <w:t>с</w:t>
            </w:r>
            <w:r>
              <w:rPr>
                <w:sz w:val="20"/>
              </w:rPr>
              <w:tab/>
              <w:t>грубыми</w:t>
            </w:r>
          </w:p>
        </w:tc>
      </w:tr>
      <w:tr w:rsidR="003E3A70" w:rsidTr="0003310C">
        <w:trPr>
          <w:trHeight w:val="229"/>
        </w:trPr>
        <w:tc>
          <w:tcPr>
            <w:tcW w:w="1243" w:type="dxa"/>
            <w:tcBorders>
              <w:top w:val="nil"/>
              <w:bottom w:val="nil"/>
            </w:tcBorders>
          </w:tcPr>
          <w:p w:rsidR="003E3A70" w:rsidRDefault="003E3A70" w:rsidP="0003310C">
            <w:pPr>
              <w:pStyle w:val="TableParagraph"/>
              <w:spacing w:line="209" w:lineRule="exact"/>
              <w:ind w:left="107"/>
              <w:rPr>
                <w:i/>
                <w:sz w:val="20"/>
              </w:rPr>
            </w:pPr>
            <w:r>
              <w:rPr>
                <w:i/>
                <w:sz w:val="20"/>
              </w:rPr>
              <w:t>выполнения</w:t>
            </w:r>
          </w:p>
        </w:tc>
        <w:tc>
          <w:tcPr>
            <w:tcW w:w="2410" w:type="dxa"/>
            <w:tcBorders>
              <w:top w:val="nil"/>
              <w:bottom w:val="nil"/>
            </w:tcBorders>
          </w:tcPr>
          <w:p w:rsidR="003E3A70" w:rsidRDefault="003E3A70" w:rsidP="0003310C">
            <w:pPr>
              <w:pStyle w:val="TableParagraph"/>
              <w:spacing w:line="209" w:lineRule="exact"/>
              <w:ind w:left="107"/>
              <w:rPr>
                <w:sz w:val="20"/>
              </w:rPr>
            </w:pPr>
            <w:r>
              <w:rPr>
                <w:sz w:val="20"/>
              </w:rPr>
              <w:t>Правильность</w:t>
            </w:r>
          </w:p>
        </w:tc>
        <w:tc>
          <w:tcPr>
            <w:tcW w:w="2410" w:type="dxa"/>
            <w:tcBorders>
              <w:top w:val="nil"/>
              <w:bottom w:val="nil"/>
            </w:tcBorders>
          </w:tcPr>
          <w:p w:rsidR="003E3A70" w:rsidRDefault="003E3A70" w:rsidP="0003310C">
            <w:pPr>
              <w:pStyle w:val="TableParagraph"/>
              <w:tabs>
                <w:tab w:val="left" w:pos="1401"/>
              </w:tabs>
              <w:spacing w:line="209" w:lineRule="exact"/>
              <w:ind w:left="108"/>
              <w:rPr>
                <w:sz w:val="20"/>
              </w:rPr>
            </w:pPr>
            <w:r>
              <w:rPr>
                <w:sz w:val="20"/>
              </w:rPr>
              <w:t>от</w:t>
            </w:r>
            <w:r>
              <w:rPr>
                <w:sz w:val="20"/>
              </w:rPr>
              <w:tab/>
              <w:t>указанных</w:t>
            </w:r>
          </w:p>
        </w:tc>
        <w:tc>
          <w:tcPr>
            <w:tcW w:w="2269" w:type="dxa"/>
            <w:tcBorders>
              <w:top w:val="nil"/>
              <w:bottom w:val="nil"/>
            </w:tcBorders>
          </w:tcPr>
          <w:p w:rsidR="003E3A70" w:rsidRDefault="003E3A70" w:rsidP="0003310C">
            <w:pPr>
              <w:pStyle w:val="TableParagraph"/>
              <w:tabs>
                <w:tab w:val="left" w:pos="1744"/>
              </w:tabs>
              <w:spacing w:line="209" w:lineRule="exact"/>
              <w:ind w:left="108"/>
              <w:rPr>
                <w:sz w:val="20"/>
              </w:rPr>
            </w:pPr>
            <w:r>
              <w:rPr>
                <w:sz w:val="20"/>
              </w:rPr>
              <w:t>может</w:t>
            </w:r>
            <w:r>
              <w:rPr>
                <w:sz w:val="20"/>
              </w:rPr>
              <w:tab/>
              <w:t>быть</w:t>
            </w:r>
          </w:p>
        </w:tc>
        <w:tc>
          <w:tcPr>
            <w:tcW w:w="1986" w:type="dxa"/>
            <w:tcBorders>
              <w:top w:val="nil"/>
              <w:bottom w:val="nil"/>
            </w:tcBorders>
          </w:tcPr>
          <w:p w:rsidR="003E3A70" w:rsidRDefault="003E3A70" w:rsidP="0003310C">
            <w:pPr>
              <w:pStyle w:val="TableParagraph"/>
              <w:tabs>
                <w:tab w:val="left" w:pos="1685"/>
              </w:tabs>
              <w:spacing w:line="209" w:lineRule="exact"/>
              <w:ind w:left="107"/>
              <w:rPr>
                <w:sz w:val="20"/>
              </w:rPr>
            </w:pPr>
            <w:r>
              <w:rPr>
                <w:sz w:val="20"/>
              </w:rPr>
              <w:t>отклонениями</w:t>
            </w:r>
            <w:r>
              <w:rPr>
                <w:sz w:val="20"/>
              </w:rPr>
              <w:tab/>
              <w:t>от</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подбора</w:t>
            </w: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инструкционных карт не</w:t>
            </w:r>
          </w:p>
        </w:tc>
        <w:tc>
          <w:tcPr>
            <w:tcW w:w="2269" w:type="dxa"/>
            <w:tcBorders>
              <w:top w:val="nil"/>
              <w:bottom w:val="nil"/>
            </w:tcBorders>
          </w:tcPr>
          <w:p w:rsidR="003E3A70" w:rsidRDefault="003E3A70" w:rsidP="0003310C">
            <w:pPr>
              <w:pStyle w:val="TableParagraph"/>
              <w:tabs>
                <w:tab w:val="left" w:pos="1950"/>
              </w:tabs>
              <w:spacing w:line="210" w:lineRule="exact"/>
              <w:ind w:left="108"/>
              <w:rPr>
                <w:sz w:val="20"/>
              </w:rPr>
            </w:pPr>
            <w:r>
              <w:rPr>
                <w:sz w:val="20"/>
              </w:rPr>
              <w:t>использовано</w:t>
            </w:r>
            <w:r>
              <w:rPr>
                <w:sz w:val="20"/>
              </w:rPr>
              <w:tab/>
              <w:t>по</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технологии,</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технологических</w:t>
            </w: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имеют принципиального</w:t>
            </w: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назначению.</w:t>
            </w:r>
          </w:p>
        </w:tc>
        <w:tc>
          <w:tcPr>
            <w:tcW w:w="1986" w:type="dxa"/>
            <w:tcBorders>
              <w:top w:val="nil"/>
              <w:bottom w:val="nil"/>
            </w:tcBorders>
          </w:tcPr>
          <w:p w:rsidR="003E3A70" w:rsidRDefault="003E3A70" w:rsidP="0003310C">
            <w:pPr>
              <w:pStyle w:val="TableParagraph"/>
              <w:tabs>
                <w:tab w:val="left" w:pos="1678"/>
              </w:tabs>
              <w:spacing w:line="210" w:lineRule="exact"/>
              <w:ind w:left="107"/>
              <w:rPr>
                <w:sz w:val="20"/>
              </w:rPr>
            </w:pPr>
            <w:r>
              <w:rPr>
                <w:sz w:val="20"/>
              </w:rPr>
              <w:t>применялись</w:t>
            </w:r>
            <w:r>
              <w:rPr>
                <w:sz w:val="20"/>
              </w:rPr>
              <w:tab/>
              <w:t>не</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1986"/>
              </w:tabs>
              <w:spacing w:line="211" w:lineRule="exact"/>
              <w:ind w:left="107"/>
              <w:rPr>
                <w:sz w:val="20"/>
              </w:rPr>
            </w:pPr>
            <w:r>
              <w:rPr>
                <w:sz w:val="20"/>
              </w:rPr>
              <w:t>операций</w:t>
            </w:r>
            <w:r>
              <w:rPr>
                <w:sz w:val="20"/>
              </w:rPr>
              <w:tab/>
              <w:t>при</w:t>
            </w:r>
          </w:p>
        </w:tc>
        <w:tc>
          <w:tcPr>
            <w:tcW w:w="2410" w:type="dxa"/>
            <w:tcBorders>
              <w:top w:val="nil"/>
              <w:bottom w:val="nil"/>
            </w:tcBorders>
          </w:tcPr>
          <w:p w:rsidR="003E3A70" w:rsidRDefault="003E3A70" w:rsidP="0003310C">
            <w:pPr>
              <w:pStyle w:val="TableParagraph"/>
              <w:spacing w:line="211" w:lineRule="exact"/>
              <w:ind w:left="108"/>
              <w:rPr>
                <w:sz w:val="20"/>
              </w:rPr>
            </w:pPr>
            <w:r>
              <w:rPr>
                <w:sz w:val="20"/>
              </w:rPr>
              <w:t>значения.</w:t>
            </w:r>
          </w:p>
        </w:tc>
        <w:tc>
          <w:tcPr>
            <w:tcW w:w="2269" w:type="dxa"/>
            <w:tcBorders>
              <w:top w:val="nil"/>
              <w:bottom w:val="nil"/>
            </w:tcBorders>
          </w:tcPr>
          <w:p w:rsidR="003E3A70" w:rsidRDefault="003E3A70" w:rsidP="0003310C">
            <w:pPr>
              <w:pStyle w:val="TableParagraph"/>
              <w:rPr>
                <w:sz w:val="16"/>
              </w:rPr>
            </w:pPr>
          </w:p>
        </w:tc>
        <w:tc>
          <w:tcPr>
            <w:tcW w:w="1986" w:type="dxa"/>
            <w:tcBorders>
              <w:top w:val="nil"/>
              <w:bottom w:val="nil"/>
            </w:tcBorders>
          </w:tcPr>
          <w:p w:rsidR="003E3A70" w:rsidRDefault="003E3A70" w:rsidP="0003310C">
            <w:pPr>
              <w:pStyle w:val="TableParagraph"/>
              <w:spacing w:line="211" w:lineRule="exact"/>
              <w:ind w:left="107"/>
              <w:rPr>
                <w:sz w:val="20"/>
              </w:rPr>
            </w:pPr>
            <w:r>
              <w:rPr>
                <w:sz w:val="20"/>
              </w:rPr>
              <w:t>предусмотренные</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11" w:lineRule="exact"/>
              <w:ind w:left="107"/>
              <w:rPr>
                <w:sz w:val="20"/>
              </w:rPr>
            </w:pPr>
            <w:r>
              <w:rPr>
                <w:sz w:val="20"/>
              </w:rPr>
              <w:t>проектировании.</w:t>
            </w:r>
          </w:p>
        </w:tc>
        <w:tc>
          <w:tcPr>
            <w:tcW w:w="2410" w:type="dxa"/>
            <w:tcBorders>
              <w:top w:val="nil"/>
              <w:bottom w:val="nil"/>
            </w:tcBorders>
          </w:tcPr>
          <w:p w:rsidR="003E3A70" w:rsidRDefault="003E3A70" w:rsidP="0003310C">
            <w:pPr>
              <w:pStyle w:val="TableParagraph"/>
              <w:rPr>
                <w:sz w:val="16"/>
              </w:rPr>
            </w:pPr>
          </w:p>
        </w:tc>
        <w:tc>
          <w:tcPr>
            <w:tcW w:w="2269" w:type="dxa"/>
            <w:tcBorders>
              <w:top w:val="nil"/>
              <w:bottom w:val="nil"/>
            </w:tcBorders>
          </w:tcPr>
          <w:p w:rsidR="003E3A70" w:rsidRDefault="003E3A70" w:rsidP="0003310C">
            <w:pPr>
              <w:pStyle w:val="TableParagraph"/>
              <w:rPr>
                <w:sz w:val="16"/>
              </w:rPr>
            </w:pPr>
          </w:p>
        </w:tc>
        <w:tc>
          <w:tcPr>
            <w:tcW w:w="1986" w:type="dxa"/>
            <w:tcBorders>
              <w:top w:val="nil"/>
              <w:bottom w:val="nil"/>
            </w:tcBorders>
          </w:tcPr>
          <w:p w:rsidR="003E3A70" w:rsidRDefault="003E3A70" w:rsidP="0003310C">
            <w:pPr>
              <w:pStyle w:val="TableParagraph"/>
              <w:tabs>
                <w:tab w:val="left" w:pos="1201"/>
              </w:tabs>
              <w:spacing w:line="211" w:lineRule="exact"/>
              <w:ind w:left="107"/>
              <w:rPr>
                <w:sz w:val="20"/>
              </w:rPr>
            </w:pPr>
            <w:r>
              <w:rPr>
                <w:sz w:val="20"/>
              </w:rPr>
              <w:t>операции,</w:t>
            </w:r>
            <w:r>
              <w:rPr>
                <w:sz w:val="20"/>
              </w:rPr>
              <w:tab/>
              <w:t>изделие</w:t>
            </w:r>
          </w:p>
        </w:tc>
      </w:tr>
      <w:tr w:rsidR="003E3A70" w:rsidTr="0003310C">
        <w:trPr>
          <w:trHeight w:val="230"/>
        </w:trPr>
        <w:tc>
          <w:tcPr>
            <w:tcW w:w="1243" w:type="dxa"/>
            <w:tcBorders>
              <w:top w:val="nil"/>
            </w:tcBorders>
          </w:tcPr>
          <w:p w:rsidR="003E3A70" w:rsidRDefault="003E3A70" w:rsidP="0003310C">
            <w:pPr>
              <w:pStyle w:val="TableParagraph"/>
              <w:rPr>
                <w:sz w:val="16"/>
              </w:rPr>
            </w:pPr>
          </w:p>
        </w:tc>
        <w:tc>
          <w:tcPr>
            <w:tcW w:w="2410" w:type="dxa"/>
            <w:tcBorders>
              <w:top w:val="nil"/>
            </w:tcBorders>
          </w:tcPr>
          <w:p w:rsidR="003E3A70" w:rsidRDefault="003E3A70" w:rsidP="0003310C">
            <w:pPr>
              <w:pStyle w:val="TableParagraph"/>
              <w:rPr>
                <w:sz w:val="16"/>
              </w:rPr>
            </w:pPr>
          </w:p>
        </w:tc>
        <w:tc>
          <w:tcPr>
            <w:tcW w:w="2410" w:type="dxa"/>
            <w:tcBorders>
              <w:top w:val="nil"/>
            </w:tcBorders>
          </w:tcPr>
          <w:p w:rsidR="003E3A70" w:rsidRDefault="003E3A70" w:rsidP="0003310C">
            <w:pPr>
              <w:pStyle w:val="TableParagraph"/>
              <w:rPr>
                <w:sz w:val="16"/>
              </w:rPr>
            </w:pPr>
          </w:p>
        </w:tc>
        <w:tc>
          <w:tcPr>
            <w:tcW w:w="2269" w:type="dxa"/>
            <w:tcBorders>
              <w:top w:val="nil"/>
            </w:tcBorders>
          </w:tcPr>
          <w:p w:rsidR="003E3A70" w:rsidRDefault="003E3A70" w:rsidP="0003310C">
            <w:pPr>
              <w:pStyle w:val="TableParagraph"/>
              <w:rPr>
                <w:sz w:val="16"/>
              </w:rPr>
            </w:pPr>
          </w:p>
        </w:tc>
        <w:tc>
          <w:tcPr>
            <w:tcW w:w="1986" w:type="dxa"/>
            <w:tcBorders>
              <w:top w:val="nil"/>
            </w:tcBorders>
          </w:tcPr>
          <w:p w:rsidR="003E3A70" w:rsidRDefault="003E3A70" w:rsidP="0003310C">
            <w:pPr>
              <w:pStyle w:val="TableParagraph"/>
              <w:spacing w:line="210" w:lineRule="exact"/>
              <w:ind w:left="107"/>
              <w:rPr>
                <w:sz w:val="20"/>
              </w:rPr>
            </w:pPr>
            <w:r>
              <w:rPr>
                <w:sz w:val="20"/>
              </w:rPr>
              <w:t>бракуется.</w:t>
            </w:r>
          </w:p>
        </w:tc>
      </w:tr>
      <w:tr w:rsidR="003E3A70" w:rsidTr="0003310C">
        <w:trPr>
          <w:trHeight w:val="228"/>
        </w:trPr>
        <w:tc>
          <w:tcPr>
            <w:tcW w:w="1243" w:type="dxa"/>
            <w:tcBorders>
              <w:bottom w:val="nil"/>
            </w:tcBorders>
          </w:tcPr>
          <w:p w:rsidR="003E3A70" w:rsidRDefault="003E3A70" w:rsidP="0003310C">
            <w:pPr>
              <w:pStyle w:val="TableParagraph"/>
              <w:spacing w:line="209" w:lineRule="exact"/>
              <w:ind w:left="107"/>
              <w:rPr>
                <w:i/>
                <w:sz w:val="20"/>
              </w:rPr>
            </w:pPr>
            <w:r>
              <w:rPr>
                <w:i/>
                <w:sz w:val="20"/>
              </w:rPr>
              <w:t>Качество</w:t>
            </w:r>
          </w:p>
        </w:tc>
        <w:tc>
          <w:tcPr>
            <w:tcW w:w="2410" w:type="dxa"/>
            <w:tcBorders>
              <w:bottom w:val="nil"/>
            </w:tcBorders>
          </w:tcPr>
          <w:p w:rsidR="003E3A70" w:rsidRDefault="003E3A70" w:rsidP="0003310C">
            <w:pPr>
              <w:pStyle w:val="TableParagraph"/>
              <w:tabs>
                <w:tab w:val="left" w:pos="1040"/>
                <w:tab w:val="left" w:pos="2203"/>
              </w:tabs>
              <w:spacing w:line="209" w:lineRule="exact"/>
              <w:ind w:left="107"/>
              <w:rPr>
                <w:sz w:val="20"/>
              </w:rPr>
            </w:pPr>
            <w:r>
              <w:rPr>
                <w:sz w:val="20"/>
              </w:rPr>
              <w:t>Изделие</w:t>
            </w:r>
            <w:r>
              <w:rPr>
                <w:sz w:val="20"/>
              </w:rPr>
              <w:tab/>
              <w:t>выполнено</w:t>
            </w:r>
            <w:r>
              <w:rPr>
                <w:sz w:val="20"/>
              </w:rPr>
              <w:tab/>
              <w:t>в</w:t>
            </w:r>
          </w:p>
        </w:tc>
        <w:tc>
          <w:tcPr>
            <w:tcW w:w="2410" w:type="dxa"/>
            <w:tcBorders>
              <w:bottom w:val="nil"/>
            </w:tcBorders>
          </w:tcPr>
          <w:p w:rsidR="003E3A70" w:rsidRDefault="003E3A70" w:rsidP="0003310C">
            <w:pPr>
              <w:pStyle w:val="TableParagraph"/>
              <w:tabs>
                <w:tab w:val="left" w:pos="1040"/>
                <w:tab w:val="left" w:pos="2204"/>
              </w:tabs>
              <w:spacing w:line="209" w:lineRule="exact"/>
              <w:ind w:left="108"/>
              <w:rPr>
                <w:sz w:val="20"/>
              </w:rPr>
            </w:pPr>
            <w:r>
              <w:rPr>
                <w:sz w:val="20"/>
              </w:rPr>
              <w:t>Изделие</w:t>
            </w:r>
            <w:r>
              <w:rPr>
                <w:sz w:val="20"/>
              </w:rPr>
              <w:tab/>
              <w:t>выполнено</w:t>
            </w:r>
            <w:r>
              <w:rPr>
                <w:sz w:val="20"/>
              </w:rPr>
              <w:tab/>
              <w:t>в</w:t>
            </w:r>
          </w:p>
        </w:tc>
        <w:tc>
          <w:tcPr>
            <w:tcW w:w="2269" w:type="dxa"/>
            <w:tcBorders>
              <w:bottom w:val="nil"/>
            </w:tcBorders>
          </w:tcPr>
          <w:p w:rsidR="003E3A70" w:rsidRDefault="003E3A70" w:rsidP="0003310C">
            <w:pPr>
              <w:pStyle w:val="TableParagraph"/>
              <w:spacing w:line="209" w:lineRule="exact"/>
              <w:ind w:left="108"/>
              <w:rPr>
                <w:sz w:val="20"/>
              </w:rPr>
            </w:pPr>
            <w:r>
              <w:rPr>
                <w:sz w:val="20"/>
              </w:rPr>
              <w:t>Изделие выполнено по</w:t>
            </w:r>
          </w:p>
        </w:tc>
        <w:tc>
          <w:tcPr>
            <w:tcW w:w="1986" w:type="dxa"/>
            <w:tcBorders>
              <w:bottom w:val="nil"/>
            </w:tcBorders>
          </w:tcPr>
          <w:p w:rsidR="003E3A70" w:rsidRDefault="003E3A70" w:rsidP="0003310C">
            <w:pPr>
              <w:pStyle w:val="TableParagraph"/>
              <w:spacing w:line="209" w:lineRule="exact"/>
              <w:ind w:left="107"/>
              <w:rPr>
                <w:sz w:val="20"/>
              </w:rPr>
            </w:pPr>
            <w:r>
              <w:rPr>
                <w:sz w:val="20"/>
              </w:rPr>
              <w:t>Изделие выполнено</w:t>
            </w:r>
          </w:p>
        </w:tc>
      </w:tr>
      <w:tr w:rsidR="003E3A70" w:rsidTr="0003310C">
        <w:trPr>
          <w:trHeight w:val="229"/>
        </w:trPr>
        <w:tc>
          <w:tcPr>
            <w:tcW w:w="1243" w:type="dxa"/>
            <w:tcBorders>
              <w:top w:val="nil"/>
              <w:bottom w:val="nil"/>
            </w:tcBorders>
          </w:tcPr>
          <w:p w:rsidR="003E3A70" w:rsidRDefault="003E3A70" w:rsidP="0003310C">
            <w:pPr>
              <w:pStyle w:val="TableParagraph"/>
              <w:spacing w:line="209" w:lineRule="exact"/>
              <w:ind w:left="107"/>
              <w:rPr>
                <w:i/>
                <w:sz w:val="20"/>
              </w:rPr>
            </w:pPr>
            <w:r>
              <w:rPr>
                <w:i/>
                <w:sz w:val="20"/>
              </w:rPr>
              <w:t>проектного</w:t>
            </w:r>
          </w:p>
        </w:tc>
        <w:tc>
          <w:tcPr>
            <w:tcW w:w="2410" w:type="dxa"/>
            <w:tcBorders>
              <w:top w:val="nil"/>
              <w:bottom w:val="nil"/>
            </w:tcBorders>
          </w:tcPr>
          <w:p w:rsidR="003E3A70" w:rsidRDefault="003E3A70" w:rsidP="0003310C">
            <w:pPr>
              <w:pStyle w:val="TableParagraph"/>
              <w:tabs>
                <w:tab w:val="left" w:pos="1741"/>
              </w:tabs>
              <w:spacing w:line="209" w:lineRule="exact"/>
              <w:ind w:left="107"/>
              <w:rPr>
                <w:sz w:val="20"/>
              </w:rPr>
            </w:pPr>
            <w:r>
              <w:rPr>
                <w:sz w:val="20"/>
              </w:rPr>
              <w:t>соответствии</w:t>
            </w:r>
            <w:r>
              <w:rPr>
                <w:sz w:val="20"/>
              </w:rPr>
              <w:tab/>
              <w:t>эскизу</w:t>
            </w:r>
          </w:p>
        </w:tc>
        <w:tc>
          <w:tcPr>
            <w:tcW w:w="2410" w:type="dxa"/>
            <w:tcBorders>
              <w:top w:val="nil"/>
              <w:bottom w:val="nil"/>
            </w:tcBorders>
          </w:tcPr>
          <w:p w:rsidR="003E3A70" w:rsidRDefault="003E3A70" w:rsidP="0003310C">
            <w:pPr>
              <w:pStyle w:val="TableParagraph"/>
              <w:tabs>
                <w:tab w:val="left" w:pos="1690"/>
              </w:tabs>
              <w:spacing w:line="209" w:lineRule="exact"/>
              <w:ind w:left="108"/>
              <w:rPr>
                <w:sz w:val="20"/>
              </w:rPr>
            </w:pPr>
            <w:r>
              <w:rPr>
                <w:sz w:val="20"/>
              </w:rPr>
              <w:t>соответствии</w:t>
            </w:r>
            <w:r>
              <w:rPr>
                <w:sz w:val="20"/>
              </w:rPr>
              <w:tab/>
              <w:t>эскизу,</w:t>
            </w:r>
          </w:p>
        </w:tc>
        <w:tc>
          <w:tcPr>
            <w:tcW w:w="2269" w:type="dxa"/>
            <w:tcBorders>
              <w:top w:val="nil"/>
              <w:bottom w:val="nil"/>
            </w:tcBorders>
          </w:tcPr>
          <w:p w:rsidR="003E3A70" w:rsidRDefault="003E3A70" w:rsidP="0003310C">
            <w:pPr>
              <w:pStyle w:val="TableParagraph"/>
              <w:spacing w:line="209" w:lineRule="exact"/>
              <w:ind w:left="108"/>
              <w:rPr>
                <w:sz w:val="20"/>
              </w:rPr>
            </w:pPr>
            <w:r>
              <w:rPr>
                <w:sz w:val="20"/>
              </w:rPr>
              <w:t>чертежу и эскизу с</w:t>
            </w:r>
          </w:p>
        </w:tc>
        <w:tc>
          <w:tcPr>
            <w:tcW w:w="1986" w:type="dxa"/>
            <w:tcBorders>
              <w:top w:val="nil"/>
              <w:bottom w:val="nil"/>
            </w:tcBorders>
          </w:tcPr>
          <w:p w:rsidR="003E3A70" w:rsidRDefault="003E3A70" w:rsidP="0003310C">
            <w:pPr>
              <w:pStyle w:val="TableParagraph"/>
              <w:spacing w:line="209" w:lineRule="exact"/>
              <w:ind w:left="107"/>
              <w:rPr>
                <w:sz w:val="20"/>
              </w:rPr>
            </w:pPr>
            <w:r>
              <w:rPr>
                <w:sz w:val="20"/>
              </w:rPr>
              <w:t>с отступлениями от</w:t>
            </w:r>
          </w:p>
        </w:tc>
      </w:tr>
      <w:tr w:rsidR="003E3A70" w:rsidTr="0003310C">
        <w:trPr>
          <w:trHeight w:val="230"/>
        </w:trPr>
        <w:tc>
          <w:tcPr>
            <w:tcW w:w="1243" w:type="dxa"/>
            <w:tcBorders>
              <w:top w:val="nil"/>
              <w:bottom w:val="nil"/>
            </w:tcBorders>
          </w:tcPr>
          <w:p w:rsidR="003E3A70" w:rsidRDefault="003E3A70" w:rsidP="0003310C">
            <w:pPr>
              <w:pStyle w:val="TableParagraph"/>
              <w:spacing w:line="210" w:lineRule="exact"/>
              <w:ind w:left="107"/>
              <w:rPr>
                <w:i/>
                <w:sz w:val="20"/>
              </w:rPr>
            </w:pPr>
            <w:r>
              <w:rPr>
                <w:i/>
                <w:sz w:val="20"/>
              </w:rPr>
              <w:t>изделия</w:t>
            </w: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чертежа.</w:t>
            </w:r>
          </w:p>
        </w:tc>
        <w:tc>
          <w:tcPr>
            <w:tcW w:w="2410" w:type="dxa"/>
            <w:tcBorders>
              <w:top w:val="nil"/>
              <w:bottom w:val="nil"/>
            </w:tcBorders>
          </w:tcPr>
          <w:p w:rsidR="003E3A70" w:rsidRDefault="003E3A70" w:rsidP="0003310C">
            <w:pPr>
              <w:pStyle w:val="TableParagraph"/>
              <w:tabs>
                <w:tab w:val="left" w:pos="1580"/>
              </w:tabs>
              <w:spacing w:line="210" w:lineRule="exact"/>
              <w:ind w:left="108"/>
              <w:rPr>
                <w:sz w:val="20"/>
              </w:rPr>
            </w:pPr>
            <w:r>
              <w:rPr>
                <w:sz w:val="20"/>
              </w:rPr>
              <w:t>чертежу,</w:t>
            </w:r>
            <w:r>
              <w:rPr>
                <w:sz w:val="20"/>
              </w:rPr>
              <w:tab/>
              <w:t>размеры</w:t>
            </w: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небольшими</w:t>
            </w:r>
          </w:p>
        </w:tc>
        <w:tc>
          <w:tcPr>
            <w:tcW w:w="1986" w:type="dxa"/>
            <w:tcBorders>
              <w:top w:val="nil"/>
              <w:bottom w:val="nil"/>
            </w:tcBorders>
          </w:tcPr>
          <w:p w:rsidR="003E3A70" w:rsidRDefault="003E3A70" w:rsidP="0003310C">
            <w:pPr>
              <w:pStyle w:val="TableParagraph"/>
              <w:tabs>
                <w:tab w:val="left" w:pos="1679"/>
              </w:tabs>
              <w:spacing w:line="210" w:lineRule="exact"/>
              <w:ind w:left="107"/>
              <w:rPr>
                <w:sz w:val="20"/>
              </w:rPr>
            </w:pPr>
            <w:r>
              <w:rPr>
                <w:sz w:val="20"/>
              </w:rPr>
              <w:t>чертежа,</w:t>
            </w:r>
            <w:r>
              <w:rPr>
                <w:sz w:val="20"/>
              </w:rPr>
              <w:tab/>
              <w:t>не</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1266"/>
              </w:tabs>
              <w:spacing w:line="210" w:lineRule="exact"/>
              <w:ind w:left="107"/>
              <w:rPr>
                <w:sz w:val="20"/>
              </w:rPr>
            </w:pPr>
            <w:r>
              <w:rPr>
                <w:sz w:val="20"/>
              </w:rPr>
              <w:t>Размеры</w:t>
            </w:r>
            <w:r>
              <w:rPr>
                <w:sz w:val="20"/>
              </w:rPr>
              <w:tab/>
              <w:t>выдержаны.</w:t>
            </w: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выдержаны, но качество</w:t>
            </w: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отклонениями,</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соответствует</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1045"/>
                <w:tab w:val="left" w:pos="2204"/>
              </w:tabs>
              <w:spacing w:line="210" w:lineRule="exact"/>
              <w:ind w:left="107"/>
              <w:rPr>
                <w:sz w:val="20"/>
              </w:rPr>
            </w:pPr>
            <w:r>
              <w:rPr>
                <w:sz w:val="20"/>
              </w:rPr>
              <w:t>Отделка</w:t>
            </w:r>
            <w:r>
              <w:rPr>
                <w:sz w:val="20"/>
              </w:rPr>
              <w:tab/>
              <w:t>выполнена</w:t>
            </w:r>
            <w:r>
              <w:rPr>
                <w:sz w:val="20"/>
              </w:rPr>
              <w:tab/>
              <w:t>в</w:t>
            </w:r>
          </w:p>
        </w:tc>
        <w:tc>
          <w:tcPr>
            <w:tcW w:w="2410" w:type="dxa"/>
            <w:tcBorders>
              <w:top w:val="nil"/>
              <w:bottom w:val="nil"/>
            </w:tcBorders>
          </w:tcPr>
          <w:p w:rsidR="003E3A70" w:rsidRDefault="003E3A70" w:rsidP="0003310C">
            <w:pPr>
              <w:pStyle w:val="TableParagraph"/>
              <w:tabs>
                <w:tab w:val="left" w:pos="1859"/>
              </w:tabs>
              <w:spacing w:line="210" w:lineRule="exact"/>
              <w:ind w:left="108"/>
              <w:rPr>
                <w:sz w:val="20"/>
              </w:rPr>
            </w:pPr>
            <w:r>
              <w:rPr>
                <w:sz w:val="20"/>
              </w:rPr>
              <w:t>отделки</w:t>
            </w:r>
            <w:r>
              <w:rPr>
                <w:sz w:val="20"/>
              </w:rPr>
              <w:tab/>
              <w:t>ниже</w:t>
            </w:r>
          </w:p>
        </w:tc>
        <w:tc>
          <w:tcPr>
            <w:tcW w:w="2269" w:type="dxa"/>
            <w:tcBorders>
              <w:top w:val="nil"/>
              <w:bottom w:val="nil"/>
            </w:tcBorders>
          </w:tcPr>
          <w:p w:rsidR="003E3A70" w:rsidRDefault="003E3A70" w:rsidP="0003310C">
            <w:pPr>
              <w:pStyle w:val="TableParagraph"/>
              <w:tabs>
                <w:tab w:val="left" w:pos="1475"/>
              </w:tabs>
              <w:spacing w:line="210" w:lineRule="exact"/>
              <w:ind w:left="108"/>
              <w:rPr>
                <w:sz w:val="20"/>
              </w:rPr>
            </w:pPr>
            <w:r>
              <w:rPr>
                <w:sz w:val="20"/>
              </w:rPr>
              <w:t>качество</w:t>
            </w:r>
            <w:r>
              <w:rPr>
                <w:sz w:val="20"/>
              </w:rPr>
              <w:tab/>
              <w:t>отделки</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эскизу.</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2209"/>
              </w:tabs>
              <w:spacing w:line="210" w:lineRule="exact"/>
              <w:ind w:left="107"/>
              <w:rPr>
                <w:sz w:val="20"/>
              </w:rPr>
            </w:pPr>
            <w:r>
              <w:rPr>
                <w:sz w:val="20"/>
              </w:rPr>
              <w:t>соответствии</w:t>
            </w:r>
            <w:r>
              <w:rPr>
                <w:sz w:val="20"/>
              </w:rPr>
              <w:tab/>
              <w:t>с</w:t>
            </w:r>
          </w:p>
        </w:tc>
        <w:tc>
          <w:tcPr>
            <w:tcW w:w="2410" w:type="dxa"/>
            <w:tcBorders>
              <w:top w:val="nil"/>
              <w:bottom w:val="nil"/>
            </w:tcBorders>
          </w:tcPr>
          <w:p w:rsidR="003E3A70" w:rsidRDefault="003E3A70" w:rsidP="0003310C">
            <w:pPr>
              <w:pStyle w:val="TableParagraph"/>
              <w:spacing w:line="210" w:lineRule="exact"/>
              <w:ind w:left="108"/>
              <w:rPr>
                <w:sz w:val="20"/>
              </w:rPr>
            </w:pPr>
            <w:r>
              <w:rPr>
                <w:sz w:val="20"/>
              </w:rPr>
              <w:t>требуемого, в основном</w:t>
            </w: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удовлетворительно,</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Дополнительная</w:t>
            </w:r>
          </w:p>
        </w:tc>
      </w:tr>
      <w:tr w:rsidR="003E3A70" w:rsidTr="0003310C">
        <w:trPr>
          <w:trHeight w:val="229"/>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09" w:lineRule="exact"/>
              <w:ind w:left="107"/>
              <w:rPr>
                <w:sz w:val="20"/>
              </w:rPr>
            </w:pPr>
            <w:r>
              <w:rPr>
                <w:sz w:val="20"/>
              </w:rPr>
              <w:t>требованиями,</w:t>
            </w:r>
          </w:p>
        </w:tc>
        <w:tc>
          <w:tcPr>
            <w:tcW w:w="2410" w:type="dxa"/>
            <w:tcBorders>
              <w:top w:val="nil"/>
              <w:bottom w:val="nil"/>
            </w:tcBorders>
          </w:tcPr>
          <w:p w:rsidR="003E3A70" w:rsidRDefault="003E3A70" w:rsidP="0003310C">
            <w:pPr>
              <w:pStyle w:val="TableParagraph"/>
              <w:spacing w:line="209" w:lineRule="exact"/>
              <w:ind w:left="108"/>
              <w:rPr>
                <w:sz w:val="20"/>
              </w:rPr>
            </w:pPr>
            <w:r>
              <w:rPr>
                <w:sz w:val="20"/>
              </w:rPr>
              <w:t>внешний вид изделия не</w:t>
            </w:r>
          </w:p>
        </w:tc>
        <w:tc>
          <w:tcPr>
            <w:tcW w:w="2269" w:type="dxa"/>
            <w:tcBorders>
              <w:top w:val="nil"/>
              <w:bottom w:val="nil"/>
            </w:tcBorders>
          </w:tcPr>
          <w:p w:rsidR="003E3A70" w:rsidRDefault="003E3A70" w:rsidP="0003310C">
            <w:pPr>
              <w:pStyle w:val="TableParagraph"/>
              <w:tabs>
                <w:tab w:val="left" w:pos="1393"/>
              </w:tabs>
              <w:spacing w:line="209" w:lineRule="exact"/>
              <w:ind w:left="108"/>
              <w:rPr>
                <w:sz w:val="20"/>
              </w:rPr>
            </w:pPr>
            <w:r>
              <w:rPr>
                <w:sz w:val="20"/>
              </w:rPr>
              <w:t>ухудшился</w:t>
            </w:r>
            <w:r>
              <w:rPr>
                <w:sz w:val="20"/>
              </w:rPr>
              <w:tab/>
              <w:t>внешний</w:t>
            </w:r>
          </w:p>
        </w:tc>
        <w:tc>
          <w:tcPr>
            <w:tcW w:w="1986" w:type="dxa"/>
            <w:tcBorders>
              <w:top w:val="nil"/>
              <w:bottom w:val="nil"/>
            </w:tcBorders>
          </w:tcPr>
          <w:p w:rsidR="003E3A70" w:rsidRDefault="003E3A70" w:rsidP="0003310C">
            <w:pPr>
              <w:pStyle w:val="TableParagraph"/>
              <w:spacing w:line="209" w:lineRule="exact"/>
              <w:ind w:left="107"/>
              <w:rPr>
                <w:sz w:val="20"/>
              </w:rPr>
            </w:pPr>
            <w:r>
              <w:rPr>
                <w:sz w:val="20"/>
              </w:rPr>
              <w:t>доработка не может</w:t>
            </w:r>
          </w:p>
        </w:tc>
      </w:tr>
      <w:tr w:rsidR="003E3A70" w:rsidTr="0003310C">
        <w:trPr>
          <w:trHeight w:val="229"/>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2203"/>
              </w:tabs>
              <w:spacing w:line="209" w:lineRule="exact"/>
              <w:ind w:left="107"/>
              <w:rPr>
                <w:sz w:val="20"/>
              </w:rPr>
            </w:pPr>
            <w:r>
              <w:rPr>
                <w:sz w:val="20"/>
              </w:rPr>
              <w:t>предусмотренными</w:t>
            </w:r>
            <w:r>
              <w:rPr>
                <w:sz w:val="20"/>
              </w:rPr>
              <w:tab/>
              <w:t>в</w:t>
            </w:r>
          </w:p>
        </w:tc>
        <w:tc>
          <w:tcPr>
            <w:tcW w:w="2410" w:type="dxa"/>
            <w:tcBorders>
              <w:top w:val="nil"/>
              <w:bottom w:val="nil"/>
            </w:tcBorders>
          </w:tcPr>
          <w:p w:rsidR="003E3A70" w:rsidRDefault="003E3A70" w:rsidP="0003310C">
            <w:pPr>
              <w:pStyle w:val="TableParagraph"/>
              <w:spacing w:line="209" w:lineRule="exact"/>
              <w:ind w:left="108"/>
              <w:rPr>
                <w:sz w:val="20"/>
              </w:rPr>
            </w:pPr>
            <w:r>
              <w:rPr>
                <w:sz w:val="20"/>
              </w:rPr>
              <w:t>ухудшается.</w:t>
            </w:r>
          </w:p>
        </w:tc>
        <w:tc>
          <w:tcPr>
            <w:tcW w:w="2269" w:type="dxa"/>
            <w:tcBorders>
              <w:top w:val="nil"/>
              <w:bottom w:val="nil"/>
            </w:tcBorders>
          </w:tcPr>
          <w:p w:rsidR="003E3A70" w:rsidRDefault="003E3A70" w:rsidP="0003310C">
            <w:pPr>
              <w:pStyle w:val="TableParagraph"/>
              <w:spacing w:line="209" w:lineRule="exact"/>
              <w:ind w:left="108"/>
              <w:rPr>
                <w:sz w:val="20"/>
              </w:rPr>
            </w:pPr>
            <w:r>
              <w:rPr>
                <w:sz w:val="20"/>
              </w:rPr>
              <w:t>вид изделия, но может</w:t>
            </w:r>
          </w:p>
        </w:tc>
        <w:tc>
          <w:tcPr>
            <w:tcW w:w="1986" w:type="dxa"/>
            <w:tcBorders>
              <w:top w:val="nil"/>
              <w:bottom w:val="nil"/>
            </w:tcBorders>
          </w:tcPr>
          <w:p w:rsidR="003E3A70" w:rsidRDefault="003E3A70" w:rsidP="0003310C">
            <w:pPr>
              <w:pStyle w:val="TableParagraph"/>
              <w:tabs>
                <w:tab w:val="left" w:pos="1777"/>
              </w:tabs>
              <w:spacing w:line="209" w:lineRule="exact"/>
              <w:ind w:left="107"/>
              <w:rPr>
                <w:sz w:val="20"/>
              </w:rPr>
            </w:pPr>
            <w:r>
              <w:rPr>
                <w:sz w:val="20"/>
              </w:rPr>
              <w:t>привести</w:t>
            </w:r>
            <w:r>
              <w:rPr>
                <w:sz w:val="20"/>
              </w:rPr>
              <w:tab/>
              <w:t>к</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spacing w:line="210" w:lineRule="exact"/>
              <w:ind w:left="107"/>
              <w:rPr>
                <w:sz w:val="20"/>
              </w:rPr>
            </w:pPr>
            <w:r>
              <w:rPr>
                <w:sz w:val="20"/>
              </w:rPr>
              <w:t>проекте.</w:t>
            </w:r>
          </w:p>
        </w:tc>
        <w:tc>
          <w:tcPr>
            <w:tcW w:w="2410" w:type="dxa"/>
            <w:tcBorders>
              <w:top w:val="nil"/>
              <w:bottom w:val="nil"/>
            </w:tcBorders>
          </w:tcPr>
          <w:p w:rsidR="003E3A70" w:rsidRDefault="003E3A70" w:rsidP="0003310C">
            <w:pPr>
              <w:pStyle w:val="TableParagraph"/>
              <w:rPr>
                <w:sz w:val="16"/>
              </w:rPr>
            </w:pP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быть использован по</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возможности</w:t>
            </w:r>
          </w:p>
        </w:tc>
      </w:tr>
      <w:tr w:rsidR="003E3A70" w:rsidTr="0003310C">
        <w:trPr>
          <w:trHeight w:val="230"/>
        </w:trPr>
        <w:tc>
          <w:tcPr>
            <w:tcW w:w="1243" w:type="dxa"/>
            <w:tcBorders>
              <w:top w:val="nil"/>
              <w:bottom w:val="nil"/>
            </w:tcBorders>
          </w:tcPr>
          <w:p w:rsidR="003E3A70" w:rsidRDefault="003E3A70" w:rsidP="0003310C">
            <w:pPr>
              <w:pStyle w:val="TableParagraph"/>
              <w:rPr>
                <w:sz w:val="16"/>
              </w:rPr>
            </w:pPr>
          </w:p>
        </w:tc>
        <w:tc>
          <w:tcPr>
            <w:tcW w:w="2410" w:type="dxa"/>
            <w:tcBorders>
              <w:top w:val="nil"/>
              <w:bottom w:val="nil"/>
            </w:tcBorders>
          </w:tcPr>
          <w:p w:rsidR="003E3A70" w:rsidRDefault="003E3A70" w:rsidP="0003310C">
            <w:pPr>
              <w:pStyle w:val="TableParagraph"/>
              <w:tabs>
                <w:tab w:val="left" w:pos="1535"/>
              </w:tabs>
              <w:spacing w:line="210" w:lineRule="exact"/>
              <w:ind w:left="107"/>
              <w:rPr>
                <w:sz w:val="20"/>
              </w:rPr>
            </w:pPr>
            <w:r>
              <w:rPr>
                <w:sz w:val="20"/>
              </w:rPr>
              <w:t>Эстетический</w:t>
            </w:r>
            <w:r>
              <w:rPr>
                <w:sz w:val="20"/>
              </w:rPr>
              <w:tab/>
              <w:t>внешний</w:t>
            </w:r>
          </w:p>
        </w:tc>
        <w:tc>
          <w:tcPr>
            <w:tcW w:w="2410" w:type="dxa"/>
            <w:tcBorders>
              <w:top w:val="nil"/>
              <w:bottom w:val="nil"/>
            </w:tcBorders>
          </w:tcPr>
          <w:p w:rsidR="003E3A70" w:rsidRDefault="003E3A70" w:rsidP="0003310C">
            <w:pPr>
              <w:pStyle w:val="TableParagraph"/>
              <w:rPr>
                <w:sz w:val="16"/>
              </w:rPr>
            </w:pPr>
          </w:p>
        </w:tc>
        <w:tc>
          <w:tcPr>
            <w:tcW w:w="2269" w:type="dxa"/>
            <w:tcBorders>
              <w:top w:val="nil"/>
              <w:bottom w:val="nil"/>
            </w:tcBorders>
          </w:tcPr>
          <w:p w:rsidR="003E3A70" w:rsidRDefault="003E3A70" w:rsidP="0003310C">
            <w:pPr>
              <w:pStyle w:val="TableParagraph"/>
              <w:spacing w:line="210" w:lineRule="exact"/>
              <w:ind w:left="108"/>
              <w:rPr>
                <w:sz w:val="20"/>
              </w:rPr>
            </w:pPr>
            <w:r>
              <w:rPr>
                <w:sz w:val="20"/>
              </w:rPr>
              <w:t>назначению.</w:t>
            </w:r>
          </w:p>
        </w:tc>
        <w:tc>
          <w:tcPr>
            <w:tcW w:w="1986" w:type="dxa"/>
            <w:tcBorders>
              <w:top w:val="nil"/>
              <w:bottom w:val="nil"/>
            </w:tcBorders>
          </w:tcPr>
          <w:p w:rsidR="003E3A70" w:rsidRDefault="003E3A70" w:rsidP="0003310C">
            <w:pPr>
              <w:pStyle w:val="TableParagraph"/>
              <w:spacing w:line="210" w:lineRule="exact"/>
              <w:ind w:left="107"/>
              <w:rPr>
                <w:sz w:val="20"/>
              </w:rPr>
            </w:pPr>
            <w:r>
              <w:rPr>
                <w:sz w:val="20"/>
              </w:rPr>
              <w:t>использования</w:t>
            </w:r>
          </w:p>
        </w:tc>
      </w:tr>
      <w:tr w:rsidR="003E3A70" w:rsidTr="0003310C">
        <w:trPr>
          <w:trHeight w:val="232"/>
        </w:trPr>
        <w:tc>
          <w:tcPr>
            <w:tcW w:w="1243" w:type="dxa"/>
            <w:tcBorders>
              <w:top w:val="nil"/>
            </w:tcBorders>
          </w:tcPr>
          <w:p w:rsidR="003E3A70" w:rsidRDefault="003E3A70" w:rsidP="0003310C">
            <w:pPr>
              <w:pStyle w:val="TableParagraph"/>
              <w:rPr>
                <w:sz w:val="16"/>
              </w:rPr>
            </w:pPr>
          </w:p>
        </w:tc>
        <w:tc>
          <w:tcPr>
            <w:tcW w:w="2410" w:type="dxa"/>
            <w:tcBorders>
              <w:top w:val="nil"/>
            </w:tcBorders>
          </w:tcPr>
          <w:p w:rsidR="003E3A70" w:rsidRDefault="003E3A70" w:rsidP="0003310C">
            <w:pPr>
              <w:pStyle w:val="TableParagraph"/>
              <w:spacing w:line="213" w:lineRule="exact"/>
              <w:ind w:left="107"/>
              <w:rPr>
                <w:sz w:val="20"/>
              </w:rPr>
            </w:pPr>
            <w:r>
              <w:rPr>
                <w:sz w:val="20"/>
              </w:rPr>
              <w:t>вид изделия.</w:t>
            </w:r>
          </w:p>
        </w:tc>
        <w:tc>
          <w:tcPr>
            <w:tcW w:w="2410" w:type="dxa"/>
            <w:tcBorders>
              <w:top w:val="nil"/>
            </w:tcBorders>
          </w:tcPr>
          <w:p w:rsidR="003E3A70" w:rsidRDefault="003E3A70" w:rsidP="0003310C">
            <w:pPr>
              <w:pStyle w:val="TableParagraph"/>
              <w:rPr>
                <w:sz w:val="16"/>
              </w:rPr>
            </w:pPr>
          </w:p>
        </w:tc>
        <w:tc>
          <w:tcPr>
            <w:tcW w:w="2269" w:type="dxa"/>
            <w:tcBorders>
              <w:top w:val="nil"/>
            </w:tcBorders>
          </w:tcPr>
          <w:p w:rsidR="003E3A70" w:rsidRDefault="003E3A70" w:rsidP="0003310C">
            <w:pPr>
              <w:pStyle w:val="TableParagraph"/>
              <w:rPr>
                <w:sz w:val="16"/>
              </w:rPr>
            </w:pPr>
          </w:p>
        </w:tc>
        <w:tc>
          <w:tcPr>
            <w:tcW w:w="1986" w:type="dxa"/>
            <w:tcBorders>
              <w:top w:val="nil"/>
            </w:tcBorders>
          </w:tcPr>
          <w:p w:rsidR="003E3A70" w:rsidRDefault="003E3A70" w:rsidP="0003310C">
            <w:pPr>
              <w:pStyle w:val="TableParagraph"/>
              <w:spacing w:line="213" w:lineRule="exact"/>
              <w:ind w:left="107"/>
              <w:rPr>
                <w:sz w:val="20"/>
              </w:rPr>
            </w:pPr>
            <w:r>
              <w:rPr>
                <w:sz w:val="20"/>
              </w:rPr>
              <w:t>изделия.</w:t>
            </w:r>
          </w:p>
        </w:tc>
      </w:tr>
    </w:tbl>
    <w:p w:rsidR="003E3A70" w:rsidRDefault="003E3A70" w:rsidP="003E3A70">
      <w:pPr>
        <w:spacing w:after="3" w:line="267" w:lineRule="exact"/>
        <w:ind w:left="957"/>
        <w:rPr>
          <w:b/>
          <w:sz w:val="24"/>
        </w:rPr>
      </w:pPr>
      <w:r>
        <w:rPr>
          <w:b/>
          <w:sz w:val="24"/>
        </w:rPr>
        <w:t>Презентация и защита</w:t>
      </w: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5"/>
        <w:gridCol w:w="1402"/>
      </w:tblGrid>
      <w:tr w:rsidR="003E3A70" w:rsidTr="0003310C">
        <w:trPr>
          <w:trHeight w:val="301"/>
        </w:trPr>
        <w:tc>
          <w:tcPr>
            <w:tcW w:w="8205" w:type="dxa"/>
          </w:tcPr>
          <w:p w:rsidR="003E3A70" w:rsidRDefault="003E3A70" w:rsidP="0003310C">
            <w:pPr>
              <w:pStyle w:val="TableParagraph"/>
              <w:spacing w:line="268" w:lineRule="exact"/>
              <w:ind w:left="9"/>
              <w:rPr>
                <w:sz w:val="24"/>
              </w:rPr>
            </w:pPr>
            <w:r>
              <w:rPr>
                <w:sz w:val="24"/>
              </w:rPr>
              <w:t>Критерии</w:t>
            </w:r>
          </w:p>
        </w:tc>
        <w:tc>
          <w:tcPr>
            <w:tcW w:w="1402" w:type="dxa"/>
          </w:tcPr>
          <w:p w:rsidR="003E3A70" w:rsidRDefault="003E3A70" w:rsidP="0003310C">
            <w:pPr>
              <w:pStyle w:val="TableParagraph"/>
              <w:spacing w:line="268" w:lineRule="exact"/>
              <w:ind w:left="9"/>
              <w:rPr>
                <w:sz w:val="24"/>
              </w:rPr>
            </w:pPr>
            <w:r>
              <w:rPr>
                <w:sz w:val="24"/>
              </w:rPr>
              <w:t>баллы</w:t>
            </w:r>
          </w:p>
        </w:tc>
      </w:tr>
      <w:tr w:rsidR="003E3A70" w:rsidTr="0003310C">
        <w:trPr>
          <w:trHeight w:val="293"/>
        </w:trPr>
        <w:tc>
          <w:tcPr>
            <w:tcW w:w="8205" w:type="dxa"/>
          </w:tcPr>
          <w:p w:rsidR="003E3A70" w:rsidRDefault="003E3A70" w:rsidP="0003310C">
            <w:pPr>
              <w:pStyle w:val="TableParagraph"/>
              <w:numPr>
                <w:ilvl w:val="0"/>
                <w:numId w:val="68"/>
              </w:numPr>
              <w:tabs>
                <w:tab w:val="left" w:pos="717"/>
                <w:tab w:val="left" w:pos="718"/>
              </w:tabs>
              <w:spacing w:line="273" w:lineRule="exact"/>
              <w:rPr>
                <w:sz w:val="24"/>
              </w:rPr>
            </w:pPr>
            <w:r>
              <w:rPr>
                <w:sz w:val="24"/>
              </w:rPr>
              <w:t>Качество презентации. Эстетическое</w:t>
            </w:r>
            <w:r>
              <w:rPr>
                <w:spacing w:val="12"/>
                <w:sz w:val="24"/>
              </w:rPr>
              <w:t xml:space="preserve"> </w:t>
            </w:r>
            <w:r>
              <w:rPr>
                <w:sz w:val="24"/>
              </w:rPr>
              <w:t>оформление.Инфографика.</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67"/>
              </w:numPr>
              <w:tabs>
                <w:tab w:val="left" w:pos="717"/>
                <w:tab w:val="left" w:pos="718"/>
              </w:tabs>
              <w:spacing w:line="272" w:lineRule="exact"/>
              <w:rPr>
                <w:sz w:val="24"/>
              </w:rPr>
            </w:pPr>
            <w:r>
              <w:rPr>
                <w:sz w:val="24"/>
              </w:rPr>
              <w:t>Соответствие содержания презентации заявленной</w:t>
            </w:r>
            <w:r>
              <w:rPr>
                <w:spacing w:val="5"/>
                <w:sz w:val="24"/>
              </w:rPr>
              <w:t xml:space="preserve"> </w:t>
            </w:r>
            <w:r>
              <w:rPr>
                <w:sz w:val="24"/>
              </w:rPr>
              <w:t>теме</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4"/>
        </w:trPr>
        <w:tc>
          <w:tcPr>
            <w:tcW w:w="8205" w:type="dxa"/>
          </w:tcPr>
          <w:p w:rsidR="003E3A70" w:rsidRDefault="003E3A70" w:rsidP="0003310C">
            <w:pPr>
              <w:pStyle w:val="TableParagraph"/>
              <w:numPr>
                <w:ilvl w:val="0"/>
                <w:numId w:val="66"/>
              </w:numPr>
              <w:tabs>
                <w:tab w:val="left" w:pos="717"/>
                <w:tab w:val="left" w:pos="718"/>
              </w:tabs>
              <w:spacing w:line="275" w:lineRule="exact"/>
              <w:rPr>
                <w:sz w:val="24"/>
              </w:rPr>
            </w:pPr>
            <w:r>
              <w:rPr>
                <w:sz w:val="24"/>
              </w:rPr>
              <w:t>Доступность изложения</w:t>
            </w:r>
            <w:r>
              <w:rPr>
                <w:spacing w:val="2"/>
                <w:sz w:val="24"/>
              </w:rPr>
              <w:t xml:space="preserve"> </w:t>
            </w:r>
            <w:r>
              <w:rPr>
                <w:sz w:val="24"/>
              </w:rPr>
              <w:t>материала</w:t>
            </w:r>
          </w:p>
        </w:tc>
        <w:tc>
          <w:tcPr>
            <w:tcW w:w="1402" w:type="dxa"/>
          </w:tcPr>
          <w:p w:rsidR="003E3A70" w:rsidRDefault="003E3A70" w:rsidP="0003310C">
            <w:pPr>
              <w:pStyle w:val="TableParagraph"/>
              <w:spacing w:line="270"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65"/>
              </w:numPr>
              <w:tabs>
                <w:tab w:val="left" w:pos="717"/>
                <w:tab w:val="left" w:pos="718"/>
              </w:tabs>
              <w:spacing w:line="272" w:lineRule="exact"/>
              <w:rPr>
                <w:sz w:val="24"/>
              </w:rPr>
            </w:pPr>
            <w:r>
              <w:rPr>
                <w:sz w:val="24"/>
              </w:rPr>
              <w:t>Самостоятельность выполнения</w:t>
            </w:r>
            <w:r>
              <w:rPr>
                <w:spacing w:val="3"/>
                <w:sz w:val="24"/>
              </w:rPr>
              <w:t xml:space="preserve"> </w:t>
            </w:r>
            <w:r>
              <w:rPr>
                <w:sz w:val="24"/>
              </w:rPr>
              <w:t>задания.</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64"/>
              </w:numPr>
              <w:tabs>
                <w:tab w:val="left" w:pos="717"/>
                <w:tab w:val="left" w:pos="718"/>
              </w:tabs>
              <w:spacing w:line="272" w:lineRule="exact"/>
              <w:rPr>
                <w:sz w:val="24"/>
              </w:rPr>
            </w:pPr>
            <w:r>
              <w:rPr>
                <w:sz w:val="24"/>
              </w:rPr>
              <w:t>Качество защиты</w:t>
            </w:r>
            <w:r>
              <w:rPr>
                <w:spacing w:val="1"/>
                <w:sz w:val="24"/>
              </w:rPr>
              <w:t xml:space="preserve"> </w:t>
            </w:r>
            <w:r>
              <w:rPr>
                <w:sz w:val="24"/>
              </w:rPr>
              <w:t>презентации</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321"/>
        </w:trPr>
        <w:tc>
          <w:tcPr>
            <w:tcW w:w="9607" w:type="dxa"/>
            <w:gridSpan w:val="2"/>
          </w:tcPr>
          <w:p w:rsidR="003E3A70" w:rsidRDefault="003E3A70" w:rsidP="0003310C">
            <w:pPr>
              <w:pStyle w:val="TableParagraph"/>
              <w:spacing w:line="270" w:lineRule="exact"/>
              <w:ind w:left="9"/>
              <w:rPr>
                <w:sz w:val="24"/>
              </w:rPr>
            </w:pPr>
            <w:r>
              <w:rPr>
                <w:sz w:val="24"/>
              </w:rPr>
              <w:t>«5» высокий уровень - 5 баллов (выполнены правильно все критерии)</w:t>
            </w:r>
          </w:p>
        </w:tc>
      </w:tr>
      <w:tr w:rsidR="003E3A70" w:rsidTr="0003310C">
        <w:trPr>
          <w:trHeight w:val="321"/>
        </w:trPr>
        <w:tc>
          <w:tcPr>
            <w:tcW w:w="9607" w:type="dxa"/>
            <w:gridSpan w:val="2"/>
          </w:tcPr>
          <w:p w:rsidR="003E3A70" w:rsidRDefault="003E3A70" w:rsidP="0003310C">
            <w:pPr>
              <w:pStyle w:val="TableParagraph"/>
              <w:spacing w:line="270" w:lineRule="exact"/>
              <w:ind w:left="9"/>
              <w:rPr>
                <w:sz w:val="24"/>
              </w:rPr>
            </w:pPr>
            <w:r>
              <w:rPr>
                <w:sz w:val="24"/>
              </w:rPr>
              <w:t>«4» повышенный уровень – 4 балла (не соблюдены 1-2 критерия)</w:t>
            </w:r>
          </w:p>
        </w:tc>
      </w:tr>
      <w:tr w:rsidR="003E3A70" w:rsidTr="0003310C">
        <w:trPr>
          <w:trHeight w:val="374"/>
        </w:trPr>
        <w:tc>
          <w:tcPr>
            <w:tcW w:w="9607" w:type="dxa"/>
            <w:gridSpan w:val="2"/>
          </w:tcPr>
          <w:p w:rsidR="003E3A70" w:rsidRDefault="003E3A70" w:rsidP="0003310C">
            <w:pPr>
              <w:pStyle w:val="TableParagraph"/>
              <w:spacing w:line="268" w:lineRule="exact"/>
              <w:ind w:left="9"/>
              <w:rPr>
                <w:sz w:val="24"/>
              </w:rPr>
            </w:pPr>
            <w:r>
              <w:rPr>
                <w:sz w:val="24"/>
              </w:rPr>
              <w:t>«3» базовый уровень - 2 балла (допущены ошибки по трем требованиям);</w:t>
            </w:r>
          </w:p>
        </w:tc>
      </w:tr>
      <w:tr w:rsidR="003E3A70" w:rsidTr="0003310C">
        <w:trPr>
          <w:trHeight w:val="575"/>
        </w:trPr>
        <w:tc>
          <w:tcPr>
            <w:tcW w:w="8205" w:type="dxa"/>
            <w:tcBorders>
              <w:right w:val="nil"/>
            </w:tcBorders>
          </w:tcPr>
          <w:p w:rsidR="003E3A70" w:rsidRDefault="003E3A70" w:rsidP="0003310C">
            <w:pPr>
              <w:pStyle w:val="TableParagraph"/>
              <w:ind w:left="9"/>
              <w:rPr>
                <w:sz w:val="24"/>
              </w:rPr>
            </w:pPr>
            <w:r>
              <w:rPr>
                <w:sz w:val="24"/>
              </w:rPr>
              <w:t>«2» низкий уровень - менее 2 баллов (допущены ошибки более чем по трем требованиям</w:t>
            </w:r>
          </w:p>
        </w:tc>
        <w:tc>
          <w:tcPr>
            <w:tcW w:w="1402" w:type="dxa"/>
            <w:tcBorders>
              <w:left w:val="nil"/>
            </w:tcBorders>
          </w:tcPr>
          <w:p w:rsidR="003E3A70" w:rsidRDefault="003E3A70" w:rsidP="0003310C">
            <w:pPr>
              <w:pStyle w:val="TableParagraph"/>
              <w:spacing w:line="268" w:lineRule="exact"/>
              <w:ind w:left="14"/>
              <w:rPr>
                <w:sz w:val="24"/>
              </w:rPr>
            </w:pPr>
            <w:r>
              <w:rPr>
                <w:sz w:val="24"/>
              </w:rPr>
              <w:t>ошибки</w:t>
            </w:r>
          </w:p>
        </w:tc>
      </w:tr>
    </w:tbl>
    <w:p w:rsidR="003E3A70" w:rsidRDefault="003E3A70" w:rsidP="003E3A70">
      <w:pPr>
        <w:spacing w:line="268" w:lineRule="exact"/>
        <w:rPr>
          <w:sz w:val="24"/>
        </w:rPr>
        <w:sectPr w:rsidR="003E3A70">
          <w:pgSz w:w="11910" w:h="16840"/>
          <w:pgMar w:top="1120" w:right="0" w:bottom="980" w:left="320" w:header="0" w:footer="711" w:gutter="0"/>
          <w:cols w:space="720"/>
        </w:sectPr>
      </w:pPr>
    </w:p>
    <w:p w:rsidR="003E3A70" w:rsidRDefault="003E3A70" w:rsidP="003E3A70">
      <w:pPr>
        <w:spacing w:before="71"/>
        <w:ind w:left="1622"/>
        <w:rPr>
          <w:b/>
          <w:sz w:val="24"/>
        </w:rPr>
      </w:pPr>
      <w:r>
        <w:rPr>
          <w:b/>
          <w:sz w:val="24"/>
        </w:rPr>
        <w:lastRenderedPageBreak/>
        <w:t>Критерии и нормы оценивания результатов обучения по физической культуре.</w:t>
      </w:r>
    </w:p>
    <w:p w:rsidR="003E3A70" w:rsidRDefault="003E3A70" w:rsidP="003E3A70">
      <w:pPr>
        <w:spacing w:line="274" w:lineRule="exact"/>
        <w:ind w:left="1240"/>
        <w:rPr>
          <w:b/>
          <w:sz w:val="24"/>
        </w:rPr>
      </w:pPr>
      <w:r>
        <w:rPr>
          <w:b/>
          <w:sz w:val="24"/>
        </w:rPr>
        <w:t>Оценивание упражнений:</w:t>
      </w:r>
    </w:p>
    <w:p w:rsidR="003E3A70" w:rsidRDefault="003E3A70" w:rsidP="003E3A70">
      <w:pPr>
        <w:pStyle w:val="a3"/>
        <w:ind w:right="566" w:firstLine="283"/>
      </w:pPr>
      <w:r>
        <w:t>"</w:t>
      </w:r>
      <w:r>
        <w:rPr>
          <w:b/>
        </w:rPr>
        <w:t xml:space="preserve">5" </w:t>
      </w:r>
      <w:r>
        <w:t>-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w:t>
      </w:r>
      <w:r>
        <w:rPr>
          <w:spacing w:val="-20"/>
        </w:rPr>
        <w:t xml:space="preserve"> </w:t>
      </w:r>
      <w:r>
        <w:t>игре.</w:t>
      </w:r>
    </w:p>
    <w:p w:rsidR="003E3A70" w:rsidRDefault="003E3A70" w:rsidP="003E3A70">
      <w:pPr>
        <w:pStyle w:val="a3"/>
        <w:ind w:right="567" w:firstLine="283"/>
      </w:pPr>
      <w:r>
        <w:t>"</w:t>
      </w:r>
      <w:r>
        <w:rPr>
          <w:b/>
        </w:rPr>
        <w:t xml:space="preserve">4" </w:t>
      </w:r>
      <w:r>
        <w:t>-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3E3A70" w:rsidRDefault="003E3A70" w:rsidP="003E3A70">
      <w:pPr>
        <w:pStyle w:val="a3"/>
        <w:ind w:right="567" w:firstLine="343"/>
      </w:pPr>
      <w:r>
        <w:t>"</w:t>
      </w:r>
      <w:r>
        <w:rPr>
          <w:b/>
        </w:rPr>
        <w:t>3</w:t>
      </w:r>
      <w:r>
        <w:t>"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3E3A70" w:rsidRDefault="003E3A70" w:rsidP="003E3A70">
      <w:pPr>
        <w:pStyle w:val="a3"/>
        <w:ind w:right="572" w:firstLine="283"/>
      </w:pPr>
      <w:r>
        <w:rPr>
          <w:b/>
        </w:rPr>
        <w:t xml:space="preserve">"2" </w:t>
      </w:r>
      <w:r>
        <w:t>- упражнение выполнено неправильно, с грубыми ошибками; в играх учащийся показал слабое знание правил, неумение пользоваться изученными упражнениям</w:t>
      </w:r>
    </w:p>
    <w:p w:rsidR="003E3A70" w:rsidRDefault="003E3A70" w:rsidP="003E3A70">
      <w:pPr>
        <w:pStyle w:val="2"/>
        <w:spacing w:before="3" w:line="274" w:lineRule="exact"/>
        <w:ind w:left="1240"/>
      </w:pPr>
      <w:r>
        <w:t>Устный ответ ( ответ на вопрос, сообщение):</w:t>
      </w:r>
    </w:p>
    <w:p w:rsidR="003E3A70" w:rsidRDefault="003E3A70" w:rsidP="003E3A70">
      <w:pPr>
        <w:pStyle w:val="a3"/>
        <w:ind w:right="6709"/>
        <w:jc w:val="lef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w:t>
      </w:r>
    </w:p>
    <w:p w:rsidR="003E3A70" w:rsidRDefault="003E3A70" w:rsidP="003E3A70">
      <w:pPr>
        <w:pStyle w:val="a3"/>
        <w:jc w:val="left"/>
      </w:pPr>
      <w:r>
        <w:t>самостоятельно подтверждает ответ конкретными примерами;</w:t>
      </w:r>
    </w:p>
    <w:p w:rsidR="003E3A70" w:rsidRDefault="003E3A70" w:rsidP="003E3A70">
      <w:pPr>
        <w:pStyle w:val="a3"/>
        <w:jc w:val="left"/>
      </w:pPr>
      <w:r>
        <w:t>правильно и обстоятельно отвечает на дополнительные вопросы учителя.</w:t>
      </w:r>
    </w:p>
    <w:p w:rsidR="003E3A70" w:rsidRDefault="003E3A70" w:rsidP="003E3A70">
      <w:pPr>
        <w:pStyle w:val="a3"/>
        <w:jc w:val="left"/>
      </w:pPr>
      <w:r>
        <w:rPr>
          <w:spacing w:val="-60"/>
          <w:u w:val="single"/>
        </w:rPr>
        <w:t xml:space="preserve"> </w:t>
      </w:r>
      <w:r>
        <w:rPr>
          <w:u w:val="single"/>
        </w:rPr>
        <w:t>«4»</w:t>
      </w:r>
      <w:r>
        <w:t xml:space="preserve"> ставится, если учащийся:</w:t>
      </w:r>
    </w:p>
    <w:p w:rsidR="003E3A70" w:rsidRDefault="003E3A70" w:rsidP="003E3A70">
      <w:pPr>
        <w:pStyle w:val="a3"/>
        <w:ind w:right="2571"/>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jc w:val="left"/>
      </w:pPr>
      <w:r>
        <w:t>подтверждает ответ конкретными примерами;</w:t>
      </w:r>
    </w:p>
    <w:p w:rsidR="003E3A70" w:rsidRDefault="003E3A70" w:rsidP="003E3A70">
      <w:pPr>
        <w:pStyle w:val="a3"/>
        <w:jc w:val="left"/>
      </w:pPr>
      <w:r>
        <w:t>правильно отвечает на дополнительные вопросы учителя.</w:t>
      </w:r>
    </w:p>
    <w:p w:rsidR="003E3A70" w:rsidRDefault="003E3A70" w:rsidP="003E3A70">
      <w:pPr>
        <w:pStyle w:val="a3"/>
        <w:jc w:val="left"/>
      </w:pPr>
      <w:r>
        <w:rPr>
          <w:spacing w:val="-60"/>
          <w:u w:val="single"/>
        </w:rPr>
        <w:t xml:space="preserve"> </w:t>
      </w:r>
      <w:r>
        <w:rPr>
          <w:u w:val="single"/>
        </w:rPr>
        <w:t>«3»</w:t>
      </w:r>
      <w:r>
        <w:t xml:space="preserve"> ставится, если учащийся:</w:t>
      </w:r>
    </w:p>
    <w:p w:rsidR="003E3A70" w:rsidRDefault="003E3A70" w:rsidP="003E3A70">
      <w:pPr>
        <w:pStyle w:val="a3"/>
        <w:jc w:val="left"/>
      </w:pPr>
      <w:r>
        <w:t>не усвоил существенную часть учебного материала;</w:t>
      </w:r>
    </w:p>
    <w:p w:rsidR="003E3A70" w:rsidRDefault="003E3A70" w:rsidP="003E3A70">
      <w:pPr>
        <w:pStyle w:val="a3"/>
        <w:ind w:right="3461"/>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jc w:val="left"/>
      </w:pPr>
      <w:r>
        <w:t>слабо отвечает на дополнительные вопросы.</w:t>
      </w:r>
    </w:p>
    <w:p w:rsidR="003E3A70" w:rsidRDefault="003E3A70" w:rsidP="003E3A70">
      <w:pPr>
        <w:pStyle w:val="a3"/>
        <w:jc w:val="left"/>
      </w:pPr>
      <w:r>
        <w:rPr>
          <w:spacing w:val="-60"/>
          <w:u w:val="single"/>
        </w:rPr>
        <w:t xml:space="preserve"> </w:t>
      </w:r>
      <w:r>
        <w:rPr>
          <w:u w:val="single"/>
        </w:rPr>
        <w:t>«2»</w:t>
      </w:r>
      <w:r>
        <w:t xml:space="preserve"> ставится, если учащийся:</w:t>
      </w:r>
    </w:p>
    <w:p w:rsidR="003E3A70" w:rsidRDefault="003E3A70" w:rsidP="003E3A70">
      <w:pPr>
        <w:pStyle w:val="a3"/>
        <w:jc w:val="left"/>
      </w:pPr>
      <w:r>
        <w:t>почти не усвоил учебный материал;</w:t>
      </w:r>
    </w:p>
    <w:p w:rsidR="003E3A70" w:rsidRDefault="003E3A70" w:rsidP="003E3A70">
      <w:pPr>
        <w:pStyle w:val="a3"/>
        <w:jc w:val="left"/>
      </w:pPr>
      <w:r>
        <w:t>не может изложить его своими словами;</w:t>
      </w:r>
    </w:p>
    <w:p w:rsidR="003E3A70" w:rsidRDefault="003E3A70" w:rsidP="003E3A70">
      <w:pPr>
        <w:pStyle w:val="a3"/>
        <w:jc w:val="left"/>
      </w:pPr>
      <w:r>
        <w:t>не может подтвердить ответ конкретными примерами;</w:t>
      </w:r>
    </w:p>
    <w:p w:rsidR="003E3A70" w:rsidRDefault="003E3A70" w:rsidP="003E3A70">
      <w:pPr>
        <w:pStyle w:val="a3"/>
        <w:jc w:val="left"/>
      </w:pPr>
      <w:r>
        <w:t>не отвечает на большую часть дополнительных вопросов учителя.</w:t>
      </w:r>
    </w:p>
    <w:p w:rsidR="003E3A70" w:rsidRDefault="003E3A70" w:rsidP="003E3A70">
      <w:pPr>
        <w:pStyle w:val="2"/>
        <w:spacing w:before="3" w:line="274" w:lineRule="exact"/>
      </w:pPr>
      <w:r>
        <w:t>Диагностическая тестовая</w:t>
      </w:r>
      <w:r>
        <w:rPr>
          <w:spacing w:val="58"/>
        </w:rPr>
        <w:t xml:space="preserve"> </w:t>
      </w:r>
      <w:r>
        <w:t>работа:</w:t>
      </w:r>
    </w:p>
    <w:p w:rsidR="003E3A70" w:rsidRDefault="003E3A70" w:rsidP="003E3A70">
      <w:pPr>
        <w:pStyle w:val="a3"/>
        <w:spacing w:line="274" w:lineRule="exact"/>
        <w:jc w:val="left"/>
      </w:pPr>
      <w:r>
        <w:rPr>
          <w:spacing w:val="-60"/>
          <w:u w:val="single"/>
        </w:rPr>
        <w:t xml:space="preserve"> </w:t>
      </w:r>
      <w:r>
        <w:rPr>
          <w:u w:val="single"/>
        </w:rPr>
        <w:t>Отметка</w:t>
      </w:r>
      <w:r>
        <w:t>:</w:t>
      </w:r>
    </w:p>
    <w:p w:rsidR="000135AE" w:rsidRDefault="003E3A70" w:rsidP="000135AE">
      <w:pPr>
        <w:pStyle w:val="a3"/>
        <w:jc w:val="left"/>
      </w:pPr>
      <w:r>
        <w:t>«</w:t>
      </w:r>
      <w:r w:rsidR="000135AE">
        <w:t>«5» - 85% - 100%</w:t>
      </w:r>
    </w:p>
    <w:p w:rsidR="000135AE" w:rsidRDefault="000135AE" w:rsidP="000135AE">
      <w:pPr>
        <w:pStyle w:val="a3"/>
        <w:jc w:val="left"/>
      </w:pPr>
      <w:r>
        <w:t>«4» - верно выполнено 65% -84% заданий.</w:t>
      </w:r>
    </w:p>
    <w:p w:rsidR="000135AE" w:rsidRDefault="000135AE" w:rsidP="000135AE">
      <w:pPr>
        <w:pStyle w:val="a3"/>
        <w:jc w:val="left"/>
      </w:pPr>
      <w:r>
        <w:t>«3» - верно выполнено более 50 % -64% заданий.</w:t>
      </w:r>
    </w:p>
    <w:p w:rsidR="003E3A70" w:rsidRDefault="000135AE" w:rsidP="000135AE">
      <w:pPr>
        <w:pStyle w:val="a3"/>
        <w:jc w:val="left"/>
      </w:pPr>
      <w:r>
        <w:t>«2» - верно выполнено менее 50 % заданий</w:t>
      </w:r>
      <w:r w:rsidR="003E3A70">
        <w:t>.</w:t>
      </w:r>
    </w:p>
    <w:p w:rsidR="003E3A70" w:rsidRDefault="003E3A70" w:rsidP="003E3A70">
      <w:pPr>
        <w:spacing w:before="7" w:line="237" w:lineRule="auto"/>
        <w:ind w:left="957" w:right="2024" w:firstLine="1471"/>
        <w:rPr>
          <w:sz w:val="24"/>
        </w:rPr>
      </w:pPr>
      <w:r>
        <w:rPr>
          <w:b/>
          <w:sz w:val="24"/>
        </w:rPr>
        <w:t xml:space="preserve">Критерии и нормы оценивание результатов обучения по музыке. Нормы и основные критерии оценки слушания музыкальных произведений: </w:t>
      </w:r>
      <w:r>
        <w:rPr>
          <w:sz w:val="24"/>
        </w:rPr>
        <w:t>На уроках проверяется и оценивается умение учеников слушать музыкальные произведения, давать словесную характеристику их содержанию и средствам</w:t>
      </w:r>
    </w:p>
    <w:p w:rsidR="003E3A70" w:rsidRDefault="003E3A70" w:rsidP="003E3A70">
      <w:pPr>
        <w:pStyle w:val="a3"/>
        <w:spacing w:before="4"/>
        <w:ind w:right="3453"/>
        <w:jc w:val="left"/>
      </w:pPr>
      <w:r>
        <w:t>музыкальной выразительности, умение сравнивать, обобщать; знание музыкальной литературы.</w:t>
      </w:r>
    </w:p>
    <w:p w:rsidR="003E3A70" w:rsidRDefault="003E3A70" w:rsidP="003E3A70">
      <w:pPr>
        <w:pStyle w:val="a3"/>
        <w:jc w:val="left"/>
      </w:pPr>
      <w:r>
        <w:t>Учитывается:</w:t>
      </w:r>
    </w:p>
    <w:p w:rsidR="003E3A70" w:rsidRDefault="003E3A70" w:rsidP="003E3A70">
      <w:pPr>
        <w:pStyle w:val="a4"/>
        <w:numPr>
          <w:ilvl w:val="0"/>
          <w:numId w:val="63"/>
        </w:numPr>
        <w:tabs>
          <w:tab w:val="left" w:pos="1097"/>
        </w:tabs>
        <w:ind w:right="2572" w:firstLine="0"/>
        <w:rPr>
          <w:sz w:val="24"/>
        </w:rPr>
      </w:pPr>
      <w:r>
        <w:rPr>
          <w:sz w:val="24"/>
        </w:rPr>
        <w:t>степень раскрытия эмоционального содержания музыкального произведения через средства музыкальной</w:t>
      </w:r>
      <w:r>
        <w:rPr>
          <w:spacing w:val="-3"/>
          <w:sz w:val="24"/>
        </w:rPr>
        <w:t xml:space="preserve"> </w:t>
      </w:r>
      <w:r>
        <w:rPr>
          <w:sz w:val="24"/>
        </w:rPr>
        <w:t>выразительности;</w:t>
      </w:r>
    </w:p>
    <w:p w:rsidR="003E3A70" w:rsidRDefault="003E3A70" w:rsidP="003E3A70">
      <w:pPr>
        <w:pStyle w:val="a4"/>
        <w:numPr>
          <w:ilvl w:val="0"/>
          <w:numId w:val="63"/>
        </w:numPr>
        <w:tabs>
          <w:tab w:val="left" w:pos="1097"/>
        </w:tabs>
        <w:ind w:firstLine="0"/>
        <w:rPr>
          <w:sz w:val="24"/>
        </w:rPr>
      </w:pPr>
      <w:r>
        <w:rPr>
          <w:sz w:val="24"/>
        </w:rPr>
        <w:t>самостоятельность в разборе музыкального</w:t>
      </w:r>
      <w:r>
        <w:rPr>
          <w:spacing w:val="-3"/>
          <w:sz w:val="24"/>
        </w:rPr>
        <w:t xml:space="preserve"> </w:t>
      </w:r>
      <w:r>
        <w:rPr>
          <w:sz w:val="24"/>
        </w:rPr>
        <w:t>произведения;</w:t>
      </w:r>
    </w:p>
    <w:p w:rsidR="003E3A70" w:rsidRDefault="003E3A70" w:rsidP="003E3A70">
      <w:pPr>
        <w:pStyle w:val="a4"/>
        <w:numPr>
          <w:ilvl w:val="0"/>
          <w:numId w:val="63"/>
        </w:numPr>
        <w:tabs>
          <w:tab w:val="left" w:pos="1099"/>
        </w:tabs>
        <w:ind w:left="1098" w:hanging="141"/>
        <w:rPr>
          <w:sz w:val="24"/>
        </w:rPr>
      </w:pPr>
      <w:r>
        <w:rPr>
          <w:sz w:val="24"/>
        </w:rPr>
        <w:t>умение учащегося сравнивать произведения и делать</w:t>
      </w:r>
      <w:r>
        <w:rPr>
          <w:spacing w:val="-5"/>
          <w:sz w:val="24"/>
        </w:rPr>
        <w:t xml:space="preserve"> </w:t>
      </w:r>
      <w:r>
        <w:rPr>
          <w:sz w:val="24"/>
        </w:rPr>
        <w:t>самостоятельные</w:t>
      </w:r>
    </w:p>
    <w:p w:rsidR="003E3A70" w:rsidRDefault="003E3A70" w:rsidP="003E3A70">
      <w:pPr>
        <w:rPr>
          <w:sz w:val="24"/>
        </w:rPr>
        <w:sectPr w:rsidR="003E3A70">
          <w:pgSz w:w="11910" w:h="16840"/>
          <w:pgMar w:top="1040" w:right="0" w:bottom="980" w:left="320" w:header="0" w:footer="711" w:gutter="0"/>
          <w:cols w:space="720"/>
        </w:sectPr>
      </w:pPr>
    </w:p>
    <w:p w:rsidR="003E3A70" w:rsidRDefault="003E3A70" w:rsidP="003E3A70">
      <w:pPr>
        <w:pStyle w:val="a3"/>
        <w:spacing w:before="66"/>
        <w:jc w:val="left"/>
      </w:pPr>
      <w:r>
        <w:lastRenderedPageBreak/>
        <w:t>обобщения на основе полученных знаний.</w:t>
      </w:r>
    </w:p>
    <w:p w:rsidR="003E3A70" w:rsidRDefault="003E3A70" w:rsidP="003E3A70">
      <w:pPr>
        <w:pStyle w:val="a3"/>
        <w:ind w:right="2296"/>
        <w:jc w:val="left"/>
      </w:pPr>
      <w:r>
        <w:rPr>
          <w:b/>
        </w:rPr>
        <w:t xml:space="preserve">«5» </w:t>
      </w:r>
      <w:r>
        <w:t>– ученик может обосновать свои суждения, даёт правильный и полный ответ, дающий характеристику содержания музыкального произведения, средств музыкальной выразительности, ответ</w:t>
      </w:r>
      <w:r>
        <w:rPr>
          <w:spacing w:val="-2"/>
        </w:rPr>
        <w:t xml:space="preserve"> </w:t>
      </w:r>
      <w:r>
        <w:t>самостоятельный.</w:t>
      </w:r>
    </w:p>
    <w:p w:rsidR="003E3A70" w:rsidRDefault="003E3A70" w:rsidP="003E3A70">
      <w:pPr>
        <w:pStyle w:val="a3"/>
        <w:spacing w:before="1"/>
        <w:ind w:right="2294"/>
        <w:jc w:val="left"/>
      </w:pPr>
      <w:r>
        <w:rPr>
          <w:b/>
        </w:rPr>
        <w:t xml:space="preserve">«4» </w:t>
      </w:r>
      <w:r>
        <w:t>– ученик даёт ответ, удовлетворяющий тем же требованиям, что и для отметки «5»; ответ правильный, но неполный: дана характеристика содержания музыкального произведения, средств музыкальной выразительности с наводящими ( -2) вопросами учителя.</w:t>
      </w:r>
    </w:p>
    <w:p w:rsidR="003E3A70" w:rsidRDefault="003E3A70" w:rsidP="003E3A70">
      <w:pPr>
        <w:pStyle w:val="a3"/>
        <w:ind w:right="2792"/>
        <w:jc w:val="left"/>
      </w:pPr>
      <w:r>
        <w:rPr>
          <w:b/>
        </w:rPr>
        <w:t xml:space="preserve">«3» </w:t>
      </w:r>
      <w:r>
        <w:t>– ответ ученика правильный, но неполный, средства музыкальной выразительности раскрыты недостаточно, допустимы несколько наводящих вопросов учителя.</w:t>
      </w:r>
    </w:p>
    <w:p w:rsidR="003E3A70" w:rsidRDefault="003E3A70" w:rsidP="003E3A70">
      <w:pPr>
        <w:pStyle w:val="a3"/>
        <w:jc w:val="left"/>
      </w:pPr>
      <w:r>
        <w:rPr>
          <w:b/>
        </w:rPr>
        <w:t xml:space="preserve">«2» </w:t>
      </w:r>
      <w:r>
        <w:t>– ученик обнаруживает незнание и непонимание услышанного материала,</w:t>
      </w:r>
    </w:p>
    <w:p w:rsidR="003E3A70" w:rsidRDefault="003E3A70" w:rsidP="003E3A70">
      <w:pPr>
        <w:pStyle w:val="a3"/>
        <w:jc w:val="left"/>
      </w:pPr>
      <w:r>
        <w:t>но отвечает на некоторые наводящие вопросы учителя, откликается эмоционально.</w:t>
      </w:r>
    </w:p>
    <w:p w:rsidR="003E3A70" w:rsidRDefault="003E3A70" w:rsidP="003E3A70">
      <w:pPr>
        <w:pStyle w:val="2"/>
        <w:spacing w:before="5" w:line="274" w:lineRule="exact"/>
      </w:pPr>
      <w:r>
        <w:t>Нормы и основные критерии оценки вокально-хорового исполнения:</w:t>
      </w:r>
    </w:p>
    <w:p w:rsidR="003E3A70" w:rsidRDefault="003E3A70" w:rsidP="003E3A70">
      <w:pPr>
        <w:pStyle w:val="a3"/>
        <w:ind w:right="2368"/>
        <w:jc w:val="left"/>
      </w:pPr>
      <w: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3E3A70" w:rsidRDefault="003E3A70" w:rsidP="003E3A70">
      <w:pPr>
        <w:pStyle w:val="a3"/>
        <w:ind w:right="2697"/>
        <w:jc w:val="left"/>
      </w:pPr>
      <w:r>
        <w:t>Учёт полученных данных позволит дать более объективную оценку качества выполнения учеником певческого задания, создать наиболее благоприятные</w:t>
      </w:r>
    </w:p>
    <w:p w:rsidR="003E3A70" w:rsidRDefault="003E3A70" w:rsidP="003E3A70">
      <w:pPr>
        <w:pStyle w:val="a3"/>
        <w:ind w:right="568"/>
      </w:pPr>
      <w:r>
        <w:t>условия опроса, нужно знать рабочий диапазон голоса ученика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3E3A70" w:rsidRDefault="003E3A70" w:rsidP="003E3A70">
      <w:pPr>
        <w:pStyle w:val="a3"/>
        <w:ind w:right="2226"/>
        <w:jc w:val="left"/>
      </w:pPr>
      <w:r>
        <w:rPr>
          <w:b/>
        </w:rPr>
        <w:t xml:space="preserve">«5» </w:t>
      </w:r>
      <w:r>
        <w:t>ставится за знание мелодической линии и текста песни; чистое интонирование и ритмически точное исполнение; выразительное исполнение, умение петь в ансамбле, хоре (в унисон, первым или вторым голосом), исполнять произведение сольно под аккомпанемент учителя или фонограмму.</w:t>
      </w:r>
    </w:p>
    <w:p w:rsidR="003E3A70" w:rsidRDefault="003E3A70" w:rsidP="003E3A70">
      <w:pPr>
        <w:pStyle w:val="a3"/>
        <w:ind w:left="1017"/>
        <w:jc w:val="left"/>
      </w:pPr>
      <w:r>
        <w:rPr>
          <w:b/>
        </w:rPr>
        <w:t xml:space="preserve">«4» </w:t>
      </w:r>
      <w:r>
        <w:t>ставится за знание мелодической линии и текста песни; в основном</w:t>
      </w:r>
    </w:p>
    <w:p w:rsidR="003E3A70" w:rsidRDefault="003E3A70" w:rsidP="003E3A70">
      <w:pPr>
        <w:pStyle w:val="a3"/>
        <w:ind w:right="2294"/>
        <w:jc w:val="left"/>
      </w:pPr>
      <w:r>
        <w:t>чистое, ритмически правильное интонирование; умение петь в ансамбле, хоре (в унисон, первым или вторым голосом), исполнять произведение сольно под аккомпанемент учителя или фонограмму, но недостаточно выразительно.</w:t>
      </w:r>
    </w:p>
    <w:p w:rsidR="003E3A70" w:rsidRDefault="003E3A70" w:rsidP="003E3A70">
      <w:pPr>
        <w:pStyle w:val="a3"/>
        <w:ind w:right="2966"/>
        <w:jc w:val="left"/>
      </w:pPr>
      <w:r>
        <w:rPr>
          <w:b/>
        </w:rPr>
        <w:t xml:space="preserve">«3» </w:t>
      </w:r>
      <w:r>
        <w:t>ставится за неточности в исполнении мелодии и текста песни; неуверенное и не точное, иногда фальшивое исполнение в ансамбле, хоре, ритмические неточности; невыразительное исполнение.</w:t>
      </w:r>
    </w:p>
    <w:p w:rsidR="003E3A70" w:rsidRDefault="003E3A70" w:rsidP="003E3A70">
      <w:pPr>
        <w:pStyle w:val="a3"/>
        <w:jc w:val="left"/>
      </w:pPr>
      <w:r>
        <w:rPr>
          <w:b/>
        </w:rPr>
        <w:t xml:space="preserve">«2» </w:t>
      </w:r>
      <w:r>
        <w:t>ставится за исполнение неуверенное и фальшивое, за незнание вокального произведения и нежелание его исполнять сольно, в ансамбле, хоре.</w:t>
      </w:r>
    </w:p>
    <w:p w:rsidR="003E3A70" w:rsidRDefault="003E3A70" w:rsidP="003E3A70">
      <w:pPr>
        <w:pStyle w:val="2"/>
        <w:spacing w:before="3" w:line="274" w:lineRule="exact"/>
        <w:ind w:left="1240"/>
      </w:pPr>
      <w:r>
        <w:t>Устный ответ ( ответ на вопрос, сообщение):</w:t>
      </w:r>
    </w:p>
    <w:p w:rsidR="003E3A70" w:rsidRDefault="003E3A70" w:rsidP="003E3A70">
      <w:pPr>
        <w:pStyle w:val="a3"/>
        <w:ind w:right="6709"/>
        <w:jc w:val="left"/>
      </w:pPr>
      <w:r>
        <w:rPr>
          <w:spacing w:val="-60"/>
          <w:u w:val="single"/>
        </w:rPr>
        <w:t xml:space="preserve"> </w:t>
      </w:r>
      <w:r>
        <w:rPr>
          <w:u w:val="single"/>
        </w:rPr>
        <w:t>«5»</w:t>
      </w:r>
      <w:r>
        <w:t xml:space="preserve"> ставится, если учащийся: полностью освоил учебный материал; умеет изложить его своими словами;</w:t>
      </w:r>
    </w:p>
    <w:p w:rsidR="003E3A70" w:rsidRDefault="003E3A70" w:rsidP="003E3A70">
      <w:pPr>
        <w:pStyle w:val="a3"/>
        <w:jc w:val="left"/>
      </w:pPr>
      <w:r>
        <w:t>самостоятельно подтверждает ответ конкретными примерами;</w:t>
      </w:r>
    </w:p>
    <w:p w:rsidR="003E3A70" w:rsidRDefault="003E3A70" w:rsidP="003E3A70">
      <w:pPr>
        <w:pStyle w:val="a3"/>
        <w:jc w:val="left"/>
      </w:pPr>
      <w:r>
        <w:t>правильно и обстоятельно отвечает на дополнительные вопросы учителя.</w:t>
      </w:r>
    </w:p>
    <w:p w:rsidR="003E3A70" w:rsidRDefault="003E3A70" w:rsidP="003E3A70">
      <w:pPr>
        <w:pStyle w:val="a3"/>
        <w:jc w:val="left"/>
      </w:pPr>
      <w:r>
        <w:rPr>
          <w:spacing w:val="-60"/>
          <w:u w:val="single"/>
        </w:rPr>
        <w:t xml:space="preserve"> </w:t>
      </w:r>
      <w:r>
        <w:rPr>
          <w:u w:val="single"/>
        </w:rPr>
        <w:t>«4»</w:t>
      </w:r>
      <w:r>
        <w:t xml:space="preserve"> ставится, если учащийся:</w:t>
      </w:r>
    </w:p>
    <w:p w:rsidR="003E3A70" w:rsidRDefault="003E3A70" w:rsidP="003E3A70">
      <w:pPr>
        <w:pStyle w:val="a3"/>
        <w:ind w:right="2571"/>
        <w:jc w:val="left"/>
      </w:pPr>
      <w:r>
        <w:t>в основном усвоил учебный материал, допускает незначительные ошибки при изложении своими словами;</w:t>
      </w:r>
    </w:p>
    <w:p w:rsidR="003E3A70" w:rsidRDefault="003E3A70" w:rsidP="003E3A70">
      <w:pPr>
        <w:pStyle w:val="a3"/>
        <w:jc w:val="left"/>
      </w:pPr>
      <w:r>
        <w:t>подтверждает ответ конкретными примерами;</w:t>
      </w:r>
    </w:p>
    <w:p w:rsidR="003E3A70" w:rsidRDefault="003E3A70" w:rsidP="003E3A70">
      <w:pPr>
        <w:pStyle w:val="a3"/>
        <w:jc w:val="left"/>
      </w:pPr>
      <w:r>
        <w:t>правильно отвечает на дополнительные вопросы учителя.</w:t>
      </w:r>
    </w:p>
    <w:p w:rsidR="003E3A70" w:rsidRDefault="003E3A70" w:rsidP="003E3A70">
      <w:pPr>
        <w:pStyle w:val="a3"/>
        <w:jc w:val="left"/>
      </w:pPr>
      <w:r>
        <w:rPr>
          <w:spacing w:val="-60"/>
          <w:u w:val="single"/>
        </w:rPr>
        <w:t xml:space="preserve"> </w:t>
      </w:r>
      <w:r>
        <w:rPr>
          <w:u w:val="single"/>
        </w:rPr>
        <w:t>«3»</w:t>
      </w:r>
      <w:r>
        <w:t xml:space="preserve"> ставится, если учащийся:</w:t>
      </w:r>
    </w:p>
    <w:p w:rsidR="003E3A70" w:rsidRDefault="003E3A70" w:rsidP="003E3A70">
      <w:pPr>
        <w:pStyle w:val="a3"/>
        <w:jc w:val="left"/>
      </w:pPr>
      <w:r>
        <w:t>не усвоил существенную часть учебного материала;</w:t>
      </w:r>
    </w:p>
    <w:p w:rsidR="003E3A70" w:rsidRDefault="003E3A70" w:rsidP="003E3A70">
      <w:pPr>
        <w:pStyle w:val="a3"/>
        <w:ind w:right="3461"/>
        <w:jc w:val="left"/>
      </w:pPr>
      <w:r>
        <w:t>допускает значительные ошибки при его изложении своими словами; затрудняется подтвердить ответ конкретными примерами;</w:t>
      </w:r>
    </w:p>
    <w:p w:rsidR="003E3A70" w:rsidRDefault="003E3A70" w:rsidP="003E3A70">
      <w:pPr>
        <w:pStyle w:val="a3"/>
        <w:jc w:val="left"/>
      </w:pPr>
      <w:r>
        <w:t>слабо отвечает на дополнительные вопросы.</w:t>
      </w:r>
    </w:p>
    <w:p w:rsidR="003E3A70" w:rsidRDefault="003E3A70" w:rsidP="003E3A70">
      <w:pPr>
        <w:pStyle w:val="a3"/>
        <w:jc w:val="left"/>
      </w:pPr>
      <w:r>
        <w:rPr>
          <w:spacing w:val="-60"/>
          <w:u w:val="single"/>
        </w:rPr>
        <w:t xml:space="preserve"> </w:t>
      </w:r>
      <w:r>
        <w:rPr>
          <w:u w:val="single"/>
        </w:rPr>
        <w:t>«2»</w:t>
      </w:r>
      <w:r>
        <w:t xml:space="preserve"> ставится, если учащийся:</w:t>
      </w:r>
    </w:p>
    <w:p w:rsidR="003E3A70" w:rsidRDefault="003E3A70" w:rsidP="003E3A70">
      <w:pPr>
        <w:sectPr w:rsidR="003E3A70">
          <w:pgSz w:w="11910" w:h="16840"/>
          <w:pgMar w:top="1040" w:right="0" w:bottom="980" w:left="320" w:header="0" w:footer="711" w:gutter="0"/>
          <w:cols w:space="720"/>
        </w:sectPr>
      </w:pPr>
    </w:p>
    <w:p w:rsidR="003E3A70" w:rsidRDefault="003E3A70" w:rsidP="003E3A70">
      <w:pPr>
        <w:pStyle w:val="a3"/>
        <w:spacing w:before="66"/>
      </w:pPr>
      <w:r>
        <w:lastRenderedPageBreak/>
        <w:t>почти не усвоил учебный материал;</w:t>
      </w:r>
    </w:p>
    <w:p w:rsidR="003E3A70" w:rsidRDefault="003E3A70" w:rsidP="003E3A70">
      <w:pPr>
        <w:pStyle w:val="a3"/>
      </w:pPr>
      <w:r>
        <w:t>не может изложить его своими словами;</w:t>
      </w:r>
    </w:p>
    <w:p w:rsidR="003E3A70" w:rsidRDefault="003E3A70" w:rsidP="003E3A70">
      <w:pPr>
        <w:pStyle w:val="a3"/>
      </w:pPr>
      <w:r>
        <w:t>не может подтвердить ответ конкретными примерами;</w:t>
      </w:r>
    </w:p>
    <w:p w:rsidR="003E3A70" w:rsidRDefault="003E3A70" w:rsidP="003E3A70">
      <w:pPr>
        <w:pStyle w:val="a3"/>
        <w:spacing w:before="1"/>
      </w:pPr>
      <w:r>
        <w:t>не отвечает на большую часть дополнительных вопросов учителя.</w:t>
      </w:r>
    </w:p>
    <w:p w:rsidR="003E3A70" w:rsidRDefault="003E3A70" w:rsidP="003E3A70">
      <w:pPr>
        <w:pStyle w:val="2"/>
        <w:spacing w:before="4" w:line="274" w:lineRule="exact"/>
        <w:jc w:val="both"/>
      </w:pPr>
      <w:r>
        <w:t>Диагностическая тестовая</w:t>
      </w:r>
      <w:r>
        <w:rPr>
          <w:spacing w:val="58"/>
        </w:rPr>
        <w:t xml:space="preserve"> </w:t>
      </w:r>
      <w:r>
        <w:t>работа:</w:t>
      </w:r>
    </w:p>
    <w:p w:rsidR="003E3A70" w:rsidRDefault="003E3A70" w:rsidP="003E3A70">
      <w:pPr>
        <w:pStyle w:val="a3"/>
        <w:spacing w:line="274" w:lineRule="exact"/>
      </w:pPr>
      <w:r>
        <w:rPr>
          <w:spacing w:val="-60"/>
          <w:u w:val="single"/>
        </w:rPr>
        <w:t xml:space="preserve"> </w:t>
      </w:r>
      <w:r>
        <w:rPr>
          <w:u w:val="single"/>
        </w:rPr>
        <w:t>Отметка</w:t>
      </w:r>
      <w:r>
        <w:t>:</w:t>
      </w:r>
    </w:p>
    <w:p w:rsidR="000135AE" w:rsidRDefault="003E3A70" w:rsidP="000135AE">
      <w:pPr>
        <w:pStyle w:val="a3"/>
        <w:jc w:val="left"/>
      </w:pPr>
      <w:r>
        <w:t>«</w:t>
      </w:r>
      <w:r w:rsidR="000135AE">
        <w:t>«5» - 85% - 100%</w:t>
      </w:r>
    </w:p>
    <w:p w:rsidR="000135AE" w:rsidRDefault="000135AE" w:rsidP="000135AE">
      <w:pPr>
        <w:pStyle w:val="a3"/>
        <w:jc w:val="left"/>
      </w:pPr>
      <w:r>
        <w:t>«4» - верно выполнено 65% -84% заданий.</w:t>
      </w:r>
    </w:p>
    <w:p w:rsidR="000135AE" w:rsidRDefault="000135AE" w:rsidP="000135AE">
      <w:pPr>
        <w:pStyle w:val="a3"/>
        <w:jc w:val="left"/>
      </w:pPr>
      <w:r>
        <w:t>«3» - верно выполнено более 50 % -64% заданий.</w:t>
      </w:r>
    </w:p>
    <w:p w:rsidR="003E3A70" w:rsidRDefault="000135AE" w:rsidP="000135AE">
      <w:pPr>
        <w:pStyle w:val="a3"/>
      </w:pPr>
      <w:r>
        <w:t>«2» - верно выполнено менее 50 % заданий</w:t>
      </w:r>
      <w:r w:rsidR="003E3A70">
        <w:t>.</w:t>
      </w:r>
    </w:p>
    <w:p w:rsidR="003E3A70" w:rsidRDefault="003E3A70" w:rsidP="003E3A70">
      <w:pPr>
        <w:pStyle w:val="a3"/>
        <w:ind w:left="0"/>
        <w:jc w:val="left"/>
        <w:rPr>
          <w:sz w:val="26"/>
        </w:rPr>
      </w:pPr>
    </w:p>
    <w:p w:rsidR="003E3A70" w:rsidRDefault="003E3A70" w:rsidP="003E3A70">
      <w:pPr>
        <w:pStyle w:val="a3"/>
        <w:spacing w:before="5"/>
        <w:ind w:left="0"/>
        <w:jc w:val="left"/>
        <w:rPr>
          <w:sz w:val="22"/>
        </w:rPr>
      </w:pPr>
    </w:p>
    <w:p w:rsidR="003E3A70" w:rsidRDefault="003E3A70" w:rsidP="003E3A70">
      <w:pPr>
        <w:pStyle w:val="2"/>
        <w:ind w:right="1953" w:firstLine="2239"/>
      </w:pPr>
      <w:r>
        <w:t>Критерии и нормы оценивания по английскому языку Чтение с пониманием основного содержания прочитанного (ознакомительное):</w:t>
      </w:r>
    </w:p>
    <w:p w:rsidR="003E3A70" w:rsidRDefault="003E3A70" w:rsidP="003E3A70">
      <w:pPr>
        <w:pStyle w:val="a3"/>
        <w:spacing w:line="271" w:lineRule="exact"/>
        <w:jc w:val="left"/>
      </w:pPr>
      <w:r>
        <w:rPr>
          <w:spacing w:val="-60"/>
          <w:u w:val="single"/>
        </w:rPr>
        <w:t xml:space="preserve"> </w:t>
      </w:r>
      <w:r>
        <w:rPr>
          <w:u w:val="single"/>
        </w:rPr>
        <w:t>Отметка</w:t>
      </w:r>
      <w:r>
        <w:t xml:space="preserve"> </w:t>
      </w:r>
      <w:r>
        <w:rPr>
          <w:b/>
        </w:rPr>
        <w:t xml:space="preserve">«5» </w:t>
      </w:r>
      <w:r>
        <w:t>ставится обучающемуся, если он понял основное содержание</w:t>
      </w:r>
    </w:p>
    <w:p w:rsidR="003E3A70" w:rsidRDefault="003E3A70" w:rsidP="003E3A70">
      <w:pPr>
        <w:pStyle w:val="a3"/>
        <w:spacing w:before="1"/>
        <w:ind w:right="563"/>
      </w:pPr>
      <w:r>
        <w:t>адаптированного (2-4 классы)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w:t>
      </w:r>
    </w:p>
    <w:p w:rsidR="003E3A70" w:rsidRDefault="003E3A70" w:rsidP="003E3A70">
      <w:pPr>
        <w:pStyle w:val="a3"/>
        <w:ind w:right="660"/>
        <w:jc w:val="left"/>
      </w:pPr>
      <w:r>
        <w:rPr>
          <w:spacing w:val="-60"/>
          <w:u w:val="single"/>
        </w:rPr>
        <w:t xml:space="preserve"> </w:t>
      </w:r>
      <w:r>
        <w:rPr>
          <w:u w:val="single"/>
        </w:rPr>
        <w:t>Отметка</w:t>
      </w:r>
      <w:r>
        <w:t xml:space="preserve"> </w:t>
      </w:r>
      <w:r>
        <w:rPr>
          <w:b/>
        </w:rPr>
        <w:t xml:space="preserve">«4» </w:t>
      </w:r>
      <w:r>
        <w:t>ставится ученику, если он понял основное содержание адаптированного (2-4 классы)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w:t>
      </w:r>
    </w:p>
    <w:p w:rsidR="003E3A70" w:rsidRDefault="003E3A70" w:rsidP="003E3A70">
      <w:pPr>
        <w:pStyle w:val="a3"/>
        <w:ind w:right="561"/>
      </w:pPr>
      <w:r>
        <w:rPr>
          <w:spacing w:val="-60"/>
          <w:u w:val="single"/>
        </w:rPr>
        <w:t xml:space="preserve"> </w:t>
      </w:r>
      <w:r>
        <w:rPr>
          <w:u w:val="single"/>
        </w:rPr>
        <w:t>Отметка</w:t>
      </w:r>
      <w:r>
        <w:t xml:space="preserve"> </w:t>
      </w:r>
      <w:r>
        <w:rPr>
          <w:b/>
        </w:rPr>
        <w:t xml:space="preserve">«3» </w:t>
      </w:r>
      <w:r>
        <w:t>ставится ученику, который не совсем точно понял основноесодержание прочитанного, умеет выделить в тексте только небольшое количество фактов, совсем не развита языковая догадка.</w:t>
      </w:r>
    </w:p>
    <w:p w:rsidR="003E3A70" w:rsidRDefault="003E3A70" w:rsidP="003E3A70">
      <w:pPr>
        <w:pStyle w:val="a3"/>
        <w:spacing w:before="1"/>
        <w:ind w:right="560"/>
      </w:pPr>
      <w:r>
        <w:rPr>
          <w:spacing w:val="-60"/>
          <w:u w:val="single"/>
        </w:rPr>
        <w:t xml:space="preserve"> </w:t>
      </w:r>
      <w:r>
        <w:rPr>
          <w:u w:val="single"/>
        </w:rPr>
        <w:t>Отметка</w:t>
      </w:r>
      <w:r>
        <w:t xml:space="preserve"> </w:t>
      </w:r>
      <w:r>
        <w:rPr>
          <w:b/>
        </w:rPr>
        <w:t xml:space="preserve">«2» </w:t>
      </w:r>
      <w:r>
        <w:t>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(понимать значение) незнакомую</w:t>
      </w:r>
      <w:r>
        <w:rPr>
          <w:spacing w:val="1"/>
        </w:rPr>
        <w:t xml:space="preserve"> </w:t>
      </w:r>
      <w:r>
        <w:t>лексику.</w:t>
      </w:r>
    </w:p>
    <w:p w:rsidR="003E3A70" w:rsidRDefault="003E3A70" w:rsidP="003E3A70">
      <w:pPr>
        <w:pStyle w:val="2"/>
        <w:spacing w:before="4" w:line="274" w:lineRule="exact"/>
      </w:pPr>
      <w:r>
        <w:t>Чтение с полным пониманием содержания</w:t>
      </w:r>
      <w:r>
        <w:rPr>
          <w:spacing w:val="-18"/>
        </w:rPr>
        <w:t xml:space="preserve"> </w:t>
      </w:r>
      <w:r>
        <w:t>(изучающее):</w:t>
      </w:r>
    </w:p>
    <w:p w:rsidR="003E3A70" w:rsidRDefault="003E3A70" w:rsidP="003E3A70">
      <w:pPr>
        <w:pStyle w:val="a3"/>
        <w:ind w:right="564"/>
      </w:pPr>
      <w:r>
        <w:rPr>
          <w:spacing w:val="-60"/>
          <w:u w:val="single"/>
        </w:rPr>
        <w:t xml:space="preserve"> </w:t>
      </w:r>
      <w:r>
        <w:rPr>
          <w:u w:val="single"/>
        </w:rPr>
        <w:t>Отметка</w:t>
      </w:r>
      <w:r>
        <w:t xml:space="preserve"> </w:t>
      </w:r>
      <w:r>
        <w:rPr>
          <w:b/>
        </w:rPr>
        <w:t xml:space="preserve">«5» </w:t>
      </w:r>
      <w:r>
        <w:t>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w:t>
      </w:r>
      <w:r>
        <w:rPr>
          <w:spacing w:val="3"/>
        </w:rPr>
        <w:t xml:space="preserve"> </w:t>
      </w:r>
      <w:r>
        <w:t>анализ).</w:t>
      </w:r>
    </w:p>
    <w:p w:rsidR="003E3A70" w:rsidRDefault="003E3A70" w:rsidP="003E3A70">
      <w:pPr>
        <w:pStyle w:val="a3"/>
        <w:ind w:right="565"/>
        <w:jc w:val="left"/>
      </w:pPr>
      <w:r>
        <w:rPr>
          <w:spacing w:val="-60"/>
          <w:u w:val="single"/>
        </w:rPr>
        <w:t xml:space="preserve"> </w:t>
      </w:r>
      <w:r>
        <w:rPr>
          <w:u w:val="single"/>
        </w:rPr>
        <w:t>Отметка</w:t>
      </w:r>
      <w:r>
        <w:t xml:space="preserve"> </w:t>
      </w:r>
      <w:r>
        <w:rPr>
          <w:b/>
        </w:rPr>
        <w:t xml:space="preserve">«4» </w:t>
      </w:r>
      <w:r>
        <w:t>выставляется учащемуся, если он полностью понял текст, но многократно обращался к словарю.</w:t>
      </w:r>
    </w:p>
    <w:p w:rsidR="003E3A70" w:rsidRDefault="003E3A70" w:rsidP="003E3A70">
      <w:pPr>
        <w:pStyle w:val="a3"/>
        <w:ind w:right="561"/>
        <w:jc w:val="left"/>
      </w:pPr>
      <w:r>
        <w:rPr>
          <w:spacing w:val="-60"/>
          <w:u w:val="single"/>
        </w:rPr>
        <w:t xml:space="preserve"> </w:t>
      </w:r>
      <w:r>
        <w:rPr>
          <w:u w:val="single"/>
        </w:rPr>
        <w:t>Отметка</w:t>
      </w:r>
      <w:r>
        <w:t xml:space="preserve"> </w:t>
      </w:r>
      <w:r>
        <w:rPr>
          <w:b/>
        </w:rPr>
        <w:t xml:space="preserve">«3» </w:t>
      </w:r>
      <w:r>
        <w:t>ставится, если ученик понял текст не полностью, не владеет приемами его смысловой переработки.</w:t>
      </w:r>
    </w:p>
    <w:p w:rsidR="003E3A70" w:rsidRDefault="003E3A70" w:rsidP="003E3A70">
      <w:pPr>
        <w:pStyle w:val="a3"/>
        <w:jc w:val="left"/>
      </w:pPr>
      <w:r>
        <w:rPr>
          <w:spacing w:val="-60"/>
          <w:u w:val="single"/>
        </w:rPr>
        <w:t xml:space="preserve"> </w:t>
      </w:r>
      <w:r>
        <w:rPr>
          <w:u w:val="single"/>
        </w:rPr>
        <w:t>Отметка</w:t>
      </w:r>
      <w:r>
        <w:t xml:space="preserve"> </w:t>
      </w:r>
      <w:r>
        <w:rPr>
          <w:b/>
        </w:rPr>
        <w:t xml:space="preserve">«2» </w:t>
      </w:r>
      <w:r>
        <w:t>ставится в том случае, когда текст учеником не понят. Он с трудом может найти незнакомые слова в словаре.</w:t>
      </w:r>
    </w:p>
    <w:p w:rsidR="003E3A70" w:rsidRDefault="003E3A70" w:rsidP="003E3A70">
      <w:pPr>
        <w:pStyle w:val="2"/>
        <w:spacing w:before="4" w:line="274" w:lineRule="exact"/>
      </w:pPr>
      <w:r>
        <w:t>Чтение с нахождением интересующей или нужной информации (просмотровое):</w:t>
      </w:r>
    </w:p>
    <w:p w:rsidR="003E3A70" w:rsidRDefault="003E3A70" w:rsidP="003E3A70">
      <w:pPr>
        <w:pStyle w:val="a3"/>
        <w:ind w:right="562"/>
      </w:pPr>
      <w:r>
        <w:rPr>
          <w:spacing w:val="-60"/>
          <w:u w:val="single"/>
        </w:rPr>
        <w:t xml:space="preserve"> </w:t>
      </w:r>
      <w:r>
        <w:rPr>
          <w:u w:val="single"/>
        </w:rPr>
        <w:t>Отметка</w:t>
      </w:r>
      <w:r>
        <w:t xml:space="preserve"> </w:t>
      </w:r>
      <w:r>
        <w:rPr>
          <w:b/>
        </w:rPr>
        <w:t xml:space="preserve">«5» </w:t>
      </w:r>
      <w:r>
        <w:t>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3E3A70" w:rsidRDefault="003E3A70" w:rsidP="003E3A70">
      <w:pPr>
        <w:pStyle w:val="a3"/>
        <w:ind w:right="883"/>
        <w:jc w:val="left"/>
      </w:pPr>
      <w:r>
        <w:rPr>
          <w:spacing w:val="-60"/>
          <w:u w:val="single"/>
        </w:rPr>
        <w:t xml:space="preserve"> </w:t>
      </w:r>
      <w:r>
        <w:rPr>
          <w:u w:val="single"/>
        </w:rPr>
        <w:t>Отметка</w:t>
      </w:r>
      <w:r>
        <w:t xml:space="preserve"> </w:t>
      </w:r>
      <w:r>
        <w:rPr>
          <w:b/>
        </w:rPr>
        <w:t xml:space="preserve">«4» </w:t>
      </w:r>
      <w:r>
        <w:t>ставится ученику при достаточно быстром просмотре текста, но при этом он находит только примерно 2/3 заданной</w:t>
      </w:r>
      <w:r>
        <w:rPr>
          <w:spacing w:val="-5"/>
        </w:rPr>
        <w:t xml:space="preserve"> </w:t>
      </w:r>
      <w:r>
        <w:t>информации.</w:t>
      </w:r>
    </w:p>
    <w:p w:rsidR="003E3A70" w:rsidRDefault="003E3A70" w:rsidP="003E3A70">
      <w:pPr>
        <w:pStyle w:val="a3"/>
        <w:ind w:right="561"/>
        <w:jc w:val="left"/>
      </w:pPr>
      <w:r>
        <w:rPr>
          <w:spacing w:val="-60"/>
          <w:u w:val="single"/>
        </w:rPr>
        <w:t xml:space="preserve"> </w:t>
      </w:r>
      <w:r>
        <w:rPr>
          <w:u w:val="single"/>
        </w:rPr>
        <w:t>Отметка</w:t>
      </w:r>
      <w:r>
        <w:t xml:space="preserve"> </w:t>
      </w:r>
      <w:r>
        <w:rPr>
          <w:b/>
        </w:rPr>
        <w:t xml:space="preserve">«3» </w:t>
      </w:r>
      <w:r>
        <w:t>выставляется, если ученик находит в данном тексте (или данных текстах) примерно 1/2 заданной информации.</w:t>
      </w:r>
    </w:p>
    <w:p w:rsidR="003E3A70" w:rsidRDefault="003E3A70" w:rsidP="003E3A70">
      <w:pPr>
        <w:pStyle w:val="a3"/>
      </w:pPr>
      <w:r>
        <w:rPr>
          <w:spacing w:val="-60"/>
          <w:u w:val="single"/>
        </w:rPr>
        <w:t xml:space="preserve"> </w:t>
      </w:r>
      <w:r>
        <w:rPr>
          <w:u w:val="single"/>
        </w:rPr>
        <w:t>Отметка</w:t>
      </w:r>
      <w:r>
        <w:t xml:space="preserve"> </w:t>
      </w:r>
      <w:r>
        <w:rPr>
          <w:b/>
        </w:rPr>
        <w:t xml:space="preserve">«2» </w:t>
      </w:r>
      <w:r>
        <w:t>выставляется в том случае, если ученик практически не ориентируется в тексте.</w:t>
      </w:r>
    </w:p>
    <w:p w:rsidR="003E3A70" w:rsidRDefault="003E3A70" w:rsidP="003E3A70">
      <w:pPr>
        <w:pStyle w:val="2"/>
        <w:spacing w:before="2"/>
        <w:jc w:val="both"/>
      </w:pPr>
      <w:r>
        <w:t>Аудирование:</w:t>
      </w:r>
    </w:p>
    <w:p w:rsidR="003E3A70" w:rsidRDefault="003E3A70" w:rsidP="003E3A70">
      <w:pPr>
        <w:jc w:val="both"/>
        <w:sectPr w:rsidR="003E3A70">
          <w:pgSz w:w="11910" w:h="16840"/>
          <w:pgMar w:top="1040" w:right="0" w:bottom="980" w:left="320" w:header="0" w:footer="711" w:gutter="0"/>
          <w:cols w:space="720"/>
        </w:sectPr>
      </w:pPr>
    </w:p>
    <w:p w:rsidR="003E3A70" w:rsidRDefault="003E3A70" w:rsidP="003E3A70">
      <w:pPr>
        <w:pStyle w:val="a3"/>
        <w:spacing w:before="66"/>
        <w:ind w:right="562"/>
      </w:pPr>
      <w:r>
        <w:lastRenderedPageBreak/>
        <w:t>Основной речевой задачей при понимании звучащих текстов на слух является извлечение основной или заданной ученику информации.</w:t>
      </w:r>
    </w:p>
    <w:p w:rsidR="003E3A70" w:rsidRDefault="003E3A70" w:rsidP="003E3A70">
      <w:pPr>
        <w:pStyle w:val="a3"/>
        <w:ind w:right="561"/>
      </w:pPr>
      <w:r>
        <w:rPr>
          <w:spacing w:val="-60"/>
          <w:u w:val="single"/>
        </w:rPr>
        <w:t xml:space="preserve"> </w:t>
      </w:r>
      <w:r>
        <w:rPr>
          <w:u w:val="single"/>
        </w:rPr>
        <w:t>Отметка</w:t>
      </w:r>
      <w:r>
        <w:t xml:space="preserve"> </w:t>
      </w:r>
      <w:r>
        <w:rPr>
          <w:b/>
        </w:rPr>
        <w:t xml:space="preserve">«5» </w:t>
      </w:r>
      <w:r>
        <w:t>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3E3A70" w:rsidRDefault="003E3A70" w:rsidP="003E3A70">
      <w:pPr>
        <w:pStyle w:val="a3"/>
        <w:spacing w:before="1"/>
        <w:ind w:right="561"/>
      </w:pPr>
      <w:r>
        <w:rPr>
          <w:spacing w:val="-60"/>
          <w:u w:val="single"/>
        </w:rPr>
        <w:t xml:space="preserve"> </w:t>
      </w:r>
      <w:r>
        <w:rPr>
          <w:u w:val="single"/>
        </w:rPr>
        <w:t>Отметка</w:t>
      </w:r>
      <w:r>
        <w:t xml:space="preserve"> </w:t>
      </w:r>
      <w:r>
        <w:rPr>
          <w:b/>
        </w:rPr>
        <w:t xml:space="preserve">«4» </w:t>
      </w:r>
      <w:r>
        <w:t>ставится ученику, который понял не все основные факты. При решении коммуникативной задачи он использовал только 2/3 информации.</w:t>
      </w:r>
    </w:p>
    <w:p w:rsidR="003E3A70" w:rsidRDefault="003E3A70" w:rsidP="003E3A70">
      <w:pPr>
        <w:pStyle w:val="a3"/>
        <w:ind w:right="560"/>
      </w:pPr>
      <w:r>
        <w:rPr>
          <w:spacing w:val="-60"/>
          <w:u w:val="single"/>
        </w:rPr>
        <w:t xml:space="preserve"> </w:t>
      </w:r>
      <w:r>
        <w:rPr>
          <w:u w:val="single"/>
        </w:rPr>
        <w:t>Отметка</w:t>
      </w:r>
      <w:r>
        <w:t xml:space="preserve"> </w:t>
      </w:r>
      <w:r>
        <w:rPr>
          <w:b/>
        </w:rPr>
        <w:t xml:space="preserve">«3» </w:t>
      </w:r>
      <w:r>
        <w:t>свидетельствует, что ученик понял только 1/2 текста. Отдельные факты понял неправильно. Не сумел полностью решить поставленную перед ним коммуникативную задачу.</w:t>
      </w:r>
    </w:p>
    <w:p w:rsidR="003E3A70" w:rsidRDefault="003E3A70" w:rsidP="003E3A70">
      <w:pPr>
        <w:pStyle w:val="a3"/>
        <w:ind w:right="563"/>
      </w:pPr>
      <w:r>
        <w:rPr>
          <w:spacing w:val="-60"/>
          <w:u w:val="single"/>
        </w:rPr>
        <w:t xml:space="preserve"> </w:t>
      </w:r>
      <w:r>
        <w:rPr>
          <w:u w:val="single"/>
        </w:rPr>
        <w:t>Отметка</w:t>
      </w:r>
      <w:r>
        <w:t xml:space="preserve"> </w:t>
      </w:r>
      <w:r>
        <w:rPr>
          <w:b/>
        </w:rPr>
        <w:t xml:space="preserve">«2» </w:t>
      </w:r>
      <w:r>
        <w:t>ставится, если ученик понял менее 1/2 текста и выделил из него менее половины основных фактов. Он не смог решить поставленную перед ним речевую задачу.</w:t>
      </w:r>
    </w:p>
    <w:p w:rsidR="003E3A70" w:rsidRDefault="003E3A70" w:rsidP="003E3A70">
      <w:pPr>
        <w:pStyle w:val="2"/>
        <w:spacing w:before="5"/>
        <w:ind w:right="8006"/>
      </w:pPr>
      <w:r>
        <w:t>Говорение: Монологическая форма</w:t>
      </w:r>
    </w:p>
    <w:p w:rsidR="003E3A70" w:rsidRDefault="003E3A70" w:rsidP="003E3A70">
      <w:pPr>
        <w:pStyle w:val="a3"/>
        <w:ind w:right="565"/>
      </w:pPr>
      <w:r>
        <w:rPr>
          <w:spacing w:val="-60"/>
          <w:u w:val="single"/>
        </w:rPr>
        <w:t xml:space="preserve"> </w:t>
      </w:r>
      <w:r>
        <w:rPr>
          <w:u w:val="single"/>
        </w:rPr>
        <w:t>Отметка</w:t>
      </w:r>
      <w:r>
        <w:t xml:space="preserve"> </w:t>
      </w:r>
      <w:r>
        <w:rPr>
          <w:b/>
        </w:rPr>
        <w:t xml:space="preserve">«5». </w:t>
      </w:r>
      <w:r>
        <w:t>Ученик логично строит монологическое высказывание в соответствии с коммуникативной задачей, сформулированной в задании.</w:t>
      </w:r>
    </w:p>
    <w:p w:rsidR="003E3A70" w:rsidRDefault="003E3A70" w:rsidP="003E3A70">
      <w:pPr>
        <w:pStyle w:val="a3"/>
      </w:pPr>
      <w:r>
        <w:t>Лексические единицы и грамматические структуры используются уместно.</w:t>
      </w:r>
    </w:p>
    <w:p w:rsidR="003E3A70" w:rsidRDefault="003E3A70" w:rsidP="003E3A70">
      <w:pPr>
        <w:pStyle w:val="a3"/>
        <w:ind w:right="562"/>
      </w:pPr>
      <w:r>
        <w:t>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7-8 фраз (2 - 4 классы).</w:t>
      </w:r>
    </w:p>
    <w:p w:rsidR="003E3A70" w:rsidRDefault="003E3A70" w:rsidP="003E3A70">
      <w:pPr>
        <w:pStyle w:val="a3"/>
        <w:ind w:right="560"/>
      </w:pPr>
      <w:r>
        <w:rPr>
          <w:spacing w:val="-60"/>
          <w:u w:val="single"/>
        </w:rPr>
        <w:t xml:space="preserve"> </w:t>
      </w:r>
      <w:r>
        <w:rPr>
          <w:u w:val="single"/>
        </w:rPr>
        <w:t>Отметка</w:t>
      </w:r>
      <w:r>
        <w:t xml:space="preserve"> </w:t>
      </w:r>
      <w:r>
        <w:rPr>
          <w:b/>
        </w:rPr>
        <w:t xml:space="preserve">«4». </w:t>
      </w:r>
      <w:r>
        <w:t>Ученик логично строит монологическое высказывание в соответствии с коммуникативной задачей, сформулированной в задании.</w:t>
      </w:r>
    </w:p>
    <w:p w:rsidR="003E3A70" w:rsidRDefault="003E3A70" w:rsidP="003E3A70">
      <w:pPr>
        <w:pStyle w:val="a3"/>
        <w:ind w:right="562"/>
      </w:pPr>
      <w:r>
        <w:t>Лексические единицы и грамматические структуры соответствуют поставленной коммуникативной задаче. Ученик допускает отдельные лексические или грамматические несистематические ошибки, которые не препятствуют пониманию его речи. Речь понятна, ученик не допускает фонематических ошибок. Объём высказывания не менее 7-8 фраз (2 - 4 классы).</w:t>
      </w:r>
    </w:p>
    <w:p w:rsidR="003E3A70" w:rsidRDefault="003E3A70" w:rsidP="003E3A70">
      <w:pPr>
        <w:pStyle w:val="a3"/>
        <w:ind w:right="558"/>
      </w:pPr>
      <w:r>
        <w:rPr>
          <w:spacing w:val="-60"/>
          <w:u w:val="single"/>
        </w:rPr>
        <w:t xml:space="preserve"> </w:t>
      </w:r>
      <w:r>
        <w:rPr>
          <w:u w:val="single"/>
        </w:rPr>
        <w:t>Отметка</w:t>
      </w:r>
      <w:r>
        <w:t xml:space="preserve"> </w:t>
      </w:r>
      <w:r>
        <w:rPr>
          <w:b/>
        </w:rPr>
        <w:t xml:space="preserve">«3». </w:t>
      </w:r>
      <w:r>
        <w:t>Ученик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ученик в основном соблюдает правильную интонацию. Объём высказывания –менее 5 фраз (2 - 4 классы).</w:t>
      </w:r>
    </w:p>
    <w:p w:rsidR="003E3A70" w:rsidRDefault="003E3A70" w:rsidP="003E3A70">
      <w:pPr>
        <w:pStyle w:val="a3"/>
        <w:ind w:right="563"/>
      </w:pPr>
      <w:r>
        <w:rPr>
          <w:spacing w:val="-60"/>
          <w:u w:val="single"/>
        </w:rPr>
        <w:t xml:space="preserve"> </w:t>
      </w:r>
      <w:r>
        <w:rPr>
          <w:u w:val="single"/>
        </w:rPr>
        <w:t>Отметка</w:t>
      </w:r>
      <w:r>
        <w:t xml:space="preserve"> </w:t>
      </w:r>
      <w:r>
        <w:rPr>
          <w:b/>
        </w:rPr>
        <w:t xml:space="preserve">«2». </w:t>
      </w:r>
      <w: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w:t>
      </w:r>
      <w:r>
        <w:rPr>
          <w:spacing w:val="1"/>
        </w:rPr>
        <w:t xml:space="preserve"> </w:t>
      </w:r>
      <w:r>
        <w:t>ошибок.</w:t>
      </w:r>
    </w:p>
    <w:p w:rsidR="003E3A70" w:rsidRDefault="003E3A70" w:rsidP="003E3A70">
      <w:pPr>
        <w:pStyle w:val="2"/>
        <w:spacing w:before="1" w:line="274" w:lineRule="exact"/>
        <w:jc w:val="both"/>
      </w:pPr>
      <w:r>
        <w:t>Диалогическая форма</w:t>
      </w:r>
    </w:p>
    <w:p w:rsidR="003E3A70" w:rsidRDefault="003E3A70" w:rsidP="003E3A70">
      <w:pPr>
        <w:pStyle w:val="a3"/>
        <w:ind w:right="565"/>
      </w:pPr>
      <w:r>
        <w:rPr>
          <w:spacing w:val="-60"/>
          <w:u w:val="single"/>
        </w:rPr>
        <w:t xml:space="preserve"> </w:t>
      </w:r>
      <w:r>
        <w:rPr>
          <w:u w:val="single"/>
        </w:rPr>
        <w:t>Отметка</w:t>
      </w:r>
      <w:r>
        <w:t xml:space="preserve"> </w:t>
      </w:r>
      <w:r>
        <w:rPr>
          <w:b/>
        </w:rPr>
        <w:t xml:space="preserve">«5». </w:t>
      </w:r>
      <w:r>
        <w:t>Ученик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w:t>
      </w:r>
    </w:p>
    <w:p w:rsidR="003E3A70" w:rsidRDefault="003E3A70" w:rsidP="003E3A70">
      <w:pPr>
        <w:pStyle w:val="a3"/>
        <w:ind w:right="563"/>
      </w:pPr>
      <w:r>
        <w:t>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5 - 6 реплик (2 – 4 классы) с каждой стороны.</w:t>
      </w:r>
    </w:p>
    <w:p w:rsidR="003E3A70" w:rsidRDefault="003E3A70" w:rsidP="003E3A70">
      <w:pPr>
        <w:pStyle w:val="a3"/>
        <w:ind w:right="559"/>
      </w:pPr>
      <w:r>
        <w:rPr>
          <w:spacing w:val="-60"/>
          <w:u w:val="single"/>
        </w:rPr>
        <w:t xml:space="preserve"> </w:t>
      </w:r>
      <w:r>
        <w:rPr>
          <w:u w:val="single"/>
        </w:rPr>
        <w:t>Отметка</w:t>
      </w:r>
      <w:r>
        <w:t xml:space="preserve"> </w:t>
      </w:r>
      <w:r>
        <w:rPr>
          <w:b/>
        </w:rPr>
        <w:t xml:space="preserve">«4». </w:t>
      </w:r>
      <w:r>
        <w:t>Ученик логично строит диалогическое общение в соответствии с коммуникативной задачей. Ученик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w:t>
      </w:r>
    </w:p>
    <w:p w:rsidR="003E3A70" w:rsidRDefault="003E3A70" w:rsidP="003E3A70">
      <w:pPr>
        <w:pStyle w:val="a3"/>
        <w:ind w:right="561"/>
      </w:pPr>
      <w:r>
        <w:t>Речь понятна: практически все звуки произносятся правильно, в основном соблюдается правильная интонация. Объём высказывания не менее 5 - 6 реплик (2– 4 классы) с каждой стороны.</w:t>
      </w:r>
    </w:p>
    <w:p w:rsidR="003E3A70" w:rsidRDefault="003E3A70" w:rsidP="003E3A70">
      <w:pPr>
        <w:pStyle w:val="a3"/>
        <w:spacing w:before="66"/>
        <w:ind w:right="562"/>
      </w:pPr>
      <w:r>
        <w:rPr>
          <w:u w:val="single"/>
        </w:rPr>
        <w:t>Отметка</w:t>
      </w:r>
      <w:r>
        <w:t xml:space="preserve"> </w:t>
      </w:r>
      <w:r>
        <w:rPr>
          <w:b/>
        </w:rPr>
        <w:t xml:space="preserve">«3». </w:t>
      </w:r>
      <w:r>
        <w:t xml:space="preserve">Ученик логично строит диалогическое общение в соответствии с коммуникативной задачей. Однако ученик не стремится поддерживать беседу, в основном преобладают </w:t>
      </w:r>
      <w:r>
        <w:lastRenderedPageBreak/>
        <w:t>односложные ответные реплики.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 Объём высказывания – менее 4 реплик (2 – 4 классы) с каждой стороны.</w:t>
      </w:r>
    </w:p>
    <w:p w:rsidR="003E3A70" w:rsidRDefault="003E3A70" w:rsidP="003E3A70">
      <w:pPr>
        <w:pStyle w:val="a3"/>
        <w:spacing w:before="1"/>
        <w:ind w:right="563"/>
      </w:pPr>
      <w:r>
        <w:rPr>
          <w:spacing w:val="-60"/>
          <w:u w:val="single"/>
        </w:rPr>
        <w:t xml:space="preserve"> </w:t>
      </w:r>
      <w:r>
        <w:rPr>
          <w:u w:val="single"/>
        </w:rPr>
        <w:t>Отметка</w:t>
      </w:r>
      <w:r>
        <w:t xml:space="preserve"> </w:t>
      </w:r>
      <w:r>
        <w:rPr>
          <w:b/>
        </w:rPr>
        <w:t xml:space="preserve">«2». </w:t>
      </w:r>
      <w:r>
        <w:t>Коммуникативная задача не выполнена. Ученик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3E3A70" w:rsidRDefault="003E3A70" w:rsidP="003E3A70">
      <w:pPr>
        <w:pStyle w:val="2"/>
        <w:spacing w:before="4" w:line="274" w:lineRule="exact"/>
        <w:jc w:val="both"/>
      </w:pPr>
      <w:r>
        <w:t>Письмо (сочинение, эссе):</w:t>
      </w:r>
    </w:p>
    <w:p w:rsidR="003E3A70" w:rsidRDefault="003E3A70" w:rsidP="003E3A70">
      <w:pPr>
        <w:pStyle w:val="a3"/>
        <w:ind w:right="560"/>
      </w:pPr>
      <w:r>
        <w:rPr>
          <w:spacing w:val="-60"/>
          <w:u w:val="single"/>
        </w:rPr>
        <w:t xml:space="preserve"> </w:t>
      </w:r>
      <w:r>
        <w:rPr>
          <w:u w:val="single"/>
        </w:rPr>
        <w:t>Отметка</w:t>
      </w:r>
      <w:r>
        <w:t xml:space="preserve"> </w:t>
      </w:r>
      <w:r>
        <w:rPr>
          <w:b/>
        </w:rPr>
        <w:t xml:space="preserve">«5». </w:t>
      </w:r>
      <w:r>
        <w:t>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Ученик показал знание большого запаса лексики и успешно использовал ее с учетом норм иностранного языка. Соблюдается правильный порядок слов. При использовании более сложных конструкций допустимо небольшое количество ошибок, которые не нарушают понимание</w:t>
      </w:r>
      <w:r>
        <w:rPr>
          <w:spacing w:val="-2"/>
        </w:rPr>
        <w:t xml:space="preserve"> </w:t>
      </w:r>
      <w:r>
        <w:t>текста.</w:t>
      </w:r>
    </w:p>
    <w:p w:rsidR="003E3A70" w:rsidRDefault="003E3A70" w:rsidP="003E3A70">
      <w:pPr>
        <w:pStyle w:val="a3"/>
        <w:ind w:right="560"/>
      </w:pPr>
      <w:r>
        <w:rPr>
          <w:spacing w:val="-60"/>
          <w:u w:val="single"/>
        </w:rPr>
        <w:t xml:space="preserve"> </w:t>
      </w:r>
      <w:r>
        <w:rPr>
          <w:u w:val="single"/>
        </w:rPr>
        <w:t>Отметка</w:t>
      </w:r>
      <w:r>
        <w:t xml:space="preserve"> </w:t>
      </w:r>
      <w:r>
        <w:rPr>
          <w:b/>
        </w:rPr>
        <w:t xml:space="preserve">«4». </w:t>
      </w:r>
      <w:r>
        <w:t xml:space="preserve">Коммуникативная задача решена, лексико-грамматические погрешности не препятствуют пониманию. Мысли изложены в основном логично. Допустимы отдельные недостатки при делении текста на абзацы и </w:t>
      </w:r>
      <w:r>
        <w:rPr>
          <w:spacing w:val="2"/>
        </w:rPr>
        <w:t xml:space="preserve">при </w:t>
      </w:r>
      <w:r>
        <w:t>использовании средств передачи логической связи между отдельными частями текста или в формате письма. Ученик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w:t>
      </w:r>
      <w:r>
        <w:rPr>
          <w:spacing w:val="-6"/>
        </w:rPr>
        <w:t xml:space="preserve"> </w:t>
      </w:r>
      <w:r>
        <w:t>текста.</w:t>
      </w:r>
    </w:p>
    <w:p w:rsidR="003E3A70" w:rsidRDefault="003E3A70" w:rsidP="003E3A70">
      <w:pPr>
        <w:pStyle w:val="a3"/>
        <w:ind w:right="562"/>
      </w:pPr>
      <w:r>
        <w:rPr>
          <w:spacing w:val="-60"/>
          <w:u w:val="single"/>
        </w:rPr>
        <w:t xml:space="preserve"> </w:t>
      </w:r>
      <w:r>
        <w:rPr>
          <w:u w:val="single"/>
        </w:rPr>
        <w:t>Отметка</w:t>
      </w:r>
      <w:r>
        <w:t xml:space="preserve"> </w:t>
      </w:r>
      <w:r>
        <w:rPr>
          <w:b/>
        </w:rPr>
        <w:t xml:space="preserve">«3». </w:t>
      </w:r>
      <w:r>
        <w:t>Коммуникативная задача решена частично. Мысли не всегда изложены логично. Деление текста на абзацы недостаточно последовательно или вообще отсутствует. Ученик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орфографические и грамматические ошибки, затрудняющие понимание текста.</w:t>
      </w:r>
    </w:p>
    <w:p w:rsidR="003E3A70" w:rsidRDefault="003E3A70" w:rsidP="003E3A70">
      <w:pPr>
        <w:pStyle w:val="a3"/>
        <w:ind w:right="561"/>
      </w:pPr>
      <w:r>
        <w:rPr>
          <w:spacing w:val="-60"/>
          <w:u w:val="single"/>
        </w:rPr>
        <w:t xml:space="preserve"> </w:t>
      </w:r>
      <w:r>
        <w:rPr>
          <w:u w:val="single"/>
        </w:rPr>
        <w:t>Отметка</w:t>
      </w:r>
      <w:r>
        <w:t xml:space="preserve"> </w:t>
      </w:r>
      <w:r>
        <w:rPr>
          <w:b/>
        </w:rPr>
        <w:t xml:space="preserve">«2». </w:t>
      </w:r>
      <w:r>
        <w:t>Коммуникативная задача не решена. Отсутствует логика в построении высказывания. Не используются средства передачи логической связи между частями</w:t>
      </w:r>
      <w:r>
        <w:rPr>
          <w:spacing w:val="55"/>
        </w:rPr>
        <w:t xml:space="preserve"> </w:t>
      </w:r>
      <w:r>
        <w:t>текста.</w:t>
      </w:r>
    </w:p>
    <w:p w:rsidR="003E3A70" w:rsidRDefault="003E3A70" w:rsidP="003E3A70">
      <w:pPr>
        <w:pStyle w:val="a3"/>
      </w:pPr>
      <w:r>
        <w:t>Формат письма не соблюдается. Ученик не смог</w:t>
      </w:r>
    </w:p>
    <w:p w:rsidR="003E3A70" w:rsidRDefault="003E3A70" w:rsidP="003E3A70">
      <w:pPr>
        <w:pStyle w:val="a3"/>
        <w:ind w:right="563"/>
      </w:pPr>
      <w:r>
        <w:t>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3E3A70" w:rsidRDefault="003E3A70" w:rsidP="003E3A70">
      <w:pPr>
        <w:pStyle w:val="a3"/>
        <w:spacing w:after="9"/>
        <w:ind w:right="562"/>
      </w:pPr>
      <w:r>
        <w:rPr>
          <w:b/>
        </w:rPr>
        <w:t xml:space="preserve">За письменные работы </w:t>
      </w:r>
      <w:r>
        <w:t>(контрольные работы, самостоятельные работы, словарные диктанты) оценка вычисляется исходя количества допущенных ошибок:</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6"/>
        <w:gridCol w:w="1529"/>
        <w:gridCol w:w="1537"/>
        <w:gridCol w:w="1535"/>
        <w:gridCol w:w="2639"/>
      </w:tblGrid>
      <w:tr w:rsidR="003E3A70" w:rsidTr="0003310C">
        <w:trPr>
          <w:trHeight w:val="275"/>
        </w:trPr>
        <w:tc>
          <w:tcPr>
            <w:tcW w:w="2336" w:type="dxa"/>
          </w:tcPr>
          <w:p w:rsidR="003E3A70" w:rsidRDefault="003E3A70" w:rsidP="0003310C">
            <w:pPr>
              <w:pStyle w:val="TableParagraph"/>
              <w:spacing w:line="256" w:lineRule="exact"/>
              <w:ind w:left="107"/>
              <w:rPr>
                <w:sz w:val="24"/>
              </w:rPr>
            </w:pPr>
            <w:r>
              <w:rPr>
                <w:sz w:val="24"/>
              </w:rPr>
              <w:t>Виды работ</w:t>
            </w:r>
          </w:p>
        </w:tc>
        <w:tc>
          <w:tcPr>
            <w:tcW w:w="1529" w:type="dxa"/>
          </w:tcPr>
          <w:p w:rsidR="003E3A70" w:rsidRDefault="003E3A70" w:rsidP="0003310C">
            <w:pPr>
              <w:pStyle w:val="TableParagraph"/>
              <w:spacing w:line="256" w:lineRule="exact"/>
              <w:ind w:left="107"/>
              <w:rPr>
                <w:sz w:val="24"/>
              </w:rPr>
            </w:pPr>
            <w:r>
              <w:rPr>
                <w:sz w:val="24"/>
              </w:rPr>
              <w:t>Оценка «2»</w:t>
            </w:r>
          </w:p>
        </w:tc>
        <w:tc>
          <w:tcPr>
            <w:tcW w:w="1537" w:type="dxa"/>
          </w:tcPr>
          <w:p w:rsidR="003E3A70" w:rsidRDefault="003E3A70" w:rsidP="0003310C">
            <w:pPr>
              <w:pStyle w:val="TableParagraph"/>
              <w:spacing w:line="256" w:lineRule="exact"/>
              <w:ind w:left="107"/>
              <w:rPr>
                <w:sz w:val="24"/>
              </w:rPr>
            </w:pPr>
            <w:r>
              <w:rPr>
                <w:sz w:val="24"/>
              </w:rPr>
              <w:t>Оценка «3»</w:t>
            </w:r>
          </w:p>
        </w:tc>
        <w:tc>
          <w:tcPr>
            <w:tcW w:w="1535" w:type="dxa"/>
          </w:tcPr>
          <w:p w:rsidR="003E3A70" w:rsidRDefault="003E3A70" w:rsidP="0003310C">
            <w:pPr>
              <w:pStyle w:val="TableParagraph"/>
              <w:spacing w:line="256" w:lineRule="exact"/>
              <w:ind w:left="104"/>
              <w:rPr>
                <w:sz w:val="24"/>
              </w:rPr>
            </w:pPr>
            <w:r>
              <w:rPr>
                <w:sz w:val="24"/>
              </w:rPr>
              <w:t>Оценка «4»</w:t>
            </w:r>
          </w:p>
        </w:tc>
        <w:tc>
          <w:tcPr>
            <w:tcW w:w="2639" w:type="dxa"/>
          </w:tcPr>
          <w:p w:rsidR="003E3A70" w:rsidRDefault="003E3A70" w:rsidP="0003310C">
            <w:pPr>
              <w:pStyle w:val="TableParagraph"/>
              <w:spacing w:line="256" w:lineRule="exact"/>
              <w:ind w:left="103"/>
              <w:rPr>
                <w:sz w:val="24"/>
              </w:rPr>
            </w:pPr>
            <w:r>
              <w:rPr>
                <w:sz w:val="24"/>
              </w:rPr>
              <w:t>Оценка «5»</w:t>
            </w:r>
          </w:p>
        </w:tc>
      </w:tr>
      <w:tr w:rsidR="003E3A70" w:rsidTr="0003310C">
        <w:trPr>
          <w:trHeight w:val="827"/>
        </w:trPr>
        <w:tc>
          <w:tcPr>
            <w:tcW w:w="2336" w:type="dxa"/>
          </w:tcPr>
          <w:p w:rsidR="003E3A70" w:rsidRDefault="003E3A70" w:rsidP="0003310C">
            <w:pPr>
              <w:pStyle w:val="TableParagraph"/>
              <w:ind w:left="107" w:right="820"/>
              <w:rPr>
                <w:sz w:val="24"/>
              </w:rPr>
            </w:pPr>
            <w:r>
              <w:rPr>
                <w:sz w:val="24"/>
              </w:rPr>
              <w:t>Контрольные работы</w:t>
            </w:r>
          </w:p>
        </w:tc>
        <w:tc>
          <w:tcPr>
            <w:tcW w:w="1529" w:type="dxa"/>
          </w:tcPr>
          <w:p w:rsidR="003E3A70" w:rsidRDefault="003E3A70" w:rsidP="0003310C">
            <w:pPr>
              <w:pStyle w:val="TableParagraph"/>
              <w:ind w:left="107" w:right="448"/>
              <w:rPr>
                <w:sz w:val="24"/>
              </w:rPr>
            </w:pPr>
            <w:r>
              <w:rPr>
                <w:sz w:val="24"/>
              </w:rPr>
              <w:t>6 и более ошибок</w:t>
            </w:r>
          </w:p>
        </w:tc>
        <w:tc>
          <w:tcPr>
            <w:tcW w:w="1537" w:type="dxa"/>
          </w:tcPr>
          <w:p w:rsidR="003E3A70" w:rsidRDefault="003E3A70" w:rsidP="0003310C">
            <w:pPr>
              <w:pStyle w:val="TableParagraph"/>
              <w:spacing w:line="268" w:lineRule="exact"/>
              <w:ind w:left="107"/>
              <w:rPr>
                <w:sz w:val="24"/>
              </w:rPr>
            </w:pPr>
            <w:r>
              <w:rPr>
                <w:sz w:val="24"/>
              </w:rPr>
              <w:t>4 - 5 ошибок</w:t>
            </w:r>
          </w:p>
        </w:tc>
        <w:tc>
          <w:tcPr>
            <w:tcW w:w="1535" w:type="dxa"/>
          </w:tcPr>
          <w:p w:rsidR="003E3A70" w:rsidRDefault="003E3A70" w:rsidP="0003310C">
            <w:pPr>
              <w:pStyle w:val="TableParagraph"/>
              <w:spacing w:line="268" w:lineRule="exact"/>
              <w:ind w:left="104"/>
              <w:rPr>
                <w:sz w:val="24"/>
              </w:rPr>
            </w:pPr>
            <w:r>
              <w:rPr>
                <w:sz w:val="24"/>
              </w:rPr>
              <w:t>2 – 3</w:t>
            </w:r>
          </w:p>
          <w:p w:rsidR="003E3A70" w:rsidRDefault="003E3A70" w:rsidP="0003310C">
            <w:pPr>
              <w:pStyle w:val="TableParagraph"/>
              <w:ind w:left="104"/>
              <w:rPr>
                <w:sz w:val="24"/>
              </w:rPr>
            </w:pPr>
            <w:r>
              <w:rPr>
                <w:sz w:val="24"/>
              </w:rPr>
              <w:t>ошибки</w:t>
            </w:r>
          </w:p>
        </w:tc>
        <w:tc>
          <w:tcPr>
            <w:tcW w:w="2639" w:type="dxa"/>
          </w:tcPr>
          <w:p w:rsidR="003E3A70" w:rsidRDefault="003E3A70" w:rsidP="0003310C">
            <w:pPr>
              <w:pStyle w:val="TableParagraph"/>
              <w:ind w:left="103" w:right="430"/>
              <w:rPr>
                <w:sz w:val="24"/>
              </w:rPr>
            </w:pPr>
            <w:r>
              <w:rPr>
                <w:sz w:val="24"/>
              </w:rPr>
              <w:t>допускается 1незначначительная</w:t>
            </w:r>
          </w:p>
          <w:p w:rsidR="003E3A70" w:rsidRDefault="003E3A70" w:rsidP="0003310C">
            <w:pPr>
              <w:pStyle w:val="TableParagraph"/>
              <w:spacing w:line="264" w:lineRule="exact"/>
              <w:ind w:left="103"/>
              <w:rPr>
                <w:sz w:val="24"/>
              </w:rPr>
            </w:pPr>
            <w:r>
              <w:rPr>
                <w:sz w:val="24"/>
              </w:rPr>
              <w:t>ошибка</w:t>
            </w:r>
          </w:p>
        </w:tc>
      </w:tr>
      <w:tr w:rsidR="003E3A70" w:rsidTr="0003310C">
        <w:trPr>
          <w:trHeight w:val="830"/>
        </w:trPr>
        <w:tc>
          <w:tcPr>
            <w:tcW w:w="2336" w:type="dxa"/>
          </w:tcPr>
          <w:p w:rsidR="003E3A70" w:rsidRDefault="003E3A70" w:rsidP="0003310C">
            <w:pPr>
              <w:pStyle w:val="TableParagraph"/>
              <w:ind w:left="107" w:right="261"/>
              <w:rPr>
                <w:sz w:val="24"/>
              </w:rPr>
            </w:pPr>
            <w:r>
              <w:rPr>
                <w:sz w:val="24"/>
              </w:rPr>
              <w:t>Самостоятельные работы, словарные</w:t>
            </w:r>
          </w:p>
          <w:p w:rsidR="003E3A70" w:rsidRDefault="003E3A70" w:rsidP="0003310C">
            <w:pPr>
              <w:pStyle w:val="TableParagraph"/>
              <w:spacing w:line="264" w:lineRule="exact"/>
              <w:ind w:left="107"/>
              <w:rPr>
                <w:sz w:val="24"/>
              </w:rPr>
            </w:pPr>
            <w:r>
              <w:rPr>
                <w:sz w:val="24"/>
              </w:rPr>
              <w:t>диктанты</w:t>
            </w:r>
          </w:p>
        </w:tc>
        <w:tc>
          <w:tcPr>
            <w:tcW w:w="1529" w:type="dxa"/>
          </w:tcPr>
          <w:p w:rsidR="003E3A70" w:rsidRDefault="003E3A70" w:rsidP="0003310C">
            <w:pPr>
              <w:pStyle w:val="TableParagraph"/>
              <w:ind w:left="107" w:right="448"/>
              <w:rPr>
                <w:sz w:val="24"/>
              </w:rPr>
            </w:pPr>
            <w:r>
              <w:rPr>
                <w:sz w:val="24"/>
              </w:rPr>
              <w:t>5 и более ошибок</w:t>
            </w:r>
          </w:p>
        </w:tc>
        <w:tc>
          <w:tcPr>
            <w:tcW w:w="1537" w:type="dxa"/>
          </w:tcPr>
          <w:p w:rsidR="003E3A70" w:rsidRDefault="003E3A70" w:rsidP="0003310C">
            <w:pPr>
              <w:pStyle w:val="TableParagraph"/>
              <w:spacing w:line="270" w:lineRule="exact"/>
              <w:ind w:left="107"/>
              <w:rPr>
                <w:sz w:val="24"/>
              </w:rPr>
            </w:pPr>
            <w:r>
              <w:rPr>
                <w:sz w:val="24"/>
              </w:rPr>
              <w:t>3 – 4</w:t>
            </w:r>
          </w:p>
          <w:p w:rsidR="003E3A70" w:rsidRDefault="003E3A70" w:rsidP="0003310C">
            <w:pPr>
              <w:pStyle w:val="TableParagraph"/>
              <w:ind w:left="107"/>
              <w:rPr>
                <w:sz w:val="24"/>
              </w:rPr>
            </w:pPr>
            <w:r>
              <w:rPr>
                <w:sz w:val="24"/>
              </w:rPr>
              <w:t>ошибки</w:t>
            </w:r>
          </w:p>
        </w:tc>
        <w:tc>
          <w:tcPr>
            <w:tcW w:w="1535" w:type="dxa"/>
          </w:tcPr>
          <w:p w:rsidR="003E3A70" w:rsidRDefault="003E3A70" w:rsidP="0003310C">
            <w:pPr>
              <w:pStyle w:val="TableParagraph"/>
              <w:spacing w:line="270" w:lineRule="exact"/>
              <w:ind w:left="104"/>
              <w:rPr>
                <w:sz w:val="24"/>
              </w:rPr>
            </w:pPr>
            <w:r>
              <w:rPr>
                <w:sz w:val="24"/>
              </w:rPr>
              <w:t>2 ошибки</w:t>
            </w:r>
          </w:p>
        </w:tc>
        <w:tc>
          <w:tcPr>
            <w:tcW w:w="2639" w:type="dxa"/>
          </w:tcPr>
          <w:p w:rsidR="003E3A70" w:rsidRDefault="003E3A70" w:rsidP="0003310C">
            <w:pPr>
              <w:pStyle w:val="TableParagraph"/>
              <w:ind w:left="103" w:right="906"/>
              <w:rPr>
                <w:sz w:val="24"/>
              </w:rPr>
            </w:pPr>
            <w:r>
              <w:rPr>
                <w:sz w:val="24"/>
              </w:rPr>
              <w:t>допускается 1 незначительная</w:t>
            </w:r>
          </w:p>
          <w:p w:rsidR="003E3A70" w:rsidRDefault="003E3A70" w:rsidP="0003310C">
            <w:pPr>
              <w:pStyle w:val="TableParagraph"/>
              <w:spacing w:line="264" w:lineRule="exact"/>
              <w:ind w:left="103"/>
              <w:rPr>
                <w:sz w:val="24"/>
              </w:rPr>
            </w:pPr>
            <w:r>
              <w:rPr>
                <w:sz w:val="24"/>
              </w:rPr>
              <w:t>погрешность</w:t>
            </w:r>
          </w:p>
        </w:tc>
      </w:tr>
    </w:tbl>
    <w:p w:rsidR="003E3A70" w:rsidRDefault="003E3A70" w:rsidP="003E3A70">
      <w:pPr>
        <w:pStyle w:val="2"/>
        <w:spacing w:line="270" w:lineRule="exact"/>
        <w:jc w:val="both"/>
      </w:pPr>
      <w:r>
        <w:t>Творческие письменные работы (письма, разные виды сочинений):</w:t>
      </w:r>
    </w:p>
    <w:p w:rsidR="003E3A70" w:rsidRDefault="003E3A70" w:rsidP="003E3A70">
      <w:pPr>
        <w:pStyle w:val="a3"/>
        <w:spacing w:line="274" w:lineRule="exact"/>
      </w:pPr>
      <w:r>
        <w:t>оцениваются по пяти критериям:</w:t>
      </w:r>
    </w:p>
    <w:p w:rsidR="003E3A70" w:rsidRDefault="003E3A70" w:rsidP="003E3A70">
      <w:pPr>
        <w:pStyle w:val="a4"/>
        <w:numPr>
          <w:ilvl w:val="0"/>
          <w:numId w:val="62"/>
        </w:numPr>
        <w:tabs>
          <w:tab w:val="left" w:pos="1267"/>
        </w:tabs>
        <w:spacing w:before="66"/>
        <w:ind w:right="563" w:firstLine="0"/>
        <w:jc w:val="both"/>
        <w:rPr>
          <w:sz w:val="24"/>
        </w:rPr>
      </w:pPr>
      <w:r>
        <w:rPr>
          <w:sz w:val="24"/>
        </w:rPr>
        <w:t>Содержание (соблюдение заданного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3E3A70" w:rsidRDefault="003E3A70" w:rsidP="003E3A70">
      <w:pPr>
        <w:pStyle w:val="a4"/>
        <w:numPr>
          <w:ilvl w:val="0"/>
          <w:numId w:val="62"/>
        </w:numPr>
        <w:tabs>
          <w:tab w:val="left" w:pos="1241"/>
        </w:tabs>
        <w:spacing w:before="1"/>
        <w:ind w:right="563" w:firstLine="0"/>
        <w:jc w:val="both"/>
        <w:rPr>
          <w:sz w:val="24"/>
        </w:rPr>
      </w:pPr>
      <w:r>
        <w:rPr>
          <w:sz w:val="24"/>
        </w:rPr>
        <w:t xml:space="preserve">Организация текста (логичность высказывания, использование средств логической связи на </w:t>
      </w:r>
      <w:r>
        <w:rPr>
          <w:sz w:val="24"/>
        </w:rPr>
        <w:lastRenderedPageBreak/>
        <w:t>соответствующем уровне, соблюдение формата высказывания и деление текста на</w:t>
      </w:r>
      <w:r>
        <w:rPr>
          <w:spacing w:val="-11"/>
          <w:sz w:val="24"/>
        </w:rPr>
        <w:t xml:space="preserve"> </w:t>
      </w:r>
      <w:r>
        <w:rPr>
          <w:sz w:val="24"/>
        </w:rPr>
        <w:t>абзацы);</w:t>
      </w:r>
    </w:p>
    <w:p w:rsidR="003E3A70" w:rsidRDefault="003E3A70" w:rsidP="003E3A70">
      <w:pPr>
        <w:pStyle w:val="a4"/>
        <w:numPr>
          <w:ilvl w:val="0"/>
          <w:numId w:val="62"/>
        </w:numPr>
        <w:tabs>
          <w:tab w:val="left" w:pos="1248"/>
        </w:tabs>
        <w:ind w:right="563" w:firstLine="0"/>
        <w:jc w:val="both"/>
        <w:rPr>
          <w:sz w:val="24"/>
        </w:rPr>
      </w:pPr>
      <w:r>
        <w:rPr>
          <w:sz w:val="24"/>
        </w:rPr>
        <w:t>Лексика (словарный запас соответствует поставленной задаче и требованиям данного года обучения</w:t>
      </w:r>
      <w:r>
        <w:rPr>
          <w:spacing w:val="-1"/>
          <w:sz w:val="24"/>
        </w:rPr>
        <w:t xml:space="preserve"> </w:t>
      </w:r>
      <w:r>
        <w:rPr>
          <w:sz w:val="24"/>
        </w:rPr>
        <w:t>языку);</w:t>
      </w:r>
    </w:p>
    <w:p w:rsidR="003E3A70" w:rsidRDefault="003E3A70" w:rsidP="003E3A70">
      <w:pPr>
        <w:pStyle w:val="a4"/>
        <w:numPr>
          <w:ilvl w:val="0"/>
          <w:numId w:val="62"/>
        </w:numPr>
        <w:tabs>
          <w:tab w:val="left" w:pos="1258"/>
        </w:tabs>
        <w:ind w:right="560" w:firstLine="0"/>
        <w:jc w:val="both"/>
        <w:rPr>
          <w:sz w:val="24"/>
        </w:rPr>
      </w:pPr>
      <w:r>
        <w:rPr>
          <w:sz w:val="24"/>
        </w:rPr>
        <w:t>Грамматика (использование разнообразных грамматических конструкций в соответствии с поставленной задачей и требованиям данного года обучения</w:t>
      </w:r>
      <w:r>
        <w:rPr>
          <w:spacing w:val="-4"/>
          <w:sz w:val="24"/>
        </w:rPr>
        <w:t xml:space="preserve"> </w:t>
      </w:r>
      <w:r>
        <w:rPr>
          <w:sz w:val="24"/>
        </w:rPr>
        <w:t>языку);</w:t>
      </w:r>
    </w:p>
    <w:p w:rsidR="003E3A70" w:rsidRPr="00476FA0" w:rsidRDefault="003E3A70" w:rsidP="00476FA0">
      <w:pPr>
        <w:pStyle w:val="a4"/>
        <w:numPr>
          <w:ilvl w:val="0"/>
          <w:numId w:val="62"/>
        </w:numPr>
        <w:tabs>
          <w:tab w:val="left" w:pos="1205"/>
        </w:tabs>
        <w:ind w:right="564" w:firstLine="0"/>
        <w:jc w:val="both"/>
        <w:rPr>
          <w:sz w:val="24"/>
        </w:rPr>
      </w:pPr>
      <w:r>
        <w:rPr>
          <w:sz w:val="24"/>
        </w:rPr>
        <w:t>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9"/>
        <w:gridCol w:w="1702"/>
        <w:gridCol w:w="1843"/>
        <w:gridCol w:w="1843"/>
        <w:gridCol w:w="1844"/>
        <w:gridCol w:w="1700"/>
      </w:tblGrid>
      <w:tr w:rsidR="003E3A70" w:rsidTr="00FA47DF">
        <w:trPr>
          <w:trHeight w:val="460"/>
        </w:trPr>
        <w:tc>
          <w:tcPr>
            <w:tcW w:w="809" w:type="dxa"/>
          </w:tcPr>
          <w:p w:rsidR="003E3A70" w:rsidRDefault="003E3A70" w:rsidP="0003310C">
            <w:pPr>
              <w:pStyle w:val="TableParagraph"/>
              <w:spacing w:before="4" w:line="228" w:lineRule="exact"/>
              <w:ind w:left="444" w:right="121" w:hanging="296"/>
              <w:rPr>
                <w:b/>
                <w:sz w:val="20"/>
              </w:rPr>
            </w:pPr>
            <w:r>
              <w:rPr>
                <w:b/>
                <w:sz w:val="20"/>
              </w:rPr>
              <w:t>Отметк а</w:t>
            </w:r>
          </w:p>
        </w:tc>
        <w:tc>
          <w:tcPr>
            <w:tcW w:w="1702" w:type="dxa"/>
          </w:tcPr>
          <w:p w:rsidR="003E3A70" w:rsidRDefault="003E3A70" w:rsidP="0003310C">
            <w:pPr>
              <w:pStyle w:val="TableParagraph"/>
              <w:ind w:left="294"/>
              <w:rPr>
                <w:b/>
                <w:sz w:val="20"/>
              </w:rPr>
            </w:pPr>
            <w:r>
              <w:rPr>
                <w:b/>
                <w:sz w:val="20"/>
              </w:rPr>
              <w:t>Содержание</w:t>
            </w:r>
          </w:p>
        </w:tc>
        <w:tc>
          <w:tcPr>
            <w:tcW w:w="1843" w:type="dxa"/>
          </w:tcPr>
          <w:p w:rsidR="003E3A70" w:rsidRDefault="003E3A70" w:rsidP="0003310C">
            <w:pPr>
              <w:pStyle w:val="TableParagraph"/>
              <w:spacing w:before="4" w:line="228" w:lineRule="exact"/>
              <w:ind w:left="623" w:hanging="308"/>
              <w:rPr>
                <w:b/>
                <w:sz w:val="20"/>
              </w:rPr>
            </w:pPr>
            <w:r>
              <w:rPr>
                <w:b/>
                <w:w w:val="95"/>
                <w:sz w:val="20"/>
              </w:rPr>
              <w:t xml:space="preserve">Организация </w:t>
            </w:r>
            <w:r>
              <w:rPr>
                <w:b/>
                <w:sz w:val="20"/>
              </w:rPr>
              <w:t>текста</w:t>
            </w:r>
          </w:p>
        </w:tc>
        <w:tc>
          <w:tcPr>
            <w:tcW w:w="1843" w:type="dxa"/>
          </w:tcPr>
          <w:p w:rsidR="003E3A70" w:rsidRDefault="003E3A70" w:rsidP="0003310C">
            <w:pPr>
              <w:pStyle w:val="TableParagraph"/>
              <w:spacing w:before="4" w:line="228" w:lineRule="exact"/>
              <w:ind w:left="127" w:firstLine="216"/>
              <w:rPr>
                <w:b/>
                <w:sz w:val="20"/>
              </w:rPr>
            </w:pPr>
            <w:r>
              <w:rPr>
                <w:b/>
                <w:sz w:val="20"/>
              </w:rPr>
              <w:t>Лексическое оформление речи</w:t>
            </w:r>
          </w:p>
        </w:tc>
        <w:tc>
          <w:tcPr>
            <w:tcW w:w="1844" w:type="dxa"/>
          </w:tcPr>
          <w:p w:rsidR="003E3A70" w:rsidRDefault="003E3A70" w:rsidP="0003310C">
            <w:pPr>
              <w:pStyle w:val="TableParagraph"/>
              <w:spacing w:before="4" w:line="228" w:lineRule="exact"/>
              <w:ind w:left="127" w:right="102" w:firstLine="31"/>
              <w:rPr>
                <w:b/>
                <w:sz w:val="20"/>
              </w:rPr>
            </w:pPr>
            <w:r>
              <w:rPr>
                <w:b/>
                <w:sz w:val="20"/>
              </w:rPr>
              <w:t>Грамматическое оформление речи</w:t>
            </w:r>
          </w:p>
        </w:tc>
        <w:tc>
          <w:tcPr>
            <w:tcW w:w="1700" w:type="dxa"/>
          </w:tcPr>
          <w:p w:rsidR="003E3A70" w:rsidRDefault="003E3A70" w:rsidP="0003310C">
            <w:pPr>
              <w:pStyle w:val="TableParagraph"/>
              <w:spacing w:before="4" w:line="228" w:lineRule="exact"/>
              <w:ind w:left="307" w:hanging="125"/>
              <w:rPr>
                <w:b/>
                <w:sz w:val="20"/>
              </w:rPr>
            </w:pPr>
            <w:r>
              <w:rPr>
                <w:b/>
                <w:sz w:val="20"/>
              </w:rPr>
              <w:t>Орфография и пунктуация</w:t>
            </w:r>
          </w:p>
        </w:tc>
      </w:tr>
      <w:tr w:rsidR="003E3A70" w:rsidTr="00FA47DF">
        <w:trPr>
          <w:trHeight w:val="7130"/>
        </w:trPr>
        <w:tc>
          <w:tcPr>
            <w:tcW w:w="809" w:type="dxa"/>
          </w:tcPr>
          <w:p w:rsidR="003E3A70" w:rsidRDefault="003E3A70" w:rsidP="0003310C">
            <w:pPr>
              <w:pStyle w:val="TableParagraph"/>
              <w:spacing w:line="228" w:lineRule="exact"/>
              <w:ind w:right="331"/>
              <w:jc w:val="right"/>
              <w:rPr>
                <w:b/>
                <w:i/>
                <w:sz w:val="20"/>
              </w:rPr>
            </w:pPr>
            <w:r>
              <w:rPr>
                <w:b/>
                <w:i/>
                <w:sz w:val="20"/>
              </w:rPr>
              <w:t>«5»</w:t>
            </w:r>
          </w:p>
        </w:tc>
        <w:tc>
          <w:tcPr>
            <w:tcW w:w="1702" w:type="dxa"/>
          </w:tcPr>
          <w:p w:rsidR="003E3A70" w:rsidRDefault="003E3A70" w:rsidP="0003310C">
            <w:pPr>
              <w:pStyle w:val="TableParagraph"/>
              <w:ind w:left="114" w:right="463"/>
              <w:rPr>
                <w:sz w:val="20"/>
              </w:rPr>
            </w:pPr>
            <w:r>
              <w:rPr>
                <w:sz w:val="20"/>
              </w:rPr>
              <w:t>Задание выполнено полностью: содержание отражает</w:t>
            </w:r>
            <w:r>
              <w:rPr>
                <w:spacing w:val="-7"/>
                <w:sz w:val="20"/>
              </w:rPr>
              <w:t xml:space="preserve"> </w:t>
            </w:r>
            <w:r>
              <w:rPr>
                <w:sz w:val="20"/>
              </w:rPr>
              <w:t>все аспекты,</w:t>
            </w:r>
          </w:p>
          <w:p w:rsidR="003E3A70" w:rsidRDefault="003E3A70" w:rsidP="0003310C">
            <w:pPr>
              <w:pStyle w:val="TableParagraph"/>
              <w:ind w:left="114" w:right="530"/>
              <w:rPr>
                <w:sz w:val="20"/>
              </w:rPr>
            </w:pPr>
            <w:r>
              <w:rPr>
                <w:sz w:val="20"/>
              </w:rPr>
              <w:t>указанные</w:t>
            </w:r>
            <w:r>
              <w:rPr>
                <w:spacing w:val="-8"/>
                <w:sz w:val="20"/>
              </w:rPr>
              <w:t xml:space="preserve"> </w:t>
            </w:r>
            <w:r>
              <w:rPr>
                <w:sz w:val="20"/>
              </w:rPr>
              <w:t>в задании;</w:t>
            </w:r>
          </w:p>
          <w:p w:rsidR="003E3A70" w:rsidRDefault="003E3A70" w:rsidP="0003310C">
            <w:pPr>
              <w:pStyle w:val="TableParagraph"/>
              <w:ind w:left="114"/>
              <w:rPr>
                <w:sz w:val="20"/>
              </w:rPr>
            </w:pPr>
            <w:r>
              <w:rPr>
                <w:sz w:val="20"/>
              </w:rPr>
              <w:t>стилевое</w:t>
            </w:r>
          </w:p>
          <w:p w:rsidR="003E3A70" w:rsidRDefault="003E3A70" w:rsidP="0003310C">
            <w:pPr>
              <w:pStyle w:val="TableParagraph"/>
              <w:ind w:left="114" w:right="194"/>
              <w:rPr>
                <w:sz w:val="20"/>
              </w:rPr>
            </w:pPr>
            <w:r>
              <w:rPr>
                <w:sz w:val="20"/>
              </w:rPr>
              <w:t>оформление речи выбрано правильно с учетом цели</w:t>
            </w:r>
          </w:p>
          <w:p w:rsidR="003E3A70" w:rsidRDefault="003E3A70" w:rsidP="0003310C">
            <w:pPr>
              <w:pStyle w:val="TableParagraph"/>
              <w:ind w:left="114" w:right="194"/>
              <w:rPr>
                <w:sz w:val="20"/>
              </w:rPr>
            </w:pPr>
            <w:r>
              <w:rPr>
                <w:sz w:val="20"/>
              </w:rPr>
              <w:t>высказывания и адресата;</w:t>
            </w:r>
          </w:p>
          <w:p w:rsidR="003E3A70" w:rsidRDefault="003E3A70" w:rsidP="0003310C">
            <w:pPr>
              <w:pStyle w:val="TableParagraph"/>
              <w:ind w:left="114" w:right="596"/>
              <w:rPr>
                <w:sz w:val="20"/>
              </w:rPr>
            </w:pPr>
            <w:r>
              <w:rPr>
                <w:w w:val="95"/>
                <w:sz w:val="20"/>
              </w:rPr>
              <w:t xml:space="preserve">соблюдены </w:t>
            </w:r>
            <w:r>
              <w:rPr>
                <w:sz w:val="20"/>
              </w:rPr>
              <w:t>принятые</w:t>
            </w:r>
            <w:r>
              <w:rPr>
                <w:spacing w:val="-7"/>
                <w:sz w:val="20"/>
              </w:rPr>
              <w:t xml:space="preserve"> </w:t>
            </w:r>
            <w:r>
              <w:rPr>
                <w:sz w:val="20"/>
              </w:rPr>
              <w:t>в</w:t>
            </w:r>
          </w:p>
          <w:p w:rsidR="003E3A70" w:rsidRDefault="003E3A70" w:rsidP="0003310C">
            <w:pPr>
              <w:pStyle w:val="TableParagraph"/>
              <w:ind w:left="114" w:right="452"/>
              <w:rPr>
                <w:sz w:val="20"/>
              </w:rPr>
            </w:pPr>
            <w:r>
              <w:rPr>
                <w:sz w:val="20"/>
              </w:rPr>
              <w:t>языке</w:t>
            </w:r>
            <w:r>
              <w:rPr>
                <w:spacing w:val="-4"/>
                <w:sz w:val="20"/>
              </w:rPr>
              <w:t xml:space="preserve"> </w:t>
            </w:r>
            <w:r>
              <w:rPr>
                <w:sz w:val="20"/>
              </w:rPr>
              <w:t>нормы вежливости</w:t>
            </w:r>
          </w:p>
        </w:tc>
        <w:tc>
          <w:tcPr>
            <w:tcW w:w="1843" w:type="dxa"/>
          </w:tcPr>
          <w:p w:rsidR="003E3A70" w:rsidRDefault="003E3A70" w:rsidP="0003310C">
            <w:pPr>
              <w:pStyle w:val="TableParagraph"/>
              <w:ind w:left="114"/>
              <w:rPr>
                <w:sz w:val="20"/>
              </w:rPr>
            </w:pPr>
            <w:r>
              <w:rPr>
                <w:sz w:val="20"/>
              </w:rPr>
              <w:t>Высказывание логично: средства логической связи использованы правильно; текст разделен на</w:t>
            </w:r>
          </w:p>
          <w:p w:rsidR="003E3A70" w:rsidRDefault="003E3A70" w:rsidP="0003310C">
            <w:pPr>
              <w:pStyle w:val="TableParagraph"/>
              <w:ind w:left="114"/>
              <w:rPr>
                <w:sz w:val="20"/>
              </w:rPr>
            </w:pPr>
            <w:r>
              <w:rPr>
                <w:sz w:val="20"/>
              </w:rPr>
              <w:t>абзацы;</w:t>
            </w:r>
          </w:p>
          <w:p w:rsidR="003E3A70" w:rsidRDefault="003E3A70" w:rsidP="0003310C">
            <w:pPr>
              <w:pStyle w:val="TableParagraph"/>
              <w:ind w:left="114" w:right="295"/>
              <w:rPr>
                <w:sz w:val="20"/>
              </w:rPr>
            </w:pPr>
            <w:r>
              <w:rPr>
                <w:w w:val="95"/>
                <w:sz w:val="20"/>
              </w:rPr>
              <w:t xml:space="preserve">оформление </w:t>
            </w:r>
            <w:r>
              <w:rPr>
                <w:sz w:val="20"/>
              </w:rPr>
              <w:t>текста</w:t>
            </w:r>
          </w:p>
          <w:p w:rsidR="003E3A70" w:rsidRDefault="003E3A70" w:rsidP="0003310C">
            <w:pPr>
              <w:pStyle w:val="TableParagraph"/>
              <w:ind w:left="114" w:right="34"/>
              <w:rPr>
                <w:sz w:val="20"/>
              </w:rPr>
            </w:pPr>
            <w:r>
              <w:rPr>
                <w:sz w:val="20"/>
              </w:rPr>
              <w:t>соответствует нормам, принятым в стране</w:t>
            </w:r>
          </w:p>
          <w:p w:rsidR="003E3A70" w:rsidRDefault="003E3A70" w:rsidP="0003310C">
            <w:pPr>
              <w:pStyle w:val="TableParagraph"/>
              <w:spacing w:line="229" w:lineRule="exact"/>
              <w:ind w:left="114"/>
              <w:rPr>
                <w:sz w:val="20"/>
              </w:rPr>
            </w:pPr>
            <w:r>
              <w:rPr>
                <w:sz w:val="20"/>
              </w:rPr>
              <w:t>изучаемого языка.</w:t>
            </w:r>
          </w:p>
        </w:tc>
        <w:tc>
          <w:tcPr>
            <w:tcW w:w="1843" w:type="dxa"/>
          </w:tcPr>
          <w:p w:rsidR="003E3A70" w:rsidRDefault="003E3A70" w:rsidP="0003310C">
            <w:pPr>
              <w:pStyle w:val="TableParagraph"/>
              <w:spacing w:line="223" w:lineRule="exact"/>
              <w:ind w:left="115"/>
              <w:rPr>
                <w:sz w:val="20"/>
              </w:rPr>
            </w:pPr>
            <w:r>
              <w:rPr>
                <w:sz w:val="20"/>
              </w:rPr>
              <w:t>Используемый</w:t>
            </w:r>
          </w:p>
          <w:p w:rsidR="003E3A70" w:rsidRDefault="003E3A70" w:rsidP="0003310C">
            <w:pPr>
              <w:pStyle w:val="TableParagraph"/>
              <w:ind w:left="115"/>
              <w:rPr>
                <w:sz w:val="20"/>
              </w:rPr>
            </w:pPr>
            <w:r>
              <w:rPr>
                <w:sz w:val="20"/>
              </w:rPr>
              <w:t>словарный запас соответствует поставленной задаче;</w:t>
            </w:r>
          </w:p>
          <w:p w:rsidR="003E3A70" w:rsidRDefault="003E3A70" w:rsidP="0003310C">
            <w:pPr>
              <w:pStyle w:val="TableParagraph"/>
              <w:ind w:left="115" w:right="295"/>
              <w:rPr>
                <w:sz w:val="20"/>
              </w:rPr>
            </w:pPr>
            <w:r>
              <w:rPr>
                <w:sz w:val="20"/>
              </w:rPr>
              <w:t>практически нет нарушений в</w:t>
            </w:r>
          </w:p>
          <w:p w:rsidR="003E3A70" w:rsidRDefault="003E3A70" w:rsidP="0003310C">
            <w:pPr>
              <w:pStyle w:val="TableParagraph"/>
              <w:ind w:left="115"/>
              <w:rPr>
                <w:sz w:val="20"/>
              </w:rPr>
            </w:pPr>
            <w:r>
              <w:rPr>
                <w:w w:val="95"/>
                <w:sz w:val="20"/>
              </w:rPr>
              <w:t xml:space="preserve">использовании </w:t>
            </w:r>
            <w:r>
              <w:rPr>
                <w:sz w:val="20"/>
              </w:rPr>
              <w:t>лексики</w:t>
            </w:r>
          </w:p>
        </w:tc>
        <w:tc>
          <w:tcPr>
            <w:tcW w:w="1844" w:type="dxa"/>
          </w:tcPr>
          <w:p w:rsidR="003E3A70" w:rsidRDefault="003E3A70" w:rsidP="0003310C">
            <w:pPr>
              <w:pStyle w:val="TableParagraph"/>
              <w:spacing w:line="223" w:lineRule="exact"/>
              <w:ind w:left="115"/>
              <w:rPr>
                <w:sz w:val="20"/>
              </w:rPr>
            </w:pPr>
            <w:r>
              <w:rPr>
                <w:sz w:val="20"/>
              </w:rPr>
              <w:t>Используются</w:t>
            </w:r>
          </w:p>
          <w:p w:rsidR="003E3A70" w:rsidRDefault="003E3A70" w:rsidP="0003310C">
            <w:pPr>
              <w:pStyle w:val="TableParagraph"/>
              <w:ind w:left="115" w:right="102"/>
              <w:rPr>
                <w:sz w:val="20"/>
              </w:rPr>
            </w:pPr>
            <w:r>
              <w:rPr>
                <w:w w:val="95"/>
                <w:sz w:val="20"/>
              </w:rPr>
              <w:t xml:space="preserve">грамм-матические </w:t>
            </w:r>
            <w:r>
              <w:rPr>
                <w:sz w:val="20"/>
              </w:rPr>
              <w:t>структуры в</w:t>
            </w:r>
          </w:p>
          <w:p w:rsidR="003E3A70" w:rsidRDefault="003E3A70" w:rsidP="0003310C">
            <w:pPr>
              <w:pStyle w:val="TableParagraph"/>
              <w:spacing w:before="1"/>
              <w:ind w:left="115" w:right="436"/>
              <w:rPr>
                <w:sz w:val="20"/>
              </w:rPr>
            </w:pPr>
            <w:r>
              <w:rPr>
                <w:sz w:val="20"/>
              </w:rPr>
              <w:t>соответствии</w:t>
            </w:r>
            <w:r>
              <w:rPr>
                <w:spacing w:val="-8"/>
                <w:sz w:val="20"/>
              </w:rPr>
              <w:t xml:space="preserve"> </w:t>
            </w:r>
            <w:r>
              <w:rPr>
                <w:sz w:val="20"/>
              </w:rPr>
              <w:t>с поставленной задачей.</w:t>
            </w:r>
          </w:p>
          <w:p w:rsidR="003E3A70" w:rsidRDefault="003E3A70" w:rsidP="0003310C">
            <w:pPr>
              <w:pStyle w:val="TableParagraph"/>
              <w:ind w:left="115" w:right="612"/>
              <w:jc w:val="both"/>
              <w:rPr>
                <w:sz w:val="20"/>
              </w:rPr>
            </w:pPr>
            <w:r>
              <w:rPr>
                <w:w w:val="95"/>
                <w:sz w:val="20"/>
              </w:rPr>
              <w:t xml:space="preserve">Практически </w:t>
            </w:r>
            <w:r>
              <w:rPr>
                <w:sz w:val="20"/>
              </w:rPr>
              <w:t>отсутствуют ошибки.</w:t>
            </w:r>
          </w:p>
        </w:tc>
        <w:tc>
          <w:tcPr>
            <w:tcW w:w="1700" w:type="dxa"/>
          </w:tcPr>
          <w:p w:rsidR="003E3A70" w:rsidRDefault="003E3A70" w:rsidP="0003310C">
            <w:pPr>
              <w:pStyle w:val="TableParagraph"/>
              <w:ind w:left="115"/>
              <w:rPr>
                <w:sz w:val="20"/>
              </w:rPr>
            </w:pPr>
            <w:r>
              <w:rPr>
                <w:w w:val="95"/>
                <w:sz w:val="20"/>
              </w:rPr>
              <w:t xml:space="preserve">Высказывание </w:t>
            </w:r>
            <w:r>
              <w:rPr>
                <w:sz w:val="20"/>
              </w:rPr>
              <w:t>логично;</w:t>
            </w:r>
          </w:p>
          <w:p w:rsidR="003E3A70" w:rsidRDefault="003E3A70" w:rsidP="0003310C">
            <w:pPr>
              <w:pStyle w:val="TableParagraph"/>
              <w:ind w:left="115" w:right="211"/>
              <w:rPr>
                <w:sz w:val="20"/>
              </w:rPr>
            </w:pPr>
            <w:r>
              <w:rPr>
                <w:sz w:val="20"/>
              </w:rPr>
              <w:t xml:space="preserve">средства </w:t>
            </w:r>
            <w:r>
              <w:rPr>
                <w:w w:val="95"/>
                <w:sz w:val="20"/>
              </w:rPr>
              <w:t xml:space="preserve">логической </w:t>
            </w:r>
            <w:r>
              <w:rPr>
                <w:sz w:val="20"/>
              </w:rPr>
              <w:t>связи</w:t>
            </w:r>
          </w:p>
          <w:p w:rsidR="003E3A70" w:rsidRDefault="003E3A70" w:rsidP="0003310C">
            <w:pPr>
              <w:pStyle w:val="TableParagraph"/>
              <w:ind w:left="115"/>
              <w:rPr>
                <w:sz w:val="20"/>
              </w:rPr>
            </w:pPr>
            <w:r>
              <w:rPr>
                <w:sz w:val="20"/>
              </w:rPr>
              <w:t>использованы правильно; текст разделен на</w:t>
            </w:r>
          </w:p>
          <w:p w:rsidR="003E3A70" w:rsidRDefault="003E3A70" w:rsidP="0003310C">
            <w:pPr>
              <w:pStyle w:val="TableParagraph"/>
              <w:ind w:left="115"/>
              <w:rPr>
                <w:sz w:val="20"/>
              </w:rPr>
            </w:pPr>
            <w:r>
              <w:rPr>
                <w:sz w:val="20"/>
              </w:rPr>
              <w:t>абзацы;</w:t>
            </w:r>
          </w:p>
          <w:p w:rsidR="003E3A70" w:rsidRDefault="003E3A70" w:rsidP="0003310C">
            <w:pPr>
              <w:pStyle w:val="TableParagraph"/>
              <w:ind w:left="115" w:right="211"/>
              <w:rPr>
                <w:sz w:val="20"/>
              </w:rPr>
            </w:pPr>
            <w:r>
              <w:rPr>
                <w:w w:val="95"/>
                <w:sz w:val="20"/>
              </w:rPr>
              <w:t xml:space="preserve">оформление </w:t>
            </w:r>
            <w:r>
              <w:rPr>
                <w:sz w:val="20"/>
              </w:rPr>
              <w:t>текста</w:t>
            </w:r>
          </w:p>
          <w:p w:rsidR="003E3A70" w:rsidRDefault="003E3A70" w:rsidP="0003310C">
            <w:pPr>
              <w:pStyle w:val="TableParagraph"/>
              <w:ind w:left="115" w:right="211"/>
              <w:rPr>
                <w:sz w:val="20"/>
              </w:rPr>
            </w:pPr>
            <w:r>
              <w:rPr>
                <w:w w:val="95"/>
                <w:sz w:val="20"/>
              </w:rPr>
              <w:t xml:space="preserve">соответствует </w:t>
            </w:r>
            <w:r>
              <w:rPr>
                <w:sz w:val="20"/>
              </w:rPr>
              <w:t>нормам принятым в</w:t>
            </w:r>
          </w:p>
          <w:p w:rsidR="003E3A70" w:rsidRDefault="003E3A70" w:rsidP="0003310C">
            <w:pPr>
              <w:pStyle w:val="TableParagraph"/>
              <w:ind w:left="115" w:right="211"/>
              <w:rPr>
                <w:sz w:val="20"/>
              </w:rPr>
            </w:pPr>
            <w:r>
              <w:rPr>
                <w:sz w:val="20"/>
              </w:rPr>
              <w:t xml:space="preserve">стране </w:t>
            </w:r>
            <w:r>
              <w:rPr>
                <w:w w:val="95"/>
                <w:sz w:val="20"/>
              </w:rPr>
              <w:t xml:space="preserve">изучаемого </w:t>
            </w:r>
            <w:r>
              <w:rPr>
                <w:sz w:val="20"/>
              </w:rPr>
              <w:t>языка.</w:t>
            </w:r>
          </w:p>
          <w:p w:rsidR="003E3A70" w:rsidRDefault="003E3A70" w:rsidP="0003310C">
            <w:pPr>
              <w:pStyle w:val="TableParagraph"/>
              <w:ind w:left="115"/>
              <w:rPr>
                <w:sz w:val="20"/>
              </w:rPr>
            </w:pPr>
            <w:r>
              <w:rPr>
                <w:sz w:val="20"/>
              </w:rPr>
              <w:t xml:space="preserve">Используемые лексические и </w:t>
            </w:r>
            <w:r>
              <w:rPr>
                <w:w w:val="95"/>
                <w:sz w:val="20"/>
              </w:rPr>
              <w:t xml:space="preserve">грамматические </w:t>
            </w:r>
            <w:r>
              <w:rPr>
                <w:sz w:val="20"/>
              </w:rPr>
              <w:t>структуры</w:t>
            </w:r>
          </w:p>
          <w:p w:rsidR="003E3A70" w:rsidRDefault="003E3A70" w:rsidP="0003310C">
            <w:pPr>
              <w:pStyle w:val="TableParagraph"/>
              <w:ind w:left="115" w:right="154"/>
              <w:rPr>
                <w:sz w:val="20"/>
              </w:rPr>
            </w:pPr>
            <w:r>
              <w:rPr>
                <w:sz w:val="20"/>
              </w:rPr>
              <w:t xml:space="preserve">соответствуют поставленной </w:t>
            </w:r>
            <w:r>
              <w:rPr>
                <w:w w:val="95"/>
                <w:sz w:val="20"/>
              </w:rPr>
              <w:t xml:space="preserve">коммуникативно </w:t>
            </w:r>
            <w:r>
              <w:rPr>
                <w:sz w:val="20"/>
              </w:rPr>
              <w:t>й задаче.</w:t>
            </w:r>
          </w:p>
          <w:p w:rsidR="003E3A70" w:rsidRDefault="003E3A70" w:rsidP="0003310C">
            <w:pPr>
              <w:pStyle w:val="TableParagraph"/>
              <w:ind w:left="115" w:right="211"/>
              <w:rPr>
                <w:sz w:val="20"/>
              </w:rPr>
            </w:pPr>
            <w:r>
              <w:rPr>
                <w:sz w:val="20"/>
              </w:rPr>
              <w:t xml:space="preserve">Лексические, </w:t>
            </w:r>
            <w:r>
              <w:rPr>
                <w:w w:val="95"/>
                <w:sz w:val="20"/>
              </w:rPr>
              <w:t xml:space="preserve">грамматические </w:t>
            </w:r>
            <w:r>
              <w:rPr>
                <w:sz w:val="20"/>
              </w:rPr>
              <w:t>и</w:t>
            </w:r>
          </w:p>
          <w:p w:rsidR="003E3A70" w:rsidRDefault="003E3A70" w:rsidP="0003310C">
            <w:pPr>
              <w:pStyle w:val="TableParagraph"/>
              <w:spacing w:line="230" w:lineRule="exact"/>
              <w:ind w:left="115" w:right="154"/>
              <w:rPr>
                <w:sz w:val="20"/>
              </w:rPr>
            </w:pPr>
            <w:r>
              <w:rPr>
                <w:w w:val="95"/>
                <w:sz w:val="20"/>
              </w:rPr>
              <w:t xml:space="preserve">орфографически </w:t>
            </w:r>
            <w:r>
              <w:rPr>
                <w:sz w:val="20"/>
              </w:rPr>
              <w:t>е ошибки отсутствуют</w:t>
            </w:r>
          </w:p>
        </w:tc>
      </w:tr>
      <w:tr w:rsidR="003E3A70" w:rsidTr="00FA47DF">
        <w:trPr>
          <w:trHeight w:val="2759"/>
        </w:trPr>
        <w:tc>
          <w:tcPr>
            <w:tcW w:w="809" w:type="dxa"/>
          </w:tcPr>
          <w:p w:rsidR="003E3A70" w:rsidRDefault="003E3A70" w:rsidP="0003310C">
            <w:pPr>
              <w:pStyle w:val="TableParagraph"/>
              <w:spacing w:line="228" w:lineRule="exact"/>
              <w:ind w:right="331"/>
              <w:jc w:val="right"/>
              <w:rPr>
                <w:b/>
                <w:i/>
                <w:sz w:val="20"/>
              </w:rPr>
            </w:pPr>
            <w:r>
              <w:rPr>
                <w:b/>
                <w:i/>
                <w:sz w:val="20"/>
              </w:rPr>
              <w:t>«4»</w:t>
            </w:r>
          </w:p>
        </w:tc>
        <w:tc>
          <w:tcPr>
            <w:tcW w:w="1702" w:type="dxa"/>
          </w:tcPr>
          <w:p w:rsidR="003E3A70" w:rsidRDefault="003E3A70" w:rsidP="0003310C">
            <w:pPr>
              <w:pStyle w:val="TableParagraph"/>
              <w:ind w:left="114"/>
              <w:rPr>
                <w:sz w:val="20"/>
              </w:rPr>
            </w:pPr>
            <w:r>
              <w:rPr>
                <w:sz w:val="20"/>
              </w:rPr>
              <w:t>Задание выполнено: некоторые аспекты, указанные в задании</w:t>
            </w:r>
          </w:p>
          <w:p w:rsidR="003E3A70" w:rsidRDefault="003E3A70" w:rsidP="0003310C">
            <w:pPr>
              <w:pStyle w:val="TableParagraph"/>
              <w:ind w:left="114" w:right="481"/>
              <w:rPr>
                <w:sz w:val="20"/>
              </w:rPr>
            </w:pPr>
            <w:r>
              <w:rPr>
                <w:sz w:val="20"/>
              </w:rPr>
              <w:t>раскрыты не полностью; имеются отдельные нарушения</w:t>
            </w:r>
          </w:p>
          <w:p w:rsidR="003E3A70" w:rsidRDefault="003E3A70" w:rsidP="0003310C">
            <w:pPr>
              <w:pStyle w:val="TableParagraph"/>
              <w:spacing w:line="217" w:lineRule="exact"/>
              <w:ind w:left="114"/>
              <w:rPr>
                <w:sz w:val="20"/>
              </w:rPr>
            </w:pPr>
            <w:r>
              <w:rPr>
                <w:sz w:val="20"/>
              </w:rPr>
              <w:t>стилевого</w:t>
            </w:r>
          </w:p>
        </w:tc>
        <w:tc>
          <w:tcPr>
            <w:tcW w:w="1843" w:type="dxa"/>
          </w:tcPr>
          <w:p w:rsidR="003E3A70" w:rsidRDefault="003E3A70" w:rsidP="0003310C">
            <w:pPr>
              <w:pStyle w:val="TableParagraph"/>
              <w:ind w:left="114" w:right="157"/>
              <w:rPr>
                <w:sz w:val="20"/>
              </w:rPr>
            </w:pPr>
            <w:r>
              <w:rPr>
                <w:sz w:val="20"/>
              </w:rPr>
              <w:t>Высказывание в основном логично; имеются отдельные</w:t>
            </w:r>
          </w:p>
          <w:p w:rsidR="003E3A70" w:rsidRDefault="003E3A70" w:rsidP="0003310C">
            <w:pPr>
              <w:pStyle w:val="TableParagraph"/>
              <w:ind w:left="114" w:right="400"/>
              <w:jc w:val="both"/>
              <w:rPr>
                <w:sz w:val="20"/>
              </w:rPr>
            </w:pPr>
            <w:r>
              <w:rPr>
                <w:sz w:val="20"/>
              </w:rPr>
              <w:t>недостатки при использовании средств</w:t>
            </w:r>
          </w:p>
          <w:p w:rsidR="003E3A70" w:rsidRDefault="003E3A70" w:rsidP="0003310C">
            <w:pPr>
              <w:pStyle w:val="TableParagraph"/>
              <w:ind w:left="165" w:right="161" w:hanging="51"/>
              <w:rPr>
                <w:sz w:val="20"/>
              </w:rPr>
            </w:pPr>
            <w:r>
              <w:rPr>
                <w:sz w:val="20"/>
              </w:rPr>
              <w:t>логической связи; имеются</w:t>
            </w:r>
          </w:p>
          <w:p w:rsidR="003E3A70" w:rsidRDefault="003E3A70" w:rsidP="0003310C">
            <w:pPr>
              <w:pStyle w:val="TableParagraph"/>
              <w:spacing w:line="229" w:lineRule="exact"/>
              <w:ind w:left="114"/>
              <w:rPr>
                <w:sz w:val="20"/>
              </w:rPr>
            </w:pPr>
            <w:r>
              <w:rPr>
                <w:sz w:val="20"/>
              </w:rPr>
              <w:t>отдельные</w:t>
            </w:r>
          </w:p>
          <w:p w:rsidR="003E3A70" w:rsidRDefault="003E3A70" w:rsidP="0003310C">
            <w:pPr>
              <w:pStyle w:val="TableParagraph"/>
              <w:spacing w:line="229" w:lineRule="exact"/>
              <w:ind w:left="114"/>
              <w:rPr>
                <w:sz w:val="20"/>
              </w:rPr>
            </w:pPr>
            <w:r>
              <w:rPr>
                <w:sz w:val="20"/>
              </w:rPr>
              <w:t>недостатки при</w:t>
            </w:r>
          </w:p>
          <w:p w:rsidR="003E3A70" w:rsidRDefault="003E3A70" w:rsidP="0003310C">
            <w:pPr>
              <w:pStyle w:val="TableParagraph"/>
              <w:spacing w:line="217" w:lineRule="exact"/>
              <w:ind w:left="114"/>
              <w:rPr>
                <w:sz w:val="20"/>
              </w:rPr>
            </w:pPr>
            <w:r>
              <w:rPr>
                <w:sz w:val="20"/>
              </w:rPr>
              <w:t>делении текста на</w:t>
            </w:r>
          </w:p>
        </w:tc>
        <w:tc>
          <w:tcPr>
            <w:tcW w:w="1843" w:type="dxa"/>
          </w:tcPr>
          <w:p w:rsidR="003E3A70" w:rsidRDefault="003E3A70" w:rsidP="0003310C">
            <w:pPr>
              <w:pStyle w:val="TableParagraph"/>
              <w:spacing w:line="223" w:lineRule="exact"/>
              <w:ind w:left="115"/>
              <w:rPr>
                <w:sz w:val="20"/>
              </w:rPr>
            </w:pPr>
            <w:r>
              <w:rPr>
                <w:sz w:val="20"/>
              </w:rPr>
              <w:t>Используемый</w:t>
            </w:r>
          </w:p>
          <w:p w:rsidR="003E3A70" w:rsidRDefault="003E3A70" w:rsidP="0003310C">
            <w:pPr>
              <w:pStyle w:val="TableParagraph"/>
              <w:ind w:left="115"/>
              <w:rPr>
                <w:sz w:val="20"/>
              </w:rPr>
            </w:pPr>
            <w:r>
              <w:rPr>
                <w:sz w:val="20"/>
              </w:rPr>
              <w:t>словарный запас соответствует поставленной задаче, однако встречаются</w:t>
            </w:r>
          </w:p>
          <w:p w:rsidR="003E3A70" w:rsidRDefault="003E3A70" w:rsidP="0003310C">
            <w:pPr>
              <w:pStyle w:val="TableParagraph"/>
              <w:ind w:left="115" w:right="579"/>
              <w:rPr>
                <w:sz w:val="20"/>
              </w:rPr>
            </w:pPr>
            <w:r>
              <w:rPr>
                <w:sz w:val="20"/>
              </w:rPr>
              <w:t>отдельные неточности в</w:t>
            </w:r>
          </w:p>
          <w:p w:rsidR="003E3A70" w:rsidRDefault="003E3A70" w:rsidP="0003310C">
            <w:pPr>
              <w:pStyle w:val="TableParagraph"/>
              <w:spacing w:before="1"/>
              <w:ind w:left="115" w:right="295"/>
              <w:rPr>
                <w:sz w:val="20"/>
              </w:rPr>
            </w:pPr>
            <w:r>
              <w:rPr>
                <w:w w:val="95"/>
                <w:sz w:val="20"/>
              </w:rPr>
              <w:t xml:space="preserve">употреблении </w:t>
            </w:r>
            <w:r>
              <w:rPr>
                <w:sz w:val="20"/>
              </w:rPr>
              <w:t>слов, либо</w:t>
            </w:r>
          </w:p>
          <w:p w:rsidR="003E3A70" w:rsidRDefault="003E3A70" w:rsidP="0003310C">
            <w:pPr>
              <w:pStyle w:val="TableParagraph"/>
              <w:spacing w:before="1" w:line="230" w:lineRule="exact"/>
              <w:ind w:left="115"/>
              <w:rPr>
                <w:sz w:val="20"/>
              </w:rPr>
            </w:pPr>
            <w:r>
              <w:rPr>
                <w:sz w:val="20"/>
              </w:rPr>
              <w:t>словарный запас ограничен, но</w:t>
            </w:r>
          </w:p>
        </w:tc>
        <w:tc>
          <w:tcPr>
            <w:tcW w:w="1844" w:type="dxa"/>
          </w:tcPr>
          <w:p w:rsidR="003E3A70" w:rsidRDefault="003E3A70" w:rsidP="0003310C">
            <w:pPr>
              <w:pStyle w:val="TableParagraph"/>
              <w:spacing w:line="223" w:lineRule="exact"/>
              <w:ind w:left="115"/>
              <w:rPr>
                <w:sz w:val="20"/>
              </w:rPr>
            </w:pPr>
            <w:r>
              <w:rPr>
                <w:sz w:val="20"/>
              </w:rPr>
              <w:t>Имеется ряд</w:t>
            </w:r>
          </w:p>
          <w:p w:rsidR="003E3A70" w:rsidRDefault="003E3A70" w:rsidP="0003310C">
            <w:pPr>
              <w:pStyle w:val="TableParagraph"/>
              <w:ind w:left="115" w:right="121"/>
              <w:rPr>
                <w:sz w:val="20"/>
              </w:rPr>
            </w:pPr>
            <w:r>
              <w:rPr>
                <w:sz w:val="20"/>
              </w:rPr>
              <w:t>грамматических ошибок, не затрудняющих понимание текста.</w:t>
            </w:r>
          </w:p>
        </w:tc>
        <w:tc>
          <w:tcPr>
            <w:tcW w:w="1700" w:type="dxa"/>
          </w:tcPr>
          <w:p w:rsidR="003E3A70" w:rsidRDefault="003E3A70" w:rsidP="0003310C">
            <w:pPr>
              <w:pStyle w:val="TableParagraph"/>
              <w:ind w:left="115" w:right="111"/>
              <w:rPr>
                <w:sz w:val="20"/>
              </w:rPr>
            </w:pPr>
            <w:r>
              <w:rPr>
                <w:w w:val="95"/>
                <w:sz w:val="20"/>
              </w:rPr>
              <w:t xml:space="preserve">Орфографически </w:t>
            </w:r>
            <w:r>
              <w:rPr>
                <w:sz w:val="20"/>
              </w:rPr>
              <w:t>е ошибки</w:t>
            </w:r>
          </w:p>
          <w:p w:rsidR="003E3A70" w:rsidRDefault="003E3A70" w:rsidP="0003310C">
            <w:pPr>
              <w:pStyle w:val="TableParagraph"/>
              <w:ind w:left="115" w:right="154"/>
              <w:rPr>
                <w:sz w:val="20"/>
              </w:rPr>
            </w:pPr>
            <w:r>
              <w:rPr>
                <w:sz w:val="20"/>
              </w:rPr>
              <w:t>практически отсутствуют. Текст разделен на предложения с правильным пунктуационны</w:t>
            </w:r>
          </w:p>
          <w:p w:rsidR="003E3A70" w:rsidRDefault="003E3A70" w:rsidP="0003310C">
            <w:pPr>
              <w:pStyle w:val="TableParagraph"/>
              <w:ind w:left="115"/>
              <w:rPr>
                <w:sz w:val="20"/>
              </w:rPr>
            </w:pPr>
            <w:r>
              <w:rPr>
                <w:sz w:val="20"/>
              </w:rPr>
              <w:t>м оформлением.</w:t>
            </w:r>
          </w:p>
        </w:tc>
      </w:tr>
    </w:tbl>
    <w:p w:rsidR="003E3A70" w:rsidRDefault="003E3A70" w:rsidP="003E3A70">
      <w:pPr>
        <w:rPr>
          <w:sz w:val="20"/>
        </w:rPr>
        <w:sectPr w:rsidR="003E3A70">
          <w:pgSz w:w="11910" w:h="16840"/>
          <w:pgMar w:top="1040" w:right="0" w:bottom="980" w:left="320" w:header="0" w:footer="711" w:gutter="0"/>
          <w:cols w:space="720"/>
        </w:sectPr>
      </w:pPr>
    </w:p>
    <w:tbl>
      <w:tblPr>
        <w:tblStyle w:val="TableNormal"/>
        <w:tblW w:w="0" w:type="auto"/>
        <w:tblInd w:w="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1702"/>
        <w:gridCol w:w="1843"/>
        <w:gridCol w:w="1843"/>
        <w:gridCol w:w="1844"/>
        <w:gridCol w:w="1700"/>
      </w:tblGrid>
      <w:tr w:rsidR="003E3A70" w:rsidTr="0003310C">
        <w:trPr>
          <w:trHeight w:val="1610"/>
        </w:trPr>
        <w:tc>
          <w:tcPr>
            <w:tcW w:w="992" w:type="dxa"/>
          </w:tcPr>
          <w:p w:rsidR="003E3A70" w:rsidRDefault="003E3A70" w:rsidP="0003310C">
            <w:pPr>
              <w:pStyle w:val="TableParagraph"/>
              <w:rPr>
                <w:sz w:val="20"/>
              </w:rPr>
            </w:pPr>
          </w:p>
        </w:tc>
        <w:tc>
          <w:tcPr>
            <w:tcW w:w="1702" w:type="dxa"/>
          </w:tcPr>
          <w:p w:rsidR="003E3A70" w:rsidRDefault="003E3A70" w:rsidP="0003310C">
            <w:pPr>
              <w:pStyle w:val="TableParagraph"/>
              <w:spacing w:line="237" w:lineRule="auto"/>
              <w:ind w:left="114" w:right="463"/>
              <w:rPr>
                <w:sz w:val="20"/>
              </w:rPr>
            </w:pPr>
            <w:r>
              <w:rPr>
                <w:w w:val="95"/>
                <w:sz w:val="20"/>
              </w:rPr>
              <w:t xml:space="preserve">оформления </w:t>
            </w:r>
            <w:r>
              <w:rPr>
                <w:sz w:val="20"/>
              </w:rPr>
              <w:t>речи; в</w:t>
            </w:r>
          </w:p>
          <w:p w:rsidR="003E3A70" w:rsidRDefault="003E3A70" w:rsidP="0003310C">
            <w:pPr>
              <w:pStyle w:val="TableParagraph"/>
              <w:ind w:left="114"/>
              <w:rPr>
                <w:sz w:val="20"/>
              </w:rPr>
            </w:pPr>
            <w:r>
              <w:rPr>
                <w:sz w:val="20"/>
              </w:rPr>
              <w:t>основном</w:t>
            </w:r>
          </w:p>
          <w:p w:rsidR="003E3A70" w:rsidRDefault="003E3A70" w:rsidP="0003310C">
            <w:pPr>
              <w:pStyle w:val="TableParagraph"/>
              <w:ind w:left="114" w:right="589"/>
              <w:rPr>
                <w:sz w:val="20"/>
              </w:rPr>
            </w:pPr>
            <w:r>
              <w:rPr>
                <w:w w:val="95"/>
                <w:sz w:val="20"/>
              </w:rPr>
              <w:t xml:space="preserve">соблюдены </w:t>
            </w:r>
            <w:r>
              <w:rPr>
                <w:sz w:val="20"/>
              </w:rPr>
              <w:t>принятые в</w:t>
            </w:r>
          </w:p>
          <w:p w:rsidR="003E3A70" w:rsidRDefault="003E3A70" w:rsidP="0003310C">
            <w:pPr>
              <w:pStyle w:val="TableParagraph"/>
              <w:spacing w:line="230" w:lineRule="atLeast"/>
              <w:ind w:left="114" w:right="398" w:firstLine="50"/>
              <w:rPr>
                <w:sz w:val="20"/>
              </w:rPr>
            </w:pPr>
            <w:r>
              <w:rPr>
                <w:sz w:val="20"/>
              </w:rPr>
              <w:t>языке нормы вежливости.</w:t>
            </w:r>
          </w:p>
        </w:tc>
        <w:tc>
          <w:tcPr>
            <w:tcW w:w="1843" w:type="dxa"/>
          </w:tcPr>
          <w:p w:rsidR="003E3A70" w:rsidRDefault="003E3A70" w:rsidP="0003310C">
            <w:pPr>
              <w:pStyle w:val="TableParagraph"/>
              <w:spacing w:line="237" w:lineRule="auto"/>
              <w:ind w:left="114"/>
              <w:rPr>
                <w:sz w:val="20"/>
              </w:rPr>
            </w:pPr>
            <w:r>
              <w:rPr>
                <w:sz w:val="20"/>
              </w:rPr>
              <w:t>абзацы; имеются отдельные</w:t>
            </w:r>
          </w:p>
          <w:p w:rsidR="003E3A70" w:rsidRDefault="003E3A70" w:rsidP="0003310C">
            <w:pPr>
              <w:pStyle w:val="TableParagraph"/>
              <w:ind w:left="114" w:right="629"/>
              <w:jc w:val="both"/>
              <w:rPr>
                <w:sz w:val="20"/>
              </w:rPr>
            </w:pPr>
            <w:r>
              <w:rPr>
                <w:sz w:val="20"/>
              </w:rPr>
              <w:t>нарушения в оформлении текста.</w:t>
            </w:r>
          </w:p>
        </w:tc>
        <w:tc>
          <w:tcPr>
            <w:tcW w:w="1843" w:type="dxa"/>
          </w:tcPr>
          <w:p w:rsidR="003E3A70" w:rsidRDefault="003E3A70" w:rsidP="0003310C">
            <w:pPr>
              <w:pStyle w:val="TableParagraph"/>
              <w:spacing w:line="219" w:lineRule="exact"/>
              <w:ind w:left="115"/>
              <w:rPr>
                <w:sz w:val="20"/>
              </w:rPr>
            </w:pPr>
            <w:r>
              <w:rPr>
                <w:sz w:val="20"/>
              </w:rPr>
              <w:t>лексика</w:t>
            </w:r>
          </w:p>
          <w:p w:rsidR="003E3A70" w:rsidRDefault="003E3A70" w:rsidP="0003310C">
            <w:pPr>
              <w:pStyle w:val="TableParagraph"/>
              <w:ind w:left="115"/>
              <w:rPr>
                <w:sz w:val="20"/>
              </w:rPr>
            </w:pPr>
            <w:r>
              <w:rPr>
                <w:w w:val="95"/>
                <w:sz w:val="20"/>
              </w:rPr>
              <w:t xml:space="preserve">использована </w:t>
            </w:r>
            <w:r>
              <w:rPr>
                <w:sz w:val="20"/>
              </w:rPr>
              <w:t>правильно.</w:t>
            </w:r>
          </w:p>
        </w:tc>
        <w:tc>
          <w:tcPr>
            <w:tcW w:w="1844" w:type="dxa"/>
          </w:tcPr>
          <w:p w:rsidR="003E3A70" w:rsidRDefault="003E3A70" w:rsidP="0003310C">
            <w:pPr>
              <w:pStyle w:val="TableParagraph"/>
              <w:rPr>
                <w:sz w:val="20"/>
              </w:rPr>
            </w:pPr>
          </w:p>
        </w:tc>
        <w:tc>
          <w:tcPr>
            <w:tcW w:w="1700" w:type="dxa"/>
          </w:tcPr>
          <w:p w:rsidR="003E3A70" w:rsidRDefault="003E3A70" w:rsidP="0003310C">
            <w:pPr>
              <w:pStyle w:val="TableParagraph"/>
              <w:rPr>
                <w:sz w:val="20"/>
              </w:rPr>
            </w:pPr>
          </w:p>
        </w:tc>
      </w:tr>
      <w:tr w:rsidR="003E3A70" w:rsidTr="0003310C">
        <w:trPr>
          <w:trHeight w:val="4601"/>
        </w:trPr>
        <w:tc>
          <w:tcPr>
            <w:tcW w:w="992" w:type="dxa"/>
          </w:tcPr>
          <w:p w:rsidR="003E3A70" w:rsidRDefault="003E3A70" w:rsidP="0003310C">
            <w:pPr>
              <w:pStyle w:val="TableParagraph"/>
              <w:spacing w:line="225" w:lineRule="exact"/>
              <w:ind w:right="331"/>
              <w:jc w:val="right"/>
              <w:rPr>
                <w:b/>
                <w:i/>
                <w:sz w:val="20"/>
              </w:rPr>
            </w:pPr>
            <w:r>
              <w:rPr>
                <w:b/>
                <w:i/>
                <w:sz w:val="20"/>
              </w:rPr>
              <w:t>«3»</w:t>
            </w:r>
          </w:p>
        </w:tc>
        <w:tc>
          <w:tcPr>
            <w:tcW w:w="1702" w:type="dxa"/>
          </w:tcPr>
          <w:p w:rsidR="003E3A70" w:rsidRDefault="003E3A70" w:rsidP="0003310C">
            <w:pPr>
              <w:pStyle w:val="TableParagraph"/>
              <w:ind w:left="114"/>
              <w:rPr>
                <w:sz w:val="20"/>
              </w:rPr>
            </w:pPr>
            <w:r>
              <w:rPr>
                <w:sz w:val="20"/>
              </w:rPr>
              <w:t>Задание выполнено не полностью:</w:t>
            </w:r>
          </w:p>
          <w:p w:rsidR="003E3A70" w:rsidRDefault="003E3A70" w:rsidP="0003310C">
            <w:pPr>
              <w:pStyle w:val="TableParagraph"/>
              <w:ind w:left="114" w:right="219"/>
              <w:rPr>
                <w:sz w:val="20"/>
              </w:rPr>
            </w:pPr>
            <w:r>
              <w:rPr>
                <w:sz w:val="20"/>
              </w:rPr>
              <w:t>содержание отражает не</w:t>
            </w:r>
            <w:r>
              <w:rPr>
                <w:spacing w:val="-9"/>
                <w:sz w:val="20"/>
              </w:rPr>
              <w:t xml:space="preserve"> </w:t>
            </w:r>
            <w:r>
              <w:rPr>
                <w:sz w:val="20"/>
              </w:rPr>
              <w:t>все аспекты,</w:t>
            </w:r>
          </w:p>
          <w:p w:rsidR="003E3A70" w:rsidRDefault="003E3A70" w:rsidP="0003310C">
            <w:pPr>
              <w:pStyle w:val="TableParagraph"/>
              <w:ind w:left="114" w:right="530"/>
              <w:rPr>
                <w:sz w:val="20"/>
              </w:rPr>
            </w:pPr>
            <w:r>
              <w:rPr>
                <w:sz w:val="20"/>
              </w:rPr>
              <w:t>указанные</w:t>
            </w:r>
            <w:r>
              <w:rPr>
                <w:spacing w:val="-8"/>
                <w:sz w:val="20"/>
              </w:rPr>
              <w:t xml:space="preserve"> </w:t>
            </w:r>
            <w:r>
              <w:rPr>
                <w:sz w:val="20"/>
              </w:rPr>
              <w:t>в задании;</w:t>
            </w:r>
          </w:p>
          <w:p w:rsidR="003E3A70" w:rsidRDefault="003E3A70" w:rsidP="0003310C">
            <w:pPr>
              <w:pStyle w:val="TableParagraph"/>
              <w:ind w:left="114" w:right="463"/>
              <w:rPr>
                <w:sz w:val="20"/>
              </w:rPr>
            </w:pPr>
            <w:r>
              <w:rPr>
                <w:sz w:val="20"/>
              </w:rPr>
              <w:t xml:space="preserve">нарушение стилевого </w:t>
            </w:r>
            <w:r>
              <w:rPr>
                <w:w w:val="95"/>
                <w:sz w:val="20"/>
              </w:rPr>
              <w:t xml:space="preserve">оформления </w:t>
            </w:r>
            <w:r>
              <w:rPr>
                <w:sz w:val="20"/>
              </w:rPr>
              <w:t>речи</w:t>
            </w:r>
          </w:p>
          <w:p w:rsidR="003E3A70" w:rsidRDefault="003E3A70" w:rsidP="0003310C">
            <w:pPr>
              <w:pStyle w:val="TableParagraph"/>
              <w:ind w:left="114" w:right="463"/>
              <w:rPr>
                <w:sz w:val="20"/>
              </w:rPr>
            </w:pPr>
            <w:r>
              <w:rPr>
                <w:w w:val="95"/>
                <w:sz w:val="20"/>
              </w:rPr>
              <w:t xml:space="preserve">встречаются </w:t>
            </w:r>
            <w:r>
              <w:rPr>
                <w:sz w:val="20"/>
              </w:rPr>
              <w:t>достаточно часто; в</w:t>
            </w:r>
          </w:p>
          <w:p w:rsidR="003E3A70" w:rsidRDefault="003E3A70" w:rsidP="0003310C">
            <w:pPr>
              <w:pStyle w:val="TableParagraph"/>
              <w:ind w:left="114" w:right="508"/>
              <w:jc w:val="both"/>
              <w:rPr>
                <w:sz w:val="20"/>
              </w:rPr>
            </w:pPr>
            <w:r>
              <w:rPr>
                <w:sz w:val="20"/>
              </w:rPr>
              <w:t>основном не соблюдены принятые в</w:t>
            </w:r>
          </w:p>
          <w:p w:rsidR="003E3A70" w:rsidRDefault="003E3A70" w:rsidP="0003310C">
            <w:pPr>
              <w:pStyle w:val="TableParagraph"/>
              <w:spacing w:line="230" w:lineRule="exact"/>
              <w:ind w:left="114" w:right="398" w:firstLine="50"/>
              <w:rPr>
                <w:sz w:val="20"/>
              </w:rPr>
            </w:pPr>
            <w:r>
              <w:rPr>
                <w:sz w:val="20"/>
              </w:rPr>
              <w:t>языке нормы вежливости.</w:t>
            </w:r>
          </w:p>
        </w:tc>
        <w:tc>
          <w:tcPr>
            <w:tcW w:w="1843" w:type="dxa"/>
          </w:tcPr>
          <w:p w:rsidR="003E3A70" w:rsidRDefault="003E3A70" w:rsidP="0003310C">
            <w:pPr>
              <w:pStyle w:val="TableParagraph"/>
              <w:ind w:left="114" w:right="211"/>
              <w:rPr>
                <w:sz w:val="20"/>
              </w:rPr>
            </w:pPr>
            <w:r>
              <w:rPr>
                <w:sz w:val="20"/>
              </w:rPr>
              <w:t>Высказывание не всегда логично; имеются многочисленные ошибки в</w:t>
            </w:r>
          </w:p>
          <w:p w:rsidR="003E3A70" w:rsidRDefault="003E3A70" w:rsidP="0003310C">
            <w:pPr>
              <w:pStyle w:val="TableParagraph"/>
              <w:ind w:left="114"/>
              <w:rPr>
                <w:sz w:val="20"/>
              </w:rPr>
            </w:pPr>
            <w:r>
              <w:rPr>
                <w:w w:val="95"/>
                <w:sz w:val="20"/>
              </w:rPr>
              <w:t xml:space="preserve">использовании </w:t>
            </w:r>
            <w:r>
              <w:rPr>
                <w:sz w:val="20"/>
              </w:rPr>
              <w:t>средств</w:t>
            </w:r>
          </w:p>
          <w:p w:rsidR="003E3A70" w:rsidRDefault="003E3A70" w:rsidP="0003310C">
            <w:pPr>
              <w:pStyle w:val="TableParagraph"/>
              <w:ind w:left="114" w:right="166"/>
              <w:rPr>
                <w:sz w:val="20"/>
              </w:rPr>
            </w:pPr>
            <w:r>
              <w:rPr>
                <w:sz w:val="20"/>
              </w:rPr>
              <w:t>логической связи, их выбор</w:t>
            </w:r>
          </w:p>
          <w:p w:rsidR="003E3A70" w:rsidRDefault="003E3A70" w:rsidP="0003310C">
            <w:pPr>
              <w:pStyle w:val="TableParagraph"/>
              <w:ind w:left="114"/>
              <w:rPr>
                <w:sz w:val="20"/>
              </w:rPr>
            </w:pPr>
            <w:r>
              <w:rPr>
                <w:sz w:val="20"/>
              </w:rPr>
              <w:t>ограничен;</w:t>
            </w:r>
          </w:p>
          <w:p w:rsidR="003E3A70" w:rsidRDefault="003E3A70" w:rsidP="0003310C">
            <w:pPr>
              <w:pStyle w:val="TableParagraph"/>
              <w:ind w:left="114" w:right="182"/>
              <w:rPr>
                <w:sz w:val="20"/>
              </w:rPr>
            </w:pPr>
            <w:r>
              <w:rPr>
                <w:sz w:val="20"/>
              </w:rPr>
              <w:t>деление текста на абзацы отсутствует;</w:t>
            </w:r>
          </w:p>
          <w:p w:rsidR="003E3A70" w:rsidRDefault="003E3A70" w:rsidP="0003310C">
            <w:pPr>
              <w:pStyle w:val="TableParagraph"/>
              <w:ind w:left="114"/>
              <w:rPr>
                <w:sz w:val="20"/>
              </w:rPr>
            </w:pPr>
            <w:r>
              <w:rPr>
                <w:sz w:val="20"/>
              </w:rPr>
              <w:t xml:space="preserve">имеются </w:t>
            </w:r>
            <w:r>
              <w:rPr>
                <w:w w:val="95"/>
                <w:sz w:val="20"/>
              </w:rPr>
              <w:t xml:space="preserve">многочисленные </w:t>
            </w:r>
            <w:r>
              <w:rPr>
                <w:sz w:val="20"/>
              </w:rPr>
              <w:t>ошибки в</w:t>
            </w:r>
          </w:p>
          <w:p w:rsidR="003E3A70" w:rsidRDefault="003E3A70" w:rsidP="0003310C">
            <w:pPr>
              <w:pStyle w:val="TableParagraph"/>
              <w:ind w:left="114" w:right="295"/>
              <w:rPr>
                <w:sz w:val="20"/>
              </w:rPr>
            </w:pPr>
            <w:r>
              <w:rPr>
                <w:w w:val="95"/>
                <w:sz w:val="20"/>
              </w:rPr>
              <w:t xml:space="preserve">оформлении </w:t>
            </w:r>
            <w:r>
              <w:rPr>
                <w:sz w:val="20"/>
              </w:rPr>
              <w:t>текста.</w:t>
            </w:r>
          </w:p>
        </w:tc>
        <w:tc>
          <w:tcPr>
            <w:tcW w:w="1843" w:type="dxa"/>
          </w:tcPr>
          <w:p w:rsidR="003E3A70" w:rsidRDefault="003E3A70" w:rsidP="0003310C">
            <w:pPr>
              <w:pStyle w:val="TableParagraph"/>
              <w:ind w:left="115"/>
              <w:rPr>
                <w:sz w:val="20"/>
              </w:rPr>
            </w:pPr>
            <w:r>
              <w:rPr>
                <w:sz w:val="20"/>
              </w:rPr>
              <w:t xml:space="preserve">Использован неоправданно </w:t>
            </w:r>
            <w:r>
              <w:rPr>
                <w:w w:val="95"/>
                <w:sz w:val="20"/>
              </w:rPr>
              <w:t>ограниченный</w:t>
            </w:r>
          </w:p>
          <w:p w:rsidR="003E3A70" w:rsidRDefault="003E3A70" w:rsidP="0003310C">
            <w:pPr>
              <w:pStyle w:val="TableParagraph"/>
              <w:ind w:left="115" w:right="116"/>
              <w:rPr>
                <w:sz w:val="20"/>
              </w:rPr>
            </w:pPr>
            <w:r>
              <w:rPr>
                <w:sz w:val="20"/>
              </w:rPr>
              <w:t>словарный запас; часто встречаются нарушения в</w:t>
            </w:r>
          </w:p>
          <w:p w:rsidR="003E3A70" w:rsidRDefault="003E3A70" w:rsidP="0003310C">
            <w:pPr>
              <w:pStyle w:val="TableParagraph"/>
              <w:ind w:left="115"/>
              <w:rPr>
                <w:sz w:val="20"/>
              </w:rPr>
            </w:pPr>
            <w:r>
              <w:rPr>
                <w:w w:val="95"/>
                <w:sz w:val="20"/>
              </w:rPr>
              <w:t xml:space="preserve">использовании </w:t>
            </w:r>
            <w:r>
              <w:rPr>
                <w:sz w:val="20"/>
              </w:rPr>
              <w:t>лексики,</w:t>
            </w:r>
          </w:p>
          <w:p w:rsidR="003E3A70" w:rsidRDefault="003E3A70" w:rsidP="0003310C">
            <w:pPr>
              <w:pStyle w:val="TableParagraph"/>
              <w:ind w:left="115" w:right="140"/>
              <w:jc w:val="both"/>
              <w:rPr>
                <w:sz w:val="20"/>
              </w:rPr>
            </w:pPr>
            <w:r>
              <w:rPr>
                <w:sz w:val="20"/>
              </w:rPr>
              <w:t>некоторые из них могут затруднять понимание текста.</w:t>
            </w:r>
          </w:p>
        </w:tc>
        <w:tc>
          <w:tcPr>
            <w:tcW w:w="1844" w:type="dxa"/>
          </w:tcPr>
          <w:p w:rsidR="003E3A70" w:rsidRDefault="003E3A70" w:rsidP="0003310C">
            <w:pPr>
              <w:pStyle w:val="TableParagraph"/>
              <w:ind w:left="115" w:right="102"/>
              <w:rPr>
                <w:sz w:val="20"/>
              </w:rPr>
            </w:pPr>
            <w:r>
              <w:rPr>
                <w:sz w:val="20"/>
              </w:rPr>
              <w:t xml:space="preserve">Либо часто </w:t>
            </w:r>
            <w:r>
              <w:rPr>
                <w:w w:val="95"/>
                <w:sz w:val="20"/>
              </w:rPr>
              <w:t xml:space="preserve">встречаются </w:t>
            </w:r>
            <w:r>
              <w:rPr>
                <w:sz w:val="20"/>
              </w:rPr>
              <w:t>ошибки</w:t>
            </w:r>
          </w:p>
          <w:p w:rsidR="003E3A70" w:rsidRDefault="003E3A70" w:rsidP="0003310C">
            <w:pPr>
              <w:pStyle w:val="TableParagraph"/>
              <w:ind w:left="115" w:right="102"/>
              <w:rPr>
                <w:sz w:val="20"/>
              </w:rPr>
            </w:pPr>
            <w:r>
              <w:rPr>
                <w:w w:val="95"/>
                <w:sz w:val="20"/>
              </w:rPr>
              <w:t xml:space="preserve">элементарного </w:t>
            </w:r>
            <w:r>
              <w:rPr>
                <w:sz w:val="20"/>
              </w:rPr>
              <w:t>уровня, либо ошибки</w:t>
            </w:r>
          </w:p>
          <w:p w:rsidR="003E3A70" w:rsidRDefault="003E3A70" w:rsidP="0003310C">
            <w:pPr>
              <w:pStyle w:val="TableParagraph"/>
              <w:ind w:left="115" w:right="102"/>
              <w:rPr>
                <w:sz w:val="20"/>
              </w:rPr>
            </w:pPr>
            <w:r>
              <w:rPr>
                <w:w w:val="95"/>
                <w:sz w:val="20"/>
              </w:rPr>
              <w:t xml:space="preserve">немногочисленны, </w:t>
            </w:r>
            <w:r>
              <w:rPr>
                <w:sz w:val="20"/>
              </w:rPr>
              <w:t>но затрудняют понимание текста</w:t>
            </w:r>
          </w:p>
        </w:tc>
        <w:tc>
          <w:tcPr>
            <w:tcW w:w="1700" w:type="dxa"/>
          </w:tcPr>
          <w:p w:rsidR="003E3A70" w:rsidRDefault="003E3A70" w:rsidP="0003310C">
            <w:pPr>
              <w:pStyle w:val="TableParagraph"/>
              <w:ind w:left="115" w:right="154"/>
              <w:rPr>
                <w:sz w:val="20"/>
              </w:rPr>
            </w:pPr>
            <w:r>
              <w:rPr>
                <w:sz w:val="20"/>
              </w:rPr>
              <w:t xml:space="preserve">Имеется ряд </w:t>
            </w:r>
            <w:r>
              <w:rPr>
                <w:w w:val="95"/>
                <w:sz w:val="20"/>
              </w:rPr>
              <w:t xml:space="preserve">орфографически </w:t>
            </w:r>
            <w:r>
              <w:rPr>
                <w:sz w:val="20"/>
              </w:rPr>
              <w:t>х и/или</w:t>
            </w:r>
          </w:p>
          <w:p w:rsidR="003E3A70" w:rsidRDefault="003E3A70" w:rsidP="0003310C">
            <w:pPr>
              <w:pStyle w:val="TableParagraph"/>
              <w:ind w:left="115"/>
              <w:rPr>
                <w:sz w:val="20"/>
              </w:rPr>
            </w:pPr>
            <w:r>
              <w:rPr>
                <w:sz w:val="20"/>
              </w:rPr>
              <w:t>пунктуационных ошибок, которые не значительно затрудняют понимание</w:t>
            </w:r>
          </w:p>
          <w:p w:rsidR="003E3A70" w:rsidRDefault="003E3A70" w:rsidP="0003310C">
            <w:pPr>
              <w:pStyle w:val="TableParagraph"/>
              <w:spacing w:line="230" w:lineRule="exact"/>
              <w:ind w:left="115"/>
              <w:rPr>
                <w:sz w:val="20"/>
              </w:rPr>
            </w:pPr>
            <w:r>
              <w:rPr>
                <w:sz w:val="20"/>
              </w:rPr>
              <w:t>текста.</w:t>
            </w:r>
          </w:p>
        </w:tc>
      </w:tr>
      <w:tr w:rsidR="003E3A70" w:rsidTr="0003310C">
        <w:trPr>
          <w:trHeight w:val="2532"/>
        </w:trPr>
        <w:tc>
          <w:tcPr>
            <w:tcW w:w="992" w:type="dxa"/>
          </w:tcPr>
          <w:p w:rsidR="003E3A70" w:rsidRDefault="003E3A70" w:rsidP="0003310C">
            <w:pPr>
              <w:pStyle w:val="TableParagraph"/>
              <w:spacing w:line="222" w:lineRule="exact"/>
              <w:ind w:right="331"/>
              <w:jc w:val="right"/>
              <w:rPr>
                <w:b/>
                <w:i/>
                <w:sz w:val="20"/>
              </w:rPr>
            </w:pPr>
            <w:r>
              <w:rPr>
                <w:b/>
                <w:i/>
                <w:sz w:val="20"/>
              </w:rPr>
              <w:t>«2»</w:t>
            </w:r>
          </w:p>
        </w:tc>
        <w:tc>
          <w:tcPr>
            <w:tcW w:w="1702" w:type="dxa"/>
          </w:tcPr>
          <w:p w:rsidR="003E3A70" w:rsidRDefault="003E3A70" w:rsidP="0003310C">
            <w:pPr>
              <w:pStyle w:val="TableParagraph"/>
              <w:spacing w:line="217" w:lineRule="exact"/>
              <w:ind w:left="114"/>
              <w:rPr>
                <w:sz w:val="20"/>
              </w:rPr>
            </w:pPr>
            <w:r>
              <w:rPr>
                <w:sz w:val="20"/>
              </w:rPr>
              <w:t>Задание не</w:t>
            </w:r>
          </w:p>
          <w:p w:rsidR="003E3A70" w:rsidRDefault="003E3A70" w:rsidP="0003310C">
            <w:pPr>
              <w:pStyle w:val="TableParagraph"/>
              <w:ind w:left="114"/>
              <w:rPr>
                <w:sz w:val="20"/>
              </w:rPr>
            </w:pPr>
            <w:r>
              <w:rPr>
                <w:sz w:val="20"/>
              </w:rPr>
              <w:t>выполнено:</w:t>
            </w:r>
          </w:p>
          <w:p w:rsidR="003E3A70" w:rsidRDefault="003E3A70" w:rsidP="0003310C">
            <w:pPr>
              <w:pStyle w:val="TableParagraph"/>
              <w:spacing w:before="1"/>
              <w:ind w:left="114" w:right="309"/>
              <w:rPr>
                <w:sz w:val="20"/>
              </w:rPr>
            </w:pPr>
            <w:r>
              <w:rPr>
                <w:sz w:val="20"/>
              </w:rPr>
              <w:t>содержание</w:t>
            </w:r>
            <w:r>
              <w:rPr>
                <w:spacing w:val="-6"/>
                <w:sz w:val="20"/>
              </w:rPr>
              <w:t xml:space="preserve"> </w:t>
            </w:r>
            <w:r>
              <w:rPr>
                <w:sz w:val="20"/>
              </w:rPr>
              <w:t>не отражает</w:t>
            </w:r>
            <w:r>
              <w:rPr>
                <w:spacing w:val="-2"/>
                <w:sz w:val="20"/>
              </w:rPr>
              <w:t xml:space="preserve"> </w:t>
            </w:r>
            <w:r>
              <w:rPr>
                <w:sz w:val="20"/>
              </w:rPr>
              <w:t>те</w:t>
            </w:r>
          </w:p>
          <w:p w:rsidR="003E3A70" w:rsidRDefault="003E3A70" w:rsidP="0003310C">
            <w:pPr>
              <w:pStyle w:val="TableParagraph"/>
              <w:spacing w:line="229" w:lineRule="exact"/>
              <w:ind w:left="114"/>
              <w:rPr>
                <w:sz w:val="20"/>
              </w:rPr>
            </w:pPr>
            <w:r>
              <w:rPr>
                <w:sz w:val="20"/>
              </w:rPr>
              <w:t>аспекты,</w:t>
            </w:r>
          </w:p>
          <w:p w:rsidR="003E3A70" w:rsidRDefault="003E3A70" w:rsidP="0003310C">
            <w:pPr>
              <w:pStyle w:val="TableParagraph"/>
              <w:ind w:left="114" w:right="127"/>
              <w:rPr>
                <w:sz w:val="20"/>
              </w:rPr>
            </w:pPr>
            <w:r>
              <w:rPr>
                <w:sz w:val="20"/>
              </w:rPr>
              <w:t>которые</w:t>
            </w:r>
            <w:r>
              <w:rPr>
                <w:spacing w:val="-8"/>
                <w:sz w:val="20"/>
              </w:rPr>
              <w:t xml:space="preserve"> </w:t>
            </w:r>
            <w:r>
              <w:rPr>
                <w:sz w:val="20"/>
              </w:rPr>
              <w:t>указаны в задании, или не</w:t>
            </w:r>
          </w:p>
          <w:p w:rsidR="003E3A70" w:rsidRDefault="003E3A70" w:rsidP="0003310C">
            <w:pPr>
              <w:pStyle w:val="TableParagraph"/>
              <w:spacing w:before="1" w:line="230" w:lineRule="atLeast"/>
              <w:ind w:left="114"/>
              <w:rPr>
                <w:sz w:val="20"/>
              </w:rPr>
            </w:pPr>
            <w:r>
              <w:rPr>
                <w:w w:val="95"/>
                <w:sz w:val="20"/>
              </w:rPr>
              <w:t xml:space="preserve">соответствуют </w:t>
            </w:r>
            <w:r>
              <w:rPr>
                <w:sz w:val="20"/>
              </w:rPr>
              <w:t>требуемому объему.</w:t>
            </w:r>
          </w:p>
        </w:tc>
        <w:tc>
          <w:tcPr>
            <w:tcW w:w="1843" w:type="dxa"/>
          </w:tcPr>
          <w:p w:rsidR="003E3A70" w:rsidRDefault="003E3A70" w:rsidP="0003310C">
            <w:pPr>
              <w:pStyle w:val="TableParagraph"/>
              <w:spacing w:line="217" w:lineRule="exact"/>
              <w:ind w:left="114"/>
              <w:rPr>
                <w:sz w:val="20"/>
              </w:rPr>
            </w:pPr>
            <w:r>
              <w:rPr>
                <w:sz w:val="20"/>
              </w:rPr>
              <w:t>Отсутствует</w:t>
            </w:r>
          </w:p>
          <w:p w:rsidR="003E3A70" w:rsidRDefault="003E3A70" w:rsidP="0003310C">
            <w:pPr>
              <w:pStyle w:val="TableParagraph"/>
              <w:ind w:left="114" w:right="295"/>
              <w:rPr>
                <w:sz w:val="20"/>
              </w:rPr>
            </w:pPr>
            <w:r>
              <w:rPr>
                <w:sz w:val="20"/>
              </w:rPr>
              <w:t xml:space="preserve">логика в </w:t>
            </w:r>
            <w:r>
              <w:rPr>
                <w:w w:val="95"/>
                <w:sz w:val="20"/>
              </w:rPr>
              <w:t>построении</w:t>
            </w:r>
          </w:p>
          <w:p w:rsidR="003E3A70" w:rsidRDefault="003E3A70" w:rsidP="0003310C">
            <w:pPr>
              <w:pStyle w:val="TableParagraph"/>
              <w:spacing w:before="1"/>
              <w:ind w:left="114" w:right="295"/>
              <w:rPr>
                <w:sz w:val="20"/>
              </w:rPr>
            </w:pPr>
            <w:r>
              <w:rPr>
                <w:w w:val="95"/>
                <w:sz w:val="20"/>
              </w:rPr>
              <w:t xml:space="preserve">высказывания; </w:t>
            </w:r>
            <w:r>
              <w:rPr>
                <w:sz w:val="20"/>
              </w:rPr>
              <w:t>текст не</w:t>
            </w:r>
          </w:p>
          <w:p w:rsidR="003E3A70" w:rsidRDefault="003E3A70" w:rsidP="0003310C">
            <w:pPr>
              <w:pStyle w:val="TableParagraph"/>
              <w:spacing w:line="228" w:lineRule="exact"/>
              <w:ind w:left="114"/>
              <w:rPr>
                <w:sz w:val="20"/>
              </w:rPr>
            </w:pPr>
            <w:r>
              <w:rPr>
                <w:sz w:val="20"/>
              </w:rPr>
              <w:t>оформлен.</w:t>
            </w:r>
          </w:p>
        </w:tc>
        <w:tc>
          <w:tcPr>
            <w:tcW w:w="1843" w:type="dxa"/>
          </w:tcPr>
          <w:p w:rsidR="003E3A70" w:rsidRDefault="003E3A70" w:rsidP="0003310C">
            <w:pPr>
              <w:pStyle w:val="TableParagraph"/>
              <w:spacing w:line="217" w:lineRule="exact"/>
              <w:ind w:left="115"/>
              <w:rPr>
                <w:sz w:val="20"/>
              </w:rPr>
            </w:pPr>
            <w:r>
              <w:rPr>
                <w:sz w:val="20"/>
              </w:rPr>
              <w:t>Крайне</w:t>
            </w:r>
          </w:p>
          <w:p w:rsidR="003E3A70" w:rsidRDefault="003E3A70" w:rsidP="0003310C">
            <w:pPr>
              <w:pStyle w:val="TableParagraph"/>
              <w:ind w:left="115"/>
              <w:rPr>
                <w:sz w:val="20"/>
              </w:rPr>
            </w:pPr>
            <w:r>
              <w:rPr>
                <w:sz w:val="20"/>
              </w:rPr>
              <w:t>ограниченный</w:t>
            </w:r>
          </w:p>
          <w:p w:rsidR="003E3A70" w:rsidRDefault="003E3A70" w:rsidP="0003310C">
            <w:pPr>
              <w:pStyle w:val="TableParagraph"/>
              <w:spacing w:before="1"/>
              <w:ind w:left="115" w:right="157"/>
              <w:rPr>
                <w:sz w:val="20"/>
              </w:rPr>
            </w:pPr>
            <w:r>
              <w:rPr>
                <w:sz w:val="20"/>
              </w:rPr>
              <w:t>словарный запас не позволяет выполнить</w:t>
            </w:r>
          </w:p>
          <w:p w:rsidR="003E3A70" w:rsidRDefault="003E3A70" w:rsidP="0003310C">
            <w:pPr>
              <w:pStyle w:val="TableParagraph"/>
              <w:ind w:left="115"/>
              <w:rPr>
                <w:sz w:val="20"/>
              </w:rPr>
            </w:pPr>
            <w:r>
              <w:rPr>
                <w:w w:val="95"/>
                <w:sz w:val="20"/>
              </w:rPr>
              <w:t xml:space="preserve">поставленную </w:t>
            </w:r>
            <w:r>
              <w:rPr>
                <w:sz w:val="20"/>
              </w:rPr>
              <w:t>задачу.</w:t>
            </w:r>
          </w:p>
        </w:tc>
        <w:tc>
          <w:tcPr>
            <w:tcW w:w="1844" w:type="dxa"/>
          </w:tcPr>
          <w:p w:rsidR="003E3A70" w:rsidRDefault="003E3A70" w:rsidP="0003310C">
            <w:pPr>
              <w:pStyle w:val="TableParagraph"/>
              <w:spacing w:line="217" w:lineRule="exact"/>
              <w:ind w:left="115"/>
              <w:rPr>
                <w:sz w:val="20"/>
              </w:rPr>
            </w:pPr>
            <w:r>
              <w:rPr>
                <w:sz w:val="20"/>
              </w:rPr>
              <w:t>Грамматические</w:t>
            </w:r>
          </w:p>
          <w:p w:rsidR="003E3A70" w:rsidRDefault="003E3A70" w:rsidP="0003310C">
            <w:pPr>
              <w:pStyle w:val="TableParagraph"/>
              <w:ind w:left="115"/>
              <w:rPr>
                <w:sz w:val="20"/>
              </w:rPr>
            </w:pPr>
            <w:r>
              <w:rPr>
                <w:sz w:val="20"/>
              </w:rPr>
              <w:t>правила не</w:t>
            </w:r>
          </w:p>
          <w:p w:rsidR="003E3A70" w:rsidRDefault="003E3A70" w:rsidP="0003310C">
            <w:pPr>
              <w:pStyle w:val="TableParagraph"/>
              <w:spacing w:before="1"/>
              <w:ind w:left="115"/>
              <w:rPr>
                <w:sz w:val="20"/>
              </w:rPr>
            </w:pPr>
            <w:r>
              <w:rPr>
                <w:sz w:val="20"/>
              </w:rPr>
              <w:t>соблюдаются</w:t>
            </w:r>
          </w:p>
        </w:tc>
        <w:tc>
          <w:tcPr>
            <w:tcW w:w="1700" w:type="dxa"/>
          </w:tcPr>
          <w:p w:rsidR="003E3A70" w:rsidRDefault="003E3A70" w:rsidP="0003310C">
            <w:pPr>
              <w:pStyle w:val="TableParagraph"/>
              <w:spacing w:line="217" w:lineRule="exact"/>
              <w:ind w:left="115"/>
              <w:rPr>
                <w:sz w:val="20"/>
              </w:rPr>
            </w:pPr>
            <w:r>
              <w:rPr>
                <w:sz w:val="20"/>
              </w:rPr>
              <w:t>Правила</w:t>
            </w:r>
          </w:p>
          <w:p w:rsidR="003E3A70" w:rsidRDefault="003E3A70" w:rsidP="0003310C">
            <w:pPr>
              <w:pStyle w:val="TableParagraph"/>
              <w:ind w:left="115" w:right="321"/>
              <w:jc w:val="both"/>
              <w:rPr>
                <w:sz w:val="20"/>
              </w:rPr>
            </w:pPr>
            <w:r>
              <w:rPr>
                <w:sz w:val="20"/>
              </w:rPr>
              <w:t>орфографии и пунктуации</w:t>
            </w:r>
            <w:r>
              <w:rPr>
                <w:spacing w:val="-9"/>
                <w:sz w:val="20"/>
              </w:rPr>
              <w:t xml:space="preserve"> </w:t>
            </w:r>
            <w:r>
              <w:rPr>
                <w:sz w:val="20"/>
              </w:rPr>
              <w:t>не соблюдаются.</w:t>
            </w:r>
          </w:p>
        </w:tc>
      </w:tr>
    </w:tbl>
    <w:p w:rsidR="003E3A70" w:rsidRDefault="003E3A70" w:rsidP="003E3A70">
      <w:pPr>
        <w:pStyle w:val="2"/>
        <w:spacing w:line="265" w:lineRule="exact"/>
      </w:pPr>
      <w:r>
        <w:t>Выполнение заданий по лексике и грамматике:</w:t>
      </w:r>
    </w:p>
    <w:p w:rsidR="003E3A70" w:rsidRDefault="003E3A70" w:rsidP="003E3A70">
      <w:pPr>
        <w:pStyle w:val="a3"/>
        <w:spacing w:after="8" w:line="274" w:lineRule="exact"/>
        <w:jc w:val="left"/>
      </w:pPr>
      <w:r>
        <w:t>Выполнение заданий в тестовой форме.</w:t>
      </w: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68"/>
        <w:gridCol w:w="3928"/>
      </w:tblGrid>
      <w:tr w:rsidR="003E3A70" w:rsidTr="0003310C">
        <w:trPr>
          <w:trHeight w:val="364"/>
        </w:trPr>
        <w:tc>
          <w:tcPr>
            <w:tcW w:w="6568" w:type="dxa"/>
          </w:tcPr>
          <w:p w:rsidR="003E3A70" w:rsidRDefault="003E3A70" w:rsidP="0003310C">
            <w:pPr>
              <w:pStyle w:val="TableParagraph"/>
              <w:spacing w:line="268" w:lineRule="exact"/>
              <w:ind w:left="141"/>
              <w:rPr>
                <w:sz w:val="24"/>
              </w:rPr>
            </w:pPr>
            <w:r>
              <w:rPr>
                <w:sz w:val="24"/>
              </w:rPr>
              <w:t>процент выполненных задач</w:t>
            </w:r>
          </w:p>
        </w:tc>
        <w:tc>
          <w:tcPr>
            <w:tcW w:w="3928" w:type="dxa"/>
          </w:tcPr>
          <w:p w:rsidR="003E3A70" w:rsidRDefault="003E3A70" w:rsidP="0003310C">
            <w:pPr>
              <w:pStyle w:val="TableParagraph"/>
              <w:spacing w:line="268" w:lineRule="exact"/>
              <w:ind w:left="9"/>
              <w:rPr>
                <w:sz w:val="24"/>
              </w:rPr>
            </w:pPr>
            <w:r>
              <w:rPr>
                <w:sz w:val="24"/>
              </w:rPr>
              <w:t>отметка</w:t>
            </w:r>
          </w:p>
        </w:tc>
      </w:tr>
      <w:tr w:rsidR="003E3A70" w:rsidTr="0003310C">
        <w:trPr>
          <w:trHeight w:val="345"/>
        </w:trPr>
        <w:tc>
          <w:tcPr>
            <w:tcW w:w="6568" w:type="dxa"/>
          </w:tcPr>
          <w:p w:rsidR="003E3A70" w:rsidRDefault="000135AE" w:rsidP="0003310C">
            <w:pPr>
              <w:pStyle w:val="TableParagraph"/>
              <w:spacing w:line="268" w:lineRule="exact"/>
              <w:ind w:left="141"/>
              <w:rPr>
                <w:sz w:val="24"/>
              </w:rPr>
            </w:pPr>
            <w:r>
              <w:rPr>
                <w:sz w:val="24"/>
              </w:rPr>
              <w:t>100 - 85</w:t>
            </w:r>
            <w:r w:rsidR="003E3A70">
              <w:rPr>
                <w:sz w:val="24"/>
              </w:rPr>
              <w:t xml:space="preserve"> % работы</w:t>
            </w:r>
          </w:p>
        </w:tc>
        <w:tc>
          <w:tcPr>
            <w:tcW w:w="3928" w:type="dxa"/>
          </w:tcPr>
          <w:p w:rsidR="003E3A70" w:rsidRDefault="003E3A70" w:rsidP="0003310C">
            <w:pPr>
              <w:pStyle w:val="TableParagraph"/>
              <w:spacing w:line="268" w:lineRule="exact"/>
              <w:ind w:left="9"/>
              <w:rPr>
                <w:sz w:val="24"/>
              </w:rPr>
            </w:pPr>
            <w:r>
              <w:rPr>
                <w:sz w:val="24"/>
              </w:rPr>
              <w:t>«5»</w:t>
            </w:r>
          </w:p>
        </w:tc>
      </w:tr>
      <w:tr w:rsidR="003E3A70" w:rsidTr="0003310C">
        <w:trPr>
          <w:trHeight w:val="350"/>
        </w:trPr>
        <w:tc>
          <w:tcPr>
            <w:tcW w:w="6568" w:type="dxa"/>
          </w:tcPr>
          <w:p w:rsidR="003E3A70" w:rsidRDefault="000135AE" w:rsidP="0003310C">
            <w:pPr>
              <w:pStyle w:val="TableParagraph"/>
              <w:spacing w:line="268" w:lineRule="exact"/>
              <w:ind w:left="141"/>
              <w:rPr>
                <w:sz w:val="24"/>
              </w:rPr>
            </w:pPr>
            <w:r>
              <w:rPr>
                <w:sz w:val="24"/>
              </w:rPr>
              <w:t>84 - 65</w:t>
            </w:r>
            <w:r w:rsidR="003E3A70">
              <w:rPr>
                <w:sz w:val="24"/>
              </w:rPr>
              <w:t xml:space="preserve"> % работы</w:t>
            </w:r>
          </w:p>
        </w:tc>
        <w:tc>
          <w:tcPr>
            <w:tcW w:w="3928" w:type="dxa"/>
          </w:tcPr>
          <w:p w:rsidR="003E3A70" w:rsidRDefault="003E3A70" w:rsidP="0003310C">
            <w:pPr>
              <w:pStyle w:val="TableParagraph"/>
              <w:spacing w:line="268" w:lineRule="exact"/>
              <w:ind w:left="9"/>
              <w:rPr>
                <w:sz w:val="24"/>
              </w:rPr>
            </w:pPr>
            <w:r>
              <w:rPr>
                <w:sz w:val="24"/>
              </w:rPr>
              <w:t>«4»</w:t>
            </w:r>
          </w:p>
        </w:tc>
      </w:tr>
      <w:tr w:rsidR="003E3A70" w:rsidTr="0003310C">
        <w:trPr>
          <w:trHeight w:val="349"/>
        </w:trPr>
        <w:tc>
          <w:tcPr>
            <w:tcW w:w="6568" w:type="dxa"/>
          </w:tcPr>
          <w:p w:rsidR="003E3A70" w:rsidRDefault="000135AE" w:rsidP="0003310C">
            <w:pPr>
              <w:pStyle w:val="TableParagraph"/>
              <w:spacing w:line="268" w:lineRule="exact"/>
              <w:ind w:left="141"/>
              <w:rPr>
                <w:sz w:val="24"/>
              </w:rPr>
            </w:pPr>
            <w:r>
              <w:rPr>
                <w:sz w:val="24"/>
              </w:rPr>
              <w:t>64</w:t>
            </w:r>
            <w:r w:rsidR="003E3A70">
              <w:rPr>
                <w:sz w:val="24"/>
              </w:rPr>
              <w:t xml:space="preserve"> - 50 % работы</w:t>
            </w:r>
          </w:p>
        </w:tc>
        <w:tc>
          <w:tcPr>
            <w:tcW w:w="3928" w:type="dxa"/>
          </w:tcPr>
          <w:p w:rsidR="003E3A70" w:rsidRDefault="003E3A70" w:rsidP="0003310C">
            <w:pPr>
              <w:pStyle w:val="TableParagraph"/>
              <w:spacing w:line="268" w:lineRule="exact"/>
              <w:ind w:left="9"/>
              <w:rPr>
                <w:sz w:val="24"/>
              </w:rPr>
            </w:pPr>
            <w:r>
              <w:rPr>
                <w:sz w:val="24"/>
              </w:rPr>
              <w:t>«3»</w:t>
            </w:r>
          </w:p>
        </w:tc>
      </w:tr>
      <w:tr w:rsidR="003E3A70" w:rsidTr="0003310C">
        <w:trPr>
          <w:trHeight w:val="374"/>
        </w:trPr>
        <w:tc>
          <w:tcPr>
            <w:tcW w:w="6568" w:type="dxa"/>
          </w:tcPr>
          <w:p w:rsidR="003E3A70" w:rsidRDefault="003E3A70" w:rsidP="0003310C">
            <w:pPr>
              <w:pStyle w:val="TableParagraph"/>
              <w:spacing w:line="268" w:lineRule="exact"/>
              <w:ind w:left="141"/>
              <w:rPr>
                <w:sz w:val="24"/>
              </w:rPr>
            </w:pPr>
            <w:r>
              <w:rPr>
                <w:sz w:val="24"/>
              </w:rPr>
              <w:t>менее 50 %</w:t>
            </w:r>
          </w:p>
        </w:tc>
        <w:tc>
          <w:tcPr>
            <w:tcW w:w="3928" w:type="dxa"/>
          </w:tcPr>
          <w:p w:rsidR="003E3A70" w:rsidRDefault="003E3A70" w:rsidP="0003310C">
            <w:pPr>
              <w:pStyle w:val="TableParagraph"/>
              <w:spacing w:line="268" w:lineRule="exact"/>
              <w:ind w:left="9"/>
              <w:rPr>
                <w:sz w:val="24"/>
              </w:rPr>
            </w:pPr>
            <w:r>
              <w:rPr>
                <w:sz w:val="24"/>
              </w:rPr>
              <w:t>«2»</w:t>
            </w:r>
          </w:p>
        </w:tc>
      </w:tr>
    </w:tbl>
    <w:p w:rsidR="003E3A70" w:rsidRDefault="003E3A70" w:rsidP="003E3A70">
      <w:pPr>
        <w:pStyle w:val="a3"/>
        <w:spacing w:before="8"/>
        <w:ind w:left="0"/>
        <w:jc w:val="left"/>
        <w:rPr>
          <w:sz w:val="23"/>
        </w:rPr>
      </w:pPr>
    </w:p>
    <w:p w:rsidR="003E3A70" w:rsidRDefault="003E3A70" w:rsidP="003E3A70">
      <w:pPr>
        <w:pStyle w:val="2"/>
        <w:spacing w:after="4"/>
        <w:ind w:left="539"/>
      </w:pPr>
      <w:r>
        <w:t>Самостоятельные работы, словарные диктанты:</w:t>
      </w:r>
    </w:p>
    <w:tbl>
      <w:tblPr>
        <w:tblStyle w:val="TableNormal"/>
        <w:tblW w:w="0" w:type="auto"/>
        <w:tblInd w:w="5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5"/>
        <w:gridCol w:w="3971"/>
      </w:tblGrid>
      <w:tr w:rsidR="003E3A70" w:rsidTr="0003310C">
        <w:trPr>
          <w:trHeight w:val="292"/>
        </w:trPr>
        <w:tc>
          <w:tcPr>
            <w:tcW w:w="6525" w:type="dxa"/>
          </w:tcPr>
          <w:p w:rsidR="003E3A70" w:rsidRDefault="003E3A70" w:rsidP="0003310C">
            <w:pPr>
              <w:pStyle w:val="TableParagraph"/>
              <w:spacing w:line="268" w:lineRule="exact"/>
              <w:ind w:left="141"/>
              <w:rPr>
                <w:sz w:val="24"/>
              </w:rPr>
            </w:pPr>
            <w:r>
              <w:rPr>
                <w:sz w:val="24"/>
              </w:rPr>
              <w:t>процент выполненных задач</w:t>
            </w:r>
          </w:p>
        </w:tc>
        <w:tc>
          <w:tcPr>
            <w:tcW w:w="3971" w:type="dxa"/>
          </w:tcPr>
          <w:p w:rsidR="003E3A70" w:rsidRDefault="003E3A70" w:rsidP="0003310C">
            <w:pPr>
              <w:pStyle w:val="TableParagraph"/>
              <w:spacing w:line="268" w:lineRule="exact"/>
              <w:ind w:left="8"/>
              <w:rPr>
                <w:sz w:val="24"/>
              </w:rPr>
            </w:pPr>
            <w:r>
              <w:rPr>
                <w:sz w:val="24"/>
              </w:rPr>
              <w:t>оценка</w:t>
            </w:r>
          </w:p>
        </w:tc>
      </w:tr>
      <w:tr w:rsidR="003E3A70" w:rsidTr="0003310C">
        <w:trPr>
          <w:trHeight w:val="294"/>
        </w:trPr>
        <w:tc>
          <w:tcPr>
            <w:tcW w:w="6525" w:type="dxa"/>
          </w:tcPr>
          <w:p w:rsidR="003E3A70" w:rsidRDefault="000135AE" w:rsidP="0003310C">
            <w:pPr>
              <w:pStyle w:val="TableParagraph"/>
              <w:spacing w:line="270" w:lineRule="exact"/>
              <w:ind w:left="141"/>
              <w:rPr>
                <w:sz w:val="24"/>
              </w:rPr>
            </w:pPr>
            <w:r>
              <w:rPr>
                <w:sz w:val="24"/>
              </w:rPr>
              <w:t>100 - 85</w:t>
            </w:r>
            <w:r w:rsidR="003E3A70">
              <w:rPr>
                <w:sz w:val="24"/>
              </w:rPr>
              <w:t xml:space="preserve"> % работы</w:t>
            </w:r>
          </w:p>
        </w:tc>
        <w:tc>
          <w:tcPr>
            <w:tcW w:w="3971" w:type="dxa"/>
          </w:tcPr>
          <w:p w:rsidR="003E3A70" w:rsidRDefault="003E3A70" w:rsidP="0003310C">
            <w:pPr>
              <w:pStyle w:val="TableParagraph"/>
              <w:spacing w:line="270" w:lineRule="exact"/>
              <w:ind w:left="8"/>
              <w:rPr>
                <w:sz w:val="24"/>
              </w:rPr>
            </w:pPr>
            <w:r>
              <w:rPr>
                <w:sz w:val="24"/>
              </w:rPr>
              <w:t>«5»</w:t>
            </w:r>
          </w:p>
        </w:tc>
      </w:tr>
      <w:tr w:rsidR="003E3A70" w:rsidTr="0003310C">
        <w:trPr>
          <w:trHeight w:val="292"/>
        </w:trPr>
        <w:tc>
          <w:tcPr>
            <w:tcW w:w="6525" w:type="dxa"/>
          </w:tcPr>
          <w:p w:rsidR="003E3A70" w:rsidRDefault="000135AE" w:rsidP="0003310C">
            <w:pPr>
              <w:pStyle w:val="TableParagraph"/>
              <w:spacing w:line="268" w:lineRule="exact"/>
              <w:ind w:left="141"/>
              <w:rPr>
                <w:sz w:val="24"/>
              </w:rPr>
            </w:pPr>
            <w:r>
              <w:rPr>
                <w:sz w:val="24"/>
              </w:rPr>
              <w:t>84 - 65</w:t>
            </w:r>
            <w:r w:rsidR="003E3A70">
              <w:rPr>
                <w:sz w:val="24"/>
              </w:rPr>
              <w:t xml:space="preserve"> % работы</w:t>
            </w:r>
          </w:p>
        </w:tc>
        <w:tc>
          <w:tcPr>
            <w:tcW w:w="3971" w:type="dxa"/>
          </w:tcPr>
          <w:p w:rsidR="003E3A70" w:rsidRDefault="003E3A70" w:rsidP="0003310C">
            <w:pPr>
              <w:pStyle w:val="TableParagraph"/>
              <w:spacing w:line="268" w:lineRule="exact"/>
              <w:ind w:left="8"/>
              <w:rPr>
                <w:sz w:val="24"/>
              </w:rPr>
            </w:pPr>
            <w:r>
              <w:rPr>
                <w:sz w:val="24"/>
              </w:rPr>
              <w:t>«4»</w:t>
            </w:r>
          </w:p>
        </w:tc>
      </w:tr>
      <w:tr w:rsidR="003E3A70" w:rsidTr="0003310C">
        <w:trPr>
          <w:trHeight w:val="282"/>
        </w:trPr>
        <w:tc>
          <w:tcPr>
            <w:tcW w:w="6525" w:type="dxa"/>
          </w:tcPr>
          <w:p w:rsidR="003E3A70" w:rsidRDefault="000135AE" w:rsidP="0003310C">
            <w:pPr>
              <w:pStyle w:val="TableParagraph"/>
              <w:spacing w:line="263" w:lineRule="exact"/>
              <w:ind w:left="141"/>
              <w:rPr>
                <w:sz w:val="24"/>
              </w:rPr>
            </w:pPr>
            <w:r>
              <w:rPr>
                <w:sz w:val="24"/>
              </w:rPr>
              <w:t>64</w:t>
            </w:r>
            <w:r w:rsidR="003E3A70">
              <w:rPr>
                <w:sz w:val="24"/>
              </w:rPr>
              <w:t xml:space="preserve"> - 50 % работы</w:t>
            </w:r>
          </w:p>
        </w:tc>
        <w:tc>
          <w:tcPr>
            <w:tcW w:w="3971" w:type="dxa"/>
          </w:tcPr>
          <w:p w:rsidR="003E3A70" w:rsidRDefault="003E3A70" w:rsidP="0003310C">
            <w:pPr>
              <w:pStyle w:val="TableParagraph"/>
              <w:spacing w:line="263" w:lineRule="exact"/>
              <w:ind w:left="8"/>
              <w:rPr>
                <w:sz w:val="24"/>
              </w:rPr>
            </w:pPr>
            <w:r>
              <w:rPr>
                <w:sz w:val="24"/>
              </w:rPr>
              <w:t>«3»</w:t>
            </w:r>
          </w:p>
        </w:tc>
      </w:tr>
      <w:tr w:rsidR="003E3A70" w:rsidTr="0003310C">
        <w:trPr>
          <w:trHeight w:val="301"/>
        </w:trPr>
        <w:tc>
          <w:tcPr>
            <w:tcW w:w="6525" w:type="dxa"/>
          </w:tcPr>
          <w:p w:rsidR="003E3A70" w:rsidRDefault="003E3A70" w:rsidP="0003310C">
            <w:pPr>
              <w:pStyle w:val="TableParagraph"/>
              <w:spacing w:line="268" w:lineRule="exact"/>
              <w:ind w:left="141"/>
              <w:rPr>
                <w:sz w:val="24"/>
              </w:rPr>
            </w:pPr>
            <w:r>
              <w:rPr>
                <w:sz w:val="24"/>
              </w:rPr>
              <w:t>менее 50 %</w:t>
            </w:r>
          </w:p>
        </w:tc>
        <w:tc>
          <w:tcPr>
            <w:tcW w:w="3971" w:type="dxa"/>
          </w:tcPr>
          <w:p w:rsidR="003E3A70" w:rsidRDefault="003E3A70" w:rsidP="0003310C">
            <w:pPr>
              <w:pStyle w:val="TableParagraph"/>
              <w:spacing w:line="268" w:lineRule="exact"/>
              <w:ind w:left="8"/>
              <w:rPr>
                <w:sz w:val="24"/>
              </w:rPr>
            </w:pPr>
            <w:r>
              <w:rPr>
                <w:sz w:val="24"/>
              </w:rPr>
              <w:t>«2»</w:t>
            </w:r>
          </w:p>
        </w:tc>
      </w:tr>
    </w:tbl>
    <w:p w:rsidR="003E3A70" w:rsidRDefault="003E3A70" w:rsidP="003E3A70">
      <w:pPr>
        <w:pStyle w:val="a3"/>
        <w:spacing w:before="8"/>
        <w:ind w:left="0"/>
        <w:jc w:val="left"/>
        <w:rPr>
          <w:b/>
          <w:sz w:val="23"/>
        </w:rPr>
      </w:pPr>
    </w:p>
    <w:p w:rsidR="003E3A70" w:rsidRDefault="003E3A70" w:rsidP="003E3A70">
      <w:pPr>
        <w:ind w:left="1439" w:right="618"/>
        <w:jc w:val="center"/>
        <w:rPr>
          <w:b/>
          <w:sz w:val="24"/>
        </w:rPr>
      </w:pPr>
      <w:r>
        <w:rPr>
          <w:b/>
          <w:sz w:val="24"/>
        </w:rPr>
        <w:t>Критерии и нормы оценивания по курсу</w:t>
      </w:r>
    </w:p>
    <w:p w:rsidR="003E3A70" w:rsidRDefault="003E3A70" w:rsidP="003E3A70">
      <w:pPr>
        <w:ind w:left="1439" w:right="616"/>
        <w:jc w:val="center"/>
        <w:rPr>
          <w:b/>
          <w:sz w:val="24"/>
        </w:rPr>
      </w:pPr>
      <w:r>
        <w:rPr>
          <w:b/>
          <w:sz w:val="24"/>
        </w:rPr>
        <w:t>«Основы религиозной культуры и светской этики»</w:t>
      </w:r>
    </w:p>
    <w:p w:rsidR="003E3A70" w:rsidRDefault="003E3A70" w:rsidP="003E3A70">
      <w:pPr>
        <w:pStyle w:val="a3"/>
        <w:spacing w:before="66"/>
        <w:ind w:right="564" w:firstLine="420"/>
      </w:pPr>
      <w:r>
        <w:t xml:space="preserve">Формами контроля освоения программного материала обучающимися </w:t>
      </w:r>
      <w:r w:rsidR="008E6E2F" w:rsidRPr="00C93799">
        <w:t>Сарабикуловской</w:t>
      </w:r>
      <w:r w:rsidR="008E6E2F">
        <w:t xml:space="preserve"> </w:t>
      </w:r>
      <w:r w:rsidR="000135AE">
        <w:t>ООШ</w:t>
      </w:r>
      <w:r>
        <w:t xml:space="preserve"> по курсу «Основы религиозной культуры и светской этики» являются устный ответ (ответ </w:t>
      </w:r>
      <w:r>
        <w:lastRenderedPageBreak/>
        <w:t>на вопрос, сообщение), проект, презентация,</w:t>
      </w:r>
      <w:r>
        <w:rPr>
          <w:spacing w:val="2"/>
        </w:rPr>
        <w:t xml:space="preserve"> </w:t>
      </w:r>
      <w:r>
        <w:t>зачёт.</w:t>
      </w:r>
    </w:p>
    <w:p w:rsidR="003E3A70" w:rsidRDefault="003E3A70" w:rsidP="003E3A70">
      <w:pPr>
        <w:pStyle w:val="a3"/>
        <w:ind w:right="563"/>
      </w:pPr>
      <w:r>
        <w:rPr>
          <w:b/>
        </w:rPr>
        <w:t xml:space="preserve">Зачет </w:t>
      </w:r>
      <w:r>
        <w:t>может проводиться путем устного или письменного опроса, тестирования. Выполненная работа оценивается отметками "зачет" или "незачет". Считается, что ученик обнаружил достаточную базовую подготовку ("зачет"), если он дал не менее 50 % правильных ответов.</w:t>
      </w:r>
    </w:p>
    <w:p w:rsidR="003E3A70" w:rsidRDefault="003E3A70" w:rsidP="003E3A70">
      <w:pPr>
        <w:pStyle w:val="a3"/>
        <w:spacing w:before="5"/>
        <w:ind w:left="0"/>
        <w:jc w:val="left"/>
      </w:pPr>
    </w:p>
    <w:p w:rsidR="003E3A70" w:rsidRDefault="003E3A70" w:rsidP="003E3A70">
      <w:pPr>
        <w:pStyle w:val="2"/>
        <w:ind w:right="565" w:firstLine="439"/>
        <w:jc w:val="both"/>
      </w:pPr>
      <w:r>
        <w:t>Критерии и нормы оценивания проектов и презентаций по русскому языку, родному языку, иностранному языку, литературному чтению, литературному чтению на родном языке, математике, окружающему миру, изобразительному искусству, музыке, физической культуре, курсу «Основы религиозной культуры и светской этики»</w:t>
      </w:r>
    </w:p>
    <w:p w:rsidR="003E3A70" w:rsidRDefault="003E3A70" w:rsidP="003E3A70">
      <w:pPr>
        <w:pStyle w:val="a3"/>
        <w:ind w:left="0"/>
        <w:jc w:val="left"/>
        <w:rPr>
          <w:b/>
        </w:rPr>
      </w:pPr>
    </w:p>
    <w:p w:rsidR="003E3A70" w:rsidRDefault="003E3A70" w:rsidP="003E3A70">
      <w:pPr>
        <w:spacing w:before="1" w:after="3"/>
        <w:ind w:left="957"/>
        <w:rPr>
          <w:b/>
          <w:sz w:val="24"/>
        </w:rPr>
      </w:pPr>
      <w:r>
        <w:rPr>
          <w:b/>
          <w:sz w:val="24"/>
        </w:rPr>
        <w:t>Презентация и защита</w:t>
      </w:r>
    </w:p>
    <w:tbl>
      <w:tblPr>
        <w:tblStyle w:val="TableNormal"/>
        <w:tblW w:w="0" w:type="auto"/>
        <w:tblInd w:w="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05"/>
        <w:gridCol w:w="1402"/>
      </w:tblGrid>
      <w:tr w:rsidR="003E3A70" w:rsidTr="0003310C">
        <w:trPr>
          <w:trHeight w:val="301"/>
        </w:trPr>
        <w:tc>
          <w:tcPr>
            <w:tcW w:w="8205" w:type="dxa"/>
          </w:tcPr>
          <w:p w:rsidR="003E3A70" w:rsidRDefault="003E3A70" w:rsidP="0003310C">
            <w:pPr>
              <w:pStyle w:val="TableParagraph"/>
              <w:spacing w:line="268" w:lineRule="exact"/>
              <w:ind w:left="9"/>
              <w:rPr>
                <w:sz w:val="24"/>
              </w:rPr>
            </w:pPr>
            <w:r>
              <w:rPr>
                <w:sz w:val="24"/>
              </w:rPr>
              <w:t>Критерии</w:t>
            </w:r>
          </w:p>
        </w:tc>
        <w:tc>
          <w:tcPr>
            <w:tcW w:w="1402" w:type="dxa"/>
          </w:tcPr>
          <w:p w:rsidR="003E3A70" w:rsidRDefault="003E3A70" w:rsidP="0003310C">
            <w:pPr>
              <w:pStyle w:val="TableParagraph"/>
              <w:spacing w:line="268" w:lineRule="exact"/>
              <w:ind w:left="9"/>
              <w:rPr>
                <w:sz w:val="24"/>
              </w:rPr>
            </w:pPr>
            <w:r>
              <w:rPr>
                <w:sz w:val="24"/>
              </w:rPr>
              <w:t>баллы</w:t>
            </w:r>
          </w:p>
        </w:tc>
      </w:tr>
      <w:tr w:rsidR="003E3A70" w:rsidTr="0003310C">
        <w:trPr>
          <w:trHeight w:val="294"/>
        </w:trPr>
        <w:tc>
          <w:tcPr>
            <w:tcW w:w="8205" w:type="dxa"/>
          </w:tcPr>
          <w:p w:rsidR="003E3A70" w:rsidRDefault="003E3A70" w:rsidP="0003310C">
            <w:pPr>
              <w:pStyle w:val="TableParagraph"/>
              <w:numPr>
                <w:ilvl w:val="0"/>
                <w:numId w:val="61"/>
              </w:numPr>
              <w:tabs>
                <w:tab w:val="left" w:pos="717"/>
                <w:tab w:val="left" w:pos="718"/>
              </w:tabs>
              <w:spacing w:line="275" w:lineRule="exact"/>
              <w:rPr>
                <w:sz w:val="24"/>
              </w:rPr>
            </w:pPr>
            <w:r>
              <w:rPr>
                <w:sz w:val="24"/>
              </w:rPr>
              <w:t>Качество презентации. Эстетическое</w:t>
            </w:r>
            <w:r>
              <w:rPr>
                <w:spacing w:val="12"/>
                <w:sz w:val="24"/>
              </w:rPr>
              <w:t xml:space="preserve"> </w:t>
            </w:r>
            <w:r>
              <w:rPr>
                <w:sz w:val="24"/>
              </w:rPr>
              <w:t>оформление.Инфографика.</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60"/>
              </w:numPr>
              <w:tabs>
                <w:tab w:val="left" w:pos="717"/>
                <w:tab w:val="left" w:pos="718"/>
              </w:tabs>
              <w:spacing w:line="272" w:lineRule="exact"/>
              <w:rPr>
                <w:sz w:val="24"/>
              </w:rPr>
            </w:pPr>
            <w:r>
              <w:rPr>
                <w:sz w:val="24"/>
              </w:rPr>
              <w:t>Соответствие содержания презентации заявленной</w:t>
            </w:r>
            <w:r>
              <w:rPr>
                <w:spacing w:val="6"/>
                <w:sz w:val="24"/>
              </w:rPr>
              <w:t xml:space="preserve"> </w:t>
            </w:r>
            <w:r>
              <w:rPr>
                <w:sz w:val="24"/>
              </w:rPr>
              <w:t>теме</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59"/>
              </w:numPr>
              <w:tabs>
                <w:tab w:val="left" w:pos="717"/>
                <w:tab w:val="left" w:pos="718"/>
              </w:tabs>
              <w:spacing w:line="272" w:lineRule="exact"/>
              <w:rPr>
                <w:sz w:val="24"/>
              </w:rPr>
            </w:pPr>
            <w:r>
              <w:rPr>
                <w:sz w:val="24"/>
              </w:rPr>
              <w:t>Доступность изложения</w:t>
            </w:r>
            <w:r>
              <w:rPr>
                <w:spacing w:val="2"/>
                <w:sz w:val="24"/>
              </w:rPr>
              <w:t xml:space="preserve"> </w:t>
            </w:r>
            <w:r>
              <w:rPr>
                <w:sz w:val="24"/>
              </w:rPr>
              <w:t>материала</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4"/>
        </w:trPr>
        <w:tc>
          <w:tcPr>
            <w:tcW w:w="8205" w:type="dxa"/>
          </w:tcPr>
          <w:p w:rsidR="003E3A70" w:rsidRDefault="003E3A70" w:rsidP="0003310C">
            <w:pPr>
              <w:pStyle w:val="TableParagraph"/>
              <w:numPr>
                <w:ilvl w:val="0"/>
                <w:numId w:val="58"/>
              </w:numPr>
              <w:tabs>
                <w:tab w:val="left" w:pos="717"/>
                <w:tab w:val="left" w:pos="718"/>
              </w:tabs>
              <w:spacing w:line="275" w:lineRule="exact"/>
              <w:rPr>
                <w:sz w:val="24"/>
              </w:rPr>
            </w:pPr>
            <w:r>
              <w:rPr>
                <w:sz w:val="24"/>
              </w:rPr>
              <w:t>Самостоятельность выполнения</w:t>
            </w:r>
            <w:r>
              <w:rPr>
                <w:spacing w:val="3"/>
                <w:sz w:val="24"/>
              </w:rPr>
              <w:t xml:space="preserve"> </w:t>
            </w:r>
            <w:r>
              <w:rPr>
                <w:sz w:val="24"/>
              </w:rPr>
              <w:t>задания.</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292"/>
        </w:trPr>
        <w:tc>
          <w:tcPr>
            <w:tcW w:w="8205" w:type="dxa"/>
          </w:tcPr>
          <w:p w:rsidR="003E3A70" w:rsidRDefault="003E3A70" w:rsidP="0003310C">
            <w:pPr>
              <w:pStyle w:val="TableParagraph"/>
              <w:numPr>
                <w:ilvl w:val="0"/>
                <w:numId w:val="57"/>
              </w:numPr>
              <w:tabs>
                <w:tab w:val="left" w:pos="717"/>
                <w:tab w:val="left" w:pos="718"/>
              </w:tabs>
              <w:spacing w:line="272" w:lineRule="exact"/>
              <w:rPr>
                <w:sz w:val="24"/>
              </w:rPr>
            </w:pPr>
            <w:r>
              <w:rPr>
                <w:sz w:val="24"/>
              </w:rPr>
              <w:t>Качество защиты</w:t>
            </w:r>
            <w:r>
              <w:rPr>
                <w:spacing w:val="1"/>
                <w:sz w:val="24"/>
              </w:rPr>
              <w:t xml:space="preserve"> </w:t>
            </w:r>
            <w:r>
              <w:rPr>
                <w:sz w:val="24"/>
              </w:rPr>
              <w:t>презентации</w:t>
            </w:r>
          </w:p>
        </w:tc>
        <w:tc>
          <w:tcPr>
            <w:tcW w:w="1402" w:type="dxa"/>
          </w:tcPr>
          <w:p w:rsidR="003E3A70" w:rsidRDefault="003E3A70" w:rsidP="0003310C">
            <w:pPr>
              <w:pStyle w:val="TableParagraph"/>
              <w:spacing w:line="268" w:lineRule="exact"/>
              <w:ind w:left="9"/>
              <w:rPr>
                <w:sz w:val="24"/>
              </w:rPr>
            </w:pPr>
            <w:r>
              <w:rPr>
                <w:sz w:val="24"/>
              </w:rPr>
              <w:t>1</w:t>
            </w:r>
          </w:p>
        </w:tc>
      </w:tr>
      <w:tr w:rsidR="003E3A70" w:rsidTr="0003310C">
        <w:trPr>
          <w:trHeight w:val="321"/>
        </w:trPr>
        <w:tc>
          <w:tcPr>
            <w:tcW w:w="9607" w:type="dxa"/>
            <w:gridSpan w:val="2"/>
          </w:tcPr>
          <w:p w:rsidR="003E3A70" w:rsidRDefault="003E3A70" w:rsidP="0003310C">
            <w:pPr>
              <w:pStyle w:val="TableParagraph"/>
              <w:spacing w:line="268" w:lineRule="exact"/>
              <w:ind w:left="9"/>
              <w:rPr>
                <w:sz w:val="24"/>
              </w:rPr>
            </w:pPr>
            <w:r>
              <w:rPr>
                <w:sz w:val="24"/>
              </w:rPr>
              <w:t>«5» высокий уровень - 5 баллов (выполнены правильно все критерии)</w:t>
            </w:r>
          </w:p>
        </w:tc>
      </w:tr>
      <w:tr w:rsidR="003E3A70" w:rsidTr="0003310C">
        <w:trPr>
          <w:trHeight w:val="321"/>
        </w:trPr>
        <w:tc>
          <w:tcPr>
            <w:tcW w:w="9607" w:type="dxa"/>
            <w:gridSpan w:val="2"/>
          </w:tcPr>
          <w:p w:rsidR="003E3A70" w:rsidRDefault="003E3A70" w:rsidP="0003310C">
            <w:pPr>
              <w:pStyle w:val="TableParagraph"/>
              <w:spacing w:line="268" w:lineRule="exact"/>
              <w:ind w:left="9"/>
              <w:rPr>
                <w:sz w:val="24"/>
              </w:rPr>
            </w:pPr>
            <w:r>
              <w:rPr>
                <w:sz w:val="24"/>
              </w:rPr>
              <w:t>«4» повышенный уровень – 4 балла (не соблюдены 1-2 критерия)</w:t>
            </w:r>
          </w:p>
        </w:tc>
      </w:tr>
      <w:tr w:rsidR="003E3A70" w:rsidTr="0003310C">
        <w:trPr>
          <w:trHeight w:val="371"/>
        </w:trPr>
        <w:tc>
          <w:tcPr>
            <w:tcW w:w="9607" w:type="dxa"/>
            <w:gridSpan w:val="2"/>
          </w:tcPr>
          <w:p w:rsidR="003E3A70" w:rsidRDefault="003E3A70" w:rsidP="0003310C">
            <w:pPr>
              <w:pStyle w:val="TableParagraph"/>
              <w:spacing w:line="268" w:lineRule="exact"/>
              <w:ind w:left="9"/>
              <w:rPr>
                <w:sz w:val="24"/>
              </w:rPr>
            </w:pPr>
            <w:r>
              <w:rPr>
                <w:sz w:val="24"/>
              </w:rPr>
              <w:t>«3» базовый уровень - 2 балла (допущены ошибки по трем требованиям);</w:t>
            </w:r>
          </w:p>
        </w:tc>
      </w:tr>
      <w:tr w:rsidR="003E3A70" w:rsidTr="0003310C">
        <w:trPr>
          <w:trHeight w:val="577"/>
        </w:trPr>
        <w:tc>
          <w:tcPr>
            <w:tcW w:w="8205" w:type="dxa"/>
            <w:tcBorders>
              <w:right w:val="nil"/>
            </w:tcBorders>
          </w:tcPr>
          <w:p w:rsidR="003E3A70" w:rsidRDefault="003E3A70" w:rsidP="0003310C">
            <w:pPr>
              <w:pStyle w:val="TableParagraph"/>
              <w:ind w:left="9"/>
              <w:rPr>
                <w:sz w:val="24"/>
              </w:rPr>
            </w:pPr>
            <w:r>
              <w:rPr>
                <w:sz w:val="24"/>
              </w:rPr>
              <w:t>«2» низкий уровень - менее 2 баллов (допущены ошибки более чем по трем требованиям</w:t>
            </w:r>
          </w:p>
        </w:tc>
        <w:tc>
          <w:tcPr>
            <w:tcW w:w="1402" w:type="dxa"/>
            <w:tcBorders>
              <w:left w:val="nil"/>
            </w:tcBorders>
          </w:tcPr>
          <w:p w:rsidR="003E3A70" w:rsidRDefault="003E3A70" w:rsidP="0003310C">
            <w:pPr>
              <w:pStyle w:val="TableParagraph"/>
              <w:spacing w:line="268" w:lineRule="exact"/>
              <w:ind w:left="14"/>
              <w:rPr>
                <w:sz w:val="24"/>
              </w:rPr>
            </w:pPr>
            <w:r>
              <w:rPr>
                <w:sz w:val="24"/>
              </w:rPr>
              <w:t>ошибки</w:t>
            </w:r>
          </w:p>
        </w:tc>
      </w:tr>
    </w:tbl>
    <w:p w:rsidR="003E3A70" w:rsidRDefault="003E3A70" w:rsidP="003E3A70">
      <w:pPr>
        <w:pStyle w:val="a3"/>
        <w:spacing w:before="8"/>
        <w:ind w:left="0"/>
        <w:jc w:val="left"/>
        <w:rPr>
          <w:b/>
          <w:sz w:val="23"/>
        </w:rPr>
      </w:pPr>
    </w:p>
    <w:p w:rsidR="003E3A70" w:rsidRDefault="003E3A70" w:rsidP="003E3A70">
      <w:pPr>
        <w:spacing w:line="274" w:lineRule="exact"/>
        <w:ind w:left="957"/>
        <w:rPr>
          <w:b/>
          <w:sz w:val="24"/>
        </w:rPr>
      </w:pPr>
      <w:r>
        <w:rPr>
          <w:b/>
          <w:sz w:val="24"/>
        </w:rPr>
        <w:t>Проект</w:t>
      </w:r>
    </w:p>
    <w:p w:rsidR="003E3A70" w:rsidRDefault="003E3A70" w:rsidP="003E3A70">
      <w:pPr>
        <w:pStyle w:val="a3"/>
        <w:spacing w:line="274" w:lineRule="exact"/>
        <w:jc w:val="left"/>
      </w:pPr>
      <w:r>
        <w:t>Критерии</w:t>
      </w:r>
    </w:p>
    <w:p w:rsidR="003E3A70" w:rsidRDefault="003E3A70" w:rsidP="003E3A70">
      <w:pPr>
        <w:ind w:left="957"/>
        <w:rPr>
          <w:sz w:val="24"/>
        </w:rPr>
      </w:pPr>
      <w:r>
        <w:rPr>
          <w:b/>
          <w:sz w:val="24"/>
        </w:rPr>
        <w:t xml:space="preserve">Предметные результаты </w:t>
      </w:r>
      <w:r>
        <w:rPr>
          <w:sz w:val="24"/>
        </w:rPr>
        <w:t>(максимальное значение - 3 балла)</w:t>
      </w:r>
    </w:p>
    <w:p w:rsidR="003E3A70" w:rsidRDefault="003E3A70" w:rsidP="003E3A70">
      <w:pPr>
        <w:pStyle w:val="a3"/>
        <w:jc w:val="left"/>
      </w:pPr>
      <w:r>
        <w:t>1.Знание основных терминов и фактического материала по теме проекта</w:t>
      </w:r>
    </w:p>
    <w:p w:rsidR="003E3A70" w:rsidRDefault="003E3A70" w:rsidP="003E3A70">
      <w:pPr>
        <w:pStyle w:val="a3"/>
        <w:ind w:right="1287"/>
        <w:jc w:val="left"/>
      </w:pPr>
      <w:r>
        <w:t>2.Знание существующих точек зрения (подходов) к проблеме и способов ее решения 3.Знание источников информации</w:t>
      </w:r>
    </w:p>
    <w:p w:rsidR="00FA47DF" w:rsidRDefault="003E3A70" w:rsidP="00476FA0">
      <w:pPr>
        <w:ind w:left="957"/>
        <w:rPr>
          <w:sz w:val="24"/>
        </w:rPr>
      </w:pPr>
      <w:r>
        <w:rPr>
          <w:b/>
          <w:sz w:val="24"/>
        </w:rPr>
        <w:t xml:space="preserve">Метапредметные результаты </w:t>
      </w:r>
      <w:r>
        <w:rPr>
          <w:sz w:val="24"/>
        </w:rPr>
        <w:t>(максимальное значение -7 баллов)</w:t>
      </w:r>
    </w:p>
    <w:p w:rsidR="00476FA0" w:rsidRDefault="00476FA0" w:rsidP="00476FA0">
      <w:pPr>
        <w:pStyle w:val="a3"/>
        <w:spacing w:before="66"/>
        <w:ind w:left="1677" w:right="3178"/>
        <w:jc w:val="left"/>
      </w:pPr>
      <w:r>
        <w:t>1.Умение выделять проблему и обосновывать ее актуальность 2.Умение формулировать цель, задачи</w:t>
      </w:r>
    </w:p>
    <w:p w:rsidR="00476FA0" w:rsidRDefault="00476FA0" w:rsidP="00476FA0">
      <w:pPr>
        <w:pStyle w:val="a3"/>
        <w:ind w:left="1677"/>
        <w:jc w:val="left"/>
      </w:pPr>
      <w:r>
        <w:t>3.Умение сравнивать, сопоставлять, обобщать и делать выводы</w:t>
      </w:r>
    </w:p>
    <w:p w:rsidR="00476FA0" w:rsidRDefault="00476FA0" w:rsidP="00476FA0">
      <w:pPr>
        <w:pStyle w:val="a3"/>
        <w:tabs>
          <w:tab w:val="left" w:pos="6622"/>
        </w:tabs>
        <w:spacing w:before="1"/>
        <w:ind w:left="1677" w:right="1257"/>
        <w:jc w:val="left"/>
      </w:pPr>
      <w:r>
        <w:t>4.Умение</w:t>
      </w:r>
      <w:r>
        <w:rPr>
          <w:spacing w:val="4"/>
        </w:rPr>
        <w:t xml:space="preserve"> </w:t>
      </w:r>
      <w:r>
        <w:t xml:space="preserve">выявлять </w:t>
      </w:r>
      <w:r>
        <w:rPr>
          <w:spacing w:val="8"/>
        </w:rPr>
        <w:t xml:space="preserve"> </w:t>
      </w:r>
      <w:r>
        <w:t>причинно-следственные</w:t>
      </w:r>
      <w:r>
        <w:tab/>
        <w:t>связи, приводить и иллюстрировать примерами</w:t>
      </w:r>
      <w:r>
        <w:rPr>
          <w:spacing w:val="3"/>
        </w:rPr>
        <w:t xml:space="preserve"> </w:t>
      </w:r>
      <w:r>
        <w:t>аргументы</w:t>
      </w:r>
    </w:p>
    <w:p w:rsidR="00476FA0" w:rsidRPr="00476FA0" w:rsidRDefault="00476FA0" w:rsidP="00476FA0">
      <w:pPr>
        <w:pStyle w:val="a3"/>
        <w:ind w:left="1682" w:right="561" w:hanging="5"/>
        <w:jc w:val="left"/>
      </w:pPr>
      <w:r>
        <w:t>5.Умение соотнести полученный результат (конечный продукт) с поставленной целью 6.</w:t>
      </w:r>
      <w:r w:rsidRPr="00476FA0">
        <w:t>Умение находить требуемую информацию в различных источниках.</w:t>
      </w:r>
    </w:p>
    <w:p w:rsidR="00476FA0" w:rsidRPr="00476FA0" w:rsidRDefault="00476FA0" w:rsidP="003E3A70">
      <w:pPr>
        <w:rPr>
          <w:sz w:val="24"/>
          <w:szCs w:val="24"/>
        </w:rPr>
      </w:pPr>
      <w:r>
        <w:rPr>
          <w:sz w:val="24"/>
          <w:szCs w:val="24"/>
          <w:lang w:val="tt-RU"/>
        </w:rPr>
        <w:t xml:space="preserve">                           </w:t>
      </w:r>
      <w:r w:rsidRPr="00476FA0">
        <w:rPr>
          <w:sz w:val="24"/>
          <w:szCs w:val="24"/>
          <w:lang w:val="tt-RU"/>
        </w:rPr>
        <w:t xml:space="preserve"> </w:t>
      </w:r>
      <w:r w:rsidRPr="00476FA0">
        <w:rPr>
          <w:sz w:val="24"/>
          <w:szCs w:val="24"/>
        </w:rPr>
        <w:t>7.Владение грамотной, эмоциональной и свободной речью</w:t>
      </w:r>
    </w:p>
    <w:tbl>
      <w:tblPr>
        <w:tblStyle w:val="TableNormal"/>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1"/>
        <w:gridCol w:w="1985"/>
        <w:gridCol w:w="2268"/>
        <w:gridCol w:w="2409"/>
      </w:tblGrid>
      <w:tr w:rsidR="00476FA0" w:rsidTr="00476FA0">
        <w:trPr>
          <w:trHeight w:val="561"/>
        </w:trPr>
        <w:tc>
          <w:tcPr>
            <w:tcW w:w="2551" w:type="dxa"/>
          </w:tcPr>
          <w:p w:rsidR="00476FA0" w:rsidRDefault="00476FA0" w:rsidP="00576312">
            <w:pPr>
              <w:pStyle w:val="TableParagraph"/>
              <w:spacing w:line="270" w:lineRule="exact"/>
              <w:ind w:left="9"/>
              <w:rPr>
                <w:sz w:val="24"/>
              </w:rPr>
            </w:pPr>
            <w:r>
              <w:rPr>
                <w:sz w:val="24"/>
              </w:rPr>
              <w:t>Уровень</w:t>
            </w:r>
          </w:p>
        </w:tc>
        <w:tc>
          <w:tcPr>
            <w:tcW w:w="1985" w:type="dxa"/>
          </w:tcPr>
          <w:p w:rsidR="00476FA0" w:rsidRDefault="00476FA0" w:rsidP="00576312">
            <w:pPr>
              <w:pStyle w:val="TableParagraph"/>
              <w:spacing w:line="270" w:lineRule="exact"/>
              <w:ind w:left="9"/>
              <w:rPr>
                <w:sz w:val="24"/>
              </w:rPr>
            </w:pPr>
            <w:r>
              <w:rPr>
                <w:sz w:val="24"/>
              </w:rPr>
              <w:t>% выполнения</w:t>
            </w:r>
          </w:p>
        </w:tc>
        <w:tc>
          <w:tcPr>
            <w:tcW w:w="2268" w:type="dxa"/>
          </w:tcPr>
          <w:p w:rsidR="00476FA0" w:rsidRDefault="00476FA0" w:rsidP="00576312">
            <w:pPr>
              <w:pStyle w:val="TableParagraph"/>
              <w:spacing w:line="270" w:lineRule="exact"/>
              <w:ind w:left="10"/>
              <w:rPr>
                <w:sz w:val="24"/>
              </w:rPr>
            </w:pPr>
            <w:r>
              <w:rPr>
                <w:sz w:val="24"/>
              </w:rPr>
              <w:t>Баллы</w:t>
            </w:r>
          </w:p>
        </w:tc>
        <w:tc>
          <w:tcPr>
            <w:tcW w:w="2409" w:type="dxa"/>
          </w:tcPr>
          <w:p w:rsidR="00476FA0" w:rsidRDefault="00476FA0" w:rsidP="00576312">
            <w:pPr>
              <w:pStyle w:val="TableParagraph"/>
              <w:spacing w:line="270" w:lineRule="exact"/>
              <w:ind w:left="10"/>
              <w:rPr>
                <w:sz w:val="24"/>
              </w:rPr>
            </w:pPr>
            <w:r>
              <w:rPr>
                <w:sz w:val="24"/>
              </w:rPr>
              <w:t>Отметка</w:t>
            </w:r>
          </w:p>
        </w:tc>
      </w:tr>
      <w:tr w:rsidR="00476FA0" w:rsidTr="00476FA0">
        <w:trPr>
          <w:trHeight w:val="494"/>
        </w:trPr>
        <w:tc>
          <w:tcPr>
            <w:tcW w:w="2551" w:type="dxa"/>
          </w:tcPr>
          <w:p w:rsidR="00476FA0" w:rsidRDefault="00476FA0" w:rsidP="00576312">
            <w:pPr>
              <w:pStyle w:val="TableParagraph"/>
              <w:spacing w:line="268" w:lineRule="exact"/>
              <w:ind w:left="9"/>
              <w:rPr>
                <w:sz w:val="24"/>
              </w:rPr>
            </w:pPr>
            <w:r>
              <w:rPr>
                <w:sz w:val="24"/>
              </w:rPr>
              <w:t>3 - высокий</w:t>
            </w:r>
          </w:p>
        </w:tc>
        <w:tc>
          <w:tcPr>
            <w:tcW w:w="1985" w:type="dxa"/>
          </w:tcPr>
          <w:p w:rsidR="00476FA0" w:rsidRDefault="00476FA0" w:rsidP="00576312">
            <w:pPr>
              <w:pStyle w:val="TableParagraph"/>
              <w:spacing w:line="268" w:lineRule="exact"/>
              <w:ind w:left="9"/>
              <w:rPr>
                <w:sz w:val="24"/>
              </w:rPr>
            </w:pPr>
            <w:r>
              <w:rPr>
                <w:sz w:val="24"/>
              </w:rPr>
              <w:t>90-100%</w:t>
            </w:r>
          </w:p>
        </w:tc>
        <w:tc>
          <w:tcPr>
            <w:tcW w:w="2268" w:type="dxa"/>
          </w:tcPr>
          <w:p w:rsidR="00476FA0" w:rsidRDefault="00476FA0" w:rsidP="00576312">
            <w:pPr>
              <w:pStyle w:val="TableParagraph"/>
              <w:spacing w:line="268" w:lineRule="exact"/>
              <w:ind w:left="10"/>
              <w:rPr>
                <w:sz w:val="24"/>
              </w:rPr>
            </w:pPr>
            <w:r>
              <w:rPr>
                <w:sz w:val="24"/>
              </w:rPr>
              <w:t>9-10 баллов</w:t>
            </w:r>
          </w:p>
        </w:tc>
        <w:tc>
          <w:tcPr>
            <w:tcW w:w="2409" w:type="dxa"/>
          </w:tcPr>
          <w:p w:rsidR="00476FA0" w:rsidRDefault="00476FA0" w:rsidP="00576312">
            <w:pPr>
              <w:pStyle w:val="TableParagraph"/>
              <w:spacing w:line="268" w:lineRule="exact"/>
              <w:ind w:left="10"/>
              <w:rPr>
                <w:sz w:val="24"/>
              </w:rPr>
            </w:pPr>
            <w:r>
              <w:rPr>
                <w:sz w:val="24"/>
              </w:rPr>
              <w:t>5</w:t>
            </w:r>
          </w:p>
        </w:tc>
      </w:tr>
      <w:tr w:rsidR="00476FA0" w:rsidTr="00476FA0">
        <w:trPr>
          <w:trHeight w:val="444"/>
        </w:trPr>
        <w:tc>
          <w:tcPr>
            <w:tcW w:w="2551" w:type="dxa"/>
          </w:tcPr>
          <w:p w:rsidR="00476FA0" w:rsidRDefault="00476FA0" w:rsidP="00576312">
            <w:pPr>
              <w:pStyle w:val="TableParagraph"/>
              <w:spacing w:line="256" w:lineRule="exact"/>
              <w:ind w:left="9"/>
              <w:rPr>
                <w:sz w:val="24"/>
              </w:rPr>
            </w:pPr>
            <w:r>
              <w:rPr>
                <w:sz w:val="24"/>
              </w:rPr>
              <w:t>2 - повышенный</w:t>
            </w:r>
          </w:p>
        </w:tc>
        <w:tc>
          <w:tcPr>
            <w:tcW w:w="1985" w:type="dxa"/>
          </w:tcPr>
          <w:p w:rsidR="00476FA0" w:rsidRDefault="00476FA0" w:rsidP="00576312">
            <w:pPr>
              <w:pStyle w:val="TableParagraph"/>
              <w:spacing w:line="256" w:lineRule="exact"/>
              <w:ind w:left="9"/>
              <w:rPr>
                <w:sz w:val="24"/>
              </w:rPr>
            </w:pPr>
            <w:r>
              <w:rPr>
                <w:sz w:val="24"/>
              </w:rPr>
              <w:t>70-89%</w:t>
            </w:r>
          </w:p>
        </w:tc>
        <w:tc>
          <w:tcPr>
            <w:tcW w:w="2268" w:type="dxa"/>
          </w:tcPr>
          <w:p w:rsidR="00476FA0" w:rsidRDefault="00476FA0" w:rsidP="00576312">
            <w:pPr>
              <w:pStyle w:val="TableParagraph"/>
              <w:spacing w:line="256" w:lineRule="exact"/>
              <w:ind w:left="10"/>
              <w:rPr>
                <w:sz w:val="24"/>
              </w:rPr>
            </w:pPr>
            <w:r>
              <w:rPr>
                <w:sz w:val="24"/>
              </w:rPr>
              <w:t>7-8 баллов</w:t>
            </w:r>
          </w:p>
        </w:tc>
        <w:tc>
          <w:tcPr>
            <w:tcW w:w="2409" w:type="dxa"/>
          </w:tcPr>
          <w:p w:rsidR="00476FA0" w:rsidRDefault="00476FA0" w:rsidP="00576312">
            <w:pPr>
              <w:pStyle w:val="TableParagraph"/>
              <w:spacing w:line="256" w:lineRule="exact"/>
              <w:ind w:left="10"/>
              <w:rPr>
                <w:sz w:val="24"/>
              </w:rPr>
            </w:pPr>
            <w:r>
              <w:rPr>
                <w:sz w:val="24"/>
              </w:rPr>
              <w:t>4</w:t>
            </w:r>
          </w:p>
        </w:tc>
      </w:tr>
      <w:tr w:rsidR="00476FA0" w:rsidTr="00476FA0">
        <w:trPr>
          <w:trHeight w:val="456"/>
        </w:trPr>
        <w:tc>
          <w:tcPr>
            <w:tcW w:w="2551" w:type="dxa"/>
          </w:tcPr>
          <w:p w:rsidR="00476FA0" w:rsidRDefault="00476FA0" w:rsidP="00576312">
            <w:pPr>
              <w:pStyle w:val="TableParagraph"/>
              <w:spacing w:line="263" w:lineRule="exact"/>
              <w:ind w:left="9"/>
              <w:rPr>
                <w:sz w:val="24"/>
              </w:rPr>
            </w:pPr>
            <w:r>
              <w:rPr>
                <w:sz w:val="24"/>
              </w:rPr>
              <w:t>1 - базовый</w:t>
            </w:r>
          </w:p>
        </w:tc>
        <w:tc>
          <w:tcPr>
            <w:tcW w:w="1985" w:type="dxa"/>
          </w:tcPr>
          <w:p w:rsidR="00476FA0" w:rsidRDefault="00476FA0" w:rsidP="00576312">
            <w:pPr>
              <w:pStyle w:val="TableParagraph"/>
              <w:spacing w:line="263" w:lineRule="exact"/>
              <w:ind w:left="9"/>
              <w:rPr>
                <w:sz w:val="24"/>
              </w:rPr>
            </w:pPr>
            <w:r>
              <w:rPr>
                <w:sz w:val="24"/>
              </w:rPr>
              <w:t>50 -69 %</w:t>
            </w:r>
          </w:p>
        </w:tc>
        <w:tc>
          <w:tcPr>
            <w:tcW w:w="2268" w:type="dxa"/>
          </w:tcPr>
          <w:p w:rsidR="00476FA0" w:rsidRDefault="00476FA0" w:rsidP="00576312">
            <w:pPr>
              <w:pStyle w:val="TableParagraph"/>
              <w:spacing w:line="263" w:lineRule="exact"/>
              <w:ind w:left="10"/>
              <w:rPr>
                <w:sz w:val="24"/>
              </w:rPr>
            </w:pPr>
            <w:r>
              <w:rPr>
                <w:sz w:val="24"/>
              </w:rPr>
              <w:t>5-6 баллов</w:t>
            </w:r>
          </w:p>
        </w:tc>
        <w:tc>
          <w:tcPr>
            <w:tcW w:w="2409" w:type="dxa"/>
          </w:tcPr>
          <w:p w:rsidR="00476FA0" w:rsidRDefault="00476FA0" w:rsidP="00576312">
            <w:pPr>
              <w:pStyle w:val="TableParagraph"/>
              <w:spacing w:line="263" w:lineRule="exact"/>
              <w:ind w:left="10"/>
              <w:rPr>
                <w:sz w:val="24"/>
              </w:rPr>
            </w:pPr>
            <w:r>
              <w:rPr>
                <w:sz w:val="24"/>
              </w:rPr>
              <w:t>3</w:t>
            </w:r>
          </w:p>
        </w:tc>
      </w:tr>
      <w:tr w:rsidR="00476FA0" w:rsidTr="00476FA0">
        <w:trPr>
          <w:trHeight w:val="446"/>
        </w:trPr>
        <w:tc>
          <w:tcPr>
            <w:tcW w:w="2551" w:type="dxa"/>
          </w:tcPr>
          <w:p w:rsidR="00476FA0" w:rsidRDefault="00476FA0" w:rsidP="00576312">
            <w:pPr>
              <w:pStyle w:val="TableParagraph"/>
              <w:spacing w:line="256" w:lineRule="exact"/>
              <w:ind w:left="9"/>
              <w:rPr>
                <w:sz w:val="24"/>
              </w:rPr>
            </w:pPr>
            <w:r>
              <w:rPr>
                <w:sz w:val="24"/>
              </w:rPr>
              <w:t>0 – ниже среднего</w:t>
            </w:r>
          </w:p>
        </w:tc>
        <w:tc>
          <w:tcPr>
            <w:tcW w:w="1985" w:type="dxa"/>
          </w:tcPr>
          <w:p w:rsidR="00476FA0" w:rsidRDefault="00476FA0" w:rsidP="00576312">
            <w:pPr>
              <w:pStyle w:val="TableParagraph"/>
              <w:spacing w:line="256" w:lineRule="exact"/>
              <w:ind w:left="9"/>
              <w:rPr>
                <w:sz w:val="24"/>
              </w:rPr>
            </w:pPr>
            <w:r>
              <w:rPr>
                <w:sz w:val="24"/>
              </w:rPr>
              <w:t>Менее 50%</w:t>
            </w:r>
          </w:p>
        </w:tc>
        <w:tc>
          <w:tcPr>
            <w:tcW w:w="2268" w:type="dxa"/>
          </w:tcPr>
          <w:p w:rsidR="00476FA0" w:rsidRDefault="00476FA0" w:rsidP="00576312">
            <w:pPr>
              <w:pStyle w:val="TableParagraph"/>
              <w:spacing w:line="256" w:lineRule="exact"/>
              <w:ind w:left="10"/>
              <w:rPr>
                <w:sz w:val="24"/>
              </w:rPr>
            </w:pPr>
            <w:r>
              <w:rPr>
                <w:sz w:val="24"/>
              </w:rPr>
              <w:t>4 и менее баллов</w:t>
            </w:r>
          </w:p>
        </w:tc>
        <w:tc>
          <w:tcPr>
            <w:tcW w:w="2409" w:type="dxa"/>
          </w:tcPr>
          <w:p w:rsidR="00476FA0" w:rsidRDefault="00476FA0" w:rsidP="00576312">
            <w:pPr>
              <w:pStyle w:val="TableParagraph"/>
              <w:spacing w:line="256" w:lineRule="exact"/>
              <w:ind w:left="10"/>
              <w:rPr>
                <w:sz w:val="24"/>
              </w:rPr>
            </w:pPr>
            <w:r>
              <w:rPr>
                <w:sz w:val="24"/>
              </w:rPr>
              <w:t>2</w:t>
            </w:r>
          </w:p>
        </w:tc>
      </w:tr>
    </w:tbl>
    <w:p w:rsidR="00485916" w:rsidRPr="00476FA0" w:rsidRDefault="00485916" w:rsidP="003E3A70">
      <w:pPr>
        <w:rPr>
          <w:sz w:val="24"/>
          <w:szCs w:val="24"/>
        </w:rPr>
        <w:sectPr w:rsidR="00485916" w:rsidRPr="00476FA0">
          <w:pgSz w:w="11910" w:h="16840"/>
          <w:pgMar w:top="1040" w:right="0" w:bottom="980" w:left="320" w:header="0" w:footer="711" w:gutter="0"/>
          <w:cols w:space="720"/>
        </w:sectPr>
      </w:pPr>
    </w:p>
    <w:p w:rsidR="003E3A70" w:rsidRDefault="003E3A70" w:rsidP="003E3A70">
      <w:pPr>
        <w:pStyle w:val="2"/>
        <w:numPr>
          <w:ilvl w:val="2"/>
          <w:numId w:val="96"/>
        </w:numPr>
        <w:tabs>
          <w:tab w:val="left" w:pos="1666"/>
          <w:tab w:val="left" w:pos="3013"/>
          <w:tab w:val="left" w:pos="4569"/>
          <w:tab w:val="left" w:pos="5221"/>
          <w:tab w:val="left" w:pos="6758"/>
          <w:tab w:val="left" w:pos="7791"/>
          <w:tab w:val="left" w:pos="9144"/>
        </w:tabs>
        <w:spacing w:line="276" w:lineRule="auto"/>
        <w:ind w:right="569" w:firstLine="0"/>
      </w:pPr>
      <w:r>
        <w:lastRenderedPageBreak/>
        <w:t>Портфель</w:t>
      </w:r>
      <w:r>
        <w:tab/>
        <w:t>достижений</w:t>
      </w:r>
      <w:r>
        <w:tab/>
        <w:t>как</w:t>
      </w:r>
      <w:r>
        <w:tab/>
        <w:t>инструмент</w:t>
      </w:r>
      <w:r>
        <w:tab/>
        <w:t>оценки</w:t>
      </w:r>
      <w:r>
        <w:tab/>
        <w:t>динамики</w:t>
      </w:r>
      <w:r>
        <w:tab/>
        <w:t>индивидуальных образовательных</w:t>
      </w:r>
      <w:r>
        <w:rPr>
          <w:spacing w:val="-1"/>
        </w:rPr>
        <w:t xml:space="preserve"> </w:t>
      </w:r>
      <w:r>
        <w:t>достижений</w:t>
      </w:r>
    </w:p>
    <w:p w:rsidR="003E3A70" w:rsidRDefault="003E3A70" w:rsidP="003E3A70">
      <w:pPr>
        <w:pStyle w:val="a3"/>
        <w:spacing w:line="276" w:lineRule="auto"/>
        <w:ind w:right="562" w:firstLine="453"/>
      </w:pPr>
      <w:r>
        <w:rPr>
          <w:spacing w:val="-3"/>
        </w:rPr>
        <w:t xml:space="preserve">Показатель динамики образовательных достижений </w:t>
      </w:r>
      <w:r>
        <w:t xml:space="preserve">— один из основных показателей в оценке образовательных достижений. На основе выявления характера динамики образовательных достижений обучающихся </w:t>
      </w:r>
      <w:r w:rsidR="008E6E2F" w:rsidRPr="00C93799">
        <w:t>Сарабикуловской</w:t>
      </w:r>
      <w:r w:rsidR="001527E7">
        <w:t xml:space="preserve"> ООШ</w:t>
      </w:r>
      <w:r>
        <w:t xml:space="preserve"> оценивается эффективность учебной деятельности, работы учителя и школы в целом. Оценка динамики образовательных достижений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w:t>
      </w:r>
      <w:r>
        <w:rPr>
          <w:spacing w:val="32"/>
        </w:rPr>
        <w:t xml:space="preserve"> </w:t>
      </w:r>
      <w:r>
        <w:t>ребенка.</w:t>
      </w:r>
    </w:p>
    <w:p w:rsidR="003E3A70" w:rsidRDefault="003E3A70" w:rsidP="003E3A70">
      <w:pPr>
        <w:pStyle w:val="a3"/>
        <w:spacing w:line="276" w:lineRule="auto"/>
        <w:ind w:right="560" w:firstLine="453"/>
      </w:pPr>
      <w:r>
        <w:t>Инструментом для оценки динамики образовательных достижений в</w:t>
      </w:r>
      <w:r w:rsidR="008E6E2F" w:rsidRPr="008E6E2F">
        <w:t xml:space="preserve"> </w:t>
      </w:r>
      <w:r w:rsidR="008E6E2F" w:rsidRPr="00C93799">
        <w:t>Сарабикуловской</w:t>
      </w:r>
      <w:r w:rsidR="008E6E2F">
        <w:t xml:space="preserve"> </w:t>
      </w:r>
      <w:r w:rsidR="001527E7">
        <w:t xml:space="preserve">ООШ </w:t>
      </w:r>
      <w:r>
        <w:t xml:space="preserve">служит </w:t>
      </w:r>
      <w:r>
        <w:rPr>
          <w:b/>
        </w:rPr>
        <w:t xml:space="preserve">портфель достижений </w:t>
      </w:r>
      <w:r>
        <w:t>обучающегося (далее –портфолио). Портфолио отнесится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3E3A70" w:rsidRDefault="003E3A70" w:rsidP="003E3A70">
      <w:pPr>
        <w:pStyle w:val="a3"/>
        <w:spacing w:line="276" w:lineRule="auto"/>
        <w:ind w:right="561" w:firstLine="453"/>
      </w:pPr>
      <w:r>
        <w:t>Портфолио — это не только современная эффективная форма оценивания, но и действенное средство для решения ряда важных педагогических задач, позволяющее:</w:t>
      </w:r>
    </w:p>
    <w:p w:rsidR="003E3A70" w:rsidRDefault="003E3A70" w:rsidP="003E3A70">
      <w:pPr>
        <w:pStyle w:val="a4"/>
        <w:numPr>
          <w:ilvl w:val="0"/>
          <w:numId w:val="56"/>
        </w:numPr>
        <w:tabs>
          <w:tab w:val="left" w:pos="2373"/>
          <w:tab w:val="left" w:pos="2374"/>
        </w:tabs>
        <w:ind w:firstLine="679"/>
        <w:rPr>
          <w:sz w:val="24"/>
        </w:rPr>
      </w:pPr>
      <w:r>
        <w:rPr>
          <w:sz w:val="24"/>
        </w:rPr>
        <w:t>поддерживать высокую учебную мотивацию</w:t>
      </w:r>
      <w:r>
        <w:rPr>
          <w:spacing w:val="3"/>
          <w:sz w:val="24"/>
        </w:rPr>
        <w:t xml:space="preserve"> </w:t>
      </w:r>
      <w:r>
        <w:rPr>
          <w:sz w:val="24"/>
        </w:rPr>
        <w:t>обучающихся;</w:t>
      </w:r>
    </w:p>
    <w:p w:rsidR="003E3A70" w:rsidRDefault="003E3A70" w:rsidP="003E3A70">
      <w:pPr>
        <w:pStyle w:val="a4"/>
        <w:numPr>
          <w:ilvl w:val="0"/>
          <w:numId w:val="56"/>
        </w:numPr>
        <w:tabs>
          <w:tab w:val="left" w:pos="2373"/>
          <w:tab w:val="left" w:pos="2374"/>
        </w:tabs>
        <w:spacing w:before="37" w:line="276" w:lineRule="auto"/>
        <w:ind w:right="561" w:firstLine="679"/>
        <w:rPr>
          <w:sz w:val="24"/>
        </w:rPr>
      </w:pPr>
      <w:r>
        <w:rPr>
          <w:sz w:val="24"/>
        </w:rPr>
        <w:t>поощрять их активность и самостоятельность, расширять возможности обучения и самообучения;</w:t>
      </w:r>
    </w:p>
    <w:p w:rsidR="003E3A70" w:rsidRDefault="003E3A70" w:rsidP="003E3A70">
      <w:pPr>
        <w:pStyle w:val="a4"/>
        <w:numPr>
          <w:ilvl w:val="0"/>
          <w:numId w:val="56"/>
        </w:numPr>
        <w:tabs>
          <w:tab w:val="left" w:pos="2373"/>
          <w:tab w:val="left" w:pos="2374"/>
        </w:tabs>
        <w:spacing w:line="278" w:lineRule="auto"/>
        <w:ind w:right="568" w:firstLine="679"/>
        <w:rPr>
          <w:sz w:val="24"/>
        </w:rPr>
      </w:pPr>
      <w:r>
        <w:rPr>
          <w:sz w:val="24"/>
        </w:rPr>
        <w:t>развивать навыки рефлексивной и оценочной (в том числе самооценочной) деятельности</w:t>
      </w:r>
      <w:r>
        <w:rPr>
          <w:spacing w:val="-1"/>
          <w:sz w:val="24"/>
        </w:rPr>
        <w:t xml:space="preserve"> </w:t>
      </w:r>
      <w:r>
        <w:rPr>
          <w:sz w:val="24"/>
        </w:rPr>
        <w:t>обучающихся;</w:t>
      </w:r>
    </w:p>
    <w:p w:rsidR="003E3A70" w:rsidRDefault="003E3A70" w:rsidP="003E3A70">
      <w:pPr>
        <w:pStyle w:val="a4"/>
        <w:numPr>
          <w:ilvl w:val="0"/>
          <w:numId w:val="56"/>
        </w:numPr>
        <w:tabs>
          <w:tab w:val="left" w:pos="2373"/>
          <w:tab w:val="left" w:pos="2374"/>
        </w:tabs>
        <w:spacing w:line="276" w:lineRule="auto"/>
        <w:ind w:right="566" w:firstLine="679"/>
        <w:rPr>
          <w:sz w:val="24"/>
        </w:rPr>
      </w:pPr>
      <w:r>
        <w:rPr>
          <w:sz w:val="24"/>
        </w:rPr>
        <w:t>формировать умение учиться — ставить цели, планировать и организовывать собственную учебную</w:t>
      </w:r>
      <w:r>
        <w:rPr>
          <w:spacing w:val="6"/>
          <w:sz w:val="24"/>
        </w:rPr>
        <w:t xml:space="preserve"> </w:t>
      </w:r>
      <w:r>
        <w:rPr>
          <w:sz w:val="24"/>
        </w:rPr>
        <w:t>деятельность.</w:t>
      </w:r>
    </w:p>
    <w:p w:rsidR="003E3A70" w:rsidRDefault="003E3A70" w:rsidP="003E3A70">
      <w:pPr>
        <w:pStyle w:val="a3"/>
        <w:spacing w:line="273" w:lineRule="auto"/>
        <w:ind w:right="562" w:firstLine="453"/>
      </w:pPr>
      <w:r>
        <w:rPr>
          <w:b/>
        </w:rPr>
        <w:t xml:space="preserve">Портфолио ученика </w:t>
      </w:r>
      <w:r w:rsidR="008E6E2F" w:rsidRPr="00C93799">
        <w:t>Сарабикуловской</w:t>
      </w:r>
      <w:r w:rsidR="001527E7">
        <w:t xml:space="preserve"> ООШ</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является оптимальным способом организации текущей системы оценки.</w:t>
      </w:r>
    </w:p>
    <w:p w:rsidR="00476FA0" w:rsidRPr="00476FA0" w:rsidRDefault="003E3A70" w:rsidP="00476FA0">
      <w:pPr>
        <w:pStyle w:val="a4"/>
        <w:numPr>
          <w:ilvl w:val="3"/>
          <w:numId w:val="96"/>
        </w:numPr>
        <w:tabs>
          <w:tab w:val="left" w:pos="1716"/>
        </w:tabs>
        <w:spacing w:line="273" w:lineRule="auto"/>
        <w:ind w:right="561" w:firstLine="453"/>
        <w:jc w:val="both"/>
        <w:rPr>
          <w:sz w:val="24"/>
        </w:rPr>
      </w:pPr>
      <w:r>
        <w:t xml:space="preserve">В состав портфолио ученика </w:t>
      </w:r>
      <w:r w:rsidR="008E6E2F" w:rsidRPr="00C93799">
        <w:t>Сарабикуловской</w:t>
      </w:r>
      <w:r w:rsidR="001527E7">
        <w:t xml:space="preserve"> ООШ</w:t>
      </w:r>
      <w:r>
        <w:t xml:space="preserve">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w:t>
      </w:r>
      <w:r w:rsidR="00476FA0">
        <w:t>пределами.</w:t>
      </w:r>
      <w:r w:rsidR="00476FA0">
        <w:rPr>
          <w:lang w:val="tt-RU"/>
        </w:rPr>
        <w:t xml:space="preserve"> </w:t>
      </w:r>
      <w:r w:rsidR="00476FA0">
        <w:t xml:space="preserve"> В портфолио ученика</w:t>
      </w:r>
      <w:r w:rsidR="00476FA0" w:rsidRPr="00115E0D">
        <w:t xml:space="preserve"> </w:t>
      </w:r>
      <w:r w:rsidR="008E6E2F" w:rsidRPr="00C93799">
        <w:t>Сарабикуловской</w:t>
      </w:r>
      <w:r w:rsidR="00476FA0">
        <w:t xml:space="preserve"> ООШ, который используется для оценки достижения планируемых результатов начального общего образования, включаются следующие материалы.</w:t>
      </w:r>
      <w:r w:rsidR="00476FA0" w:rsidRPr="00476FA0">
        <w:rPr>
          <w:b/>
          <w:sz w:val="24"/>
        </w:rPr>
        <w:t xml:space="preserve"> </w:t>
      </w:r>
    </w:p>
    <w:p w:rsidR="00476FA0" w:rsidRDefault="00476FA0" w:rsidP="00476FA0">
      <w:pPr>
        <w:pStyle w:val="a4"/>
        <w:tabs>
          <w:tab w:val="left" w:pos="1716"/>
        </w:tabs>
        <w:spacing w:line="273" w:lineRule="auto"/>
        <w:ind w:left="1410" w:right="561" w:firstLine="0"/>
        <w:jc w:val="both"/>
        <w:rPr>
          <w:sz w:val="24"/>
        </w:rPr>
      </w:pPr>
      <w:r>
        <w:rPr>
          <w:b/>
          <w:sz w:val="24"/>
        </w:rPr>
        <w:t>Выборки детских работ — формальных и творческих</w:t>
      </w:r>
      <w:r>
        <w:rPr>
          <w:sz w:val="24"/>
        </w:rPr>
        <w:t>, выполненных в ходе обязательных учебных занятий по всем изучаемым предметам, а также в ходе посещаемых учащимися занятий, реализуемых в рамках ООП НОО</w:t>
      </w:r>
      <w:r w:rsidRPr="00115E0D">
        <w:t xml:space="preserve"> </w:t>
      </w:r>
      <w:r w:rsidR="008E6E2F" w:rsidRPr="00C93799">
        <w:t>Сарабикуловской</w:t>
      </w:r>
      <w:r w:rsidR="008E6E2F">
        <w:t xml:space="preserve"> </w:t>
      </w:r>
      <w:r>
        <w:t>ООШ</w:t>
      </w:r>
      <w:r>
        <w:rPr>
          <w:sz w:val="24"/>
        </w:rPr>
        <w:t>.</w:t>
      </w:r>
    </w:p>
    <w:p w:rsidR="00476FA0" w:rsidRDefault="00476FA0" w:rsidP="00476FA0">
      <w:pPr>
        <w:pStyle w:val="a3"/>
        <w:spacing w:before="4" w:line="276" w:lineRule="auto"/>
        <w:ind w:right="563" w:firstLine="453"/>
      </w:pPr>
      <w:r>
        <w:t>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w:t>
      </w:r>
    </w:p>
    <w:p w:rsidR="00476FA0" w:rsidRDefault="00476FA0" w:rsidP="00476FA0">
      <w:pPr>
        <w:pStyle w:val="a3"/>
        <w:spacing w:before="2" w:line="276" w:lineRule="auto"/>
        <w:ind w:right="565" w:firstLine="453"/>
      </w:pPr>
      <w:r>
        <w:t>Остальные работы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w:t>
      </w:r>
      <w:r>
        <w:rPr>
          <w:spacing w:val="1"/>
        </w:rPr>
        <w:t xml:space="preserve"> </w:t>
      </w:r>
      <w:r>
        <w:t>являются:</w:t>
      </w:r>
    </w:p>
    <w:p w:rsidR="003E3A70" w:rsidRDefault="003E3A70" w:rsidP="003E3A70">
      <w:pPr>
        <w:pStyle w:val="a4"/>
        <w:numPr>
          <w:ilvl w:val="4"/>
          <w:numId w:val="96"/>
        </w:numPr>
        <w:tabs>
          <w:tab w:val="left" w:pos="2374"/>
        </w:tabs>
        <w:spacing w:line="276" w:lineRule="auto"/>
        <w:ind w:right="564" w:firstLine="679"/>
        <w:jc w:val="both"/>
        <w:rPr>
          <w:sz w:val="24"/>
        </w:rPr>
      </w:pPr>
      <w:r>
        <w:rPr>
          <w:sz w:val="24"/>
        </w:rPr>
        <w:t xml:space="preserve">по русскому, родному языку и литературному чтению, литературному чтению на родном языке, иностранному </w:t>
      </w:r>
      <w:r>
        <w:rPr>
          <w:spacing w:val="2"/>
          <w:sz w:val="24"/>
        </w:rPr>
        <w:t xml:space="preserve">языку </w:t>
      </w:r>
      <w:r>
        <w:rPr>
          <w:sz w:val="24"/>
        </w:rPr>
        <w:t>— диктанты и изложения, сочинения на заданную тему, сочинения на произвольную тему, «дневники читателя», иллюстрированные «авторские» работы детей, материалы их самоанализа и рефлексии и т.</w:t>
      </w:r>
      <w:r>
        <w:rPr>
          <w:spacing w:val="1"/>
          <w:sz w:val="24"/>
        </w:rPr>
        <w:t xml:space="preserve"> </w:t>
      </w:r>
      <w:r>
        <w:rPr>
          <w:sz w:val="24"/>
        </w:rPr>
        <w:t>п.;</w:t>
      </w:r>
    </w:p>
    <w:p w:rsidR="003E3A70" w:rsidRDefault="003E3A70" w:rsidP="003E3A70">
      <w:pPr>
        <w:pStyle w:val="a4"/>
        <w:numPr>
          <w:ilvl w:val="4"/>
          <w:numId w:val="96"/>
        </w:numPr>
        <w:tabs>
          <w:tab w:val="left" w:pos="2374"/>
        </w:tabs>
        <w:spacing w:line="276" w:lineRule="auto"/>
        <w:ind w:right="559" w:firstLine="679"/>
        <w:jc w:val="both"/>
        <w:rPr>
          <w:sz w:val="24"/>
        </w:rPr>
      </w:pPr>
      <w:r>
        <w:rPr>
          <w:sz w:val="24"/>
        </w:rPr>
        <w:t>по математике — математические диктанты, оформленные результаты мини-</w:t>
      </w:r>
      <w:r>
        <w:rPr>
          <w:sz w:val="24"/>
        </w:rPr>
        <w:lastRenderedPageBreak/>
        <w:t>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w:t>
      </w:r>
      <w:r>
        <w:rPr>
          <w:spacing w:val="59"/>
          <w:sz w:val="24"/>
        </w:rPr>
        <w:t xml:space="preserve"> </w:t>
      </w:r>
      <w:r>
        <w:rPr>
          <w:sz w:val="24"/>
        </w:rPr>
        <w:t>п.;</w:t>
      </w:r>
    </w:p>
    <w:p w:rsidR="003E3A70" w:rsidRDefault="003E3A70" w:rsidP="003E3A70">
      <w:pPr>
        <w:pStyle w:val="a4"/>
        <w:numPr>
          <w:ilvl w:val="4"/>
          <w:numId w:val="96"/>
        </w:numPr>
        <w:tabs>
          <w:tab w:val="left" w:pos="2374"/>
        </w:tabs>
        <w:spacing w:before="1" w:line="276" w:lineRule="auto"/>
        <w:ind w:right="563" w:firstLine="679"/>
        <w:jc w:val="both"/>
        <w:rPr>
          <w:sz w:val="24"/>
        </w:rPr>
      </w:pPr>
      <w:r>
        <w:rPr>
          <w:sz w:val="24"/>
        </w:rPr>
        <w:t xml:space="preserve">по окружающему миру — </w:t>
      </w:r>
      <w:r>
        <w:rPr>
          <w:spacing w:val="-3"/>
          <w:sz w:val="24"/>
        </w:rPr>
        <w:t xml:space="preserve">дневники наблюдений, </w:t>
      </w:r>
      <w:r>
        <w:rPr>
          <w:sz w:val="24"/>
        </w:rPr>
        <w:t>оформленные результаты мини­исследований и мини­проектов, интервью, творческие работы, материалы самоанализа и рефлексии и т.</w:t>
      </w:r>
      <w:r>
        <w:rPr>
          <w:spacing w:val="-2"/>
          <w:sz w:val="24"/>
        </w:rPr>
        <w:t xml:space="preserve"> </w:t>
      </w:r>
      <w:r>
        <w:rPr>
          <w:sz w:val="24"/>
        </w:rPr>
        <w:t>п.;</w:t>
      </w:r>
    </w:p>
    <w:p w:rsidR="003E3A70" w:rsidRDefault="003E3A70" w:rsidP="003E3A70">
      <w:pPr>
        <w:pStyle w:val="a4"/>
        <w:numPr>
          <w:ilvl w:val="4"/>
          <w:numId w:val="96"/>
        </w:numPr>
        <w:tabs>
          <w:tab w:val="left" w:pos="2374"/>
        </w:tabs>
        <w:spacing w:line="276" w:lineRule="auto"/>
        <w:ind w:right="558" w:firstLine="679"/>
        <w:jc w:val="both"/>
        <w:rPr>
          <w:sz w:val="24"/>
        </w:rPr>
      </w:pPr>
      <w:r>
        <w:rPr>
          <w:sz w:val="24"/>
        </w:rPr>
        <w:t>по предметам эстетического цикла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материалы самоанализа и рефлексии и  т.   п.;</w:t>
      </w:r>
    </w:p>
    <w:p w:rsidR="003E3A70" w:rsidRDefault="003E3A70" w:rsidP="003E3A70">
      <w:pPr>
        <w:pStyle w:val="a4"/>
        <w:numPr>
          <w:ilvl w:val="4"/>
          <w:numId w:val="96"/>
        </w:numPr>
        <w:tabs>
          <w:tab w:val="left" w:pos="2374"/>
        </w:tabs>
        <w:spacing w:line="276" w:lineRule="auto"/>
        <w:ind w:right="567" w:firstLine="679"/>
        <w:jc w:val="both"/>
        <w:rPr>
          <w:sz w:val="24"/>
        </w:rPr>
      </w:pPr>
      <w:r>
        <w:rPr>
          <w:sz w:val="24"/>
        </w:rPr>
        <w:t>по технологии — фото­ и видеоизображения продуктов исполнительской деятельности, продукты собственного творчества, материалы самоанализа и рефлексии и т.</w:t>
      </w:r>
      <w:r>
        <w:rPr>
          <w:spacing w:val="39"/>
          <w:sz w:val="24"/>
        </w:rPr>
        <w:t xml:space="preserve"> </w:t>
      </w:r>
      <w:r>
        <w:rPr>
          <w:sz w:val="24"/>
        </w:rPr>
        <w:t>п.;</w:t>
      </w:r>
    </w:p>
    <w:p w:rsidR="003E3A70" w:rsidRDefault="003E3A70" w:rsidP="003E3A70">
      <w:pPr>
        <w:pStyle w:val="a4"/>
        <w:numPr>
          <w:ilvl w:val="4"/>
          <w:numId w:val="96"/>
        </w:numPr>
        <w:tabs>
          <w:tab w:val="left" w:pos="2374"/>
        </w:tabs>
        <w:spacing w:line="276" w:lineRule="auto"/>
        <w:ind w:right="566" w:firstLine="679"/>
        <w:jc w:val="both"/>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w:t>
      </w:r>
      <w:r>
        <w:rPr>
          <w:spacing w:val="34"/>
          <w:sz w:val="24"/>
        </w:rPr>
        <w:t xml:space="preserve"> </w:t>
      </w:r>
      <w:r>
        <w:rPr>
          <w:sz w:val="24"/>
        </w:rPr>
        <w:t>п.</w:t>
      </w:r>
    </w:p>
    <w:p w:rsidR="003E3A70" w:rsidRDefault="003E3A70" w:rsidP="003E3A70">
      <w:pPr>
        <w:pStyle w:val="a4"/>
        <w:numPr>
          <w:ilvl w:val="3"/>
          <w:numId w:val="96"/>
        </w:numPr>
        <w:tabs>
          <w:tab w:val="left" w:pos="1706"/>
        </w:tabs>
        <w:spacing w:before="3" w:line="276" w:lineRule="auto"/>
        <w:ind w:right="558" w:firstLine="453"/>
        <w:jc w:val="both"/>
        <w:rPr>
          <w:sz w:val="24"/>
        </w:rPr>
      </w:pPr>
      <w:r>
        <w:rPr>
          <w:b/>
          <w:spacing w:val="-3"/>
          <w:sz w:val="24"/>
        </w:rPr>
        <w:t xml:space="preserve">Систематизированные материалы наблюдений </w:t>
      </w:r>
      <w:r>
        <w:rPr>
          <w:sz w:val="24"/>
        </w:rPr>
        <w:t xml:space="preserve">(оценочные листы, материалы и листы наблюдений и т. п.) за процессом овладения универсальными учебными действиями, </w:t>
      </w:r>
      <w:r>
        <w:rPr>
          <w:spacing w:val="-3"/>
          <w:sz w:val="24"/>
        </w:rPr>
        <w:t xml:space="preserve">которые ведут учителя начальных классов (выступающие </w:t>
      </w:r>
      <w:r>
        <w:rPr>
          <w:sz w:val="24"/>
        </w:rPr>
        <w:t>и в роли учителя­предметника, и в роли классного руководителя), иные учителя­предметники, школьный психолог, педагоги- оргнизаторы и другие непосредственные участники образовательных</w:t>
      </w:r>
      <w:r>
        <w:rPr>
          <w:spacing w:val="-6"/>
          <w:sz w:val="24"/>
        </w:rPr>
        <w:t xml:space="preserve"> </w:t>
      </w:r>
      <w:r>
        <w:rPr>
          <w:sz w:val="24"/>
        </w:rPr>
        <w:t>отношений.</w:t>
      </w:r>
    </w:p>
    <w:p w:rsidR="003E3A70" w:rsidRDefault="003E3A70" w:rsidP="003E3A70">
      <w:pPr>
        <w:pStyle w:val="a4"/>
        <w:numPr>
          <w:ilvl w:val="3"/>
          <w:numId w:val="96"/>
        </w:numPr>
        <w:tabs>
          <w:tab w:val="left" w:pos="1711"/>
        </w:tabs>
        <w:spacing w:before="2" w:line="276" w:lineRule="auto"/>
        <w:ind w:right="560" w:firstLine="453"/>
        <w:jc w:val="both"/>
        <w:rPr>
          <w:sz w:val="24"/>
        </w:rPr>
      </w:pPr>
      <w:r>
        <w:rPr>
          <w:b/>
          <w:sz w:val="24"/>
        </w:rPr>
        <w:t>Материалы, характеризующие достижения обучающихся в рамках внеурочной и досуговой деятельности</w:t>
      </w:r>
      <w:r>
        <w:rPr>
          <w:sz w:val="24"/>
        </w:rP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w:t>
      </w:r>
      <w:r>
        <w:rPr>
          <w:spacing w:val="-14"/>
          <w:sz w:val="24"/>
        </w:rPr>
        <w:t xml:space="preserve"> </w:t>
      </w:r>
      <w:r>
        <w:rPr>
          <w:sz w:val="24"/>
        </w:rPr>
        <w:t>образования.</w:t>
      </w:r>
    </w:p>
    <w:p w:rsidR="003E3A70" w:rsidRDefault="003E3A70" w:rsidP="003E3A70">
      <w:pPr>
        <w:pStyle w:val="a3"/>
        <w:spacing w:line="276" w:lineRule="auto"/>
        <w:ind w:right="564" w:firstLine="453"/>
      </w:pPr>
      <w:r>
        <w:t>Анализ, интерпретация и оценка отдельных составляющих и портфолио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476FA0" w:rsidRDefault="00476FA0" w:rsidP="00476FA0">
      <w:pPr>
        <w:pStyle w:val="a3"/>
        <w:spacing w:before="68" w:line="276" w:lineRule="auto"/>
        <w:ind w:right="562" w:firstLine="453"/>
      </w:pPr>
      <w:r>
        <w:t xml:space="preserve">Оценка как отдельных составляющих, так и портфолио ученика </w:t>
      </w:r>
      <w:r w:rsidR="008E6E2F" w:rsidRPr="00C93799">
        <w:t>Сарабикуловской</w:t>
      </w:r>
      <w:r>
        <w:t xml:space="preserve"> ООШ в целом ведется на критериальной </w:t>
      </w:r>
      <w:r>
        <w:rPr>
          <w:spacing w:val="2"/>
        </w:rPr>
        <w:t xml:space="preserve">основе, </w:t>
      </w:r>
      <w:r>
        <w:t xml:space="preserve">поэтому портфолио сопровождается листом  оценки портфолио (таблица№1), содержащим критерии, на основе которых оцениваются отдельные работы, и вклад </w:t>
      </w:r>
      <w:r>
        <w:rPr>
          <w:spacing w:val="2"/>
        </w:rPr>
        <w:t xml:space="preserve">каждой </w:t>
      </w:r>
      <w:r>
        <w:t xml:space="preserve">работы в накопленную оценку выпускника. Критерии  оценки портфолио ученика </w:t>
      </w:r>
      <w:r w:rsidR="008E6E2F" w:rsidRPr="00C93799">
        <w:t>Сарабикуловской</w:t>
      </w:r>
      <w:r>
        <w:t xml:space="preserve"> ООШ соотнесены с критериями и  нормами, представленными в инструментарии для итоговой оценки достижения планируемых</w:t>
      </w:r>
      <w:r>
        <w:rPr>
          <w:spacing w:val="-1"/>
        </w:rPr>
        <w:t xml:space="preserve"> </w:t>
      </w:r>
      <w:r>
        <w:t>результатов.</w:t>
      </w:r>
    </w:p>
    <w:p w:rsidR="003E3A70" w:rsidRDefault="003E3A70" w:rsidP="003E3A70">
      <w:pPr>
        <w:spacing w:line="276" w:lineRule="auto"/>
        <w:sectPr w:rsidR="003E3A70">
          <w:pgSz w:w="11910" w:h="16840"/>
          <w:pgMar w:top="1040" w:right="0" w:bottom="980" w:left="320" w:header="0" w:footer="711" w:gutter="0"/>
          <w:cols w:space="720"/>
        </w:sectPr>
      </w:pPr>
    </w:p>
    <w:p w:rsidR="003E3A70" w:rsidRDefault="003E3A70" w:rsidP="003E3A70">
      <w:pPr>
        <w:pStyle w:val="a3"/>
        <w:ind w:left="0"/>
        <w:jc w:val="left"/>
        <w:rPr>
          <w:sz w:val="28"/>
        </w:rPr>
      </w:pPr>
    </w:p>
    <w:p w:rsidR="003E3A70" w:rsidRPr="00F62FBD" w:rsidRDefault="003E3A70" w:rsidP="003E3A70">
      <w:pPr>
        <w:pStyle w:val="1"/>
        <w:ind w:left="0"/>
        <w:jc w:val="right"/>
        <w:rPr>
          <w:sz w:val="24"/>
          <w:szCs w:val="24"/>
        </w:rPr>
      </w:pPr>
      <w:r w:rsidRPr="00F62FBD">
        <w:rPr>
          <w:sz w:val="24"/>
          <w:szCs w:val="24"/>
        </w:rPr>
        <w:t>Оценка портфолио</w:t>
      </w:r>
    </w:p>
    <w:p w:rsidR="003E3A70" w:rsidRPr="00F62FBD" w:rsidRDefault="003E3A70" w:rsidP="003E3A70">
      <w:pPr>
        <w:pStyle w:val="a3"/>
        <w:spacing w:before="2"/>
        <w:ind w:left="2219"/>
        <w:jc w:val="left"/>
      </w:pPr>
      <w:r w:rsidRPr="00F62FBD">
        <w:br w:type="column"/>
      </w:r>
      <w:r w:rsidRPr="00F62FBD">
        <w:lastRenderedPageBreak/>
        <w:t>Таблица№1</w:t>
      </w:r>
    </w:p>
    <w:p w:rsidR="003E3A70" w:rsidRPr="00F62FBD" w:rsidRDefault="003E3A70" w:rsidP="003E3A70">
      <w:pPr>
        <w:rPr>
          <w:sz w:val="24"/>
          <w:szCs w:val="24"/>
        </w:rPr>
        <w:sectPr w:rsidR="003E3A70" w:rsidRPr="00F62FBD">
          <w:type w:val="continuous"/>
          <w:pgSz w:w="11910" w:h="16840"/>
          <w:pgMar w:top="1180" w:right="0" w:bottom="280" w:left="320" w:header="720" w:footer="720" w:gutter="0"/>
          <w:cols w:num="2" w:space="720" w:equalWidth="0">
            <w:col w:w="7556" w:space="40"/>
            <w:col w:w="3994"/>
          </w:cols>
        </w:sectPr>
      </w:pPr>
    </w:p>
    <w:p w:rsidR="003E3A70" w:rsidRDefault="003E3A70" w:rsidP="003E3A70">
      <w:pPr>
        <w:pStyle w:val="a3"/>
        <w:ind w:left="0"/>
        <w:jc w:val="left"/>
        <w:rPr>
          <w:sz w:val="20"/>
        </w:rPr>
      </w:pPr>
    </w:p>
    <w:p w:rsidR="003E3A70" w:rsidRDefault="003E3A70" w:rsidP="003E3A70">
      <w:pPr>
        <w:pStyle w:val="a3"/>
        <w:spacing w:before="4"/>
        <w:ind w:left="0"/>
        <w:jc w:val="left"/>
        <w:rPr>
          <w:sz w:val="12"/>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0"/>
        <w:gridCol w:w="4458"/>
        <w:gridCol w:w="2924"/>
      </w:tblGrid>
      <w:tr w:rsidR="003E3A70" w:rsidTr="0003310C">
        <w:trPr>
          <w:trHeight w:val="275"/>
        </w:trPr>
        <w:tc>
          <w:tcPr>
            <w:tcW w:w="2900" w:type="dxa"/>
          </w:tcPr>
          <w:p w:rsidR="003E3A70" w:rsidRDefault="003E3A70" w:rsidP="0003310C">
            <w:pPr>
              <w:pStyle w:val="TableParagraph"/>
              <w:spacing w:line="256" w:lineRule="exact"/>
              <w:ind w:left="808"/>
              <w:rPr>
                <w:b/>
                <w:sz w:val="24"/>
              </w:rPr>
            </w:pPr>
            <w:r>
              <w:rPr>
                <w:b/>
                <w:sz w:val="24"/>
              </w:rPr>
              <w:t>Показатели</w:t>
            </w:r>
          </w:p>
        </w:tc>
        <w:tc>
          <w:tcPr>
            <w:tcW w:w="4458" w:type="dxa"/>
          </w:tcPr>
          <w:p w:rsidR="003E3A70" w:rsidRDefault="003E3A70" w:rsidP="0003310C">
            <w:pPr>
              <w:pStyle w:val="TableParagraph"/>
              <w:spacing w:line="256" w:lineRule="exact"/>
              <w:ind w:left="1589" w:right="1583"/>
              <w:jc w:val="center"/>
              <w:rPr>
                <w:sz w:val="24"/>
              </w:rPr>
            </w:pPr>
            <w:r>
              <w:rPr>
                <w:sz w:val="24"/>
              </w:rPr>
              <w:t>Измерители</w:t>
            </w:r>
          </w:p>
        </w:tc>
        <w:tc>
          <w:tcPr>
            <w:tcW w:w="2924" w:type="dxa"/>
          </w:tcPr>
          <w:p w:rsidR="003E3A70" w:rsidRDefault="003E3A70" w:rsidP="0003310C">
            <w:pPr>
              <w:pStyle w:val="TableParagraph"/>
              <w:spacing w:line="256" w:lineRule="exact"/>
              <w:ind w:left="541" w:right="535"/>
              <w:jc w:val="center"/>
              <w:rPr>
                <w:b/>
                <w:sz w:val="24"/>
              </w:rPr>
            </w:pPr>
            <w:r>
              <w:rPr>
                <w:b/>
                <w:sz w:val="24"/>
              </w:rPr>
              <w:t>Результат - балл</w:t>
            </w:r>
          </w:p>
        </w:tc>
      </w:tr>
      <w:tr w:rsidR="003E3A70" w:rsidTr="0003310C">
        <w:trPr>
          <w:trHeight w:val="554"/>
        </w:trPr>
        <w:tc>
          <w:tcPr>
            <w:tcW w:w="2900" w:type="dxa"/>
          </w:tcPr>
          <w:p w:rsidR="003E3A70" w:rsidRDefault="003E3A70" w:rsidP="0003310C">
            <w:pPr>
              <w:pStyle w:val="TableParagraph"/>
              <w:spacing w:before="2" w:line="276" w:lineRule="exact"/>
              <w:ind w:left="107" w:right="1291"/>
              <w:rPr>
                <w:b/>
                <w:sz w:val="24"/>
              </w:rPr>
            </w:pPr>
            <w:r>
              <w:rPr>
                <w:b/>
                <w:sz w:val="24"/>
              </w:rPr>
              <w:t>Внешний вид портфолио</w:t>
            </w:r>
          </w:p>
        </w:tc>
        <w:tc>
          <w:tcPr>
            <w:tcW w:w="4458" w:type="dxa"/>
          </w:tcPr>
          <w:p w:rsidR="003E3A70" w:rsidRDefault="003E3A70" w:rsidP="0003310C">
            <w:pPr>
              <w:pStyle w:val="TableParagraph"/>
              <w:spacing w:line="270" w:lineRule="exact"/>
              <w:ind w:left="107"/>
              <w:rPr>
                <w:sz w:val="24"/>
              </w:rPr>
            </w:pPr>
            <w:r>
              <w:rPr>
                <w:sz w:val="24"/>
              </w:rPr>
              <w:t>соответствие содержанию и</w:t>
            </w:r>
          </w:p>
          <w:p w:rsidR="003E3A70" w:rsidRDefault="003E3A70" w:rsidP="0003310C">
            <w:pPr>
              <w:pStyle w:val="TableParagraph"/>
              <w:spacing w:line="264" w:lineRule="exact"/>
              <w:ind w:left="107"/>
              <w:rPr>
                <w:sz w:val="24"/>
              </w:rPr>
            </w:pPr>
            <w:r>
              <w:rPr>
                <w:sz w:val="24"/>
              </w:rPr>
              <w:t>аккуратность заполнения</w:t>
            </w:r>
          </w:p>
        </w:tc>
        <w:tc>
          <w:tcPr>
            <w:tcW w:w="2924" w:type="dxa"/>
          </w:tcPr>
          <w:p w:rsidR="003E3A70" w:rsidRDefault="003E3A70" w:rsidP="0003310C">
            <w:pPr>
              <w:pStyle w:val="TableParagraph"/>
              <w:spacing w:line="270" w:lineRule="exact"/>
              <w:ind w:left="535" w:right="535"/>
              <w:jc w:val="center"/>
              <w:rPr>
                <w:sz w:val="24"/>
              </w:rPr>
            </w:pPr>
            <w:r>
              <w:rPr>
                <w:sz w:val="24"/>
              </w:rPr>
              <w:t>до 3 баллов</w:t>
            </w:r>
          </w:p>
        </w:tc>
      </w:tr>
      <w:tr w:rsidR="003E3A70" w:rsidTr="0003310C">
        <w:trPr>
          <w:trHeight w:val="275"/>
        </w:trPr>
        <w:tc>
          <w:tcPr>
            <w:tcW w:w="2900" w:type="dxa"/>
          </w:tcPr>
          <w:p w:rsidR="003E3A70" w:rsidRDefault="003E3A70" w:rsidP="0003310C">
            <w:pPr>
              <w:pStyle w:val="TableParagraph"/>
              <w:spacing w:line="256" w:lineRule="exact"/>
              <w:ind w:left="107"/>
              <w:rPr>
                <w:b/>
                <w:sz w:val="24"/>
              </w:rPr>
            </w:pPr>
            <w:r>
              <w:rPr>
                <w:b/>
                <w:sz w:val="24"/>
              </w:rPr>
              <w:t>Учебная деятельность</w:t>
            </w:r>
          </w:p>
        </w:tc>
        <w:tc>
          <w:tcPr>
            <w:tcW w:w="7382" w:type="dxa"/>
            <w:gridSpan w:val="2"/>
          </w:tcPr>
          <w:p w:rsidR="003E3A70" w:rsidRDefault="003E3A70" w:rsidP="0003310C">
            <w:pPr>
              <w:pStyle w:val="TableParagraph"/>
              <w:rPr>
                <w:sz w:val="20"/>
              </w:rPr>
            </w:pPr>
          </w:p>
        </w:tc>
      </w:tr>
      <w:tr w:rsidR="003E3A70" w:rsidTr="0003310C">
        <w:trPr>
          <w:trHeight w:val="314"/>
        </w:trPr>
        <w:tc>
          <w:tcPr>
            <w:tcW w:w="2900" w:type="dxa"/>
          </w:tcPr>
          <w:p w:rsidR="003E3A70" w:rsidRDefault="003E3A70" w:rsidP="0003310C">
            <w:pPr>
              <w:pStyle w:val="TableParagraph"/>
              <w:spacing w:line="268" w:lineRule="exact"/>
              <w:ind w:left="958" w:right="954"/>
              <w:jc w:val="center"/>
              <w:rPr>
                <w:sz w:val="24"/>
              </w:rPr>
            </w:pPr>
            <w:r>
              <w:rPr>
                <w:sz w:val="24"/>
              </w:rPr>
              <w:t>1 класс</w:t>
            </w:r>
          </w:p>
        </w:tc>
        <w:tc>
          <w:tcPr>
            <w:tcW w:w="4458" w:type="dxa"/>
          </w:tcPr>
          <w:p w:rsidR="003E3A70" w:rsidRDefault="003E3A70" w:rsidP="0003310C">
            <w:pPr>
              <w:pStyle w:val="TableParagraph"/>
              <w:spacing w:line="268" w:lineRule="exact"/>
              <w:ind w:left="107"/>
              <w:rPr>
                <w:sz w:val="24"/>
              </w:rPr>
            </w:pPr>
            <w:r>
              <w:rPr>
                <w:sz w:val="24"/>
              </w:rPr>
              <w:t>результаты комплексной работы</w:t>
            </w:r>
          </w:p>
        </w:tc>
        <w:tc>
          <w:tcPr>
            <w:tcW w:w="2924" w:type="dxa"/>
          </w:tcPr>
          <w:p w:rsidR="003E3A70" w:rsidRDefault="003E3A70" w:rsidP="0003310C">
            <w:pPr>
              <w:pStyle w:val="TableParagraph"/>
              <w:spacing w:line="268" w:lineRule="exact"/>
              <w:ind w:left="536" w:right="535"/>
              <w:jc w:val="center"/>
              <w:rPr>
                <w:sz w:val="24"/>
              </w:rPr>
            </w:pPr>
            <w:r>
              <w:rPr>
                <w:sz w:val="24"/>
              </w:rPr>
              <w:t>до 5 баллов</w:t>
            </w:r>
          </w:p>
        </w:tc>
      </w:tr>
      <w:tr w:rsidR="003E3A70" w:rsidTr="0003310C">
        <w:trPr>
          <w:trHeight w:val="316"/>
        </w:trPr>
        <w:tc>
          <w:tcPr>
            <w:tcW w:w="2900" w:type="dxa"/>
          </w:tcPr>
          <w:p w:rsidR="003E3A70" w:rsidRDefault="003E3A70" w:rsidP="0003310C">
            <w:pPr>
              <w:pStyle w:val="TableParagraph"/>
              <w:spacing w:line="268" w:lineRule="exact"/>
              <w:ind w:left="960" w:right="954"/>
              <w:jc w:val="center"/>
              <w:rPr>
                <w:sz w:val="24"/>
              </w:rPr>
            </w:pPr>
            <w:r>
              <w:rPr>
                <w:sz w:val="24"/>
              </w:rPr>
              <w:t>2-4 класс</w:t>
            </w:r>
          </w:p>
        </w:tc>
        <w:tc>
          <w:tcPr>
            <w:tcW w:w="4458" w:type="dxa"/>
          </w:tcPr>
          <w:p w:rsidR="003E3A70" w:rsidRDefault="003E3A70" w:rsidP="0003310C">
            <w:pPr>
              <w:pStyle w:val="TableParagraph"/>
              <w:spacing w:line="268" w:lineRule="exact"/>
              <w:ind w:left="107"/>
              <w:rPr>
                <w:sz w:val="24"/>
              </w:rPr>
            </w:pPr>
            <w:r>
              <w:rPr>
                <w:sz w:val="24"/>
              </w:rPr>
              <w:t>средний балл годовых оценок</w:t>
            </w:r>
          </w:p>
        </w:tc>
        <w:tc>
          <w:tcPr>
            <w:tcW w:w="2924" w:type="dxa"/>
          </w:tcPr>
          <w:p w:rsidR="003E3A70" w:rsidRDefault="003E3A70" w:rsidP="0003310C">
            <w:pPr>
              <w:pStyle w:val="TableParagraph"/>
              <w:spacing w:line="268" w:lineRule="exact"/>
              <w:ind w:left="536" w:right="535"/>
              <w:jc w:val="center"/>
              <w:rPr>
                <w:sz w:val="24"/>
              </w:rPr>
            </w:pPr>
            <w:r>
              <w:rPr>
                <w:sz w:val="24"/>
              </w:rPr>
              <w:t>до 5 баллов</w:t>
            </w:r>
          </w:p>
        </w:tc>
      </w:tr>
      <w:tr w:rsidR="003E3A70" w:rsidTr="0003310C">
        <w:trPr>
          <w:trHeight w:val="551"/>
        </w:trPr>
        <w:tc>
          <w:tcPr>
            <w:tcW w:w="2900" w:type="dxa"/>
          </w:tcPr>
          <w:p w:rsidR="003E3A70" w:rsidRDefault="003E3A70" w:rsidP="0003310C">
            <w:pPr>
              <w:pStyle w:val="TableParagraph"/>
              <w:spacing w:line="273" w:lineRule="exact"/>
              <w:ind w:left="107"/>
              <w:rPr>
                <w:b/>
                <w:sz w:val="24"/>
              </w:rPr>
            </w:pPr>
            <w:r>
              <w:rPr>
                <w:b/>
                <w:sz w:val="24"/>
              </w:rPr>
              <w:t>Проектная</w:t>
            </w:r>
          </w:p>
          <w:p w:rsidR="003E3A70" w:rsidRDefault="003E3A70" w:rsidP="0003310C">
            <w:pPr>
              <w:pStyle w:val="TableParagraph"/>
              <w:spacing w:line="259" w:lineRule="exact"/>
              <w:ind w:left="107"/>
              <w:rPr>
                <w:b/>
                <w:sz w:val="24"/>
              </w:rPr>
            </w:pPr>
            <w:r>
              <w:rPr>
                <w:b/>
                <w:sz w:val="24"/>
              </w:rPr>
              <w:t>деятельность</w:t>
            </w:r>
          </w:p>
        </w:tc>
        <w:tc>
          <w:tcPr>
            <w:tcW w:w="4458" w:type="dxa"/>
          </w:tcPr>
          <w:p w:rsidR="003E3A70" w:rsidRDefault="003E3A70" w:rsidP="0003310C">
            <w:pPr>
              <w:pStyle w:val="TableParagraph"/>
              <w:spacing w:line="268" w:lineRule="exact"/>
              <w:ind w:left="107"/>
              <w:rPr>
                <w:sz w:val="24"/>
              </w:rPr>
            </w:pPr>
            <w:r>
              <w:rPr>
                <w:sz w:val="24"/>
              </w:rPr>
              <w:t>соответствие требованиям к проекту</w:t>
            </w:r>
          </w:p>
        </w:tc>
        <w:tc>
          <w:tcPr>
            <w:tcW w:w="2924" w:type="dxa"/>
          </w:tcPr>
          <w:p w:rsidR="003E3A70" w:rsidRDefault="003E3A70" w:rsidP="0003310C">
            <w:pPr>
              <w:pStyle w:val="TableParagraph"/>
              <w:spacing w:line="268" w:lineRule="exact"/>
              <w:ind w:left="535" w:right="535"/>
              <w:jc w:val="center"/>
              <w:rPr>
                <w:sz w:val="24"/>
              </w:rPr>
            </w:pPr>
            <w:r>
              <w:rPr>
                <w:sz w:val="24"/>
              </w:rPr>
              <w:t>до 5 баллов</w:t>
            </w:r>
          </w:p>
        </w:tc>
      </w:tr>
      <w:tr w:rsidR="003E3A70" w:rsidTr="0003310C">
        <w:trPr>
          <w:trHeight w:val="275"/>
        </w:trPr>
        <w:tc>
          <w:tcPr>
            <w:tcW w:w="10282" w:type="dxa"/>
            <w:gridSpan w:val="3"/>
          </w:tcPr>
          <w:p w:rsidR="003E3A70" w:rsidRDefault="003E3A70" w:rsidP="0003310C">
            <w:pPr>
              <w:pStyle w:val="TableParagraph"/>
              <w:spacing w:line="256" w:lineRule="exact"/>
              <w:ind w:left="107"/>
              <w:rPr>
                <w:b/>
                <w:sz w:val="24"/>
              </w:rPr>
            </w:pPr>
            <w:r>
              <w:rPr>
                <w:b/>
                <w:sz w:val="24"/>
              </w:rPr>
              <w:t>Предметная олимпиада</w:t>
            </w:r>
          </w:p>
        </w:tc>
      </w:tr>
      <w:tr w:rsidR="003E3A70" w:rsidTr="0003310C">
        <w:trPr>
          <w:trHeight w:val="1103"/>
        </w:trPr>
        <w:tc>
          <w:tcPr>
            <w:tcW w:w="2900" w:type="dxa"/>
            <w:vMerge w:val="restart"/>
          </w:tcPr>
          <w:p w:rsidR="003E3A70" w:rsidRDefault="003E3A70" w:rsidP="0003310C">
            <w:pPr>
              <w:pStyle w:val="TableParagraph"/>
              <w:rPr>
                <w:sz w:val="24"/>
              </w:rPr>
            </w:pPr>
          </w:p>
        </w:tc>
        <w:tc>
          <w:tcPr>
            <w:tcW w:w="4458" w:type="dxa"/>
          </w:tcPr>
          <w:p w:rsidR="003E3A70" w:rsidRDefault="003E3A70" w:rsidP="0003310C">
            <w:pPr>
              <w:pStyle w:val="TableParagraph"/>
              <w:spacing w:line="237" w:lineRule="auto"/>
              <w:ind w:left="107" w:right="2594"/>
              <w:rPr>
                <w:sz w:val="24"/>
              </w:rPr>
            </w:pPr>
            <w:r>
              <w:rPr>
                <w:b/>
                <w:sz w:val="24"/>
              </w:rPr>
              <w:t xml:space="preserve">школьный этап </w:t>
            </w:r>
            <w:r>
              <w:rPr>
                <w:sz w:val="24"/>
              </w:rPr>
              <w:t>победитель призер</w:t>
            </w:r>
          </w:p>
          <w:p w:rsidR="003E3A70" w:rsidRDefault="003E3A70" w:rsidP="0003310C">
            <w:pPr>
              <w:pStyle w:val="TableParagraph"/>
              <w:spacing w:line="264" w:lineRule="exact"/>
              <w:ind w:left="107"/>
              <w:rPr>
                <w:sz w:val="24"/>
              </w:rPr>
            </w:pPr>
            <w:r>
              <w:rPr>
                <w:sz w:val="24"/>
              </w:rPr>
              <w:t>участник</w:t>
            </w:r>
          </w:p>
        </w:tc>
        <w:tc>
          <w:tcPr>
            <w:tcW w:w="2924" w:type="dxa"/>
          </w:tcPr>
          <w:p w:rsidR="003E3A70" w:rsidRDefault="003E3A70" w:rsidP="0003310C">
            <w:pPr>
              <w:pStyle w:val="TableParagraph"/>
              <w:spacing w:before="3"/>
              <w:rPr>
                <w:sz w:val="23"/>
              </w:rPr>
            </w:pPr>
          </w:p>
          <w:p w:rsidR="003E3A70" w:rsidRDefault="003E3A70" w:rsidP="0003310C">
            <w:pPr>
              <w:pStyle w:val="TableParagraph"/>
              <w:ind w:left="3"/>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line="264" w:lineRule="exact"/>
              <w:ind w:left="3"/>
              <w:jc w:val="center"/>
              <w:rPr>
                <w:sz w:val="24"/>
              </w:rPr>
            </w:pPr>
            <w:r>
              <w:rPr>
                <w:sz w:val="24"/>
              </w:rPr>
              <w:t>1</w:t>
            </w:r>
          </w:p>
        </w:tc>
      </w:tr>
      <w:tr w:rsidR="003E3A70" w:rsidTr="0003310C">
        <w:trPr>
          <w:trHeight w:val="1103"/>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70" w:lineRule="exact"/>
              <w:ind w:left="107"/>
              <w:rPr>
                <w:b/>
                <w:sz w:val="24"/>
              </w:rPr>
            </w:pPr>
            <w:r>
              <w:rPr>
                <w:b/>
                <w:sz w:val="24"/>
              </w:rPr>
              <w:t>муниципальный этап</w:t>
            </w:r>
          </w:p>
          <w:p w:rsidR="003E3A70" w:rsidRDefault="003E3A70" w:rsidP="0003310C">
            <w:pPr>
              <w:pStyle w:val="TableParagraph"/>
              <w:ind w:left="107" w:right="3152"/>
              <w:rPr>
                <w:sz w:val="24"/>
              </w:rPr>
            </w:pPr>
            <w:r>
              <w:rPr>
                <w:sz w:val="24"/>
              </w:rPr>
              <w:t>победитель призер</w:t>
            </w:r>
          </w:p>
          <w:p w:rsidR="003E3A70" w:rsidRDefault="003E3A70" w:rsidP="0003310C">
            <w:pPr>
              <w:pStyle w:val="TableParagraph"/>
              <w:spacing w:line="264" w:lineRule="exact"/>
              <w:ind w:left="107"/>
              <w:rPr>
                <w:sz w:val="24"/>
              </w:rPr>
            </w:pPr>
            <w:r>
              <w:rPr>
                <w:sz w:val="24"/>
              </w:rPr>
              <w:t>участник</w:t>
            </w:r>
          </w:p>
        </w:tc>
        <w:tc>
          <w:tcPr>
            <w:tcW w:w="2924" w:type="dxa"/>
          </w:tcPr>
          <w:p w:rsidR="003E3A70" w:rsidRDefault="003E3A70" w:rsidP="0003310C">
            <w:pPr>
              <w:pStyle w:val="TableParagraph"/>
              <w:spacing w:before="3"/>
              <w:rPr>
                <w:sz w:val="23"/>
              </w:rPr>
            </w:pPr>
          </w:p>
          <w:p w:rsidR="003E3A70" w:rsidRDefault="003E3A70" w:rsidP="0003310C">
            <w:pPr>
              <w:pStyle w:val="TableParagraph"/>
              <w:ind w:left="3"/>
              <w:jc w:val="center"/>
              <w:rPr>
                <w:sz w:val="24"/>
              </w:rPr>
            </w:pPr>
            <w:r>
              <w:rPr>
                <w:sz w:val="24"/>
              </w:rPr>
              <w:t>5</w:t>
            </w:r>
          </w:p>
          <w:p w:rsidR="003E3A70" w:rsidRDefault="003E3A70" w:rsidP="0003310C">
            <w:pPr>
              <w:pStyle w:val="TableParagraph"/>
              <w:ind w:left="3"/>
              <w:jc w:val="center"/>
              <w:rPr>
                <w:sz w:val="24"/>
              </w:rPr>
            </w:pPr>
            <w:r>
              <w:rPr>
                <w:sz w:val="24"/>
              </w:rPr>
              <w:t>4</w:t>
            </w:r>
          </w:p>
          <w:p w:rsidR="003E3A70" w:rsidRDefault="003E3A70" w:rsidP="0003310C">
            <w:pPr>
              <w:pStyle w:val="TableParagraph"/>
              <w:spacing w:line="264" w:lineRule="exact"/>
              <w:ind w:left="3"/>
              <w:jc w:val="center"/>
              <w:rPr>
                <w:sz w:val="24"/>
              </w:rPr>
            </w:pPr>
            <w:r>
              <w:rPr>
                <w:sz w:val="24"/>
              </w:rPr>
              <w:t>3</w:t>
            </w:r>
          </w:p>
        </w:tc>
      </w:tr>
      <w:tr w:rsidR="003E3A70" w:rsidTr="0003310C">
        <w:trPr>
          <w:trHeight w:val="1103"/>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70" w:lineRule="exact"/>
              <w:ind w:left="107"/>
              <w:rPr>
                <w:b/>
                <w:sz w:val="24"/>
              </w:rPr>
            </w:pPr>
            <w:r>
              <w:rPr>
                <w:b/>
                <w:sz w:val="24"/>
              </w:rPr>
              <w:t>региональный этап</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spacing w:before="3"/>
              <w:rPr>
                <w:sz w:val="23"/>
              </w:rPr>
            </w:pPr>
          </w:p>
          <w:p w:rsidR="003E3A70" w:rsidRDefault="003E3A70" w:rsidP="0003310C">
            <w:pPr>
              <w:pStyle w:val="TableParagraph"/>
              <w:ind w:left="3"/>
              <w:jc w:val="center"/>
              <w:rPr>
                <w:sz w:val="24"/>
              </w:rPr>
            </w:pPr>
            <w:r>
              <w:rPr>
                <w:sz w:val="24"/>
              </w:rPr>
              <w:t>7</w:t>
            </w:r>
          </w:p>
          <w:p w:rsidR="003E3A70" w:rsidRDefault="003E3A70" w:rsidP="0003310C">
            <w:pPr>
              <w:pStyle w:val="TableParagraph"/>
              <w:ind w:left="3"/>
              <w:jc w:val="center"/>
              <w:rPr>
                <w:sz w:val="24"/>
              </w:rPr>
            </w:pPr>
            <w:r>
              <w:rPr>
                <w:sz w:val="24"/>
              </w:rPr>
              <w:t>6</w:t>
            </w:r>
          </w:p>
          <w:p w:rsidR="003E3A70" w:rsidRDefault="003E3A70" w:rsidP="0003310C">
            <w:pPr>
              <w:pStyle w:val="TableParagraph"/>
              <w:spacing w:line="264" w:lineRule="exact"/>
              <w:ind w:left="3"/>
              <w:jc w:val="center"/>
              <w:rPr>
                <w:sz w:val="24"/>
              </w:rPr>
            </w:pPr>
            <w:r>
              <w:rPr>
                <w:sz w:val="24"/>
              </w:rPr>
              <w:t>5</w:t>
            </w:r>
          </w:p>
        </w:tc>
      </w:tr>
      <w:tr w:rsidR="003E3A70" w:rsidTr="0003310C">
        <w:trPr>
          <w:trHeight w:val="275"/>
        </w:trPr>
        <w:tc>
          <w:tcPr>
            <w:tcW w:w="10282" w:type="dxa"/>
            <w:gridSpan w:val="3"/>
          </w:tcPr>
          <w:p w:rsidR="003E3A70" w:rsidRDefault="003E3A70" w:rsidP="0003310C">
            <w:pPr>
              <w:pStyle w:val="TableParagraph"/>
              <w:spacing w:line="256" w:lineRule="exact"/>
              <w:ind w:left="107"/>
              <w:rPr>
                <w:b/>
                <w:sz w:val="24"/>
              </w:rPr>
            </w:pPr>
            <w:r>
              <w:rPr>
                <w:b/>
                <w:sz w:val="24"/>
              </w:rPr>
              <w:t>Научно-практические конференции</w:t>
            </w:r>
          </w:p>
        </w:tc>
      </w:tr>
      <w:tr w:rsidR="003E3A70" w:rsidTr="0003310C">
        <w:trPr>
          <w:trHeight w:val="1105"/>
        </w:trPr>
        <w:tc>
          <w:tcPr>
            <w:tcW w:w="2900" w:type="dxa"/>
            <w:vMerge w:val="restart"/>
          </w:tcPr>
          <w:p w:rsidR="003E3A70" w:rsidRDefault="003E3A70" w:rsidP="0003310C">
            <w:pPr>
              <w:pStyle w:val="TableParagraph"/>
              <w:rPr>
                <w:sz w:val="24"/>
              </w:rPr>
            </w:pPr>
          </w:p>
        </w:tc>
        <w:tc>
          <w:tcPr>
            <w:tcW w:w="4458" w:type="dxa"/>
          </w:tcPr>
          <w:p w:rsidR="003E3A70" w:rsidRDefault="003E3A70" w:rsidP="0003310C">
            <w:pPr>
              <w:pStyle w:val="TableParagraph"/>
              <w:spacing w:before="1" w:line="237" w:lineRule="auto"/>
              <w:ind w:left="107" w:right="2603"/>
              <w:rPr>
                <w:sz w:val="24"/>
              </w:rPr>
            </w:pPr>
            <w:r>
              <w:rPr>
                <w:b/>
                <w:sz w:val="24"/>
              </w:rPr>
              <w:t xml:space="preserve">школьная НПК </w:t>
            </w:r>
            <w:r>
              <w:rPr>
                <w:sz w:val="24"/>
              </w:rPr>
              <w:t>победитель призер</w:t>
            </w:r>
          </w:p>
          <w:p w:rsidR="003E3A70" w:rsidRDefault="003E3A70" w:rsidP="0003310C">
            <w:pPr>
              <w:pStyle w:val="TableParagraph"/>
              <w:spacing w:before="1" w:line="264" w:lineRule="exact"/>
              <w:ind w:left="107"/>
              <w:rPr>
                <w:sz w:val="24"/>
              </w:rPr>
            </w:pPr>
            <w:r>
              <w:rPr>
                <w:sz w:val="24"/>
              </w:rPr>
              <w:t>участник</w:t>
            </w:r>
          </w:p>
        </w:tc>
        <w:tc>
          <w:tcPr>
            <w:tcW w:w="2924" w:type="dxa"/>
          </w:tcPr>
          <w:p w:rsidR="003E3A70" w:rsidRDefault="003E3A70" w:rsidP="0003310C">
            <w:pPr>
              <w:pStyle w:val="TableParagraph"/>
              <w:spacing w:before="5"/>
              <w:rPr>
                <w:sz w:val="23"/>
              </w:rPr>
            </w:pPr>
          </w:p>
          <w:p w:rsidR="003E3A70" w:rsidRDefault="003E3A70" w:rsidP="0003310C">
            <w:pPr>
              <w:pStyle w:val="TableParagraph"/>
              <w:ind w:left="3"/>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line="264" w:lineRule="exact"/>
              <w:ind w:left="3"/>
              <w:jc w:val="center"/>
              <w:rPr>
                <w:sz w:val="24"/>
              </w:rPr>
            </w:pPr>
            <w:r>
              <w:rPr>
                <w:sz w:val="24"/>
              </w:rPr>
              <w:t>1</w:t>
            </w:r>
          </w:p>
        </w:tc>
      </w:tr>
      <w:tr w:rsidR="003E3A70" w:rsidTr="0003310C">
        <w:trPr>
          <w:trHeight w:val="1104"/>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70" w:lineRule="exact"/>
              <w:ind w:left="107"/>
              <w:rPr>
                <w:b/>
                <w:sz w:val="24"/>
              </w:rPr>
            </w:pPr>
            <w:r>
              <w:rPr>
                <w:b/>
                <w:sz w:val="24"/>
              </w:rPr>
              <w:t>муниципальная НПК</w:t>
            </w:r>
          </w:p>
          <w:p w:rsidR="003E3A70" w:rsidRDefault="003E3A70" w:rsidP="0003310C">
            <w:pPr>
              <w:pStyle w:val="TableParagraph"/>
              <w:ind w:left="107" w:right="3152"/>
              <w:rPr>
                <w:sz w:val="24"/>
              </w:rPr>
            </w:pPr>
            <w:r>
              <w:rPr>
                <w:sz w:val="24"/>
              </w:rPr>
              <w:t>победитель призер</w:t>
            </w:r>
          </w:p>
          <w:p w:rsidR="003E3A70" w:rsidRDefault="003E3A70" w:rsidP="0003310C">
            <w:pPr>
              <w:pStyle w:val="TableParagraph"/>
              <w:spacing w:line="264" w:lineRule="exact"/>
              <w:ind w:left="107"/>
              <w:rPr>
                <w:sz w:val="24"/>
              </w:rPr>
            </w:pPr>
            <w:r>
              <w:rPr>
                <w:sz w:val="24"/>
              </w:rPr>
              <w:t>участник</w:t>
            </w:r>
          </w:p>
        </w:tc>
        <w:tc>
          <w:tcPr>
            <w:tcW w:w="2924" w:type="dxa"/>
          </w:tcPr>
          <w:p w:rsidR="003E3A70" w:rsidRDefault="003E3A70" w:rsidP="0003310C">
            <w:pPr>
              <w:pStyle w:val="TableParagraph"/>
              <w:spacing w:before="3"/>
              <w:rPr>
                <w:sz w:val="23"/>
              </w:rPr>
            </w:pPr>
          </w:p>
          <w:p w:rsidR="003E3A70" w:rsidRDefault="003E3A70" w:rsidP="0003310C">
            <w:pPr>
              <w:pStyle w:val="TableParagraph"/>
              <w:ind w:left="3"/>
              <w:jc w:val="center"/>
              <w:rPr>
                <w:sz w:val="24"/>
              </w:rPr>
            </w:pPr>
            <w:r>
              <w:rPr>
                <w:sz w:val="24"/>
              </w:rPr>
              <w:t>5</w:t>
            </w:r>
          </w:p>
          <w:p w:rsidR="003E3A70" w:rsidRDefault="003E3A70" w:rsidP="0003310C">
            <w:pPr>
              <w:pStyle w:val="TableParagraph"/>
              <w:ind w:left="3"/>
              <w:jc w:val="center"/>
              <w:rPr>
                <w:sz w:val="24"/>
              </w:rPr>
            </w:pPr>
            <w:r>
              <w:rPr>
                <w:sz w:val="24"/>
              </w:rPr>
              <w:t>4</w:t>
            </w:r>
          </w:p>
          <w:p w:rsidR="003E3A70" w:rsidRDefault="003E3A70" w:rsidP="0003310C">
            <w:pPr>
              <w:pStyle w:val="TableParagraph"/>
              <w:spacing w:before="1" w:line="264" w:lineRule="exact"/>
              <w:ind w:left="3"/>
              <w:jc w:val="center"/>
              <w:rPr>
                <w:sz w:val="24"/>
              </w:rPr>
            </w:pPr>
            <w:r>
              <w:rPr>
                <w:sz w:val="24"/>
              </w:rPr>
              <w:t>3</w:t>
            </w:r>
          </w:p>
        </w:tc>
      </w:tr>
      <w:tr w:rsidR="003E3A70" w:rsidTr="0003310C">
        <w:trPr>
          <w:trHeight w:val="1379"/>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ind w:left="107" w:right="1390"/>
              <w:rPr>
                <w:b/>
                <w:sz w:val="24"/>
              </w:rPr>
            </w:pPr>
            <w:r>
              <w:rPr>
                <w:b/>
                <w:sz w:val="24"/>
              </w:rPr>
              <w:t>республиканский уровень- очное участие</w:t>
            </w:r>
          </w:p>
          <w:p w:rsidR="003E3A70" w:rsidRDefault="003E3A70" w:rsidP="0003310C">
            <w:pPr>
              <w:pStyle w:val="TableParagraph"/>
              <w:ind w:left="107" w:right="3152"/>
              <w:rPr>
                <w:sz w:val="24"/>
              </w:rPr>
            </w:pPr>
            <w:r>
              <w:rPr>
                <w:sz w:val="24"/>
              </w:rPr>
              <w:t>победитель призер</w:t>
            </w:r>
          </w:p>
          <w:p w:rsidR="003E3A70" w:rsidRDefault="003E3A70" w:rsidP="0003310C">
            <w:pPr>
              <w:pStyle w:val="TableParagraph"/>
              <w:spacing w:line="264" w:lineRule="exact"/>
              <w:ind w:left="107"/>
              <w:rPr>
                <w:sz w:val="24"/>
              </w:rPr>
            </w:pPr>
            <w:r>
              <w:rPr>
                <w:sz w:val="24"/>
              </w:rPr>
              <w:t>участник</w:t>
            </w:r>
          </w:p>
        </w:tc>
        <w:tc>
          <w:tcPr>
            <w:tcW w:w="2924" w:type="dxa"/>
          </w:tcPr>
          <w:p w:rsidR="003E3A70" w:rsidRDefault="003E3A70" w:rsidP="0003310C">
            <w:pPr>
              <w:pStyle w:val="TableParagraph"/>
              <w:rPr>
                <w:sz w:val="26"/>
              </w:rPr>
            </w:pPr>
          </w:p>
          <w:p w:rsidR="003E3A70" w:rsidRDefault="003E3A70" w:rsidP="0003310C">
            <w:pPr>
              <w:pStyle w:val="TableParagraph"/>
              <w:spacing w:before="3"/>
              <w:rPr>
                <w:sz w:val="21"/>
              </w:rPr>
            </w:pPr>
          </w:p>
          <w:p w:rsidR="003E3A70" w:rsidRDefault="003E3A70" w:rsidP="0003310C">
            <w:pPr>
              <w:pStyle w:val="TableParagraph"/>
              <w:ind w:left="3"/>
              <w:jc w:val="center"/>
              <w:rPr>
                <w:sz w:val="24"/>
              </w:rPr>
            </w:pPr>
            <w:r>
              <w:rPr>
                <w:sz w:val="24"/>
              </w:rPr>
              <w:t>7</w:t>
            </w:r>
          </w:p>
          <w:p w:rsidR="003E3A70" w:rsidRDefault="003E3A70" w:rsidP="0003310C">
            <w:pPr>
              <w:pStyle w:val="TableParagraph"/>
              <w:ind w:left="3"/>
              <w:jc w:val="center"/>
              <w:rPr>
                <w:sz w:val="24"/>
              </w:rPr>
            </w:pPr>
            <w:r>
              <w:rPr>
                <w:sz w:val="24"/>
              </w:rPr>
              <w:t>6</w:t>
            </w:r>
          </w:p>
          <w:p w:rsidR="003E3A70" w:rsidRDefault="003E3A70" w:rsidP="0003310C">
            <w:pPr>
              <w:pStyle w:val="TableParagraph"/>
              <w:spacing w:line="264" w:lineRule="exact"/>
              <w:ind w:left="3"/>
              <w:jc w:val="center"/>
              <w:rPr>
                <w:sz w:val="24"/>
              </w:rPr>
            </w:pPr>
            <w:r>
              <w:rPr>
                <w:sz w:val="24"/>
              </w:rPr>
              <w:t>5</w:t>
            </w:r>
          </w:p>
        </w:tc>
      </w:tr>
      <w:tr w:rsidR="003E3A70" w:rsidTr="0003310C">
        <w:trPr>
          <w:trHeight w:val="1379"/>
        </w:trPr>
        <w:tc>
          <w:tcPr>
            <w:tcW w:w="2900" w:type="dxa"/>
          </w:tcPr>
          <w:p w:rsidR="003E3A70" w:rsidRDefault="003E3A70" w:rsidP="0003310C">
            <w:pPr>
              <w:pStyle w:val="TableParagraph"/>
              <w:rPr>
                <w:sz w:val="24"/>
              </w:rPr>
            </w:pPr>
          </w:p>
        </w:tc>
        <w:tc>
          <w:tcPr>
            <w:tcW w:w="4458" w:type="dxa"/>
          </w:tcPr>
          <w:p w:rsidR="003E3A70" w:rsidRDefault="003E3A70" w:rsidP="0003310C">
            <w:pPr>
              <w:pStyle w:val="TableParagraph"/>
              <w:spacing w:line="270" w:lineRule="exact"/>
              <w:ind w:left="107"/>
              <w:rPr>
                <w:b/>
                <w:sz w:val="24"/>
              </w:rPr>
            </w:pPr>
            <w:r>
              <w:rPr>
                <w:b/>
                <w:sz w:val="24"/>
              </w:rPr>
              <w:t>заочное (дистанционное участие)</w:t>
            </w:r>
          </w:p>
          <w:p w:rsidR="003E3A70" w:rsidRDefault="003E3A70" w:rsidP="0003310C">
            <w:pPr>
              <w:pStyle w:val="TableParagraph"/>
              <w:ind w:left="107" w:right="3152"/>
              <w:rPr>
                <w:sz w:val="24"/>
              </w:rPr>
            </w:pPr>
            <w:r>
              <w:rPr>
                <w:sz w:val="24"/>
              </w:rPr>
              <w:t>победитель призер участник</w:t>
            </w:r>
          </w:p>
        </w:tc>
        <w:tc>
          <w:tcPr>
            <w:tcW w:w="2924" w:type="dxa"/>
          </w:tcPr>
          <w:p w:rsidR="003E3A70" w:rsidRDefault="003E3A70" w:rsidP="0003310C">
            <w:pPr>
              <w:pStyle w:val="TableParagraph"/>
              <w:rPr>
                <w:sz w:val="26"/>
              </w:rPr>
            </w:pPr>
          </w:p>
          <w:p w:rsidR="003E3A70" w:rsidRDefault="003E3A70" w:rsidP="0003310C">
            <w:pPr>
              <w:pStyle w:val="TableParagraph"/>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line="264" w:lineRule="exact"/>
              <w:ind w:left="3"/>
              <w:jc w:val="center"/>
              <w:rPr>
                <w:sz w:val="24"/>
              </w:rPr>
            </w:pPr>
            <w:r>
              <w:rPr>
                <w:sz w:val="24"/>
              </w:rPr>
              <w:t>1</w:t>
            </w:r>
          </w:p>
        </w:tc>
      </w:tr>
      <w:tr w:rsidR="003E3A70" w:rsidTr="0003310C">
        <w:trPr>
          <w:trHeight w:val="275"/>
        </w:trPr>
        <w:tc>
          <w:tcPr>
            <w:tcW w:w="10282" w:type="dxa"/>
            <w:gridSpan w:val="3"/>
          </w:tcPr>
          <w:p w:rsidR="003E3A70" w:rsidRDefault="003E3A70" w:rsidP="0003310C">
            <w:pPr>
              <w:pStyle w:val="TableParagraph"/>
              <w:spacing w:line="256" w:lineRule="exact"/>
              <w:ind w:left="107"/>
              <w:rPr>
                <w:b/>
                <w:sz w:val="24"/>
              </w:rPr>
            </w:pPr>
            <w:r>
              <w:rPr>
                <w:b/>
                <w:sz w:val="24"/>
              </w:rPr>
              <w:t>Интеллектуальные олимпиады и (или) творческие конкурсы</w:t>
            </w:r>
          </w:p>
        </w:tc>
      </w:tr>
    </w:tbl>
    <w:p w:rsidR="003E3A70" w:rsidRDefault="003E3A70" w:rsidP="003E3A70">
      <w:pPr>
        <w:spacing w:line="256" w:lineRule="exact"/>
        <w:rPr>
          <w:sz w:val="24"/>
        </w:rPr>
        <w:sectPr w:rsidR="003E3A70">
          <w:type w:val="continuous"/>
          <w:pgSz w:w="11910" w:h="16840"/>
          <w:pgMar w:top="1180" w:right="0" w:bottom="280" w:left="320" w:header="720" w:footer="720"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0"/>
        <w:gridCol w:w="4458"/>
        <w:gridCol w:w="2924"/>
      </w:tblGrid>
      <w:tr w:rsidR="003E3A70" w:rsidTr="0003310C">
        <w:trPr>
          <w:trHeight w:val="277"/>
        </w:trPr>
        <w:tc>
          <w:tcPr>
            <w:tcW w:w="10282" w:type="dxa"/>
            <w:gridSpan w:val="3"/>
          </w:tcPr>
          <w:p w:rsidR="003E3A70" w:rsidRDefault="003E3A70" w:rsidP="0003310C">
            <w:pPr>
              <w:pStyle w:val="TableParagraph"/>
              <w:rPr>
                <w:sz w:val="20"/>
              </w:rPr>
            </w:pPr>
          </w:p>
        </w:tc>
      </w:tr>
      <w:tr w:rsidR="003E3A70" w:rsidTr="0003310C">
        <w:trPr>
          <w:trHeight w:val="1103"/>
        </w:trPr>
        <w:tc>
          <w:tcPr>
            <w:tcW w:w="2900" w:type="dxa"/>
            <w:vMerge w:val="restart"/>
          </w:tcPr>
          <w:p w:rsidR="003E3A70" w:rsidRDefault="003E3A70" w:rsidP="0003310C">
            <w:pPr>
              <w:pStyle w:val="TableParagraph"/>
              <w:rPr>
                <w:sz w:val="24"/>
              </w:rPr>
            </w:pPr>
          </w:p>
        </w:tc>
        <w:tc>
          <w:tcPr>
            <w:tcW w:w="4458" w:type="dxa"/>
          </w:tcPr>
          <w:p w:rsidR="003E3A70" w:rsidRDefault="003E3A70" w:rsidP="0003310C">
            <w:pPr>
              <w:pStyle w:val="TableParagraph"/>
              <w:spacing w:line="265" w:lineRule="exact"/>
              <w:ind w:left="107"/>
              <w:rPr>
                <w:b/>
                <w:sz w:val="24"/>
              </w:rPr>
            </w:pPr>
            <w:r>
              <w:rPr>
                <w:b/>
                <w:sz w:val="24"/>
              </w:rPr>
              <w:t>школьный уровень</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spacing w:before="9"/>
            </w:pPr>
          </w:p>
          <w:p w:rsidR="003E3A70" w:rsidRDefault="003E3A70" w:rsidP="0003310C">
            <w:pPr>
              <w:pStyle w:val="TableParagraph"/>
              <w:ind w:left="3"/>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line="269" w:lineRule="exact"/>
              <w:ind w:left="3"/>
              <w:jc w:val="center"/>
              <w:rPr>
                <w:sz w:val="24"/>
              </w:rPr>
            </w:pPr>
            <w:r>
              <w:rPr>
                <w:sz w:val="24"/>
              </w:rPr>
              <w:t>1</w:t>
            </w:r>
          </w:p>
        </w:tc>
      </w:tr>
      <w:tr w:rsidR="003E3A70" w:rsidTr="0003310C">
        <w:trPr>
          <w:trHeight w:val="1103"/>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65" w:lineRule="exact"/>
              <w:ind w:left="107"/>
              <w:rPr>
                <w:b/>
                <w:sz w:val="24"/>
              </w:rPr>
            </w:pPr>
            <w:r>
              <w:rPr>
                <w:b/>
                <w:sz w:val="24"/>
              </w:rPr>
              <w:t>муниципальный уровень</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spacing w:before="9"/>
            </w:pPr>
          </w:p>
          <w:p w:rsidR="003E3A70" w:rsidRDefault="003E3A70" w:rsidP="0003310C">
            <w:pPr>
              <w:pStyle w:val="TableParagraph"/>
              <w:ind w:left="3"/>
              <w:jc w:val="center"/>
              <w:rPr>
                <w:sz w:val="24"/>
              </w:rPr>
            </w:pPr>
            <w:r>
              <w:rPr>
                <w:sz w:val="24"/>
              </w:rPr>
              <w:t>5</w:t>
            </w:r>
          </w:p>
          <w:p w:rsidR="003E3A70" w:rsidRDefault="003E3A70" w:rsidP="0003310C">
            <w:pPr>
              <w:pStyle w:val="TableParagraph"/>
              <w:ind w:left="3"/>
              <w:jc w:val="center"/>
              <w:rPr>
                <w:sz w:val="24"/>
              </w:rPr>
            </w:pPr>
            <w:r>
              <w:rPr>
                <w:sz w:val="24"/>
              </w:rPr>
              <w:t>4</w:t>
            </w:r>
          </w:p>
          <w:p w:rsidR="003E3A70" w:rsidRDefault="003E3A70" w:rsidP="0003310C">
            <w:pPr>
              <w:pStyle w:val="TableParagraph"/>
              <w:spacing w:line="269" w:lineRule="exact"/>
              <w:ind w:left="3"/>
              <w:jc w:val="center"/>
              <w:rPr>
                <w:sz w:val="24"/>
              </w:rPr>
            </w:pPr>
            <w:r>
              <w:rPr>
                <w:sz w:val="24"/>
              </w:rPr>
              <w:t>3</w:t>
            </w:r>
          </w:p>
        </w:tc>
      </w:tr>
      <w:tr w:rsidR="003E3A70" w:rsidTr="0003310C">
        <w:trPr>
          <w:trHeight w:val="1379"/>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ind w:left="107" w:right="1390"/>
              <w:rPr>
                <w:b/>
                <w:sz w:val="24"/>
              </w:rPr>
            </w:pPr>
            <w:r>
              <w:rPr>
                <w:b/>
                <w:sz w:val="24"/>
              </w:rPr>
              <w:t>республиканский уровень- очное участие</w:t>
            </w:r>
          </w:p>
          <w:p w:rsidR="003E3A70" w:rsidRDefault="003E3A70" w:rsidP="0003310C">
            <w:pPr>
              <w:pStyle w:val="TableParagraph"/>
              <w:ind w:left="107" w:right="3152"/>
              <w:rPr>
                <w:sz w:val="24"/>
              </w:rPr>
            </w:pPr>
            <w:r>
              <w:rPr>
                <w:sz w:val="24"/>
              </w:rPr>
              <w:t>победитель призер</w:t>
            </w:r>
          </w:p>
          <w:p w:rsidR="003E3A70" w:rsidRDefault="003E3A70" w:rsidP="0003310C">
            <w:pPr>
              <w:pStyle w:val="TableParagraph"/>
              <w:spacing w:line="269" w:lineRule="exact"/>
              <w:ind w:left="107"/>
              <w:rPr>
                <w:sz w:val="24"/>
              </w:rPr>
            </w:pPr>
            <w:r>
              <w:rPr>
                <w:sz w:val="24"/>
              </w:rPr>
              <w:t>участник</w:t>
            </w:r>
          </w:p>
        </w:tc>
        <w:tc>
          <w:tcPr>
            <w:tcW w:w="2924" w:type="dxa"/>
          </w:tcPr>
          <w:p w:rsidR="003E3A70" w:rsidRDefault="003E3A70" w:rsidP="0003310C">
            <w:pPr>
              <w:pStyle w:val="TableParagraph"/>
              <w:rPr>
                <w:sz w:val="26"/>
              </w:rPr>
            </w:pPr>
          </w:p>
          <w:p w:rsidR="003E3A70" w:rsidRDefault="003E3A70" w:rsidP="0003310C">
            <w:pPr>
              <w:pStyle w:val="TableParagraph"/>
              <w:spacing w:before="9"/>
              <w:rPr>
                <w:sz w:val="20"/>
              </w:rPr>
            </w:pPr>
          </w:p>
          <w:p w:rsidR="003E3A70" w:rsidRDefault="003E3A70" w:rsidP="0003310C">
            <w:pPr>
              <w:pStyle w:val="TableParagraph"/>
              <w:ind w:left="3"/>
              <w:jc w:val="center"/>
              <w:rPr>
                <w:sz w:val="24"/>
              </w:rPr>
            </w:pPr>
            <w:r>
              <w:rPr>
                <w:sz w:val="24"/>
              </w:rPr>
              <w:t>7</w:t>
            </w:r>
          </w:p>
          <w:p w:rsidR="003E3A70" w:rsidRDefault="003E3A70" w:rsidP="0003310C">
            <w:pPr>
              <w:pStyle w:val="TableParagraph"/>
              <w:ind w:left="3"/>
              <w:jc w:val="center"/>
              <w:rPr>
                <w:sz w:val="24"/>
              </w:rPr>
            </w:pPr>
            <w:r>
              <w:rPr>
                <w:sz w:val="24"/>
              </w:rPr>
              <w:t>6</w:t>
            </w:r>
          </w:p>
          <w:p w:rsidR="003E3A70" w:rsidRDefault="003E3A70" w:rsidP="0003310C">
            <w:pPr>
              <w:pStyle w:val="TableParagraph"/>
              <w:spacing w:line="269" w:lineRule="exact"/>
              <w:ind w:left="3"/>
              <w:jc w:val="center"/>
              <w:rPr>
                <w:sz w:val="24"/>
              </w:rPr>
            </w:pPr>
            <w:r>
              <w:rPr>
                <w:sz w:val="24"/>
              </w:rPr>
              <w:t>5</w:t>
            </w:r>
          </w:p>
        </w:tc>
      </w:tr>
      <w:tr w:rsidR="003E3A70" w:rsidTr="0003310C">
        <w:trPr>
          <w:trHeight w:val="1104"/>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65" w:lineRule="exact"/>
              <w:ind w:left="107"/>
              <w:rPr>
                <w:b/>
                <w:sz w:val="24"/>
              </w:rPr>
            </w:pPr>
            <w:r>
              <w:rPr>
                <w:b/>
                <w:sz w:val="24"/>
              </w:rPr>
              <w:t>заочное (дистанционное участие)</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spacing w:before="9"/>
            </w:pPr>
          </w:p>
          <w:p w:rsidR="003E3A70" w:rsidRDefault="003E3A70" w:rsidP="0003310C">
            <w:pPr>
              <w:pStyle w:val="TableParagraph"/>
              <w:ind w:left="3"/>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before="1" w:line="269" w:lineRule="exact"/>
              <w:ind w:left="3"/>
              <w:jc w:val="center"/>
              <w:rPr>
                <w:sz w:val="24"/>
              </w:rPr>
            </w:pPr>
            <w:r>
              <w:rPr>
                <w:sz w:val="24"/>
              </w:rPr>
              <w:t>1</w:t>
            </w:r>
          </w:p>
        </w:tc>
      </w:tr>
      <w:tr w:rsidR="003E3A70" w:rsidTr="0003310C">
        <w:trPr>
          <w:trHeight w:val="275"/>
        </w:trPr>
        <w:tc>
          <w:tcPr>
            <w:tcW w:w="10282" w:type="dxa"/>
            <w:gridSpan w:val="3"/>
          </w:tcPr>
          <w:p w:rsidR="003E3A70" w:rsidRDefault="003E3A70" w:rsidP="0003310C">
            <w:pPr>
              <w:pStyle w:val="TableParagraph"/>
              <w:spacing w:line="256" w:lineRule="exact"/>
              <w:ind w:left="107"/>
              <w:rPr>
                <w:b/>
                <w:sz w:val="24"/>
              </w:rPr>
            </w:pPr>
            <w:r>
              <w:rPr>
                <w:b/>
                <w:sz w:val="24"/>
              </w:rPr>
              <w:t>Спортивные состязания</w:t>
            </w:r>
          </w:p>
        </w:tc>
      </w:tr>
      <w:tr w:rsidR="003E3A70" w:rsidTr="0003310C">
        <w:trPr>
          <w:trHeight w:val="1103"/>
        </w:trPr>
        <w:tc>
          <w:tcPr>
            <w:tcW w:w="2900" w:type="dxa"/>
          </w:tcPr>
          <w:p w:rsidR="003E3A70" w:rsidRDefault="003E3A70" w:rsidP="0003310C">
            <w:pPr>
              <w:pStyle w:val="TableParagraph"/>
              <w:rPr>
                <w:sz w:val="24"/>
              </w:rPr>
            </w:pPr>
          </w:p>
        </w:tc>
        <w:tc>
          <w:tcPr>
            <w:tcW w:w="4458" w:type="dxa"/>
          </w:tcPr>
          <w:p w:rsidR="003E3A70" w:rsidRDefault="003E3A70" w:rsidP="0003310C">
            <w:pPr>
              <w:pStyle w:val="TableParagraph"/>
              <w:spacing w:line="265" w:lineRule="exact"/>
              <w:ind w:left="107"/>
              <w:rPr>
                <w:b/>
                <w:sz w:val="24"/>
              </w:rPr>
            </w:pPr>
            <w:r>
              <w:rPr>
                <w:b/>
                <w:sz w:val="24"/>
              </w:rPr>
              <w:t>школьный уровень</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spacing w:before="9"/>
            </w:pPr>
          </w:p>
          <w:p w:rsidR="003E3A70" w:rsidRDefault="003E3A70" w:rsidP="0003310C">
            <w:pPr>
              <w:pStyle w:val="TableParagraph"/>
              <w:ind w:left="3"/>
              <w:jc w:val="center"/>
              <w:rPr>
                <w:sz w:val="24"/>
              </w:rPr>
            </w:pPr>
            <w:r>
              <w:rPr>
                <w:sz w:val="24"/>
              </w:rPr>
              <w:t>3</w:t>
            </w:r>
          </w:p>
          <w:p w:rsidR="003E3A70" w:rsidRDefault="003E3A70" w:rsidP="0003310C">
            <w:pPr>
              <w:pStyle w:val="TableParagraph"/>
              <w:ind w:left="3"/>
              <w:jc w:val="center"/>
              <w:rPr>
                <w:sz w:val="24"/>
              </w:rPr>
            </w:pPr>
            <w:r>
              <w:rPr>
                <w:sz w:val="24"/>
              </w:rPr>
              <w:t>2</w:t>
            </w:r>
          </w:p>
          <w:p w:rsidR="003E3A70" w:rsidRDefault="003E3A70" w:rsidP="0003310C">
            <w:pPr>
              <w:pStyle w:val="TableParagraph"/>
              <w:spacing w:line="269" w:lineRule="exact"/>
              <w:ind w:left="3"/>
              <w:jc w:val="center"/>
              <w:rPr>
                <w:sz w:val="24"/>
              </w:rPr>
            </w:pPr>
            <w:r>
              <w:rPr>
                <w:sz w:val="24"/>
              </w:rPr>
              <w:t>1</w:t>
            </w:r>
          </w:p>
        </w:tc>
      </w:tr>
      <w:tr w:rsidR="003E3A70" w:rsidTr="0003310C">
        <w:trPr>
          <w:trHeight w:val="1106"/>
        </w:trPr>
        <w:tc>
          <w:tcPr>
            <w:tcW w:w="2900" w:type="dxa"/>
          </w:tcPr>
          <w:p w:rsidR="003E3A70" w:rsidRDefault="003E3A70" w:rsidP="0003310C">
            <w:pPr>
              <w:pStyle w:val="TableParagraph"/>
              <w:rPr>
                <w:sz w:val="24"/>
              </w:rPr>
            </w:pPr>
          </w:p>
        </w:tc>
        <w:tc>
          <w:tcPr>
            <w:tcW w:w="4458" w:type="dxa"/>
          </w:tcPr>
          <w:p w:rsidR="003E3A70" w:rsidRDefault="003E3A70" w:rsidP="0003310C">
            <w:pPr>
              <w:pStyle w:val="TableParagraph"/>
              <w:spacing w:line="267" w:lineRule="exact"/>
              <w:ind w:left="107"/>
              <w:rPr>
                <w:b/>
                <w:sz w:val="24"/>
              </w:rPr>
            </w:pPr>
            <w:r>
              <w:rPr>
                <w:b/>
                <w:sz w:val="24"/>
              </w:rPr>
              <w:t>муниципальный уровень</w:t>
            </w:r>
          </w:p>
          <w:p w:rsidR="003E3A70" w:rsidRDefault="003E3A70" w:rsidP="0003310C">
            <w:pPr>
              <w:pStyle w:val="TableParagraph"/>
              <w:spacing w:before="1" w:line="276" w:lineRule="exact"/>
              <w:ind w:left="107" w:right="3152"/>
              <w:rPr>
                <w:sz w:val="24"/>
              </w:rPr>
            </w:pPr>
            <w:r>
              <w:rPr>
                <w:sz w:val="24"/>
              </w:rPr>
              <w:t>победитель призер участник</w:t>
            </w:r>
          </w:p>
        </w:tc>
        <w:tc>
          <w:tcPr>
            <w:tcW w:w="2924" w:type="dxa"/>
          </w:tcPr>
          <w:p w:rsidR="003E3A70" w:rsidRDefault="003E3A70" w:rsidP="0003310C">
            <w:pPr>
              <w:pStyle w:val="TableParagraph"/>
              <w:rPr>
                <w:sz w:val="23"/>
              </w:rPr>
            </w:pPr>
          </w:p>
          <w:p w:rsidR="003E3A70" w:rsidRDefault="003E3A70" w:rsidP="0003310C">
            <w:pPr>
              <w:pStyle w:val="TableParagraph"/>
              <w:ind w:left="3"/>
              <w:jc w:val="center"/>
              <w:rPr>
                <w:sz w:val="24"/>
              </w:rPr>
            </w:pPr>
            <w:r>
              <w:rPr>
                <w:sz w:val="24"/>
              </w:rPr>
              <w:t>5</w:t>
            </w:r>
          </w:p>
          <w:p w:rsidR="003E3A70" w:rsidRDefault="003E3A70" w:rsidP="0003310C">
            <w:pPr>
              <w:pStyle w:val="TableParagraph"/>
              <w:ind w:left="3"/>
              <w:jc w:val="center"/>
              <w:rPr>
                <w:sz w:val="24"/>
              </w:rPr>
            </w:pPr>
            <w:r>
              <w:rPr>
                <w:sz w:val="24"/>
              </w:rPr>
              <w:t>4</w:t>
            </w:r>
          </w:p>
          <w:p w:rsidR="003E3A70" w:rsidRDefault="003E3A70" w:rsidP="0003310C">
            <w:pPr>
              <w:pStyle w:val="TableParagraph"/>
              <w:spacing w:line="269" w:lineRule="exact"/>
              <w:ind w:left="3"/>
              <w:jc w:val="center"/>
              <w:rPr>
                <w:sz w:val="24"/>
              </w:rPr>
            </w:pPr>
            <w:r>
              <w:rPr>
                <w:sz w:val="24"/>
              </w:rPr>
              <w:t>3</w:t>
            </w:r>
          </w:p>
        </w:tc>
      </w:tr>
      <w:tr w:rsidR="003E3A70" w:rsidTr="0003310C">
        <w:trPr>
          <w:trHeight w:val="1380"/>
        </w:trPr>
        <w:tc>
          <w:tcPr>
            <w:tcW w:w="2900" w:type="dxa"/>
          </w:tcPr>
          <w:p w:rsidR="003E3A70" w:rsidRDefault="003E3A70" w:rsidP="0003310C">
            <w:pPr>
              <w:pStyle w:val="TableParagraph"/>
              <w:rPr>
                <w:sz w:val="24"/>
              </w:rPr>
            </w:pPr>
          </w:p>
        </w:tc>
        <w:tc>
          <w:tcPr>
            <w:tcW w:w="4458" w:type="dxa"/>
          </w:tcPr>
          <w:p w:rsidR="003E3A70" w:rsidRDefault="003E3A70" w:rsidP="0003310C">
            <w:pPr>
              <w:pStyle w:val="TableParagraph"/>
              <w:ind w:left="107" w:right="1390"/>
              <w:rPr>
                <w:b/>
                <w:sz w:val="24"/>
              </w:rPr>
            </w:pPr>
            <w:r>
              <w:rPr>
                <w:b/>
                <w:sz w:val="24"/>
              </w:rPr>
              <w:t>республиканский уровень- очное участие</w:t>
            </w:r>
          </w:p>
          <w:p w:rsidR="003E3A70" w:rsidRDefault="003E3A70" w:rsidP="0003310C">
            <w:pPr>
              <w:pStyle w:val="TableParagraph"/>
              <w:ind w:left="107" w:right="3152"/>
              <w:rPr>
                <w:sz w:val="24"/>
              </w:rPr>
            </w:pPr>
            <w:r>
              <w:rPr>
                <w:sz w:val="24"/>
              </w:rPr>
              <w:t>победитель призер</w:t>
            </w:r>
          </w:p>
          <w:p w:rsidR="003E3A70" w:rsidRDefault="003E3A70" w:rsidP="0003310C">
            <w:pPr>
              <w:pStyle w:val="TableParagraph"/>
              <w:spacing w:line="269" w:lineRule="exact"/>
              <w:ind w:left="107"/>
              <w:rPr>
                <w:sz w:val="24"/>
              </w:rPr>
            </w:pPr>
            <w:r>
              <w:rPr>
                <w:sz w:val="24"/>
              </w:rPr>
              <w:t>участник</w:t>
            </w:r>
          </w:p>
        </w:tc>
        <w:tc>
          <w:tcPr>
            <w:tcW w:w="2924" w:type="dxa"/>
          </w:tcPr>
          <w:p w:rsidR="003E3A70" w:rsidRDefault="003E3A70" w:rsidP="0003310C">
            <w:pPr>
              <w:pStyle w:val="TableParagraph"/>
              <w:rPr>
                <w:sz w:val="26"/>
              </w:rPr>
            </w:pPr>
          </w:p>
          <w:p w:rsidR="003E3A70" w:rsidRDefault="003E3A70" w:rsidP="0003310C">
            <w:pPr>
              <w:pStyle w:val="TableParagraph"/>
              <w:spacing w:before="9"/>
              <w:rPr>
                <w:sz w:val="20"/>
              </w:rPr>
            </w:pPr>
          </w:p>
          <w:p w:rsidR="003E3A70" w:rsidRDefault="003E3A70" w:rsidP="0003310C">
            <w:pPr>
              <w:pStyle w:val="TableParagraph"/>
              <w:ind w:left="3"/>
              <w:jc w:val="center"/>
              <w:rPr>
                <w:sz w:val="24"/>
              </w:rPr>
            </w:pPr>
            <w:r>
              <w:rPr>
                <w:sz w:val="24"/>
              </w:rPr>
              <w:t>7</w:t>
            </w:r>
          </w:p>
          <w:p w:rsidR="003E3A70" w:rsidRDefault="003E3A70" w:rsidP="0003310C">
            <w:pPr>
              <w:pStyle w:val="TableParagraph"/>
              <w:ind w:left="3"/>
              <w:jc w:val="center"/>
              <w:rPr>
                <w:sz w:val="24"/>
              </w:rPr>
            </w:pPr>
            <w:r>
              <w:rPr>
                <w:sz w:val="24"/>
              </w:rPr>
              <w:t>6</w:t>
            </w:r>
          </w:p>
          <w:p w:rsidR="003E3A70" w:rsidRDefault="003E3A70" w:rsidP="0003310C">
            <w:pPr>
              <w:pStyle w:val="TableParagraph"/>
              <w:spacing w:line="269" w:lineRule="exact"/>
              <w:ind w:left="3"/>
              <w:jc w:val="center"/>
              <w:rPr>
                <w:sz w:val="24"/>
              </w:rPr>
            </w:pPr>
            <w:r>
              <w:rPr>
                <w:sz w:val="24"/>
              </w:rPr>
              <w:t>5</w:t>
            </w:r>
          </w:p>
        </w:tc>
      </w:tr>
      <w:tr w:rsidR="003E3A70" w:rsidTr="0003310C">
        <w:trPr>
          <w:trHeight w:val="275"/>
        </w:trPr>
        <w:tc>
          <w:tcPr>
            <w:tcW w:w="10282" w:type="dxa"/>
            <w:gridSpan w:val="3"/>
          </w:tcPr>
          <w:p w:rsidR="003E3A70" w:rsidRDefault="003E3A70" w:rsidP="0003310C">
            <w:pPr>
              <w:pStyle w:val="TableParagraph"/>
              <w:spacing w:line="256" w:lineRule="exact"/>
              <w:ind w:left="107"/>
              <w:rPr>
                <w:b/>
                <w:sz w:val="24"/>
              </w:rPr>
            </w:pPr>
            <w:r>
              <w:rPr>
                <w:b/>
                <w:sz w:val="24"/>
              </w:rPr>
              <w:t>Социальная активность</w:t>
            </w:r>
          </w:p>
        </w:tc>
      </w:tr>
      <w:tr w:rsidR="003E3A70" w:rsidTr="0003310C">
        <w:trPr>
          <w:trHeight w:val="275"/>
        </w:trPr>
        <w:tc>
          <w:tcPr>
            <w:tcW w:w="2900" w:type="dxa"/>
            <w:vMerge w:val="restart"/>
          </w:tcPr>
          <w:p w:rsidR="003E3A70" w:rsidRDefault="003E3A70" w:rsidP="0003310C">
            <w:pPr>
              <w:pStyle w:val="TableParagraph"/>
              <w:rPr>
                <w:sz w:val="24"/>
              </w:rPr>
            </w:pPr>
          </w:p>
        </w:tc>
        <w:tc>
          <w:tcPr>
            <w:tcW w:w="4458" w:type="dxa"/>
          </w:tcPr>
          <w:p w:rsidR="003E3A70" w:rsidRDefault="003E3A70" w:rsidP="0003310C">
            <w:pPr>
              <w:pStyle w:val="TableParagraph"/>
              <w:spacing w:line="256" w:lineRule="exact"/>
              <w:ind w:left="107"/>
              <w:rPr>
                <w:sz w:val="24"/>
              </w:rPr>
            </w:pPr>
            <w:r>
              <w:rPr>
                <w:sz w:val="24"/>
              </w:rPr>
              <w:t>участие в проектах класса</w:t>
            </w:r>
          </w:p>
        </w:tc>
        <w:tc>
          <w:tcPr>
            <w:tcW w:w="2924" w:type="dxa"/>
          </w:tcPr>
          <w:p w:rsidR="003E3A70" w:rsidRDefault="003E3A70" w:rsidP="0003310C">
            <w:pPr>
              <w:pStyle w:val="TableParagraph"/>
              <w:spacing w:line="256" w:lineRule="exact"/>
              <w:ind w:left="865"/>
              <w:rPr>
                <w:sz w:val="24"/>
              </w:rPr>
            </w:pPr>
            <w:r>
              <w:rPr>
                <w:sz w:val="24"/>
              </w:rPr>
              <w:t>до 3 баллов</w:t>
            </w:r>
          </w:p>
        </w:tc>
      </w:tr>
      <w:tr w:rsidR="003E3A70" w:rsidTr="0003310C">
        <w:trPr>
          <w:trHeight w:val="275"/>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56" w:lineRule="exact"/>
              <w:ind w:left="107"/>
              <w:rPr>
                <w:sz w:val="24"/>
              </w:rPr>
            </w:pPr>
            <w:r>
              <w:rPr>
                <w:sz w:val="24"/>
              </w:rPr>
              <w:t>участие в проектах школы</w:t>
            </w:r>
          </w:p>
        </w:tc>
        <w:tc>
          <w:tcPr>
            <w:tcW w:w="2924" w:type="dxa"/>
          </w:tcPr>
          <w:p w:rsidR="003E3A70" w:rsidRDefault="003E3A70" w:rsidP="0003310C">
            <w:pPr>
              <w:pStyle w:val="TableParagraph"/>
              <w:spacing w:line="256" w:lineRule="exact"/>
              <w:ind w:left="865"/>
              <w:rPr>
                <w:sz w:val="24"/>
              </w:rPr>
            </w:pPr>
            <w:r>
              <w:rPr>
                <w:sz w:val="24"/>
              </w:rPr>
              <w:t>до 5 баллов</w:t>
            </w:r>
          </w:p>
        </w:tc>
      </w:tr>
      <w:tr w:rsidR="003E3A70" w:rsidTr="0003310C">
        <w:trPr>
          <w:trHeight w:val="275"/>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56" w:lineRule="exact"/>
              <w:ind w:left="107"/>
              <w:rPr>
                <w:sz w:val="24"/>
              </w:rPr>
            </w:pPr>
            <w:r>
              <w:rPr>
                <w:sz w:val="24"/>
              </w:rPr>
              <w:t>участие в республиканских проектах</w:t>
            </w:r>
          </w:p>
        </w:tc>
        <w:tc>
          <w:tcPr>
            <w:tcW w:w="2924" w:type="dxa"/>
          </w:tcPr>
          <w:p w:rsidR="003E3A70" w:rsidRDefault="003E3A70" w:rsidP="0003310C">
            <w:pPr>
              <w:pStyle w:val="TableParagraph"/>
              <w:spacing w:line="256" w:lineRule="exact"/>
              <w:ind w:left="865"/>
              <w:rPr>
                <w:sz w:val="24"/>
              </w:rPr>
            </w:pPr>
            <w:r>
              <w:rPr>
                <w:sz w:val="24"/>
              </w:rPr>
              <w:t>до 7 баллов</w:t>
            </w:r>
          </w:p>
        </w:tc>
      </w:tr>
      <w:tr w:rsidR="003E3A70" w:rsidTr="0003310C">
        <w:trPr>
          <w:trHeight w:val="275"/>
        </w:trPr>
        <w:tc>
          <w:tcPr>
            <w:tcW w:w="2900" w:type="dxa"/>
            <w:vMerge/>
            <w:tcBorders>
              <w:top w:val="nil"/>
            </w:tcBorders>
          </w:tcPr>
          <w:p w:rsidR="003E3A70" w:rsidRDefault="003E3A70" w:rsidP="0003310C">
            <w:pPr>
              <w:rPr>
                <w:sz w:val="2"/>
                <w:szCs w:val="2"/>
              </w:rPr>
            </w:pPr>
          </w:p>
        </w:tc>
        <w:tc>
          <w:tcPr>
            <w:tcW w:w="4458" w:type="dxa"/>
          </w:tcPr>
          <w:p w:rsidR="003E3A70" w:rsidRDefault="003E3A70" w:rsidP="0003310C">
            <w:pPr>
              <w:pStyle w:val="TableParagraph"/>
              <w:spacing w:line="256" w:lineRule="exact"/>
              <w:ind w:left="107"/>
              <w:rPr>
                <w:sz w:val="24"/>
              </w:rPr>
            </w:pPr>
            <w:r>
              <w:rPr>
                <w:sz w:val="24"/>
              </w:rPr>
              <w:t>участие во всероссийских проектах</w:t>
            </w:r>
          </w:p>
        </w:tc>
        <w:tc>
          <w:tcPr>
            <w:tcW w:w="2924" w:type="dxa"/>
          </w:tcPr>
          <w:p w:rsidR="003E3A70" w:rsidRDefault="003E3A70" w:rsidP="0003310C">
            <w:pPr>
              <w:pStyle w:val="TableParagraph"/>
              <w:spacing w:line="256" w:lineRule="exact"/>
              <w:ind w:left="865"/>
              <w:rPr>
                <w:sz w:val="24"/>
              </w:rPr>
            </w:pPr>
            <w:r>
              <w:rPr>
                <w:sz w:val="24"/>
              </w:rPr>
              <w:t>до 9 баллов</w:t>
            </w:r>
          </w:p>
        </w:tc>
      </w:tr>
      <w:tr w:rsidR="003E3A70" w:rsidTr="0003310C">
        <w:trPr>
          <w:trHeight w:val="277"/>
        </w:trPr>
        <w:tc>
          <w:tcPr>
            <w:tcW w:w="2900" w:type="dxa"/>
          </w:tcPr>
          <w:p w:rsidR="003E3A70" w:rsidRDefault="003E3A70" w:rsidP="0003310C">
            <w:pPr>
              <w:pStyle w:val="TableParagraph"/>
              <w:spacing w:line="258" w:lineRule="exact"/>
              <w:ind w:left="107"/>
              <w:rPr>
                <w:b/>
                <w:sz w:val="24"/>
              </w:rPr>
            </w:pPr>
            <w:r>
              <w:rPr>
                <w:b/>
                <w:sz w:val="24"/>
              </w:rPr>
              <w:t>Итого</w:t>
            </w:r>
          </w:p>
        </w:tc>
        <w:tc>
          <w:tcPr>
            <w:tcW w:w="4458" w:type="dxa"/>
          </w:tcPr>
          <w:p w:rsidR="003E3A70" w:rsidRDefault="003E3A70" w:rsidP="0003310C">
            <w:pPr>
              <w:pStyle w:val="TableParagraph"/>
              <w:rPr>
                <w:sz w:val="20"/>
              </w:rPr>
            </w:pPr>
          </w:p>
        </w:tc>
        <w:tc>
          <w:tcPr>
            <w:tcW w:w="2924" w:type="dxa"/>
          </w:tcPr>
          <w:p w:rsidR="003E3A70" w:rsidRDefault="003E3A70" w:rsidP="0003310C">
            <w:pPr>
              <w:pStyle w:val="TableParagraph"/>
              <w:rPr>
                <w:sz w:val="20"/>
              </w:rPr>
            </w:pPr>
          </w:p>
        </w:tc>
      </w:tr>
    </w:tbl>
    <w:p w:rsidR="003E3A70" w:rsidRDefault="003E3A70" w:rsidP="003E3A70">
      <w:pPr>
        <w:pStyle w:val="a3"/>
        <w:ind w:left="0"/>
        <w:jc w:val="left"/>
        <w:rPr>
          <w:sz w:val="15"/>
        </w:rPr>
      </w:pPr>
    </w:p>
    <w:p w:rsidR="003E3A70" w:rsidRDefault="003E3A70" w:rsidP="003E3A70">
      <w:pPr>
        <w:pStyle w:val="a3"/>
        <w:tabs>
          <w:tab w:val="left" w:pos="3740"/>
          <w:tab w:val="left" w:pos="6204"/>
        </w:tabs>
        <w:spacing w:before="90"/>
        <w:ind w:left="0" w:right="562"/>
        <w:jc w:val="right"/>
      </w:pPr>
      <w:r>
        <w:t>Классный</w:t>
      </w:r>
      <w:r>
        <w:rPr>
          <w:spacing w:val="-3"/>
        </w:rPr>
        <w:t xml:space="preserve"> </w:t>
      </w:r>
      <w:r>
        <w:t>руководитель</w:t>
      </w:r>
      <w:r>
        <w:rPr>
          <w:u w:val="single"/>
        </w:rPr>
        <w:t xml:space="preserve"> </w:t>
      </w:r>
      <w:r>
        <w:rPr>
          <w:u w:val="single"/>
        </w:rPr>
        <w:tab/>
      </w:r>
      <w:r>
        <w:t>/</w:t>
      </w:r>
      <w:r>
        <w:rPr>
          <w:u w:val="single"/>
        </w:rPr>
        <w:t xml:space="preserve"> </w:t>
      </w:r>
      <w:r>
        <w:rPr>
          <w:u w:val="single"/>
        </w:rPr>
        <w:tab/>
      </w:r>
      <w:r>
        <w:t>/</w:t>
      </w:r>
    </w:p>
    <w:p w:rsidR="003E3A70" w:rsidRDefault="003E3A70" w:rsidP="003E3A70">
      <w:pPr>
        <w:pStyle w:val="a3"/>
        <w:tabs>
          <w:tab w:val="left" w:pos="2214"/>
        </w:tabs>
        <w:ind w:left="0" w:right="510"/>
        <w:jc w:val="right"/>
      </w:pPr>
      <w:r>
        <w:rPr>
          <w:spacing w:val="-1"/>
        </w:rPr>
        <w:t>Дата</w:t>
      </w:r>
      <w:r>
        <w:rPr>
          <w:u w:val="single"/>
        </w:rPr>
        <w:t xml:space="preserve"> </w:t>
      </w:r>
      <w:r>
        <w:rPr>
          <w:u w:val="single"/>
        </w:rPr>
        <w:tab/>
      </w:r>
    </w:p>
    <w:p w:rsidR="003E3A70" w:rsidRDefault="003E3A70" w:rsidP="003E3A70">
      <w:pPr>
        <w:pStyle w:val="a3"/>
        <w:spacing w:before="11"/>
        <w:ind w:left="0"/>
        <w:jc w:val="left"/>
        <w:rPr>
          <w:sz w:val="19"/>
        </w:rPr>
      </w:pPr>
    </w:p>
    <w:p w:rsidR="003E3A70" w:rsidRDefault="003E3A70" w:rsidP="003E3A70">
      <w:pPr>
        <w:pStyle w:val="a3"/>
        <w:spacing w:before="90" w:line="276" w:lineRule="auto"/>
        <w:ind w:right="563" w:firstLine="453"/>
      </w:pPr>
      <w:r>
        <w:t>По результатам оценки, которая формируется на основе материалов портфолио ученика</w:t>
      </w:r>
      <w:r w:rsidRPr="00115E0D">
        <w:t xml:space="preserve"> </w:t>
      </w:r>
      <w:r w:rsidR="008E6E2F" w:rsidRPr="00C93799">
        <w:t>Сарабикуловской</w:t>
      </w:r>
      <w:r w:rsidR="001527E7">
        <w:t xml:space="preserve"> ООШ</w:t>
      </w:r>
      <w:r>
        <w:t>, делаются выводы:</w:t>
      </w:r>
    </w:p>
    <w:p w:rsidR="003E3A70" w:rsidRDefault="003E3A70" w:rsidP="003E3A70">
      <w:pPr>
        <w:pStyle w:val="a4"/>
        <w:numPr>
          <w:ilvl w:val="0"/>
          <w:numId w:val="55"/>
        </w:numPr>
        <w:tabs>
          <w:tab w:val="left" w:pos="1730"/>
        </w:tabs>
        <w:spacing w:line="276" w:lineRule="auto"/>
        <w:ind w:right="561" w:firstLine="453"/>
        <w:jc w:val="both"/>
        <w:rPr>
          <w:sz w:val="24"/>
        </w:rPr>
      </w:pPr>
      <w:r>
        <w:rPr>
          <w:sz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Pr>
          <w:spacing w:val="-1"/>
          <w:sz w:val="24"/>
        </w:rPr>
        <w:t xml:space="preserve"> </w:t>
      </w:r>
      <w:r>
        <w:rPr>
          <w:sz w:val="24"/>
        </w:rPr>
        <w:t>школе;</w:t>
      </w:r>
    </w:p>
    <w:p w:rsidR="003E3A70" w:rsidRDefault="003E3A70" w:rsidP="003E3A70">
      <w:pPr>
        <w:pStyle w:val="a4"/>
        <w:numPr>
          <w:ilvl w:val="0"/>
          <w:numId w:val="55"/>
        </w:numPr>
        <w:tabs>
          <w:tab w:val="left" w:pos="1721"/>
        </w:tabs>
        <w:spacing w:line="276" w:lineRule="auto"/>
        <w:ind w:right="560" w:firstLine="453"/>
        <w:jc w:val="both"/>
        <w:rPr>
          <w:sz w:val="24"/>
        </w:rPr>
      </w:pPr>
      <w:r>
        <w:rPr>
          <w:sz w:val="24"/>
        </w:rPr>
        <w:t xml:space="preserve">о </w:t>
      </w:r>
      <w:r>
        <w:rPr>
          <w:spacing w:val="-5"/>
          <w:sz w:val="24"/>
        </w:rPr>
        <w:t xml:space="preserve">сформированности </w:t>
      </w:r>
      <w:r>
        <w:rPr>
          <w:spacing w:val="-4"/>
          <w:sz w:val="24"/>
        </w:rPr>
        <w:t xml:space="preserve">основ </w:t>
      </w:r>
      <w:r>
        <w:rPr>
          <w:spacing w:val="-5"/>
          <w:sz w:val="24"/>
        </w:rPr>
        <w:t xml:space="preserve">умения учиться, </w:t>
      </w:r>
      <w:r>
        <w:rPr>
          <w:spacing w:val="-4"/>
          <w:sz w:val="24"/>
        </w:rPr>
        <w:t xml:space="preserve">понимаемой как </w:t>
      </w:r>
      <w:r>
        <w:rPr>
          <w:spacing w:val="-5"/>
          <w:sz w:val="24"/>
        </w:rPr>
        <w:t xml:space="preserve">способность </w:t>
      </w:r>
      <w:r>
        <w:rPr>
          <w:sz w:val="24"/>
        </w:rPr>
        <w:t xml:space="preserve">к </w:t>
      </w:r>
      <w:r>
        <w:rPr>
          <w:spacing w:val="-5"/>
          <w:sz w:val="24"/>
        </w:rPr>
        <w:t xml:space="preserve">самоорганизации </w:t>
      </w:r>
      <w:r>
        <w:rPr>
          <w:sz w:val="24"/>
        </w:rPr>
        <w:t xml:space="preserve">с </w:t>
      </w:r>
      <w:r>
        <w:rPr>
          <w:spacing w:val="-4"/>
          <w:sz w:val="24"/>
        </w:rPr>
        <w:t xml:space="preserve">целью постановки </w:t>
      </w:r>
      <w:r>
        <w:rPr>
          <w:sz w:val="24"/>
        </w:rPr>
        <w:t xml:space="preserve">и </w:t>
      </w:r>
      <w:r>
        <w:rPr>
          <w:spacing w:val="-4"/>
          <w:sz w:val="24"/>
        </w:rPr>
        <w:t xml:space="preserve">решения </w:t>
      </w:r>
      <w:r>
        <w:rPr>
          <w:spacing w:val="-5"/>
          <w:sz w:val="24"/>
        </w:rPr>
        <w:t xml:space="preserve">учебно­познавательных </w:t>
      </w:r>
      <w:r>
        <w:rPr>
          <w:sz w:val="24"/>
        </w:rPr>
        <w:t xml:space="preserve">и </w:t>
      </w:r>
      <w:r>
        <w:rPr>
          <w:spacing w:val="-5"/>
          <w:sz w:val="24"/>
        </w:rPr>
        <w:t>учебно­практических</w:t>
      </w:r>
      <w:r>
        <w:rPr>
          <w:spacing w:val="-40"/>
          <w:sz w:val="24"/>
        </w:rPr>
        <w:t xml:space="preserve"> </w:t>
      </w:r>
      <w:r>
        <w:rPr>
          <w:spacing w:val="-4"/>
          <w:sz w:val="24"/>
        </w:rPr>
        <w:t>задач;</w:t>
      </w:r>
    </w:p>
    <w:p w:rsidR="003E3A70" w:rsidRDefault="003E3A70" w:rsidP="003E3A70">
      <w:pPr>
        <w:spacing w:line="276" w:lineRule="auto"/>
        <w:jc w:val="both"/>
        <w:rPr>
          <w:sz w:val="24"/>
        </w:rPr>
        <w:sectPr w:rsidR="003E3A70">
          <w:pgSz w:w="11910" w:h="16840"/>
          <w:pgMar w:top="1120" w:right="0" w:bottom="980" w:left="320" w:header="0" w:footer="711" w:gutter="0"/>
          <w:cols w:space="720"/>
        </w:sectPr>
      </w:pPr>
    </w:p>
    <w:p w:rsidR="003E3A70" w:rsidRDefault="003E3A70" w:rsidP="003E3A70">
      <w:pPr>
        <w:pStyle w:val="a4"/>
        <w:numPr>
          <w:ilvl w:val="0"/>
          <w:numId w:val="55"/>
        </w:numPr>
        <w:tabs>
          <w:tab w:val="left" w:pos="1730"/>
        </w:tabs>
        <w:spacing w:before="68" w:line="278" w:lineRule="auto"/>
        <w:ind w:right="562" w:firstLine="453"/>
        <w:jc w:val="both"/>
        <w:rPr>
          <w:sz w:val="24"/>
        </w:rPr>
      </w:pPr>
      <w:r>
        <w:rPr>
          <w:sz w:val="24"/>
        </w:rPr>
        <w:lastRenderedPageBreak/>
        <w:t>об индивидуальном прогрессе в основных сферах развития личности — мотивационно­смысловой, познавательной, эмоциональной, волевой и</w:t>
      </w:r>
      <w:r>
        <w:rPr>
          <w:spacing w:val="8"/>
          <w:sz w:val="24"/>
        </w:rPr>
        <w:t xml:space="preserve"> </w:t>
      </w:r>
      <w:r>
        <w:rPr>
          <w:sz w:val="24"/>
        </w:rPr>
        <w:t>саморегуляции.</w:t>
      </w:r>
    </w:p>
    <w:p w:rsidR="003E3A70" w:rsidRDefault="003E3A70" w:rsidP="003E3A70">
      <w:pPr>
        <w:pStyle w:val="2"/>
        <w:numPr>
          <w:ilvl w:val="2"/>
          <w:numId w:val="96"/>
        </w:numPr>
        <w:tabs>
          <w:tab w:val="left" w:pos="1666"/>
        </w:tabs>
        <w:spacing w:before="1"/>
        <w:ind w:firstLine="0"/>
      </w:pPr>
      <w:r>
        <w:t>Итоговая оценка</w:t>
      </w:r>
      <w:r>
        <w:rPr>
          <w:spacing w:val="-1"/>
        </w:rPr>
        <w:t xml:space="preserve"> </w:t>
      </w:r>
      <w:r>
        <w:t>выпускника</w:t>
      </w:r>
    </w:p>
    <w:p w:rsidR="003E3A70" w:rsidRDefault="003E3A70" w:rsidP="003E3A70">
      <w:pPr>
        <w:pStyle w:val="a3"/>
        <w:spacing w:before="36" w:line="276" w:lineRule="auto"/>
        <w:ind w:right="561" w:firstLine="453"/>
      </w:pPr>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начального общего образования.</w:t>
      </w:r>
    </w:p>
    <w:p w:rsidR="003E3A70" w:rsidRDefault="003E3A70" w:rsidP="003E3A70">
      <w:pPr>
        <w:pStyle w:val="a3"/>
        <w:spacing w:line="276" w:lineRule="auto"/>
        <w:ind w:right="564" w:firstLine="453"/>
      </w:pPr>
      <w:r>
        <w:t xml:space="preserve">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w:t>
      </w:r>
      <w:r>
        <w:rPr>
          <w:spacing w:val="3"/>
        </w:rPr>
        <w:t xml:space="preserve">предметов,  </w:t>
      </w:r>
      <w:r>
        <w:t>в том числе на основе метапредметных действий. Способность к решению иного класса задач является предметом различного рода неперсонифицированных</w:t>
      </w:r>
      <w:r>
        <w:rPr>
          <w:spacing w:val="-2"/>
        </w:rPr>
        <w:t xml:space="preserve"> </w:t>
      </w:r>
      <w:r>
        <w:t>обследований.</w:t>
      </w:r>
    </w:p>
    <w:p w:rsidR="003E3A70" w:rsidRDefault="003E3A70" w:rsidP="003E3A70">
      <w:pPr>
        <w:pStyle w:val="a3"/>
        <w:spacing w:before="2" w:line="276" w:lineRule="auto"/>
        <w:ind w:right="569" w:firstLine="453"/>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w:t>
      </w:r>
    </w:p>
    <w:p w:rsidR="003E3A70" w:rsidRDefault="003E3A70" w:rsidP="003E3A70">
      <w:pPr>
        <w:pStyle w:val="a4"/>
        <w:numPr>
          <w:ilvl w:val="0"/>
          <w:numId w:val="54"/>
        </w:numPr>
        <w:tabs>
          <w:tab w:val="left" w:pos="2373"/>
          <w:tab w:val="left" w:pos="2374"/>
        </w:tabs>
        <w:spacing w:line="278" w:lineRule="auto"/>
        <w:ind w:right="570" w:firstLine="679"/>
        <w:rPr>
          <w:sz w:val="24"/>
        </w:rPr>
      </w:pPr>
      <w:r>
        <w:rPr>
          <w:sz w:val="24"/>
        </w:rPr>
        <w:t>речевыми, среди которых следует выделить навыки осознанного чтения и работы с информацией;</w:t>
      </w:r>
    </w:p>
    <w:p w:rsidR="003E3A70" w:rsidRDefault="003E3A70" w:rsidP="003E3A70">
      <w:pPr>
        <w:pStyle w:val="a4"/>
        <w:numPr>
          <w:ilvl w:val="0"/>
          <w:numId w:val="54"/>
        </w:numPr>
        <w:tabs>
          <w:tab w:val="left" w:pos="2373"/>
          <w:tab w:val="left" w:pos="2374"/>
        </w:tabs>
        <w:spacing w:line="276" w:lineRule="auto"/>
        <w:ind w:right="566" w:firstLine="679"/>
        <w:rPr>
          <w:sz w:val="24"/>
        </w:rPr>
      </w:pPr>
      <w:r>
        <w:rPr>
          <w:sz w:val="24"/>
        </w:rPr>
        <w:t>коммуникативными, необходимыми для учебного сотрудничества с учителем и сверстниками.</w:t>
      </w:r>
    </w:p>
    <w:p w:rsidR="003E3A70" w:rsidRDefault="003E3A70" w:rsidP="003E3A70">
      <w:pPr>
        <w:pStyle w:val="a3"/>
        <w:spacing w:line="276" w:lineRule="auto"/>
        <w:ind w:right="564" w:firstLine="453"/>
      </w:pPr>
      <w:r>
        <w:t>Итоговая оценка выпускника формируется на основе накопленной  оценки,  зафиксированной в портфолио, по всем учебным предметам и оценок за выполнение трех итоговых работ (по русскому языку, окружающему миру, математике и комплексной работы на межпредметной основе). (см. образец)</w:t>
      </w:r>
    </w:p>
    <w:p w:rsidR="003E3A70" w:rsidRPr="00115E0D" w:rsidRDefault="00072274" w:rsidP="003E3A70">
      <w:pPr>
        <w:pStyle w:val="a3"/>
        <w:tabs>
          <w:tab w:val="left" w:pos="9447"/>
        </w:tabs>
        <w:ind w:right="1471"/>
        <w:jc w:val="center"/>
        <w:rPr>
          <w:spacing w:val="-16"/>
        </w:rPr>
      </w:pPr>
      <w:r w:rsidRPr="00072274">
        <w:rPr>
          <w:noProof/>
          <w:lang w:bidi="ar-SA"/>
        </w:rPr>
        <w:pict>
          <v:line id="Line 30" o:spid="_x0000_s1054" style="position:absolute;left:0;text-align:left;z-index:-251638784;visibility:visible;mso-wrap-distance-left:0;mso-wrap-distance-right:0;mso-position-horizontal-relative:page" from="159.4pt,41.15pt" to="471.4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" strokeweight=".48pt">
            <w10:wrap type="topAndBottom" anchorx="page"/>
          </v:line>
        </w:pict>
      </w:r>
      <w:r w:rsidR="003E3A70">
        <w:t>Индивидуальный лист итоговой оценки результатов</w:t>
      </w:r>
      <w:r w:rsidR="003E3A70">
        <w:rPr>
          <w:spacing w:val="-19"/>
        </w:rPr>
        <w:t xml:space="preserve"> </w:t>
      </w:r>
      <w:r w:rsidR="003E3A70">
        <w:t>обучающегося</w:t>
      </w:r>
      <w:r w:rsidR="003E3A70">
        <w:rPr>
          <w:spacing w:val="-3"/>
        </w:rPr>
        <w:t xml:space="preserve"> </w:t>
      </w:r>
      <w:r w:rsidR="003E3A70">
        <w:t>4</w:t>
      </w:r>
      <w:r w:rsidR="003E3A70">
        <w:rPr>
          <w:u w:val="single"/>
        </w:rPr>
        <w:t xml:space="preserve"> </w:t>
      </w:r>
      <w:r w:rsidR="003E3A70">
        <w:rPr>
          <w:u w:val="single"/>
        </w:rPr>
        <w:tab/>
      </w:r>
      <w:r w:rsidR="003E3A70">
        <w:t xml:space="preserve">класса МБОУ </w:t>
      </w:r>
      <w:r w:rsidR="001527E7">
        <w:t>«</w:t>
      </w:r>
      <w:r w:rsidR="008E6E2F" w:rsidRPr="00C93799">
        <w:t>Сарабикуловской</w:t>
      </w:r>
      <w:r w:rsidR="001527E7">
        <w:t xml:space="preserve"> ООШ» </w:t>
      </w:r>
      <w:r w:rsidR="003E3A70">
        <w:t>Лениногорского муниципального района</w:t>
      </w:r>
      <w:r w:rsidR="003E3A70">
        <w:rPr>
          <w:spacing w:val="-16"/>
        </w:rPr>
        <w:t xml:space="preserve"> РТ</w:t>
      </w:r>
    </w:p>
    <w:p w:rsidR="003E3A70" w:rsidRDefault="003E3A70" w:rsidP="003E3A70">
      <w:pPr>
        <w:pStyle w:val="a3"/>
        <w:ind w:left="0"/>
        <w:jc w:val="left"/>
        <w:rPr>
          <w:sz w:val="12"/>
        </w:rPr>
      </w:pPr>
    </w:p>
    <w:p w:rsidR="003E3A70" w:rsidRDefault="003E3A70" w:rsidP="003E3A70">
      <w:pPr>
        <w:ind w:left="1439" w:right="1044"/>
        <w:jc w:val="center"/>
        <w:rPr>
          <w:sz w:val="16"/>
        </w:rPr>
      </w:pPr>
      <w:r>
        <w:rPr>
          <w:sz w:val="16"/>
        </w:rPr>
        <w:t>(Ф.И. ученика)</w:t>
      </w:r>
    </w:p>
    <w:p w:rsidR="003E3A70" w:rsidRDefault="003E3A70" w:rsidP="003E3A70">
      <w:pPr>
        <w:pStyle w:val="a3"/>
        <w:spacing w:before="10"/>
        <w:ind w:left="0"/>
        <w:jc w:val="left"/>
        <w:rPr>
          <w:sz w:val="27"/>
        </w:r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50"/>
        <w:gridCol w:w="708"/>
        <w:gridCol w:w="710"/>
        <w:gridCol w:w="1702"/>
        <w:gridCol w:w="1133"/>
        <w:gridCol w:w="708"/>
        <w:gridCol w:w="1419"/>
        <w:gridCol w:w="850"/>
      </w:tblGrid>
      <w:tr w:rsidR="003E3A70" w:rsidTr="0003310C">
        <w:trPr>
          <w:trHeight w:val="1149"/>
        </w:trPr>
        <w:tc>
          <w:tcPr>
            <w:tcW w:w="1843" w:type="dxa"/>
            <w:vMerge w:val="restart"/>
          </w:tcPr>
          <w:p w:rsidR="003E3A70" w:rsidRDefault="003E3A70" w:rsidP="0003310C">
            <w:pPr>
              <w:pStyle w:val="TableParagraph"/>
              <w:spacing w:line="223" w:lineRule="exact"/>
              <w:ind w:left="105"/>
              <w:rPr>
                <w:sz w:val="20"/>
              </w:rPr>
            </w:pPr>
            <w:r>
              <w:rPr>
                <w:sz w:val="20"/>
              </w:rPr>
              <w:t>Предмет</w:t>
            </w:r>
          </w:p>
        </w:tc>
        <w:tc>
          <w:tcPr>
            <w:tcW w:w="2268" w:type="dxa"/>
            <w:gridSpan w:val="3"/>
          </w:tcPr>
          <w:p w:rsidR="003E3A70" w:rsidRDefault="003E3A70" w:rsidP="0003310C">
            <w:pPr>
              <w:pStyle w:val="TableParagraph"/>
              <w:spacing w:line="223" w:lineRule="exact"/>
              <w:ind w:left="466"/>
              <w:rPr>
                <w:sz w:val="20"/>
              </w:rPr>
            </w:pPr>
            <w:r>
              <w:rPr>
                <w:sz w:val="20"/>
              </w:rPr>
              <w:t>Годовая оценка</w:t>
            </w:r>
          </w:p>
        </w:tc>
        <w:tc>
          <w:tcPr>
            <w:tcW w:w="1702" w:type="dxa"/>
            <w:vMerge w:val="restart"/>
          </w:tcPr>
          <w:p w:rsidR="003E3A70" w:rsidRDefault="003E3A70" w:rsidP="0003310C">
            <w:pPr>
              <w:pStyle w:val="TableParagraph"/>
              <w:ind w:left="341" w:right="333" w:firstLine="110"/>
              <w:jc w:val="both"/>
              <w:rPr>
                <w:sz w:val="20"/>
              </w:rPr>
            </w:pPr>
            <w:r>
              <w:rPr>
                <w:sz w:val="20"/>
              </w:rPr>
              <w:t xml:space="preserve">Характер динамики </w:t>
            </w:r>
            <w:r>
              <w:rPr>
                <w:w w:val="95"/>
                <w:sz w:val="20"/>
              </w:rPr>
              <w:t>результатов</w:t>
            </w:r>
          </w:p>
          <w:p w:rsidR="003E3A70" w:rsidRDefault="003E3A70" w:rsidP="0003310C">
            <w:pPr>
              <w:pStyle w:val="TableParagraph"/>
              <w:ind w:left="168" w:right="163"/>
              <w:jc w:val="center"/>
              <w:rPr>
                <w:sz w:val="20"/>
              </w:rPr>
            </w:pPr>
            <w:r>
              <w:rPr>
                <w:w w:val="95"/>
                <w:sz w:val="20"/>
              </w:rPr>
              <w:t xml:space="preserve">промежуточных </w:t>
            </w:r>
            <w:r>
              <w:rPr>
                <w:sz w:val="20"/>
              </w:rPr>
              <w:t>аттестаций</w:t>
            </w:r>
          </w:p>
          <w:p w:rsidR="003E3A70" w:rsidRDefault="003E3A70" w:rsidP="0003310C">
            <w:pPr>
              <w:pStyle w:val="TableParagraph"/>
              <w:ind w:left="130" w:right="128" w:firstLine="3"/>
              <w:jc w:val="center"/>
              <w:rPr>
                <w:sz w:val="20"/>
              </w:rPr>
            </w:pPr>
            <w:r>
              <w:rPr>
                <w:sz w:val="20"/>
              </w:rPr>
              <w:t xml:space="preserve">(стабильный, отрицательный, </w:t>
            </w:r>
            <w:r>
              <w:rPr>
                <w:spacing w:val="-1"/>
                <w:sz w:val="20"/>
              </w:rPr>
              <w:t>положительный)</w:t>
            </w:r>
          </w:p>
        </w:tc>
        <w:tc>
          <w:tcPr>
            <w:tcW w:w="1133" w:type="dxa"/>
            <w:vMerge w:val="restart"/>
          </w:tcPr>
          <w:p w:rsidR="003E3A70" w:rsidRDefault="003E3A70" w:rsidP="0003310C">
            <w:pPr>
              <w:pStyle w:val="TableParagraph"/>
              <w:ind w:left="146" w:right="143"/>
              <w:jc w:val="center"/>
              <w:rPr>
                <w:sz w:val="20"/>
              </w:rPr>
            </w:pPr>
            <w:r>
              <w:rPr>
                <w:sz w:val="20"/>
              </w:rPr>
              <w:t>Результат итоговой работы (АКР)</w:t>
            </w:r>
          </w:p>
        </w:tc>
        <w:tc>
          <w:tcPr>
            <w:tcW w:w="2127" w:type="dxa"/>
            <w:gridSpan w:val="2"/>
          </w:tcPr>
          <w:p w:rsidR="003E3A70" w:rsidRDefault="003E3A70" w:rsidP="0003310C">
            <w:pPr>
              <w:pStyle w:val="TableParagraph"/>
              <w:ind w:left="504" w:right="493" w:firstLine="1"/>
              <w:jc w:val="center"/>
              <w:rPr>
                <w:sz w:val="20"/>
              </w:rPr>
            </w:pPr>
            <w:r>
              <w:rPr>
                <w:sz w:val="20"/>
              </w:rPr>
              <w:t xml:space="preserve">Результат </w:t>
            </w:r>
            <w:r>
              <w:rPr>
                <w:w w:val="95"/>
                <w:sz w:val="20"/>
              </w:rPr>
              <w:t xml:space="preserve">комплексной </w:t>
            </w:r>
            <w:r>
              <w:rPr>
                <w:sz w:val="20"/>
              </w:rPr>
              <w:t>работы на</w:t>
            </w:r>
          </w:p>
          <w:p w:rsidR="003E3A70" w:rsidRDefault="003E3A70" w:rsidP="0003310C">
            <w:pPr>
              <w:pStyle w:val="TableParagraph"/>
              <w:spacing w:line="230" w:lineRule="exact"/>
              <w:ind w:left="394" w:right="383"/>
              <w:jc w:val="center"/>
              <w:rPr>
                <w:sz w:val="20"/>
              </w:rPr>
            </w:pPr>
            <w:r>
              <w:rPr>
                <w:w w:val="95"/>
                <w:sz w:val="20"/>
              </w:rPr>
              <w:t xml:space="preserve">межпредметной </w:t>
            </w:r>
            <w:r>
              <w:rPr>
                <w:sz w:val="20"/>
              </w:rPr>
              <w:t>основе /4 класс</w:t>
            </w:r>
          </w:p>
        </w:tc>
        <w:tc>
          <w:tcPr>
            <w:tcW w:w="850" w:type="dxa"/>
            <w:vMerge w:val="restart"/>
          </w:tcPr>
          <w:p w:rsidR="003E3A70" w:rsidRDefault="003E3A70" w:rsidP="0003310C">
            <w:pPr>
              <w:pStyle w:val="TableParagraph"/>
              <w:ind w:left="113" w:right="102"/>
              <w:jc w:val="center"/>
              <w:rPr>
                <w:sz w:val="20"/>
              </w:rPr>
            </w:pPr>
            <w:r>
              <w:rPr>
                <w:sz w:val="20"/>
              </w:rPr>
              <w:t xml:space="preserve">Балл </w:t>
            </w:r>
            <w:r>
              <w:rPr>
                <w:w w:val="95"/>
                <w:sz w:val="20"/>
              </w:rPr>
              <w:t xml:space="preserve">портфо </w:t>
            </w:r>
            <w:r>
              <w:rPr>
                <w:sz w:val="20"/>
              </w:rPr>
              <w:t>лио</w:t>
            </w:r>
          </w:p>
        </w:tc>
      </w:tr>
      <w:tr w:rsidR="003E3A70" w:rsidTr="0003310C">
        <w:trPr>
          <w:trHeight w:val="826"/>
        </w:trPr>
        <w:tc>
          <w:tcPr>
            <w:tcW w:w="1843" w:type="dxa"/>
            <w:vMerge/>
            <w:tcBorders>
              <w:top w:val="nil"/>
            </w:tcBorders>
          </w:tcPr>
          <w:p w:rsidR="003E3A70" w:rsidRDefault="003E3A70" w:rsidP="0003310C">
            <w:pPr>
              <w:rPr>
                <w:sz w:val="2"/>
                <w:szCs w:val="2"/>
              </w:rPr>
            </w:pPr>
          </w:p>
        </w:tc>
        <w:tc>
          <w:tcPr>
            <w:tcW w:w="850" w:type="dxa"/>
          </w:tcPr>
          <w:p w:rsidR="003E3A70" w:rsidRDefault="003E3A70" w:rsidP="0003310C">
            <w:pPr>
              <w:pStyle w:val="TableParagraph"/>
              <w:ind w:left="139" w:firstLine="141"/>
              <w:rPr>
                <w:sz w:val="20"/>
              </w:rPr>
            </w:pPr>
            <w:r>
              <w:rPr>
                <w:sz w:val="20"/>
              </w:rPr>
              <w:t xml:space="preserve">2-й </w:t>
            </w:r>
            <w:r>
              <w:rPr>
                <w:w w:val="95"/>
                <w:sz w:val="20"/>
              </w:rPr>
              <w:t>класс</w:t>
            </w:r>
          </w:p>
        </w:tc>
        <w:tc>
          <w:tcPr>
            <w:tcW w:w="708" w:type="dxa"/>
          </w:tcPr>
          <w:p w:rsidR="003E3A70" w:rsidRDefault="003E3A70" w:rsidP="0003310C">
            <w:pPr>
              <w:pStyle w:val="TableParagraph"/>
              <w:ind w:left="108"/>
              <w:rPr>
                <w:sz w:val="20"/>
              </w:rPr>
            </w:pPr>
            <w:r>
              <w:rPr>
                <w:sz w:val="20"/>
              </w:rPr>
              <w:t xml:space="preserve">3-й </w:t>
            </w:r>
            <w:r>
              <w:rPr>
                <w:w w:val="95"/>
                <w:sz w:val="20"/>
              </w:rPr>
              <w:t>класс</w:t>
            </w:r>
          </w:p>
        </w:tc>
        <w:tc>
          <w:tcPr>
            <w:tcW w:w="710" w:type="dxa"/>
          </w:tcPr>
          <w:p w:rsidR="003E3A70" w:rsidRDefault="003E3A70" w:rsidP="0003310C">
            <w:pPr>
              <w:pStyle w:val="TableParagraph"/>
              <w:ind w:left="108"/>
              <w:rPr>
                <w:sz w:val="20"/>
              </w:rPr>
            </w:pPr>
            <w:r>
              <w:rPr>
                <w:sz w:val="20"/>
              </w:rPr>
              <w:t xml:space="preserve">4-й </w:t>
            </w:r>
            <w:r>
              <w:rPr>
                <w:w w:val="95"/>
                <w:sz w:val="20"/>
              </w:rPr>
              <w:t>класс</w:t>
            </w:r>
          </w:p>
        </w:tc>
        <w:tc>
          <w:tcPr>
            <w:tcW w:w="1702" w:type="dxa"/>
            <w:vMerge/>
            <w:tcBorders>
              <w:top w:val="nil"/>
            </w:tcBorders>
          </w:tcPr>
          <w:p w:rsidR="003E3A70" w:rsidRDefault="003E3A70" w:rsidP="0003310C">
            <w:pPr>
              <w:rPr>
                <w:sz w:val="2"/>
                <w:szCs w:val="2"/>
              </w:rPr>
            </w:pPr>
          </w:p>
        </w:tc>
        <w:tc>
          <w:tcPr>
            <w:tcW w:w="1133" w:type="dxa"/>
            <w:vMerge/>
            <w:tcBorders>
              <w:top w:val="nil"/>
            </w:tcBorders>
          </w:tcPr>
          <w:p w:rsidR="003E3A70" w:rsidRDefault="003E3A70" w:rsidP="0003310C">
            <w:pPr>
              <w:rPr>
                <w:sz w:val="2"/>
                <w:szCs w:val="2"/>
              </w:rPr>
            </w:pPr>
          </w:p>
        </w:tc>
        <w:tc>
          <w:tcPr>
            <w:tcW w:w="708" w:type="dxa"/>
          </w:tcPr>
          <w:p w:rsidR="003E3A70" w:rsidRDefault="003E3A70" w:rsidP="0003310C">
            <w:pPr>
              <w:pStyle w:val="TableParagraph"/>
              <w:spacing w:line="201" w:lineRule="exact"/>
              <w:ind w:left="178"/>
              <w:rPr>
                <w:sz w:val="18"/>
              </w:rPr>
            </w:pPr>
            <w:r>
              <w:rPr>
                <w:sz w:val="18"/>
              </w:rPr>
              <w:t>балл</w:t>
            </w:r>
          </w:p>
        </w:tc>
        <w:tc>
          <w:tcPr>
            <w:tcW w:w="1419" w:type="dxa"/>
          </w:tcPr>
          <w:p w:rsidR="003E3A70" w:rsidRDefault="003E3A70" w:rsidP="0003310C">
            <w:pPr>
              <w:pStyle w:val="TableParagraph"/>
              <w:spacing w:line="201" w:lineRule="exact"/>
              <w:ind w:left="404"/>
              <w:rPr>
                <w:sz w:val="18"/>
              </w:rPr>
            </w:pPr>
            <w:r>
              <w:rPr>
                <w:sz w:val="18"/>
              </w:rPr>
              <w:t>уровень</w:t>
            </w:r>
          </w:p>
          <w:p w:rsidR="003E3A70" w:rsidRDefault="003E3A70" w:rsidP="0003310C">
            <w:pPr>
              <w:pStyle w:val="TableParagraph"/>
              <w:spacing w:before="5" w:line="206" w:lineRule="exact"/>
              <w:ind w:left="176" w:right="99" w:firstLine="168"/>
              <w:rPr>
                <w:sz w:val="18"/>
              </w:rPr>
            </w:pPr>
            <w:r>
              <w:rPr>
                <w:sz w:val="18"/>
              </w:rPr>
              <w:t>/базовый, повышенный, ниже базового</w:t>
            </w:r>
          </w:p>
        </w:tc>
        <w:tc>
          <w:tcPr>
            <w:tcW w:w="850" w:type="dxa"/>
            <w:vMerge/>
            <w:tcBorders>
              <w:top w:val="nil"/>
            </w:tcBorders>
          </w:tcPr>
          <w:p w:rsidR="003E3A70" w:rsidRDefault="003E3A70" w:rsidP="0003310C">
            <w:pPr>
              <w:rPr>
                <w:sz w:val="2"/>
                <w:szCs w:val="2"/>
              </w:rPr>
            </w:pPr>
          </w:p>
        </w:tc>
      </w:tr>
      <w:tr w:rsidR="003E3A70" w:rsidTr="0003310C">
        <w:trPr>
          <w:trHeight w:val="230"/>
        </w:trPr>
        <w:tc>
          <w:tcPr>
            <w:tcW w:w="1843" w:type="dxa"/>
          </w:tcPr>
          <w:p w:rsidR="003E3A70" w:rsidRDefault="003E3A70" w:rsidP="0003310C">
            <w:pPr>
              <w:pStyle w:val="TableParagraph"/>
              <w:spacing w:line="211" w:lineRule="exact"/>
              <w:ind w:left="105"/>
              <w:rPr>
                <w:sz w:val="20"/>
              </w:rPr>
            </w:pPr>
            <w:r>
              <w:rPr>
                <w:sz w:val="20"/>
              </w:rPr>
              <w:t>Русский язык</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val="restart"/>
          </w:tcPr>
          <w:p w:rsidR="003E3A70" w:rsidRDefault="003E3A70" w:rsidP="0003310C">
            <w:pPr>
              <w:pStyle w:val="TableParagraph"/>
            </w:pPr>
          </w:p>
        </w:tc>
        <w:tc>
          <w:tcPr>
            <w:tcW w:w="1419" w:type="dxa"/>
            <w:vMerge w:val="restart"/>
          </w:tcPr>
          <w:p w:rsidR="003E3A70" w:rsidRDefault="003E3A70" w:rsidP="0003310C">
            <w:pPr>
              <w:pStyle w:val="TableParagraph"/>
            </w:pPr>
          </w:p>
        </w:tc>
        <w:tc>
          <w:tcPr>
            <w:tcW w:w="850" w:type="dxa"/>
            <w:vMerge w:val="restart"/>
          </w:tcPr>
          <w:p w:rsidR="003E3A70" w:rsidRDefault="003E3A70" w:rsidP="0003310C">
            <w:pPr>
              <w:pStyle w:val="TableParagraph"/>
            </w:pPr>
          </w:p>
        </w:tc>
      </w:tr>
      <w:tr w:rsidR="003E3A70" w:rsidTr="0003310C">
        <w:trPr>
          <w:trHeight w:val="460"/>
        </w:trPr>
        <w:tc>
          <w:tcPr>
            <w:tcW w:w="1843" w:type="dxa"/>
          </w:tcPr>
          <w:p w:rsidR="003E3A70" w:rsidRDefault="003E3A70" w:rsidP="0003310C">
            <w:pPr>
              <w:pStyle w:val="TableParagraph"/>
              <w:spacing w:line="223" w:lineRule="exact"/>
              <w:ind w:left="105"/>
              <w:rPr>
                <w:sz w:val="20"/>
              </w:rPr>
            </w:pPr>
            <w:r>
              <w:rPr>
                <w:sz w:val="20"/>
              </w:rPr>
              <w:t>Литературное</w:t>
            </w:r>
          </w:p>
          <w:p w:rsidR="003E3A70" w:rsidRDefault="003E3A70" w:rsidP="0003310C">
            <w:pPr>
              <w:pStyle w:val="TableParagraph"/>
              <w:spacing w:line="217" w:lineRule="exact"/>
              <w:ind w:left="105"/>
              <w:rPr>
                <w:sz w:val="20"/>
              </w:rPr>
            </w:pPr>
            <w:r>
              <w:rPr>
                <w:sz w:val="20"/>
              </w:rPr>
              <w:t>чтение</w:t>
            </w:r>
          </w:p>
        </w:tc>
        <w:tc>
          <w:tcPr>
            <w:tcW w:w="850" w:type="dxa"/>
          </w:tcPr>
          <w:p w:rsidR="003E3A70" w:rsidRDefault="003E3A70" w:rsidP="0003310C">
            <w:pPr>
              <w:pStyle w:val="TableParagraph"/>
            </w:pPr>
          </w:p>
        </w:tc>
        <w:tc>
          <w:tcPr>
            <w:tcW w:w="708" w:type="dxa"/>
          </w:tcPr>
          <w:p w:rsidR="003E3A70" w:rsidRDefault="003E3A70" w:rsidP="0003310C">
            <w:pPr>
              <w:pStyle w:val="TableParagraph"/>
            </w:pPr>
          </w:p>
        </w:tc>
        <w:tc>
          <w:tcPr>
            <w:tcW w:w="710" w:type="dxa"/>
          </w:tcPr>
          <w:p w:rsidR="003E3A70" w:rsidRDefault="003E3A70" w:rsidP="0003310C">
            <w:pPr>
              <w:pStyle w:val="TableParagraph"/>
            </w:pPr>
          </w:p>
        </w:tc>
        <w:tc>
          <w:tcPr>
            <w:tcW w:w="1702" w:type="dxa"/>
          </w:tcPr>
          <w:p w:rsidR="003E3A70" w:rsidRDefault="003E3A70" w:rsidP="0003310C">
            <w:pPr>
              <w:pStyle w:val="TableParagraph"/>
            </w:pPr>
          </w:p>
        </w:tc>
        <w:tc>
          <w:tcPr>
            <w:tcW w:w="1133" w:type="dxa"/>
          </w:tcPr>
          <w:p w:rsidR="003E3A70" w:rsidRDefault="003E3A70" w:rsidP="0003310C">
            <w:pPr>
              <w:pStyle w:val="TableParagraph"/>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230"/>
        </w:trPr>
        <w:tc>
          <w:tcPr>
            <w:tcW w:w="1843" w:type="dxa"/>
          </w:tcPr>
          <w:p w:rsidR="003E3A70" w:rsidRDefault="003E3A70" w:rsidP="0003310C">
            <w:pPr>
              <w:pStyle w:val="TableParagraph"/>
              <w:spacing w:line="210" w:lineRule="exact"/>
              <w:ind w:left="105"/>
              <w:rPr>
                <w:sz w:val="20"/>
              </w:rPr>
            </w:pPr>
            <w:r>
              <w:rPr>
                <w:sz w:val="20"/>
              </w:rPr>
              <w:t>Математика</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230"/>
        </w:trPr>
        <w:tc>
          <w:tcPr>
            <w:tcW w:w="1843" w:type="dxa"/>
          </w:tcPr>
          <w:p w:rsidR="003E3A70" w:rsidRDefault="003E3A70" w:rsidP="0003310C">
            <w:pPr>
              <w:pStyle w:val="TableParagraph"/>
              <w:spacing w:line="210" w:lineRule="exact"/>
              <w:ind w:left="105"/>
              <w:rPr>
                <w:sz w:val="20"/>
              </w:rPr>
            </w:pPr>
            <w:r>
              <w:rPr>
                <w:sz w:val="20"/>
              </w:rPr>
              <w:t>Окружающий мир</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230"/>
        </w:trPr>
        <w:tc>
          <w:tcPr>
            <w:tcW w:w="1843" w:type="dxa"/>
          </w:tcPr>
          <w:p w:rsidR="003E3A70" w:rsidRDefault="003E3A70" w:rsidP="0003310C">
            <w:pPr>
              <w:pStyle w:val="TableParagraph"/>
              <w:spacing w:line="210" w:lineRule="exact"/>
              <w:ind w:left="105"/>
              <w:rPr>
                <w:sz w:val="20"/>
              </w:rPr>
            </w:pPr>
            <w:r>
              <w:rPr>
                <w:sz w:val="20"/>
              </w:rPr>
              <w:t>Родной язык</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690"/>
        </w:trPr>
        <w:tc>
          <w:tcPr>
            <w:tcW w:w="1843" w:type="dxa"/>
          </w:tcPr>
          <w:p w:rsidR="003E3A70" w:rsidRDefault="003E3A70" w:rsidP="0003310C">
            <w:pPr>
              <w:pStyle w:val="TableParagraph"/>
              <w:ind w:left="105"/>
              <w:rPr>
                <w:sz w:val="20"/>
              </w:rPr>
            </w:pPr>
            <w:r>
              <w:rPr>
                <w:sz w:val="20"/>
              </w:rPr>
              <w:t>Литературное чтение на родном</w:t>
            </w:r>
          </w:p>
          <w:p w:rsidR="003E3A70" w:rsidRDefault="003E3A70" w:rsidP="0003310C">
            <w:pPr>
              <w:pStyle w:val="TableParagraph"/>
              <w:spacing w:line="217" w:lineRule="exact"/>
              <w:ind w:left="105"/>
              <w:rPr>
                <w:sz w:val="20"/>
              </w:rPr>
            </w:pPr>
            <w:r>
              <w:rPr>
                <w:sz w:val="20"/>
              </w:rPr>
              <w:t>языке</w:t>
            </w:r>
          </w:p>
        </w:tc>
        <w:tc>
          <w:tcPr>
            <w:tcW w:w="850" w:type="dxa"/>
          </w:tcPr>
          <w:p w:rsidR="003E3A70" w:rsidRDefault="003E3A70" w:rsidP="0003310C">
            <w:pPr>
              <w:pStyle w:val="TableParagraph"/>
            </w:pPr>
          </w:p>
        </w:tc>
        <w:tc>
          <w:tcPr>
            <w:tcW w:w="708" w:type="dxa"/>
          </w:tcPr>
          <w:p w:rsidR="003E3A70" w:rsidRDefault="003E3A70" w:rsidP="0003310C">
            <w:pPr>
              <w:pStyle w:val="TableParagraph"/>
            </w:pPr>
          </w:p>
        </w:tc>
        <w:tc>
          <w:tcPr>
            <w:tcW w:w="710" w:type="dxa"/>
          </w:tcPr>
          <w:p w:rsidR="003E3A70" w:rsidRDefault="003E3A70" w:rsidP="0003310C">
            <w:pPr>
              <w:pStyle w:val="TableParagraph"/>
            </w:pPr>
          </w:p>
        </w:tc>
        <w:tc>
          <w:tcPr>
            <w:tcW w:w="1702" w:type="dxa"/>
          </w:tcPr>
          <w:p w:rsidR="003E3A70" w:rsidRDefault="003E3A70" w:rsidP="0003310C">
            <w:pPr>
              <w:pStyle w:val="TableParagraph"/>
            </w:pPr>
          </w:p>
        </w:tc>
        <w:tc>
          <w:tcPr>
            <w:tcW w:w="1133" w:type="dxa"/>
          </w:tcPr>
          <w:p w:rsidR="003E3A70" w:rsidRDefault="003E3A70" w:rsidP="0003310C">
            <w:pPr>
              <w:pStyle w:val="TableParagraph"/>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229"/>
        </w:trPr>
        <w:tc>
          <w:tcPr>
            <w:tcW w:w="1843" w:type="dxa"/>
          </w:tcPr>
          <w:p w:rsidR="003E3A70" w:rsidRDefault="003E3A70" w:rsidP="0003310C">
            <w:pPr>
              <w:pStyle w:val="TableParagraph"/>
              <w:spacing w:line="210" w:lineRule="exact"/>
              <w:ind w:left="105"/>
              <w:rPr>
                <w:sz w:val="20"/>
              </w:rPr>
            </w:pPr>
            <w:r>
              <w:rPr>
                <w:sz w:val="20"/>
              </w:rPr>
              <w:t>Иностранный язык</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230"/>
        </w:trPr>
        <w:tc>
          <w:tcPr>
            <w:tcW w:w="1843" w:type="dxa"/>
          </w:tcPr>
          <w:p w:rsidR="003E3A70" w:rsidRDefault="003E3A70" w:rsidP="0003310C">
            <w:pPr>
              <w:pStyle w:val="TableParagraph"/>
              <w:spacing w:line="210" w:lineRule="exact"/>
              <w:ind w:left="105"/>
              <w:rPr>
                <w:sz w:val="20"/>
              </w:rPr>
            </w:pPr>
            <w:r>
              <w:rPr>
                <w:sz w:val="20"/>
              </w:rPr>
              <w:t>Искусство (ИЗО)</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460"/>
        </w:trPr>
        <w:tc>
          <w:tcPr>
            <w:tcW w:w="1843" w:type="dxa"/>
          </w:tcPr>
          <w:p w:rsidR="003E3A70" w:rsidRDefault="003E3A70" w:rsidP="0003310C">
            <w:pPr>
              <w:pStyle w:val="TableParagraph"/>
              <w:spacing w:line="223" w:lineRule="exact"/>
              <w:ind w:left="105"/>
              <w:rPr>
                <w:sz w:val="20"/>
              </w:rPr>
            </w:pPr>
            <w:r>
              <w:rPr>
                <w:sz w:val="20"/>
              </w:rPr>
              <w:t>Искусство</w:t>
            </w:r>
          </w:p>
          <w:p w:rsidR="003E3A70" w:rsidRDefault="003E3A70" w:rsidP="0003310C">
            <w:pPr>
              <w:pStyle w:val="TableParagraph"/>
              <w:spacing w:line="217" w:lineRule="exact"/>
              <w:ind w:left="105"/>
              <w:rPr>
                <w:sz w:val="20"/>
              </w:rPr>
            </w:pPr>
            <w:r>
              <w:rPr>
                <w:sz w:val="20"/>
              </w:rPr>
              <w:t>(Музыка)</w:t>
            </w:r>
          </w:p>
        </w:tc>
        <w:tc>
          <w:tcPr>
            <w:tcW w:w="850" w:type="dxa"/>
          </w:tcPr>
          <w:p w:rsidR="003E3A70" w:rsidRDefault="003E3A70" w:rsidP="0003310C">
            <w:pPr>
              <w:pStyle w:val="TableParagraph"/>
            </w:pPr>
          </w:p>
        </w:tc>
        <w:tc>
          <w:tcPr>
            <w:tcW w:w="708" w:type="dxa"/>
          </w:tcPr>
          <w:p w:rsidR="003E3A70" w:rsidRDefault="003E3A70" w:rsidP="0003310C">
            <w:pPr>
              <w:pStyle w:val="TableParagraph"/>
            </w:pPr>
          </w:p>
        </w:tc>
        <w:tc>
          <w:tcPr>
            <w:tcW w:w="710" w:type="dxa"/>
          </w:tcPr>
          <w:p w:rsidR="003E3A70" w:rsidRDefault="003E3A70" w:rsidP="0003310C">
            <w:pPr>
              <w:pStyle w:val="TableParagraph"/>
            </w:pPr>
          </w:p>
        </w:tc>
        <w:tc>
          <w:tcPr>
            <w:tcW w:w="1702" w:type="dxa"/>
          </w:tcPr>
          <w:p w:rsidR="003E3A70" w:rsidRDefault="003E3A70" w:rsidP="0003310C">
            <w:pPr>
              <w:pStyle w:val="TableParagraph"/>
            </w:pPr>
          </w:p>
        </w:tc>
        <w:tc>
          <w:tcPr>
            <w:tcW w:w="1133" w:type="dxa"/>
          </w:tcPr>
          <w:p w:rsidR="003E3A70" w:rsidRDefault="003E3A70" w:rsidP="0003310C">
            <w:pPr>
              <w:pStyle w:val="TableParagraph"/>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r w:rsidR="003E3A70" w:rsidTr="0003310C">
        <w:trPr>
          <w:trHeight w:val="457"/>
        </w:trPr>
        <w:tc>
          <w:tcPr>
            <w:tcW w:w="1843" w:type="dxa"/>
          </w:tcPr>
          <w:p w:rsidR="003E3A70" w:rsidRDefault="003E3A70" w:rsidP="0003310C">
            <w:pPr>
              <w:pStyle w:val="TableParagraph"/>
              <w:spacing w:line="223" w:lineRule="exact"/>
              <w:ind w:left="105"/>
              <w:rPr>
                <w:sz w:val="20"/>
              </w:rPr>
            </w:pPr>
            <w:r>
              <w:rPr>
                <w:sz w:val="20"/>
              </w:rPr>
              <w:t>Физическая</w:t>
            </w:r>
          </w:p>
          <w:p w:rsidR="003E3A70" w:rsidRDefault="003E3A70" w:rsidP="0003310C">
            <w:pPr>
              <w:pStyle w:val="TableParagraph"/>
              <w:spacing w:line="215" w:lineRule="exact"/>
              <w:ind w:left="105"/>
              <w:rPr>
                <w:sz w:val="20"/>
              </w:rPr>
            </w:pPr>
            <w:r>
              <w:rPr>
                <w:sz w:val="20"/>
              </w:rPr>
              <w:t>культура</w:t>
            </w:r>
          </w:p>
        </w:tc>
        <w:tc>
          <w:tcPr>
            <w:tcW w:w="850" w:type="dxa"/>
          </w:tcPr>
          <w:p w:rsidR="003E3A70" w:rsidRDefault="003E3A70" w:rsidP="0003310C">
            <w:pPr>
              <w:pStyle w:val="TableParagraph"/>
            </w:pPr>
          </w:p>
        </w:tc>
        <w:tc>
          <w:tcPr>
            <w:tcW w:w="708" w:type="dxa"/>
          </w:tcPr>
          <w:p w:rsidR="003E3A70" w:rsidRDefault="003E3A70" w:rsidP="0003310C">
            <w:pPr>
              <w:pStyle w:val="TableParagraph"/>
            </w:pPr>
          </w:p>
        </w:tc>
        <w:tc>
          <w:tcPr>
            <w:tcW w:w="710" w:type="dxa"/>
          </w:tcPr>
          <w:p w:rsidR="003E3A70" w:rsidRDefault="003E3A70" w:rsidP="0003310C">
            <w:pPr>
              <w:pStyle w:val="TableParagraph"/>
            </w:pPr>
          </w:p>
        </w:tc>
        <w:tc>
          <w:tcPr>
            <w:tcW w:w="1702" w:type="dxa"/>
          </w:tcPr>
          <w:p w:rsidR="003E3A70" w:rsidRDefault="003E3A70" w:rsidP="0003310C">
            <w:pPr>
              <w:pStyle w:val="TableParagraph"/>
            </w:pPr>
          </w:p>
        </w:tc>
        <w:tc>
          <w:tcPr>
            <w:tcW w:w="1133" w:type="dxa"/>
          </w:tcPr>
          <w:p w:rsidR="003E3A70" w:rsidRDefault="003E3A70" w:rsidP="0003310C">
            <w:pPr>
              <w:pStyle w:val="TableParagraph"/>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bl>
    <w:p w:rsidR="003E3A70" w:rsidRDefault="003E3A70" w:rsidP="003E3A70">
      <w:pPr>
        <w:rPr>
          <w:sz w:val="2"/>
          <w:szCs w:val="2"/>
        </w:rPr>
        <w:sectPr w:rsidR="003E3A70">
          <w:pgSz w:w="11910" w:h="16840"/>
          <w:pgMar w:top="1040" w:right="0" w:bottom="980" w:left="320" w:header="0" w:footer="711" w:gutter="0"/>
          <w:cols w:space="720"/>
        </w:sect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3"/>
        <w:gridCol w:w="850"/>
        <w:gridCol w:w="708"/>
        <w:gridCol w:w="710"/>
        <w:gridCol w:w="1702"/>
        <w:gridCol w:w="1133"/>
        <w:gridCol w:w="708"/>
        <w:gridCol w:w="1419"/>
        <w:gridCol w:w="850"/>
      </w:tblGrid>
      <w:tr w:rsidR="003E3A70" w:rsidTr="0003310C">
        <w:trPr>
          <w:trHeight w:val="230"/>
        </w:trPr>
        <w:tc>
          <w:tcPr>
            <w:tcW w:w="1843" w:type="dxa"/>
          </w:tcPr>
          <w:p w:rsidR="003E3A70" w:rsidRDefault="003E3A70" w:rsidP="0003310C">
            <w:pPr>
              <w:pStyle w:val="TableParagraph"/>
              <w:spacing w:line="210" w:lineRule="exact"/>
              <w:ind w:left="105"/>
              <w:rPr>
                <w:sz w:val="20"/>
              </w:rPr>
            </w:pPr>
            <w:r>
              <w:rPr>
                <w:sz w:val="20"/>
              </w:rPr>
              <w:lastRenderedPageBreak/>
              <w:t>Технология</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rPr>
                <w:sz w:val="16"/>
              </w:rPr>
            </w:pP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val="restart"/>
          </w:tcPr>
          <w:p w:rsidR="003E3A70" w:rsidRDefault="003E3A70" w:rsidP="0003310C">
            <w:pPr>
              <w:pStyle w:val="TableParagraph"/>
            </w:pPr>
          </w:p>
        </w:tc>
        <w:tc>
          <w:tcPr>
            <w:tcW w:w="1419" w:type="dxa"/>
            <w:vMerge w:val="restart"/>
          </w:tcPr>
          <w:p w:rsidR="003E3A70" w:rsidRDefault="003E3A70" w:rsidP="0003310C">
            <w:pPr>
              <w:pStyle w:val="TableParagraph"/>
            </w:pPr>
          </w:p>
        </w:tc>
        <w:tc>
          <w:tcPr>
            <w:tcW w:w="850" w:type="dxa"/>
            <w:vMerge w:val="restart"/>
          </w:tcPr>
          <w:p w:rsidR="003E3A70" w:rsidRDefault="003E3A70" w:rsidP="0003310C">
            <w:pPr>
              <w:pStyle w:val="TableParagraph"/>
            </w:pPr>
          </w:p>
        </w:tc>
      </w:tr>
      <w:tr w:rsidR="003E3A70" w:rsidTr="0003310C">
        <w:trPr>
          <w:trHeight w:val="232"/>
        </w:trPr>
        <w:tc>
          <w:tcPr>
            <w:tcW w:w="1843" w:type="dxa"/>
          </w:tcPr>
          <w:p w:rsidR="003E3A70" w:rsidRDefault="003E3A70" w:rsidP="0003310C">
            <w:pPr>
              <w:pStyle w:val="TableParagraph"/>
              <w:spacing w:line="212" w:lineRule="exact"/>
              <w:ind w:left="105"/>
              <w:rPr>
                <w:sz w:val="20"/>
              </w:rPr>
            </w:pPr>
            <w:r>
              <w:rPr>
                <w:sz w:val="20"/>
              </w:rPr>
              <w:t>ОРКСЭ</w:t>
            </w:r>
          </w:p>
        </w:tc>
        <w:tc>
          <w:tcPr>
            <w:tcW w:w="850" w:type="dxa"/>
          </w:tcPr>
          <w:p w:rsidR="003E3A70" w:rsidRDefault="003E3A70" w:rsidP="0003310C">
            <w:pPr>
              <w:pStyle w:val="TableParagraph"/>
              <w:rPr>
                <w:sz w:val="16"/>
              </w:rPr>
            </w:pPr>
          </w:p>
        </w:tc>
        <w:tc>
          <w:tcPr>
            <w:tcW w:w="708" w:type="dxa"/>
          </w:tcPr>
          <w:p w:rsidR="003E3A70" w:rsidRDefault="003E3A70" w:rsidP="0003310C">
            <w:pPr>
              <w:pStyle w:val="TableParagraph"/>
              <w:rPr>
                <w:sz w:val="16"/>
              </w:rPr>
            </w:pPr>
          </w:p>
        </w:tc>
        <w:tc>
          <w:tcPr>
            <w:tcW w:w="710" w:type="dxa"/>
          </w:tcPr>
          <w:p w:rsidR="003E3A70" w:rsidRDefault="003E3A70" w:rsidP="0003310C">
            <w:pPr>
              <w:pStyle w:val="TableParagraph"/>
              <w:spacing w:line="212" w:lineRule="exact"/>
              <w:ind w:left="108"/>
              <w:rPr>
                <w:sz w:val="20"/>
              </w:rPr>
            </w:pPr>
            <w:r>
              <w:rPr>
                <w:sz w:val="20"/>
              </w:rPr>
              <w:t>зачет</w:t>
            </w:r>
          </w:p>
        </w:tc>
        <w:tc>
          <w:tcPr>
            <w:tcW w:w="1702" w:type="dxa"/>
          </w:tcPr>
          <w:p w:rsidR="003E3A70" w:rsidRDefault="003E3A70" w:rsidP="0003310C">
            <w:pPr>
              <w:pStyle w:val="TableParagraph"/>
              <w:rPr>
                <w:sz w:val="16"/>
              </w:rPr>
            </w:pPr>
          </w:p>
        </w:tc>
        <w:tc>
          <w:tcPr>
            <w:tcW w:w="1133" w:type="dxa"/>
          </w:tcPr>
          <w:p w:rsidR="003E3A70" w:rsidRDefault="003E3A70" w:rsidP="0003310C">
            <w:pPr>
              <w:pStyle w:val="TableParagraph"/>
              <w:rPr>
                <w:sz w:val="16"/>
              </w:rPr>
            </w:pPr>
          </w:p>
        </w:tc>
        <w:tc>
          <w:tcPr>
            <w:tcW w:w="708" w:type="dxa"/>
            <w:vMerge/>
            <w:tcBorders>
              <w:top w:val="nil"/>
            </w:tcBorders>
          </w:tcPr>
          <w:p w:rsidR="003E3A70" w:rsidRDefault="003E3A70" w:rsidP="0003310C">
            <w:pPr>
              <w:rPr>
                <w:sz w:val="2"/>
                <w:szCs w:val="2"/>
              </w:rPr>
            </w:pPr>
          </w:p>
        </w:tc>
        <w:tc>
          <w:tcPr>
            <w:tcW w:w="1419" w:type="dxa"/>
            <w:vMerge/>
            <w:tcBorders>
              <w:top w:val="nil"/>
            </w:tcBorders>
          </w:tcPr>
          <w:p w:rsidR="003E3A70" w:rsidRDefault="003E3A70" w:rsidP="0003310C">
            <w:pPr>
              <w:rPr>
                <w:sz w:val="2"/>
                <w:szCs w:val="2"/>
              </w:rPr>
            </w:pPr>
          </w:p>
        </w:tc>
        <w:tc>
          <w:tcPr>
            <w:tcW w:w="850" w:type="dxa"/>
            <w:vMerge/>
            <w:tcBorders>
              <w:top w:val="nil"/>
            </w:tcBorders>
          </w:tcPr>
          <w:p w:rsidR="003E3A70" w:rsidRDefault="003E3A70" w:rsidP="0003310C">
            <w:pPr>
              <w:rPr>
                <w:sz w:val="2"/>
                <w:szCs w:val="2"/>
              </w:rPr>
            </w:pPr>
          </w:p>
        </w:tc>
      </w:tr>
    </w:tbl>
    <w:p w:rsidR="003E3A70" w:rsidRDefault="003E3A70" w:rsidP="003E3A70">
      <w:pPr>
        <w:pStyle w:val="a3"/>
        <w:spacing w:before="10"/>
        <w:ind w:left="0"/>
        <w:jc w:val="left"/>
        <w:rPr>
          <w:sz w:val="6"/>
        </w:rPr>
      </w:pPr>
    </w:p>
    <w:p w:rsidR="003E3A70" w:rsidRDefault="003E3A70" w:rsidP="003E3A70">
      <w:pPr>
        <w:pStyle w:val="a3"/>
        <w:spacing w:before="90"/>
        <w:jc w:val="left"/>
      </w:pPr>
      <w:r>
        <w:t>Уровень сформированности:</w:t>
      </w:r>
    </w:p>
    <w:p w:rsidR="003E3A70" w:rsidRDefault="003E3A70" w:rsidP="003E3A70">
      <w:pPr>
        <w:pStyle w:val="a3"/>
        <w:ind w:right="4744"/>
        <w:jc w:val="left"/>
      </w:pPr>
      <w:r>
        <w:t>регулятивных УУД - высокий, средний, низкий познавательных УУД- высокий, средний, низкий коммуникативных УУД - высокий, средний, низкий личностных УУД – высокий, средний, низкий</w:t>
      </w:r>
    </w:p>
    <w:p w:rsidR="003E3A70" w:rsidRDefault="003E3A70" w:rsidP="003E3A70">
      <w:pPr>
        <w:pStyle w:val="a3"/>
        <w:ind w:right="561" w:firstLine="453"/>
        <w:jc w:val="left"/>
      </w:pPr>
      <w:r>
        <w:t>Общий вывод о готовности обучающегося к продолжению образования на следующем уровне:</w:t>
      </w:r>
    </w:p>
    <w:p w:rsidR="003E3A70" w:rsidRDefault="003E3A70" w:rsidP="003E3A70">
      <w:pPr>
        <w:pStyle w:val="a4"/>
        <w:numPr>
          <w:ilvl w:val="0"/>
          <w:numId w:val="53"/>
        </w:numPr>
        <w:tabs>
          <w:tab w:val="left" w:pos="1277"/>
        </w:tabs>
        <w:ind w:right="562" w:firstLine="0"/>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13"/>
          <w:sz w:val="24"/>
        </w:rPr>
        <w:t xml:space="preserve"> </w:t>
      </w:r>
      <w:r>
        <w:rPr>
          <w:sz w:val="24"/>
        </w:rPr>
        <w:t>предмета.</w:t>
      </w:r>
    </w:p>
    <w:p w:rsidR="003E3A70" w:rsidRDefault="003E3A70" w:rsidP="003E3A70">
      <w:pPr>
        <w:pStyle w:val="a4"/>
        <w:numPr>
          <w:ilvl w:val="0"/>
          <w:numId w:val="53"/>
        </w:numPr>
        <w:tabs>
          <w:tab w:val="left" w:pos="1287"/>
        </w:tabs>
        <w:ind w:right="566" w:firstLine="0"/>
        <w:jc w:val="both"/>
        <w:rPr>
          <w:sz w:val="24"/>
        </w:rPr>
      </w:pPr>
      <w:r>
        <w:rPr>
          <w:spacing w:val="3"/>
          <w:sz w:val="24"/>
        </w:rPr>
        <w:t xml:space="preserve">Выпускник </w:t>
      </w:r>
      <w:r>
        <w:rPr>
          <w:spacing w:val="2"/>
          <w:sz w:val="24"/>
        </w:rPr>
        <w:t xml:space="preserve">овладел опорной системой знаний, необходимой  для  </w:t>
      </w:r>
      <w:r>
        <w:rPr>
          <w:spacing w:val="3"/>
          <w:sz w:val="24"/>
        </w:rPr>
        <w:t xml:space="preserve">продолжения  образования </w:t>
      </w:r>
      <w:r>
        <w:rPr>
          <w:spacing w:val="2"/>
          <w:sz w:val="24"/>
        </w:rPr>
        <w:t xml:space="preserve">на следующем </w:t>
      </w:r>
      <w:r>
        <w:rPr>
          <w:sz w:val="24"/>
        </w:rPr>
        <w:t>уровне образования, на уровне осознанного произвольного овладения учебными</w:t>
      </w:r>
      <w:r>
        <w:rPr>
          <w:spacing w:val="1"/>
          <w:sz w:val="24"/>
        </w:rPr>
        <w:t xml:space="preserve"> </w:t>
      </w:r>
      <w:r>
        <w:rPr>
          <w:sz w:val="24"/>
        </w:rPr>
        <w:t>действиями.</w:t>
      </w:r>
    </w:p>
    <w:p w:rsidR="003E3A70" w:rsidRDefault="003E3A70" w:rsidP="003E3A70">
      <w:pPr>
        <w:pStyle w:val="a4"/>
        <w:numPr>
          <w:ilvl w:val="0"/>
          <w:numId w:val="53"/>
        </w:numPr>
        <w:tabs>
          <w:tab w:val="left" w:pos="1282"/>
        </w:tabs>
        <w:spacing w:before="1"/>
        <w:ind w:right="566" w:firstLine="0"/>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3"/>
          <w:sz w:val="24"/>
        </w:rPr>
        <w:t xml:space="preserve"> </w:t>
      </w:r>
      <w:r>
        <w:rPr>
          <w:sz w:val="24"/>
        </w:rPr>
        <w:t>образования.</w:t>
      </w:r>
    </w:p>
    <w:p w:rsidR="003E3A70" w:rsidRDefault="003E3A70" w:rsidP="003E3A70">
      <w:pPr>
        <w:tabs>
          <w:tab w:val="left" w:pos="8313"/>
          <w:tab w:val="left" w:pos="11076"/>
        </w:tabs>
        <w:ind w:left="5263"/>
        <w:rPr>
          <w:sz w:val="24"/>
        </w:rPr>
      </w:pPr>
      <w:r>
        <w:rPr>
          <w:i/>
          <w:sz w:val="24"/>
        </w:rPr>
        <w:t>Учитель</w:t>
      </w:r>
      <w:r>
        <w:rPr>
          <w:i/>
          <w:sz w:val="24"/>
          <w:u w:val="single"/>
        </w:rPr>
        <w:t xml:space="preserve"> </w:t>
      </w:r>
      <w:r>
        <w:rPr>
          <w:i/>
          <w:sz w:val="24"/>
          <w:u w:val="single"/>
        </w:rPr>
        <w:tab/>
      </w:r>
      <w:r>
        <w:rPr>
          <w:i/>
          <w:sz w:val="24"/>
        </w:rPr>
        <w:t>/</w:t>
      </w:r>
      <w:r>
        <w:rPr>
          <w:sz w:val="24"/>
          <w:u w:val="single"/>
        </w:rPr>
        <w:t xml:space="preserve"> </w:t>
      </w:r>
      <w:r>
        <w:rPr>
          <w:sz w:val="24"/>
          <w:u w:val="single"/>
        </w:rPr>
        <w:tab/>
      </w:r>
    </w:p>
    <w:p w:rsidR="003E3A70" w:rsidRDefault="003E3A70" w:rsidP="003E3A70">
      <w:pPr>
        <w:pStyle w:val="a3"/>
        <w:spacing w:before="11"/>
        <w:ind w:left="0"/>
        <w:jc w:val="left"/>
        <w:rPr>
          <w:sz w:val="19"/>
        </w:rPr>
      </w:pPr>
    </w:p>
    <w:p w:rsidR="003E3A70" w:rsidRDefault="003E3A70" w:rsidP="003E3A70">
      <w:pPr>
        <w:pStyle w:val="a3"/>
        <w:spacing w:before="90" w:line="276" w:lineRule="auto"/>
        <w:ind w:right="560" w:firstLine="453"/>
      </w:pPr>
      <w: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на уровне начального общего образования. А оценки за итоговые работы характеризуют, как минимум, уровень усвоения обучающимися опорной системы знаний по русскому языку, окружающему миру и математике, а также уровень овладения метапредметными</w:t>
      </w:r>
      <w:r>
        <w:rPr>
          <w:spacing w:val="-15"/>
        </w:rPr>
        <w:t xml:space="preserve"> </w:t>
      </w:r>
      <w:r>
        <w:t>действиями.</w:t>
      </w:r>
    </w:p>
    <w:p w:rsidR="003E3A70" w:rsidRDefault="003E3A70" w:rsidP="003E3A70">
      <w:pPr>
        <w:pStyle w:val="a3"/>
        <w:spacing w:before="1" w:line="276" w:lineRule="auto"/>
        <w:ind w:right="563" w:firstLine="453"/>
      </w:pPr>
      <w: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3E3A70" w:rsidRDefault="003E3A70" w:rsidP="003E3A70">
      <w:pPr>
        <w:pStyle w:val="a4"/>
        <w:numPr>
          <w:ilvl w:val="1"/>
          <w:numId w:val="53"/>
        </w:numPr>
        <w:tabs>
          <w:tab w:val="left" w:pos="1730"/>
        </w:tabs>
        <w:spacing w:line="276" w:lineRule="auto"/>
        <w:ind w:right="567" w:firstLine="453"/>
        <w:jc w:val="both"/>
        <w:rPr>
          <w:sz w:val="24"/>
        </w:rPr>
      </w:pPr>
      <w:r>
        <w:rPr>
          <w:sz w:val="24"/>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13"/>
          <w:sz w:val="24"/>
        </w:rPr>
        <w:t xml:space="preserve"> </w:t>
      </w:r>
      <w:r>
        <w:rPr>
          <w:sz w:val="24"/>
        </w:rPr>
        <w:t>предмета.</w:t>
      </w:r>
    </w:p>
    <w:p w:rsidR="003E3A70" w:rsidRDefault="003E3A70" w:rsidP="003E3A70">
      <w:pPr>
        <w:pStyle w:val="a3"/>
        <w:spacing w:line="276" w:lineRule="auto"/>
        <w:ind w:right="563" w:firstLine="453"/>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3E3A70" w:rsidRDefault="003E3A70" w:rsidP="003E3A70">
      <w:pPr>
        <w:pStyle w:val="a4"/>
        <w:numPr>
          <w:ilvl w:val="1"/>
          <w:numId w:val="53"/>
        </w:numPr>
        <w:tabs>
          <w:tab w:val="left" w:pos="1740"/>
        </w:tabs>
        <w:spacing w:line="276" w:lineRule="auto"/>
        <w:ind w:right="564" w:firstLine="453"/>
        <w:jc w:val="both"/>
        <w:rPr>
          <w:sz w:val="24"/>
        </w:rPr>
      </w:pPr>
      <w:r>
        <w:rPr>
          <w:spacing w:val="3"/>
          <w:sz w:val="24"/>
        </w:rPr>
        <w:t xml:space="preserve">Выпускник </w:t>
      </w:r>
      <w:r>
        <w:rPr>
          <w:spacing w:val="2"/>
          <w:sz w:val="24"/>
        </w:rPr>
        <w:t xml:space="preserve">овладел опорной системой </w:t>
      </w:r>
      <w:r>
        <w:rPr>
          <w:spacing w:val="4"/>
          <w:sz w:val="24"/>
        </w:rPr>
        <w:t xml:space="preserve">знаний, </w:t>
      </w:r>
      <w:r>
        <w:rPr>
          <w:spacing w:val="2"/>
          <w:sz w:val="24"/>
        </w:rPr>
        <w:t xml:space="preserve">необходимой для </w:t>
      </w:r>
      <w:r>
        <w:rPr>
          <w:spacing w:val="3"/>
          <w:sz w:val="24"/>
        </w:rPr>
        <w:t xml:space="preserve">продолжения образования </w:t>
      </w:r>
      <w:r>
        <w:rPr>
          <w:spacing w:val="2"/>
          <w:sz w:val="24"/>
        </w:rPr>
        <w:t xml:space="preserve">на </w:t>
      </w:r>
      <w:r>
        <w:rPr>
          <w:spacing w:val="3"/>
          <w:sz w:val="24"/>
        </w:rPr>
        <w:t xml:space="preserve">следующем </w:t>
      </w:r>
      <w:r>
        <w:rPr>
          <w:sz w:val="24"/>
        </w:rPr>
        <w:t>уровне образования, на уровне осознанного произвольного овладения учебными</w:t>
      </w:r>
      <w:r>
        <w:rPr>
          <w:spacing w:val="1"/>
          <w:sz w:val="24"/>
        </w:rPr>
        <w:t xml:space="preserve"> </w:t>
      </w:r>
      <w:r>
        <w:rPr>
          <w:sz w:val="24"/>
        </w:rPr>
        <w:t>действиями.</w:t>
      </w:r>
    </w:p>
    <w:p w:rsidR="003E3A70" w:rsidRDefault="003E3A70" w:rsidP="003E3A70">
      <w:pPr>
        <w:pStyle w:val="a3"/>
        <w:spacing w:before="1" w:line="276" w:lineRule="auto"/>
        <w:ind w:right="561" w:firstLine="453"/>
      </w:pPr>
      <w: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3E3A70" w:rsidRDefault="003E3A70" w:rsidP="003E3A70">
      <w:pPr>
        <w:pStyle w:val="a4"/>
        <w:numPr>
          <w:ilvl w:val="1"/>
          <w:numId w:val="53"/>
        </w:numPr>
        <w:tabs>
          <w:tab w:val="left" w:pos="1735"/>
        </w:tabs>
        <w:spacing w:line="276" w:lineRule="auto"/>
        <w:ind w:right="564" w:firstLine="453"/>
        <w:jc w:val="both"/>
        <w:rPr>
          <w:sz w:val="24"/>
        </w:rPr>
      </w:pPr>
      <w:r>
        <w:rPr>
          <w:sz w:val="24"/>
        </w:rPr>
        <w:t>Выпускник не овладел опорной системой знаний и учебными действиями,  необходимыми для продолжения образования на следующем уровне</w:t>
      </w:r>
      <w:r>
        <w:rPr>
          <w:spacing w:val="-5"/>
          <w:sz w:val="24"/>
        </w:rPr>
        <w:t xml:space="preserve"> </w:t>
      </w:r>
      <w:r>
        <w:rPr>
          <w:sz w:val="24"/>
        </w:rPr>
        <w:t>образования.</w:t>
      </w:r>
    </w:p>
    <w:p w:rsidR="003E3A70" w:rsidRDefault="003E3A70" w:rsidP="003E3A70">
      <w:pPr>
        <w:pStyle w:val="a3"/>
        <w:spacing w:line="280" w:lineRule="auto"/>
        <w:ind w:right="560" w:firstLine="453"/>
      </w:pPr>
      <w:r>
        <w:t xml:space="preserve">Такой вывод делается, если в материалах накопительной системы оценки не зафиксировано достижение планируемых результатов по </w:t>
      </w:r>
      <w:r>
        <w:rPr>
          <w:b/>
        </w:rPr>
        <w:t xml:space="preserve">всем </w:t>
      </w:r>
      <w:r>
        <w:t>основным разделам учебной программы, а</w:t>
      </w:r>
    </w:p>
    <w:p w:rsidR="003E3A70" w:rsidRDefault="003E3A70" w:rsidP="003E3A70">
      <w:pPr>
        <w:spacing w:line="280" w:lineRule="auto"/>
        <w:sectPr w:rsidR="003E3A70">
          <w:pgSz w:w="11910" w:h="16840"/>
          <w:pgMar w:top="1120" w:right="0" w:bottom="980" w:left="320" w:header="0" w:footer="711" w:gutter="0"/>
          <w:cols w:space="720"/>
        </w:sectPr>
      </w:pPr>
    </w:p>
    <w:p w:rsidR="003E3A70" w:rsidRDefault="003E3A70" w:rsidP="003E3A70">
      <w:pPr>
        <w:pStyle w:val="a3"/>
        <w:spacing w:before="68" w:line="278" w:lineRule="auto"/>
        <w:jc w:val="left"/>
      </w:pPr>
      <w:r>
        <w:lastRenderedPageBreak/>
        <w:t>результаты выполнения итоговых работ свидетельствуют о правильном выполнении менее 50% заданий базового уровня.</w:t>
      </w:r>
    </w:p>
    <w:p w:rsidR="003E3A70" w:rsidRDefault="003E3A70" w:rsidP="003E3A70">
      <w:pPr>
        <w:spacing w:line="278" w:lineRule="auto"/>
        <w:ind w:left="957" w:right="561" w:firstLine="453"/>
        <w:jc w:val="both"/>
        <w:rPr>
          <w:sz w:val="24"/>
        </w:rPr>
      </w:pPr>
      <w:r>
        <w:rPr>
          <w:spacing w:val="-5"/>
          <w:sz w:val="24"/>
        </w:rPr>
        <w:t xml:space="preserve">Педагогический совет </w:t>
      </w:r>
      <w:r w:rsidR="008E6E2F" w:rsidRPr="00C93799">
        <w:t>Сарабикуловской</w:t>
      </w:r>
      <w:r w:rsidR="001527E7">
        <w:t xml:space="preserve"> ООШ </w:t>
      </w:r>
      <w:r>
        <w:rPr>
          <w:sz w:val="24"/>
        </w:rPr>
        <w:t xml:space="preserve">на </w:t>
      </w:r>
      <w:r>
        <w:rPr>
          <w:spacing w:val="-3"/>
          <w:sz w:val="24"/>
        </w:rPr>
        <w:t xml:space="preserve">основе </w:t>
      </w:r>
      <w:r>
        <w:rPr>
          <w:sz w:val="24"/>
        </w:rPr>
        <w:t xml:space="preserve">выводов, сделанных по каждому обучающемуся, рассматривает вопрос об </w:t>
      </w:r>
      <w:r>
        <w:rPr>
          <w:b/>
          <w:sz w:val="24"/>
        </w:rPr>
        <w:t xml:space="preserve">успешном освоении данным обучающимся  основной образовательной программы начального </w:t>
      </w:r>
      <w:r>
        <w:rPr>
          <w:b/>
          <w:spacing w:val="-3"/>
          <w:sz w:val="24"/>
        </w:rPr>
        <w:t xml:space="preserve">общего </w:t>
      </w:r>
      <w:r>
        <w:rPr>
          <w:b/>
          <w:sz w:val="24"/>
        </w:rPr>
        <w:t xml:space="preserve">образования и </w:t>
      </w:r>
      <w:r>
        <w:rPr>
          <w:b/>
          <w:spacing w:val="-3"/>
          <w:sz w:val="24"/>
        </w:rPr>
        <w:t xml:space="preserve">переводе </w:t>
      </w:r>
      <w:r>
        <w:rPr>
          <w:b/>
          <w:sz w:val="24"/>
        </w:rPr>
        <w:t xml:space="preserve">его на </w:t>
      </w:r>
      <w:r>
        <w:rPr>
          <w:b/>
          <w:spacing w:val="-3"/>
          <w:sz w:val="24"/>
        </w:rPr>
        <w:t xml:space="preserve">следующий </w:t>
      </w:r>
      <w:r>
        <w:rPr>
          <w:b/>
          <w:sz w:val="24"/>
        </w:rPr>
        <w:t>уровень общего</w:t>
      </w:r>
      <w:r>
        <w:rPr>
          <w:b/>
          <w:spacing w:val="-12"/>
          <w:sz w:val="24"/>
        </w:rPr>
        <w:t xml:space="preserve"> </w:t>
      </w:r>
      <w:r>
        <w:rPr>
          <w:b/>
          <w:spacing w:val="-3"/>
          <w:sz w:val="24"/>
        </w:rPr>
        <w:t>образования</w:t>
      </w:r>
      <w:r>
        <w:rPr>
          <w:spacing w:val="-3"/>
          <w:sz w:val="24"/>
        </w:rPr>
        <w:t>.</w:t>
      </w:r>
    </w:p>
    <w:p w:rsidR="003E3A70" w:rsidRDefault="003E3A70" w:rsidP="003E3A70">
      <w:pPr>
        <w:pStyle w:val="a3"/>
        <w:spacing w:line="276" w:lineRule="auto"/>
        <w:ind w:right="561" w:firstLine="453"/>
      </w:pPr>
      <w: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3E3A70" w:rsidRDefault="003E3A70" w:rsidP="003E3A70">
      <w:pPr>
        <w:spacing w:line="273" w:lineRule="auto"/>
        <w:ind w:left="957" w:right="559" w:firstLine="453"/>
        <w:jc w:val="both"/>
        <w:rPr>
          <w:sz w:val="24"/>
        </w:rPr>
      </w:pPr>
      <w:r>
        <w:rPr>
          <w:sz w:val="24"/>
        </w:rPr>
        <w:t xml:space="preserve">Решение </w:t>
      </w:r>
      <w:r>
        <w:rPr>
          <w:b/>
          <w:sz w:val="24"/>
        </w:rPr>
        <w:t xml:space="preserve">о переводе </w:t>
      </w:r>
      <w:r>
        <w:rPr>
          <w:sz w:val="24"/>
        </w:rPr>
        <w:t xml:space="preserve">обучающегося на следующий уровень общего образования принимается одновременно с рассмотрением и утверждением </w:t>
      </w:r>
      <w:r>
        <w:rPr>
          <w:b/>
          <w:sz w:val="24"/>
        </w:rPr>
        <w:t xml:space="preserve">характеристики обучающегося </w:t>
      </w:r>
      <w:r>
        <w:rPr>
          <w:sz w:val="24"/>
        </w:rPr>
        <w:t>(см. образец),  в</w:t>
      </w:r>
      <w:r>
        <w:rPr>
          <w:spacing w:val="-1"/>
          <w:sz w:val="24"/>
        </w:rPr>
        <w:t xml:space="preserve"> </w:t>
      </w:r>
      <w:r>
        <w:rPr>
          <w:sz w:val="24"/>
        </w:rPr>
        <w:t>которой:</w:t>
      </w:r>
    </w:p>
    <w:p w:rsidR="003E3A70" w:rsidRDefault="003E3A70" w:rsidP="003E3A70">
      <w:pPr>
        <w:pStyle w:val="a4"/>
        <w:numPr>
          <w:ilvl w:val="0"/>
          <w:numId w:val="52"/>
        </w:numPr>
        <w:tabs>
          <w:tab w:val="left" w:pos="2373"/>
          <w:tab w:val="left" w:pos="2374"/>
          <w:tab w:val="left" w:pos="3951"/>
          <w:tab w:val="left" w:pos="6062"/>
          <w:tab w:val="left" w:pos="7652"/>
          <w:tab w:val="left" w:pos="8148"/>
          <w:tab w:val="left" w:pos="10134"/>
        </w:tabs>
        <w:spacing w:line="276" w:lineRule="auto"/>
        <w:ind w:right="568" w:firstLine="679"/>
        <w:rPr>
          <w:sz w:val="24"/>
        </w:rPr>
      </w:pPr>
      <w:r>
        <w:rPr>
          <w:sz w:val="24"/>
        </w:rPr>
        <w:t>отмечаются</w:t>
      </w:r>
      <w:r>
        <w:rPr>
          <w:sz w:val="24"/>
        </w:rPr>
        <w:tab/>
        <w:t>образовательные</w:t>
      </w:r>
      <w:r>
        <w:rPr>
          <w:sz w:val="24"/>
        </w:rPr>
        <w:tab/>
        <w:t>достижения</w:t>
      </w:r>
      <w:r>
        <w:rPr>
          <w:sz w:val="24"/>
        </w:rPr>
        <w:tab/>
        <w:t>и</w:t>
      </w:r>
      <w:r>
        <w:rPr>
          <w:sz w:val="24"/>
        </w:rPr>
        <w:tab/>
        <w:t>положительные</w:t>
      </w:r>
      <w:r>
        <w:rPr>
          <w:sz w:val="24"/>
        </w:rPr>
        <w:tab/>
        <w:t>качества обучающегося;</w:t>
      </w:r>
    </w:p>
    <w:p w:rsidR="003E3A70" w:rsidRDefault="003E3A70" w:rsidP="003E3A70">
      <w:pPr>
        <w:pStyle w:val="a4"/>
        <w:numPr>
          <w:ilvl w:val="0"/>
          <w:numId w:val="52"/>
        </w:numPr>
        <w:tabs>
          <w:tab w:val="left" w:pos="2373"/>
          <w:tab w:val="left" w:pos="2374"/>
        </w:tabs>
        <w:spacing w:line="276" w:lineRule="auto"/>
        <w:ind w:right="564" w:firstLine="679"/>
        <w:rPr>
          <w:sz w:val="24"/>
        </w:rPr>
      </w:pPr>
      <w:r>
        <w:rPr>
          <w:sz w:val="24"/>
        </w:rPr>
        <w:t>определяются приоритетные задачи и направления личностного развития с учетом как достижений, так и психологических проблем развития</w:t>
      </w:r>
      <w:r>
        <w:rPr>
          <w:spacing w:val="-5"/>
          <w:sz w:val="24"/>
        </w:rPr>
        <w:t xml:space="preserve"> </w:t>
      </w:r>
      <w:r>
        <w:rPr>
          <w:sz w:val="24"/>
        </w:rPr>
        <w:t>ребенка;</w:t>
      </w:r>
    </w:p>
    <w:p w:rsidR="003E3A70" w:rsidRDefault="003E3A70" w:rsidP="003E3A70">
      <w:pPr>
        <w:pStyle w:val="a4"/>
        <w:numPr>
          <w:ilvl w:val="0"/>
          <w:numId w:val="52"/>
        </w:numPr>
        <w:tabs>
          <w:tab w:val="left" w:pos="2373"/>
          <w:tab w:val="left" w:pos="2374"/>
        </w:tabs>
        <w:spacing w:line="276" w:lineRule="auto"/>
        <w:ind w:right="565" w:firstLine="679"/>
        <w:rPr>
          <w:sz w:val="24"/>
        </w:rPr>
      </w:pPr>
      <w:r>
        <w:rPr>
          <w:spacing w:val="-3"/>
          <w:sz w:val="24"/>
        </w:rPr>
        <w:t xml:space="preserve">даются психолого-педагогические рекомендации, </w:t>
      </w:r>
      <w:r>
        <w:rPr>
          <w:sz w:val="24"/>
        </w:rPr>
        <w:t>призванные обеспечить успешную реализацию намеченных задач на следующем уровне</w:t>
      </w:r>
      <w:r>
        <w:rPr>
          <w:spacing w:val="-1"/>
          <w:sz w:val="24"/>
        </w:rPr>
        <w:t xml:space="preserve"> </w:t>
      </w:r>
      <w:r>
        <w:rPr>
          <w:sz w:val="24"/>
        </w:rPr>
        <w:t>обучения.</w:t>
      </w:r>
    </w:p>
    <w:p w:rsidR="003E3A70" w:rsidRDefault="003E3A70" w:rsidP="003E3A70">
      <w:pPr>
        <w:pStyle w:val="a3"/>
        <w:spacing w:line="272" w:lineRule="exact"/>
        <w:ind w:left="507" w:right="562"/>
        <w:jc w:val="right"/>
      </w:pPr>
      <w:r>
        <w:t>Образец.</w:t>
      </w:r>
    </w:p>
    <w:p w:rsidR="003E3A70" w:rsidRDefault="003E3A70" w:rsidP="003E3A70">
      <w:pPr>
        <w:spacing w:before="39"/>
        <w:ind w:left="7337"/>
        <w:rPr>
          <w:i/>
          <w:sz w:val="20"/>
        </w:rPr>
      </w:pPr>
      <w:r>
        <w:rPr>
          <w:i/>
          <w:sz w:val="20"/>
        </w:rPr>
        <w:t>«Утверждаю»</w:t>
      </w:r>
    </w:p>
    <w:p w:rsidR="003E3A70" w:rsidRDefault="003E3A70" w:rsidP="003E3A70">
      <w:pPr>
        <w:spacing w:before="1"/>
        <w:ind w:left="7337"/>
        <w:rPr>
          <w:sz w:val="20"/>
        </w:rPr>
      </w:pPr>
      <w:r>
        <w:rPr>
          <w:sz w:val="20"/>
        </w:rPr>
        <w:t>Директор МБОУ «</w:t>
      </w:r>
      <w:r w:rsidR="008E6E2F" w:rsidRPr="008E6E2F">
        <w:rPr>
          <w:sz w:val="16"/>
          <w:szCs w:val="16"/>
        </w:rPr>
        <w:t>Сарабикуловской</w:t>
      </w:r>
      <w:r w:rsidR="001527E7">
        <w:rPr>
          <w:sz w:val="20"/>
        </w:rPr>
        <w:t xml:space="preserve"> ООШ</w:t>
      </w:r>
      <w:r>
        <w:rPr>
          <w:b/>
          <w:sz w:val="20"/>
        </w:rPr>
        <w:t>»</w:t>
      </w:r>
    </w:p>
    <w:p w:rsidR="003E3A70" w:rsidRDefault="003E3A70" w:rsidP="003E3A70">
      <w:pPr>
        <w:tabs>
          <w:tab w:val="left" w:pos="9081"/>
          <w:tab w:val="left" w:pos="10387"/>
        </w:tabs>
        <w:ind w:left="7337" w:right="1133"/>
        <w:rPr>
          <w:sz w:val="20"/>
        </w:rPr>
      </w:pPr>
      <w:r>
        <w:rPr>
          <w:w w:val="99"/>
          <w:sz w:val="20"/>
          <w:u w:val="single"/>
        </w:rPr>
        <w:t xml:space="preserve"> </w:t>
      </w:r>
      <w:r>
        <w:rPr>
          <w:sz w:val="20"/>
          <w:u w:val="single"/>
        </w:rPr>
        <w:tab/>
      </w:r>
      <w:r>
        <w:rPr>
          <w:sz w:val="20"/>
        </w:rPr>
        <w:t>/</w:t>
      </w:r>
      <w:r>
        <w:rPr>
          <w:sz w:val="20"/>
          <w:u w:val="single"/>
        </w:rPr>
        <w:t xml:space="preserve"> </w:t>
      </w:r>
      <w:r>
        <w:rPr>
          <w:sz w:val="20"/>
          <w:u w:val="single"/>
        </w:rPr>
        <w:tab/>
      </w:r>
      <w:r>
        <w:rPr>
          <w:sz w:val="20"/>
        </w:rPr>
        <w:t>/ Протокол педагогического</w:t>
      </w:r>
      <w:r>
        <w:rPr>
          <w:spacing w:val="-4"/>
          <w:sz w:val="20"/>
        </w:rPr>
        <w:t xml:space="preserve"> </w:t>
      </w:r>
      <w:r>
        <w:rPr>
          <w:sz w:val="20"/>
        </w:rPr>
        <w:t>совета</w:t>
      </w:r>
    </w:p>
    <w:p w:rsidR="003E3A70" w:rsidRDefault="003E3A70" w:rsidP="003E3A70">
      <w:pPr>
        <w:rPr>
          <w:sz w:val="20"/>
        </w:rPr>
        <w:sectPr w:rsidR="003E3A70">
          <w:pgSz w:w="11910" w:h="16840"/>
          <w:pgMar w:top="1040" w:right="0" w:bottom="980" w:left="320" w:header="0" w:footer="711" w:gutter="0"/>
          <w:cols w:space="720"/>
        </w:sectPr>
      </w:pPr>
    </w:p>
    <w:p w:rsidR="003E3A70" w:rsidRDefault="003E3A70" w:rsidP="003E3A70">
      <w:pPr>
        <w:tabs>
          <w:tab w:val="left" w:pos="7829"/>
        </w:tabs>
        <w:ind w:left="7337"/>
        <w:jc w:val="right"/>
        <w:rPr>
          <w:sz w:val="20"/>
        </w:rPr>
      </w:pPr>
      <w:r>
        <w:rPr>
          <w:sz w:val="20"/>
        </w:rPr>
        <w:lastRenderedPageBreak/>
        <w:t>№</w:t>
      </w:r>
      <w:r>
        <w:rPr>
          <w:sz w:val="20"/>
          <w:u w:val="single"/>
        </w:rPr>
        <w:t xml:space="preserve"> </w:t>
      </w:r>
      <w:r>
        <w:rPr>
          <w:sz w:val="20"/>
          <w:u w:val="single"/>
        </w:rPr>
        <w:tab/>
      </w:r>
      <w:r>
        <w:rPr>
          <w:sz w:val="20"/>
        </w:rPr>
        <w:t>от «</w:t>
      </w:r>
      <w:r>
        <w:rPr>
          <w:w w:val="99"/>
          <w:sz w:val="20"/>
        </w:rPr>
        <w:t xml:space="preserve"> </w:t>
      </w:r>
      <w:r>
        <w:rPr>
          <w:sz w:val="20"/>
        </w:rPr>
        <w:t>Приказ</w:t>
      </w:r>
      <w:r>
        <w:rPr>
          <w:spacing w:val="-7"/>
          <w:sz w:val="20"/>
        </w:rPr>
        <w:t xml:space="preserve"> </w:t>
      </w:r>
      <w:r>
        <w:rPr>
          <w:sz w:val="20"/>
        </w:rPr>
        <w:t>№</w:t>
      </w:r>
    </w:p>
    <w:p w:rsidR="003E3A70" w:rsidRDefault="003E3A70" w:rsidP="003E3A70">
      <w:pPr>
        <w:spacing w:line="229" w:lineRule="exact"/>
        <w:ind w:left="337"/>
        <w:rPr>
          <w:sz w:val="20"/>
        </w:rPr>
      </w:pPr>
      <w:r>
        <w:br w:type="column"/>
      </w:r>
      <w:r>
        <w:rPr>
          <w:sz w:val="20"/>
        </w:rPr>
        <w:lastRenderedPageBreak/>
        <w:t>»</w:t>
      </w:r>
      <w:r>
        <w:rPr>
          <w:sz w:val="20"/>
          <w:u w:val="single"/>
        </w:rPr>
        <w:t xml:space="preserve"> мая</w:t>
      </w:r>
      <w:r w:rsidR="00476FA0">
        <w:rPr>
          <w:sz w:val="20"/>
        </w:rPr>
        <w:t xml:space="preserve"> 20____</w:t>
      </w:r>
      <w:r>
        <w:rPr>
          <w:sz w:val="20"/>
          <w:u w:val="single"/>
        </w:rPr>
        <w:t xml:space="preserve"> </w:t>
      </w:r>
      <w:r>
        <w:rPr>
          <w:sz w:val="20"/>
        </w:rPr>
        <w:t>г.</w:t>
      </w:r>
    </w:p>
    <w:p w:rsidR="003E3A70" w:rsidRDefault="00072274" w:rsidP="003E3A70">
      <w:pPr>
        <w:ind w:left="313"/>
        <w:rPr>
          <w:sz w:val="20"/>
        </w:rPr>
      </w:pPr>
      <w:r w:rsidRPr="00072274">
        <w:rPr>
          <w:noProof/>
          <w:lang w:bidi="ar-SA"/>
        </w:rPr>
        <w:pict>
          <v:group id="Group 27" o:spid="_x0000_s1053" style="position:absolute;left:0;text-align:left;margin-left:426.7pt;margin-top:-1.1pt;width:17.8pt;height:1.1pt;z-index:251674624;mso-position-horizontal-relative:page" coordorigin="8534,-22" coordsize="356,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">
            <v:line id="Line 29" o:spid="_x0000_s1027" style="position:absolute;visibility:visible" from="8534,-5" to="88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vy0cEAAADbAAAADwAAAGRycy9kb3ducmV2LnhtbERPzYrCMBC+L/gOYQQvoqkVF+0aReyK&#10;giBr9QGGZrYtNpPSZLW+vTkIe/z4/pfrztTiTq2rLCuYjCMQxLnVFRcKrpfdaA7CeWSNtWVS8CQH&#10;61XvY4mJtg8+0z3zhQgh7BJUUHrfJFK6vCSDbmwb4sD92tagD7AtpG7xEcJNLeMo+pQGKw4NJTa0&#10;LSm/ZX9GwWk4c9dD2nxvftLjbJEO48Xex0oN+t3mC4Snzv+L3+6DVjAN68OX8APk6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2/LRwQAAANsAAAAPAAAAAAAAAAAAAAAA&#10;AKECAABkcnMvZG93bnJldi54bWxQSwUGAAAAAAQABAD5AAAAjwMAAAAA&#10;" strokeweight=".14056mm"/>
            <v:line id="Line 28" o:spid="_x0000_s1028" style="position:absolute;visibility:visible" from="8534,-17" to="8889,-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aSmsMAAADbAAAADwAAAGRycy9kb3ducmV2LnhtbESPQWsCMRSE70L/Q3iF3jSrhVq2RqmC&#10;WtiTWmiPj+R1s3Tzsmzi7vrvjSB4HGbmG2axGlwtOmpD5VnBdJKBINbeVFwq+D5tx+8gQkQ2WHsm&#10;BRcKsFo+jRaYG9/zgbpjLEWCcMhRgY2xyaUM2pLDMPENcfL+fOswJtmW0rTYJ7ir5SzL3qTDitOC&#10;xYY2lvT/8ewUdPvityvmHvX+p1hbvd1V836n1Mvz8PkBItIQH+F7+8soeJ3C7Uv6AXJ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2kprDAAAA2wAAAA8AAAAAAAAAAAAA&#10;AAAAoQIAAGRycy9kb3ducmV2LnhtbFBLBQYAAAAABAAEAPkAAACRAwAAAAA=&#10;" strokeweight=".48pt"/>
            <w10:wrap anchorx="page"/>
          </v:group>
        </w:pict>
      </w:r>
      <w:r w:rsidRPr="00072274">
        <w:rPr>
          <w:noProof/>
          <w:lang w:bidi="ar-SA"/>
        </w:rPr>
        <w:pict>
          <v:group id="Group 24" o:spid="_x0000_s1050" style="position:absolute;left:0;text-align:left;margin-left:425.6pt;margin-top:10.4pt;width:17.65pt;height:1.1pt;z-index:251675648;mso-position-horizontal-relative:page" coordorigin="8512,208" coordsize="35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">
            <v:line id="Line 26" o:spid="_x0000_s1052" style="position:absolute;visibility:visible" from="8512,226" to="8815,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v8eMUAAADbAAAADwAAAGRycy9kb3ducmV2LnhtbESP0WrCQBRE34X+w3ILvohuGrA10TWE&#10;pqWCUDT6AZfsbRKavRuyq6Z/3y0UfBxm5gyzyUbTiSsNrrWs4GkRgSCurG65VnA+vc9XIJxH1thZ&#10;JgU/5CDbPkw2mGp74yNdS1+LAGGXooLG+z6V0lUNGXQL2xMH78sOBn2QQy31gLcAN52Mo+hZGmw5&#10;LDTY02tD1Xd5MQo+Z0t33hX9W34o9sukmMXJh4+Vmj6O+RqEp9Hfw//tnVYQv8Dfl/AD5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uv8eMUAAADbAAAADwAAAAAAAAAA&#10;AAAAAAChAgAAZHJzL2Rvd25yZXYueG1sUEsFBgAAAAAEAAQA+QAAAJMDAAAAAA==&#10;" strokeweight=".14056mm"/>
            <v:line id="Line 25" o:spid="_x0000_s1051" style="position:absolute;visibility:visible" from="8512,213" to="8865,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Wt2sAAAADbAAAADwAAAGRycy9kb3ducmV2LnhtbERPz2vCMBS+D/wfwhO8zVQPc1SjqKAO&#10;epoKenwkz6bYvJQma+t/vxwGO358v1ebwdWiozZUnhXMphkIYu1NxaWC6+Xw/gkiRGSDtWdS8KIA&#10;m/XobYW58T1/U3eOpUghHHJUYGNscimDtuQwTH1DnLiHbx3GBNtSmhb7FO5qOc+yD+mw4tRgsaG9&#10;Jf08/zgF3am4d8XCoz7dip3Vh2O16I9KTcbDdgki0hD/xX/uL6NgnsamL+kHyPU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VrdrAAAAA2wAAAA8AAAAAAAAAAAAAAAAA&#10;oQIAAGRycy9kb3ducmV2LnhtbFBLBQYAAAAABAAEAPkAAACOAwAAAAA=&#10;" strokeweight=".48pt"/>
            <w10:wrap anchorx="page"/>
          </v:group>
        </w:pict>
      </w:r>
      <w:r w:rsidRPr="00072274">
        <w:rPr>
          <w:noProof/>
          <w:lang w:bidi="ar-SA"/>
        </w:rPr>
        <w:pict>
          <v:line id="Line 23" o:spid="_x0000_s1049" style="position:absolute;left:0;text-align:left;z-index:251676672;visibility:visible;mso-position-horizontal-relative:page" from="459.95pt,10.65pt" to="475.2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tMMHgIAAEI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" strokeweight=".48pt">
            <w10:wrap anchorx="page"/>
          </v:line>
        </w:pict>
      </w:r>
      <w:r w:rsidR="003E3A70">
        <w:rPr>
          <w:sz w:val="20"/>
        </w:rPr>
        <w:t>от «</w:t>
      </w:r>
      <w:r w:rsidR="003E3A70">
        <w:rPr>
          <w:sz w:val="20"/>
          <w:u w:val="single"/>
        </w:rPr>
        <w:t xml:space="preserve"> </w:t>
      </w:r>
      <w:r w:rsidR="003E3A70">
        <w:rPr>
          <w:sz w:val="20"/>
        </w:rPr>
        <w:t>»</w:t>
      </w:r>
      <w:r w:rsidR="003E3A70">
        <w:rPr>
          <w:sz w:val="20"/>
          <w:u w:val="single"/>
        </w:rPr>
        <w:t xml:space="preserve"> мая </w:t>
      </w:r>
      <w:r w:rsidR="00476FA0">
        <w:rPr>
          <w:sz w:val="20"/>
        </w:rPr>
        <w:t>20____</w:t>
      </w:r>
      <w:r w:rsidR="003E3A70">
        <w:rPr>
          <w:sz w:val="20"/>
          <w:u w:val="single"/>
        </w:rPr>
        <w:t xml:space="preserve"> </w:t>
      </w:r>
      <w:r w:rsidR="003E3A70">
        <w:rPr>
          <w:sz w:val="20"/>
        </w:rPr>
        <w:t>г.</w:t>
      </w:r>
    </w:p>
    <w:p w:rsidR="003E3A70" w:rsidRDefault="003E3A70" w:rsidP="003E3A70">
      <w:pPr>
        <w:rPr>
          <w:sz w:val="20"/>
        </w:rPr>
        <w:sectPr w:rsidR="003E3A70">
          <w:type w:val="continuous"/>
          <w:pgSz w:w="11910" w:h="16840"/>
          <w:pgMar w:top="1180" w:right="0" w:bottom="280" w:left="320" w:header="720" w:footer="720" w:gutter="0"/>
          <w:cols w:num="2" w:space="720" w:equalWidth="0">
            <w:col w:w="8192" w:space="40"/>
            <w:col w:w="3358"/>
          </w:cols>
        </w:sectPr>
      </w:pPr>
    </w:p>
    <w:p w:rsidR="003E3A70" w:rsidRDefault="003E3A70" w:rsidP="003E3A70">
      <w:pPr>
        <w:pStyle w:val="a3"/>
        <w:spacing w:before="4"/>
        <w:ind w:left="0"/>
        <w:jc w:val="left"/>
        <w:rPr>
          <w:sz w:val="22"/>
        </w:rPr>
      </w:pPr>
    </w:p>
    <w:p w:rsidR="003E3A70" w:rsidRDefault="003E3A70" w:rsidP="003E3A70">
      <w:pPr>
        <w:spacing w:before="91"/>
        <w:ind w:left="5004"/>
        <w:rPr>
          <w:b/>
          <w:sz w:val="20"/>
        </w:rPr>
      </w:pPr>
      <w:r>
        <w:rPr>
          <w:b/>
          <w:sz w:val="20"/>
        </w:rPr>
        <w:t>ХАРАКТЕРИСТИКА</w:t>
      </w:r>
    </w:p>
    <w:p w:rsidR="003E3A70" w:rsidRDefault="003E3A70" w:rsidP="003E3A70">
      <w:pPr>
        <w:tabs>
          <w:tab w:val="left" w:pos="5064"/>
        </w:tabs>
        <w:spacing w:before="116"/>
        <w:ind w:left="3065" w:right="2625" w:firstLine="547"/>
        <w:rPr>
          <w:b/>
          <w:sz w:val="20"/>
        </w:rPr>
      </w:pPr>
      <w:r>
        <w:rPr>
          <w:b/>
          <w:sz w:val="20"/>
        </w:rPr>
        <w:t>ученицы</w:t>
      </w:r>
      <w:r>
        <w:rPr>
          <w:b/>
          <w:spacing w:val="-2"/>
          <w:sz w:val="20"/>
        </w:rPr>
        <w:t xml:space="preserve"> </w:t>
      </w:r>
      <w:r>
        <w:rPr>
          <w:b/>
          <w:sz w:val="20"/>
        </w:rPr>
        <w:t>4 класса МБОУ «</w:t>
      </w:r>
      <w:r w:rsidR="008E6E2F" w:rsidRPr="008E6E2F">
        <w:rPr>
          <w:b/>
          <w:sz w:val="20"/>
          <w:szCs w:val="20"/>
        </w:rPr>
        <w:t>Сарабикуловской</w:t>
      </w:r>
      <w:r w:rsidR="001527E7">
        <w:rPr>
          <w:b/>
          <w:sz w:val="20"/>
        </w:rPr>
        <w:t xml:space="preserve"> ООШ</w:t>
      </w:r>
      <w:r>
        <w:rPr>
          <w:b/>
          <w:sz w:val="20"/>
        </w:rPr>
        <w:t>» Лениногорского муниципального района Республики</w:t>
      </w:r>
      <w:r>
        <w:rPr>
          <w:b/>
          <w:spacing w:val="-26"/>
          <w:sz w:val="20"/>
        </w:rPr>
        <w:t xml:space="preserve"> </w:t>
      </w:r>
      <w:r>
        <w:rPr>
          <w:b/>
          <w:sz w:val="20"/>
        </w:rPr>
        <w:t>Татарстан</w:t>
      </w:r>
    </w:p>
    <w:p w:rsidR="003E3A70" w:rsidRDefault="00072274" w:rsidP="003E3A70">
      <w:pPr>
        <w:pStyle w:val="a3"/>
        <w:spacing w:before="5"/>
        <w:ind w:left="0"/>
        <w:jc w:val="left"/>
        <w:rPr>
          <w:b/>
          <w:sz w:val="15"/>
        </w:rPr>
      </w:pPr>
      <w:r w:rsidRPr="00072274">
        <w:rPr>
          <w:noProof/>
          <w:lang w:bidi="ar-SA"/>
        </w:rPr>
        <w:pict>
          <v:group id="Group 20" o:spid="_x0000_s1046" style="position:absolute;margin-left:63.85pt;margin-top:10.9pt;width:294.75pt;height:.65pt;z-index:-251637760;mso-wrap-distance-left:0;mso-wrap-distance-right:0;mso-position-horizontal-relative:page" coordorigin="1277,218" coordsize="589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">
            <v:line id="Line 22" o:spid="_x0000_s1048" style="position:absolute;visibility:visible" from="1277,224" to="2376,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o7/cUAAADbAAAADwAAAGRycy9kb3ducmV2LnhtbESPQWvCQBSE74X+h+UVequbGikSsxEr&#10;BEqlhSYF8fbIPpNg9m3Irib9911B8DjMzDdMup5MJy40uNaygtdZBIK4srrlWsFvmb8sQTiPrLGz&#10;TAr+yME6e3xIMdF25B+6FL4WAcIuQQWN930ipasaMuhmticO3tEOBn2QQy31gGOAm07Oo+hNGmw5&#10;LDTY07ah6lScjYKC4lHXfXnY7Bb5Z/7+HS8PX3ulnp+mzQqEp8nfw7f2h1Ywj+H6JfwA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o7/cUAAADbAAAADwAAAAAAAAAA&#10;AAAAAAChAgAAZHJzL2Rvd25yZXYueG1sUEsFBgAAAAAEAAQA+QAAAJMDAAAAAA==&#10;" strokeweight=".22136mm"/>
            <v:line id="Line 21" o:spid="_x0000_s1047" style="position:absolute;visibility:visible" from="2379,224" to="7171,2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OjicQAAADbAAAADwAAAGRycy9kb3ducmV2LnhtbESP3YrCMBSE74V9h3AW9k5TfxCpRnEX&#10;CrKLglUQ7w7NsS02J6WJtvv2RhC8HGbmG2ax6kwl7tS40rKC4SACQZxZXXKu4HhI+jMQziNrrCyT&#10;gn9ysFp+9BYYa9vynu6pz0WAsItRQeF9HUvpsoIMuoGtiYN3sY1BH2STS91gG+CmkqMomkqDJYeF&#10;Amv6KSi7pjejIKVxq/P6cF7/TZLf5Hs3np23J6W+Prv1HISnzr/Dr/ZGKxhN4Pkl/AC5f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I6OJxAAAANsAAAAPAAAAAAAAAAAA&#10;AAAAAKECAABkcnMvZG93bnJldi54bWxQSwUGAAAAAAQABAD5AAAAkgMAAAAA&#10;" strokeweight=".22136mm"/>
            <w10:wrap type="topAndBottom" anchorx="page"/>
          </v:group>
        </w:pict>
      </w:r>
    </w:p>
    <w:p w:rsidR="003E3A70" w:rsidRDefault="003E3A70" w:rsidP="003E3A70">
      <w:pPr>
        <w:pStyle w:val="a3"/>
        <w:spacing w:before="11"/>
        <w:ind w:left="0"/>
        <w:jc w:val="left"/>
        <w:rPr>
          <w:b/>
          <w:sz w:val="8"/>
        </w:rPr>
      </w:pPr>
    </w:p>
    <w:p w:rsidR="003E3A70" w:rsidRDefault="003E3A70" w:rsidP="003E3A70">
      <w:pPr>
        <w:tabs>
          <w:tab w:val="left" w:pos="2748"/>
          <w:tab w:val="left" w:pos="4248"/>
          <w:tab w:val="left" w:pos="8250"/>
        </w:tabs>
        <w:spacing w:before="91"/>
        <w:ind w:left="957"/>
        <w:rPr>
          <w:sz w:val="20"/>
        </w:rPr>
      </w:pPr>
      <w:r>
        <w:rPr>
          <w:sz w:val="20"/>
        </w:rPr>
        <w:t>Дата</w:t>
      </w:r>
      <w:r>
        <w:rPr>
          <w:spacing w:val="-2"/>
          <w:sz w:val="20"/>
        </w:rPr>
        <w:t xml:space="preserve"> </w:t>
      </w:r>
      <w:r>
        <w:rPr>
          <w:sz w:val="20"/>
        </w:rPr>
        <w:t>рождения:</w:t>
      </w:r>
      <w:r>
        <w:rPr>
          <w:spacing w:val="3"/>
          <w:sz w:val="20"/>
        </w:rPr>
        <w:t xml:space="preserve"> </w:t>
      </w:r>
      <w:r>
        <w:rPr>
          <w:spacing w:val="-6"/>
          <w:sz w:val="20"/>
        </w:rPr>
        <w:t>«</w:t>
      </w:r>
      <w:r>
        <w:rPr>
          <w:spacing w:val="-6"/>
          <w:sz w:val="20"/>
          <w:u w:val="single"/>
        </w:rPr>
        <w:t xml:space="preserve"> </w:t>
      </w:r>
      <w:r>
        <w:rPr>
          <w:spacing w:val="-6"/>
          <w:sz w:val="20"/>
          <w:u w:val="single"/>
        </w:rPr>
        <w:tab/>
      </w:r>
      <w:r>
        <w:rPr>
          <w:spacing w:val="-4"/>
          <w:sz w:val="20"/>
        </w:rPr>
        <w:t>»</w:t>
      </w:r>
      <w:r>
        <w:rPr>
          <w:spacing w:val="-4"/>
          <w:sz w:val="20"/>
          <w:u w:val="single"/>
        </w:rPr>
        <w:t xml:space="preserve"> </w:t>
      </w:r>
      <w:r>
        <w:rPr>
          <w:spacing w:val="-4"/>
          <w:sz w:val="20"/>
          <w:u w:val="single"/>
        </w:rPr>
        <w:tab/>
      </w:r>
      <w:r>
        <w:rPr>
          <w:sz w:val="20"/>
        </w:rPr>
        <w:t>г.. Обучалась в данном</w:t>
      </w:r>
      <w:r>
        <w:rPr>
          <w:spacing w:val="-10"/>
          <w:sz w:val="20"/>
        </w:rPr>
        <w:t xml:space="preserve"> </w:t>
      </w:r>
      <w:r>
        <w:rPr>
          <w:sz w:val="20"/>
        </w:rPr>
        <w:t>коллективе</w:t>
      </w:r>
      <w:r>
        <w:rPr>
          <w:spacing w:val="-4"/>
          <w:sz w:val="20"/>
        </w:rPr>
        <w:t xml:space="preserve"> </w:t>
      </w:r>
      <w:r>
        <w:rPr>
          <w:sz w:val="20"/>
        </w:rPr>
        <w:t>с</w:t>
      </w:r>
      <w:r>
        <w:rPr>
          <w:sz w:val="20"/>
          <w:u w:val="single"/>
        </w:rPr>
        <w:t xml:space="preserve"> </w:t>
      </w:r>
      <w:r>
        <w:rPr>
          <w:sz w:val="20"/>
          <w:u w:val="single"/>
        </w:rPr>
        <w:tab/>
      </w:r>
      <w:r>
        <w:rPr>
          <w:sz w:val="20"/>
        </w:rPr>
        <w:t>класса.</w:t>
      </w:r>
    </w:p>
    <w:p w:rsidR="003E3A70" w:rsidRDefault="003E3A70" w:rsidP="003E3A70">
      <w:pPr>
        <w:pStyle w:val="a3"/>
        <w:spacing w:before="10"/>
        <w:ind w:left="0"/>
        <w:jc w:val="left"/>
        <w:rPr>
          <w:sz w:val="20"/>
        </w:rPr>
      </w:pPr>
    </w:p>
    <w:p w:rsidR="003E3A70" w:rsidRDefault="003E3A70" w:rsidP="003E3A70">
      <w:pPr>
        <w:ind w:left="957"/>
        <w:rPr>
          <w:i/>
          <w:sz w:val="20"/>
        </w:rPr>
      </w:pPr>
      <w:r>
        <w:rPr>
          <w:i/>
          <w:sz w:val="20"/>
        </w:rPr>
        <w:t>МЕЖЛИЧНОСТНЫЕ ОТНОШЕНИЯ</w:t>
      </w:r>
    </w:p>
    <w:p w:rsidR="003E3A70" w:rsidRDefault="003E3A70" w:rsidP="003E3A70">
      <w:pPr>
        <w:spacing w:before="61"/>
        <w:ind w:left="957"/>
        <w:rPr>
          <w:sz w:val="20"/>
        </w:rPr>
      </w:pPr>
      <w:r>
        <w:rPr>
          <w:sz w:val="20"/>
        </w:rPr>
        <w:t>Положение в коллективе:</w:t>
      </w:r>
    </w:p>
    <w:p w:rsidR="003E3A70" w:rsidRDefault="003E3A70" w:rsidP="003E3A70">
      <w:pPr>
        <w:spacing w:before="1"/>
        <w:ind w:left="957" w:right="3800"/>
        <w:rPr>
          <w:sz w:val="20"/>
        </w:rPr>
      </w:pPr>
      <w:r>
        <w:rPr>
          <w:sz w:val="20"/>
        </w:rPr>
        <w:t>Отношение к мнению коллектива, к требованиям, критическим замечаниям: Стиль отношений со сверстниками:</w:t>
      </w:r>
    </w:p>
    <w:p w:rsidR="003E3A70" w:rsidRDefault="003E3A70" w:rsidP="003E3A70">
      <w:pPr>
        <w:spacing w:before="1"/>
        <w:ind w:left="957" w:right="7313"/>
        <w:rPr>
          <w:sz w:val="20"/>
        </w:rPr>
      </w:pPr>
      <w:r>
        <w:rPr>
          <w:sz w:val="20"/>
        </w:rPr>
        <w:t>Пользуется авторитетом в коллективе: Имеет друзей:</w:t>
      </w:r>
    </w:p>
    <w:p w:rsidR="003E3A70" w:rsidRDefault="003E3A70" w:rsidP="003E3A70">
      <w:pPr>
        <w:ind w:left="957" w:right="7016"/>
        <w:rPr>
          <w:sz w:val="20"/>
        </w:rPr>
      </w:pPr>
      <w:r>
        <w:rPr>
          <w:sz w:val="20"/>
        </w:rPr>
        <w:t>Как участвует в школьных мероприятиях: Выполняет общественные поручения: Конфликтность:</w:t>
      </w:r>
    </w:p>
    <w:p w:rsidR="003E3A70" w:rsidRDefault="003E3A70" w:rsidP="003E3A70">
      <w:pPr>
        <w:ind w:left="957" w:right="6964"/>
        <w:rPr>
          <w:sz w:val="20"/>
        </w:rPr>
      </w:pPr>
      <w:r>
        <w:rPr>
          <w:sz w:val="20"/>
        </w:rPr>
        <w:t>Участвует в общественно-полезном труде: Предпочитает труд:</w:t>
      </w:r>
    </w:p>
    <w:p w:rsidR="003E3A70" w:rsidRDefault="003E3A70" w:rsidP="003E3A70">
      <w:pPr>
        <w:ind w:left="957" w:right="8837"/>
        <w:rPr>
          <w:sz w:val="20"/>
        </w:rPr>
      </w:pPr>
      <w:r>
        <w:rPr>
          <w:sz w:val="20"/>
        </w:rPr>
        <w:t>Отношение к себе:</w:t>
      </w:r>
    </w:p>
    <w:p w:rsidR="003E3A70" w:rsidRDefault="003E3A70" w:rsidP="003E3A70">
      <w:pPr>
        <w:ind w:left="957" w:right="8837"/>
        <w:rPr>
          <w:sz w:val="20"/>
        </w:rPr>
      </w:pPr>
      <w:r>
        <w:rPr>
          <w:sz w:val="20"/>
        </w:rPr>
        <w:t>Культура поведения:</w:t>
      </w:r>
    </w:p>
    <w:p w:rsidR="003E3A70" w:rsidRDefault="003E3A70" w:rsidP="003E3A70">
      <w:pPr>
        <w:pStyle w:val="a3"/>
        <w:spacing w:before="8"/>
        <w:ind w:left="0"/>
        <w:jc w:val="left"/>
        <w:rPr>
          <w:sz w:val="20"/>
        </w:rPr>
      </w:pPr>
    </w:p>
    <w:p w:rsidR="003E3A70" w:rsidRDefault="003E3A70" w:rsidP="003E3A70">
      <w:pPr>
        <w:ind w:left="957"/>
        <w:rPr>
          <w:i/>
          <w:sz w:val="20"/>
        </w:rPr>
      </w:pPr>
      <w:r>
        <w:rPr>
          <w:i/>
          <w:sz w:val="20"/>
        </w:rPr>
        <w:t>УЧЕБНАЯ ДЕЯТЕЛЬНОСТЬ</w:t>
      </w:r>
    </w:p>
    <w:p w:rsidR="003E3A70" w:rsidRDefault="003E3A70" w:rsidP="003E3A70">
      <w:pPr>
        <w:spacing w:before="61"/>
        <w:ind w:left="957"/>
        <w:rPr>
          <w:sz w:val="20"/>
        </w:rPr>
      </w:pPr>
      <w:r>
        <w:rPr>
          <w:sz w:val="20"/>
        </w:rPr>
        <w:t>Отношение к учёбе:</w:t>
      </w:r>
    </w:p>
    <w:p w:rsidR="003E3A70" w:rsidRDefault="003E3A70" w:rsidP="003E3A70">
      <w:pPr>
        <w:ind w:left="957"/>
        <w:rPr>
          <w:sz w:val="20"/>
        </w:rPr>
      </w:pPr>
      <w:r>
        <w:rPr>
          <w:sz w:val="20"/>
        </w:rPr>
        <w:t>Качество выполнения работы:</w:t>
      </w:r>
    </w:p>
    <w:p w:rsidR="003E3A70" w:rsidRDefault="003E3A70" w:rsidP="003E3A70">
      <w:pPr>
        <w:rPr>
          <w:sz w:val="20"/>
        </w:rPr>
        <w:sectPr w:rsidR="003E3A70">
          <w:type w:val="continuous"/>
          <w:pgSz w:w="11910" w:h="16840"/>
          <w:pgMar w:top="1180" w:right="0" w:bottom="280" w:left="320" w:header="720" w:footer="720" w:gutter="0"/>
          <w:cols w:space="720"/>
        </w:sectPr>
      </w:pPr>
    </w:p>
    <w:p w:rsidR="003E3A70" w:rsidRDefault="003E3A70" w:rsidP="003E3A70">
      <w:pPr>
        <w:spacing w:before="67"/>
        <w:ind w:left="957"/>
        <w:rPr>
          <w:sz w:val="20"/>
        </w:rPr>
      </w:pPr>
      <w:r>
        <w:rPr>
          <w:sz w:val="20"/>
        </w:rPr>
        <w:lastRenderedPageBreak/>
        <w:t>Уровень развития внимания:</w:t>
      </w:r>
    </w:p>
    <w:p w:rsidR="003E3A70" w:rsidRDefault="003E3A70" w:rsidP="003E3A70">
      <w:pPr>
        <w:spacing w:before="1"/>
        <w:ind w:left="957" w:right="7673"/>
        <w:rPr>
          <w:sz w:val="20"/>
        </w:rPr>
      </w:pPr>
      <w:r>
        <w:rPr>
          <w:sz w:val="20"/>
        </w:rPr>
        <w:t>Запоминание учебного материала: Вызывает повышенный интерес:</w:t>
      </w:r>
    </w:p>
    <w:p w:rsidR="003E3A70" w:rsidRDefault="003E3A70" w:rsidP="003E3A70">
      <w:pPr>
        <w:spacing w:before="1"/>
        <w:ind w:left="957"/>
        <w:rPr>
          <w:sz w:val="20"/>
        </w:rPr>
      </w:pPr>
      <w:r>
        <w:rPr>
          <w:sz w:val="20"/>
        </w:rPr>
        <w:t>Испытывает существенные трудности:</w:t>
      </w:r>
    </w:p>
    <w:p w:rsidR="003E3A70" w:rsidRDefault="003E3A70" w:rsidP="003E3A70">
      <w:pPr>
        <w:ind w:left="957"/>
        <w:rPr>
          <w:sz w:val="20"/>
        </w:rPr>
      </w:pPr>
      <w:r>
        <w:rPr>
          <w:sz w:val="20"/>
        </w:rPr>
        <w:t>Уровень соблюдения дисциплины и школьных правил:</w:t>
      </w:r>
    </w:p>
    <w:p w:rsidR="003E3A70" w:rsidRDefault="003E3A70" w:rsidP="003E3A70">
      <w:pPr>
        <w:spacing w:before="1"/>
        <w:ind w:left="957" w:right="4744"/>
        <w:rPr>
          <w:sz w:val="20"/>
        </w:rPr>
      </w:pPr>
      <w:r>
        <w:rPr>
          <w:sz w:val="20"/>
        </w:rPr>
        <w:t>Внешняя реакция на критические замечания учителя и на оценки: Внешняя реакция на неудачи в учёбе</w:t>
      </w:r>
    </w:p>
    <w:p w:rsidR="003E3A70" w:rsidRDefault="003E3A70" w:rsidP="003E3A70">
      <w:pPr>
        <w:spacing w:line="228" w:lineRule="exact"/>
        <w:ind w:left="957"/>
        <w:rPr>
          <w:sz w:val="20"/>
        </w:rPr>
      </w:pPr>
      <w:r>
        <w:rPr>
          <w:sz w:val="20"/>
        </w:rPr>
        <w:t>Уровень самооценки:</w:t>
      </w:r>
    </w:p>
    <w:p w:rsidR="003E3A70" w:rsidRDefault="003E3A70" w:rsidP="003E3A70">
      <w:pPr>
        <w:pStyle w:val="a3"/>
        <w:spacing w:before="5"/>
        <w:ind w:left="0"/>
        <w:jc w:val="left"/>
        <w:rPr>
          <w:sz w:val="20"/>
        </w:rPr>
      </w:pPr>
    </w:p>
    <w:p w:rsidR="003E3A70" w:rsidRDefault="003E3A70" w:rsidP="003E3A70">
      <w:pPr>
        <w:spacing w:before="1"/>
        <w:ind w:left="3026"/>
        <w:rPr>
          <w:b/>
          <w:sz w:val="20"/>
        </w:rPr>
      </w:pPr>
      <w:r>
        <w:rPr>
          <w:b/>
          <w:sz w:val="20"/>
        </w:rPr>
        <w:t>КРАТКАЯ ХАРАКТЕРИСТИКА СФОРМИРОВАННОСТИ УУД</w:t>
      </w:r>
    </w:p>
    <w:p w:rsidR="003E3A70" w:rsidRDefault="003E3A70" w:rsidP="003E3A70">
      <w:pPr>
        <w:pStyle w:val="a3"/>
        <w:spacing w:before="2"/>
        <w:ind w:left="0"/>
        <w:jc w:val="left"/>
        <w:rPr>
          <w:b/>
          <w:sz w:val="20"/>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2"/>
        <w:gridCol w:w="5659"/>
        <w:gridCol w:w="1703"/>
      </w:tblGrid>
      <w:tr w:rsidR="003E3A70" w:rsidTr="0003310C">
        <w:trPr>
          <w:trHeight w:val="230"/>
        </w:trPr>
        <w:tc>
          <w:tcPr>
            <w:tcW w:w="1822" w:type="dxa"/>
          </w:tcPr>
          <w:p w:rsidR="003E3A70" w:rsidRDefault="003E3A70" w:rsidP="0003310C">
            <w:pPr>
              <w:pStyle w:val="TableParagraph"/>
              <w:spacing w:line="210" w:lineRule="exact"/>
              <w:ind w:left="123" w:right="119"/>
              <w:jc w:val="center"/>
              <w:rPr>
                <w:b/>
                <w:sz w:val="20"/>
              </w:rPr>
            </w:pPr>
            <w:r>
              <w:rPr>
                <w:b/>
                <w:sz w:val="20"/>
              </w:rPr>
              <w:t>УУД</w:t>
            </w:r>
          </w:p>
        </w:tc>
        <w:tc>
          <w:tcPr>
            <w:tcW w:w="5659" w:type="dxa"/>
          </w:tcPr>
          <w:p w:rsidR="003E3A70" w:rsidRDefault="003E3A70" w:rsidP="0003310C">
            <w:pPr>
              <w:pStyle w:val="TableParagraph"/>
              <w:spacing w:line="210" w:lineRule="exact"/>
              <w:ind w:left="794"/>
              <w:rPr>
                <w:b/>
                <w:sz w:val="20"/>
              </w:rPr>
            </w:pPr>
            <w:r>
              <w:rPr>
                <w:b/>
                <w:sz w:val="20"/>
              </w:rPr>
              <w:t>Описание универсальных учебных действий</w:t>
            </w:r>
          </w:p>
        </w:tc>
        <w:tc>
          <w:tcPr>
            <w:tcW w:w="1703" w:type="dxa"/>
          </w:tcPr>
          <w:p w:rsidR="003E3A70" w:rsidRDefault="003E3A70" w:rsidP="0003310C">
            <w:pPr>
              <w:pStyle w:val="TableParagraph"/>
              <w:spacing w:line="210" w:lineRule="exact"/>
              <w:ind w:left="358"/>
              <w:rPr>
                <w:b/>
                <w:sz w:val="20"/>
              </w:rPr>
            </w:pPr>
            <w:r>
              <w:rPr>
                <w:b/>
                <w:sz w:val="20"/>
              </w:rPr>
              <w:t>УРОВЕНЬ</w:t>
            </w:r>
          </w:p>
        </w:tc>
      </w:tr>
      <w:tr w:rsidR="003E3A70" w:rsidTr="0003310C">
        <w:trPr>
          <w:trHeight w:val="918"/>
        </w:trPr>
        <w:tc>
          <w:tcPr>
            <w:tcW w:w="1822" w:type="dxa"/>
          </w:tcPr>
          <w:p w:rsidR="003E3A70" w:rsidRDefault="003E3A70" w:rsidP="0003310C">
            <w:pPr>
              <w:pStyle w:val="TableParagraph"/>
              <w:spacing w:before="2"/>
              <w:rPr>
                <w:b/>
                <w:sz w:val="29"/>
              </w:rPr>
            </w:pPr>
          </w:p>
          <w:p w:rsidR="003E3A70" w:rsidRDefault="003E3A70" w:rsidP="0003310C">
            <w:pPr>
              <w:pStyle w:val="TableParagraph"/>
              <w:spacing w:before="1"/>
              <w:ind w:left="123" w:right="121"/>
              <w:jc w:val="center"/>
              <w:rPr>
                <w:sz w:val="20"/>
              </w:rPr>
            </w:pPr>
            <w:r>
              <w:rPr>
                <w:sz w:val="20"/>
              </w:rPr>
              <w:t>Личностные УУД</w:t>
            </w:r>
          </w:p>
        </w:tc>
        <w:tc>
          <w:tcPr>
            <w:tcW w:w="5659" w:type="dxa"/>
          </w:tcPr>
          <w:p w:rsidR="003E3A70" w:rsidRDefault="003E3A70" w:rsidP="0003310C">
            <w:pPr>
              <w:pStyle w:val="TableParagraph"/>
              <w:ind w:left="107" w:right="101" w:firstLine="50"/>
              <w:jc w:val="both"/>
              <w:rPr>
                <w:sz w:val="20"/>
              </w:rPr>
            </w:pPr>
            <w:r>
              <w:rPr>
                <w:sz w:val="20"/>
              </w:rPr>
              <w:t>нравственно-этическая ориентация, в том числе и оценивание усваиваемого содержания (исходя из социальных и личностных ценностей), обеспечивающее</w:t>
            </w:r>
            <w:r>
              <w:rPr>
                <w:spacing w:val="49"/>
                <w:sz w:val="20"/>
              </w:rPr>
              <w:t xml:space="preserve"> </w:t>
            </w:r>
            <w:r>
              <w:rPr>
                <w:sz w:val="20"/>
              </w:rPr>
              <w:t>личностный</w:t>
            </w:r>
          </w:p>
          <w:p w:rsidR="003E3A70" w:rsidRDefault="003E3A70" w:rsidP="0003310C">
            <w:pPr>
              <w:pStyle w:val="TableParagraph"/>
              <w:spacing w:line="216" w:lineRule="exact"/>
              <w:ind w:left="107"/>
              <w:jc w:val="both"/>
              <w:rPr>
                <w:sz w:val="20"/>
              </w:rPr>
            </w:pPr>
            <w:r>
              <w:rPr>
                <w:sz w:val="20"/>
              </w:rPr>
              <w:t>моральный выбор.</w:t>
            </w:r>
          </w:p>
        </w:tc>
        <w:tc>
          <w:tcPr>
            <w:tcW w:w="1703" w:type="dxa"/>
          </w:tcPr>
          <w:p w:rsidR="003E3A70" w:rsidRDefault="003E3A70" w:rsidP="0003310C">
            <w:pPr>
              <w:pStyle w:val="TableParagraph"/>
              <w:rPr>
                <w:sz w:val="18"/>
              </w:rPr>
            </w:pPr>
          </w:p>
        </w:tc>
      </w:tr>
      <w:tr w:rsidR="003E3A70" w:rsidTr="0003310C">
        <w:trPr>
          <w:trHeight w:val="691"/>
        </w:trPr>
        <w:tc>
          <w:tcPr>
            <w:tcW w:w="1822" w:type="dxa"/>
            <w:vMerge w:val="restart"/>
          </w:tcPr>
          <w:p w:rsidR="003E3A70" w:rsidRDefault="003E3A70" w:rsidP="0003310C">
            <w:pPr>
              <w:pStyle w:val="TableParagraph"/>
              <w:rPr>
                <w:b/>
              </w:rPr>
            </w:pPr>
          </w:p>
          <w:p w:rsidR="003E3A70" w:rsidRDefault="003E3A70" w:rsidP="0003310C">
            <w:pPr>
              <w:pStyle w:val="TableParagraph"/>
              <w:spacing w:before="10"/>
              <w:rPr>
                <w:b/>
                <w:sz w:val="17"/>
              </w:rPr>
            </w:pPr>
          </w:p>
          <w:p w:rsidR="003E3A70" w:rsidRDefault="003E3A70" w:rsidP="0003310C">
            <w:pPr>
              <w:pStyle w:val="TableParagraph"/>
              <w:spacing w:before="1"/>
              <w:ind w:left="700" w:hanging="387"/>
              <w:rPr>
                <w:sz w:val="20"/>
              </w:rPr>
            </w:pPr>
            <w:r>
              <w:rPr>
                <w:w w:val="95"/>
                <w:sz w:val="20"/>
              </w:rPr>
              <w:t xml:space="preserve">Регулятивные </w:t>
            </w:r>
            <w:r>
              <w:rPr>
                <w:sz w:val="20"/>
              </w:rPr>
              <w:t>УУД</w:t>
            </w:r>
          </w:p>
        </w:tc>
        <w:tc>
          <w:tcPr>
            <w:tcW w:w="5659" w:type="dxa"/>
          </w:tcPr>
          <w:p w:rsidR="003E3A70" w:rsidRDefault="003E3A70" w:rsidP="0003310C">
            <w:pPr>
              <w:pStyle w:val="TableParagraph"/>
              <w:spacing w:line="223" w:lineRule="exact"/>
              <w:ind w:left="107"/>
              <w:rPr>
                <w:sz w:val="20"/>
              </w:rPr>
            </w:pPr>
            <w:r>
              <w:rPr>
                <w:sz w:val="20"/>
              </w:rPr>
              <w:t>контроль в форме сличения способа действия и его результата</w:t>
            </w:r>
          </w:p>
          <w:p w:rsidR="003E3A70" w:rsidRDefault="003E3A70" w:rsidP="0003310C">
            <w:pPr>
              <w:pStyle w:val="TableParagraph"/>
              <w:spacing w:before="1" w:line="230" w:lineRule="atLeast"/>
              <w:ind w:left="107"/>
              <w:rPr>
                <w:sz w:val="20"/>
              </w:rPr>
            </w:pPr>
            <w:r>
              <w:rPr>
                <w:sz w:val="20"/>
              </w:rPr>
              <w:t>с заданным эталоном с целью обнаружения отклонений и отличий от эталона</w:t>
            </w:r>
          </w:p>
        </w:tc>
        <w:tc>
          <w:tcPr>
            <w:tcW w:w="1703" w:type="dxa"/>
            <w:vMerge w:val="restart"/>
          </w:tcPr>
          <w:p w:rsidR="003E3A70" w:rsidRDefault="003E3A70" w:rsidP="0003310C">
            <w:pPr>
              <w:pStyle w:val="TableParagraph"/>
              <w:rPr>
                <w:sz w:val="18"/>
              </w:rPr>
            </w:pPr>
          </w:p>
        </w:tc>
      </w:tr>
      <w:tr w:rsidR="003E3A70" w:rsidTr="0003310C">
        <w:trPr>
          <w:trHeight w:val="688"/>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rPr>
                <w:sz w:val="20"/>
              </w:rPr>
            </w:pPr>
            <w:r>
              <w:rPr>
                <w:sz w:val="20"/>
              </w:rPr>
              <w:t>коррекция — внесение необходимых дополнений и корректив</w:t>
            </w:r>
          </w:p>
          <w:p w:rsidR="003E3A70" w:rsidRDefault="003E3A70" w:rsidP="0003310C">
            <w:pPr>
              <w:pStyle w:val="TableParagraph"/>
              <w:spacing w:before="4" w:line="228" w:lineRule="exact"/>
              <w:ind w:left="107"/>
              <w:rPr>
                <w:sz w:val="20"/>
              </w:rPr>
            </w:pPr>
            <w:r>
              <w:rPr>
                <w:sz w:val="20"/>
              </w:rPr>
              <w:t>в план и способ действия в случае расхождения эталона, реального действия и его результата</w:t>
            </w:r>
          </w:p>
        </w:tc>
        <w:tc>
          <w:tcPr>
            <w:tcW w:w="1703" w:type="dxa"/>
            <w:vMerge/>
            <w:tcBorders>
              <w:top w:val="nil"/>
            </w:tcBorders>
          </w:tcPr>
          <w:p w:rsidR="003E3A70" w:rsidRDefault="003E3A70" w:rsidP="0003310C">
            <w:pPr>
              <w:rPr>
                <w:sz w:val="2"/>
                <w:szCs w:val="2"/>
              </w:rPr>
            </w:pPr>
          </w:p>
        </w:tc>
      </w:tr>
      <w:tr w:rsidR="003E3A70" w:rsidTr="0003310C">
        <w:trPr>
          <w:trHeight w:val="1151"/>
        </w:trPr>
        <w:tc>
          <w:tcPr>
            <w:tcW w:w="1822" w:type="dxa"/>
            <w:vMerge w:val="restart"/>
          </w:tcPr>
          <w:p w:rsidR="003E3A70" w:rsidRDefault="003E3A70" w:rsidP="0003310C">
            <w:pPr>
              <w:pStyle w:val="TableParagraph"/>
              <w:rPr>
                <w:b/>
              </w:rPr>
            </w:pPr>
          </w:p>
          <w:p w:rsidR="003E3A70" w:rsidRDefault="003E3A70" w:rsidP="0003310C">
            <w:pPr>
              <w:pStyle w:val="TableParagraph"/>
              <w:rPr>
                <w:b/>
              </w:rPr>
            </w:pPr>
          </w:p>
          <w:p w:rsidR="003E3A70" w:rsidRDefault="003E3A70" w:rsidP="0003310C">
            <w:pPr>
              <w:pStyle w:val="TableParagraph"/>
              <w:rPr>
                <w:b/>
              </w:rPr>
            </w:pPr>
          </w:p>
          <w:p w:rsidR="003E3A70" w:rsidRDefault="003E3A70" w:rsidP="0003310C">
            <w:pPr>
              <w:pStyle w:val="TableParagraph"/>
              <w:rPr>
                <w:b/>
              </w:rPr>
            </w:pPr>
          </w:p>
          <w:p w:rsidR="003E3A70" w:rsidRDefault="003E3A70" w:rsidP="0003310C">
            <w:pPr>
              <w:pStyle w:val="TableParagraph"/>
              <w:spacing w:before="152"/>
              <w:ind w:left="123" w:right="116"/>
              <w:jc w:val="center"/>
              <w:rPr>
                <w:sz w:val="20"/>
              </w:rPr>
            </w:pPr>
            <w:r>
              <w:rPr>
                <w:w w:val="95"/>
                <w:sz w:val="20"/>
              </w:rPr>
              <w:t xml:space="preserve">Познавательные </w:t>
            </w:r>
            <w:r>
              <w:rPr>
                <w:sz w:val="20"/>
              </w:rPr>
              <w:t>УУД -</w:t>
            </w:r>
          </w:p>
          <w:p w:rsidR="003E3A70" w:rsidRDefault="003E3A70" w:rsidP="0003310C">
            <w:pPr>
              <w:pStyle w:val="TableParagraph"/>
              <w:spacing w:before="1"/>
              <w:ind w:left="336" w:right="327"/>
              <w:jc w:val="center"/>
              <w:rPr>
                <w:sz w:val="20"/>
              </w:rPr>
            </w:pPr>
            <w:r>
              <w:rPr>
                <w:w w:val="95"/>
                <w:sz w:val="20"/>
              </w:rPr>
              <w:t xml:space="preserve">общеучебные </w:t>
            </w:r>
            <w:r>
              <w:rPr>
                <w:sz w:val="20"/>
              </w:rPr>
              <w:t>УУД</w:t>
            </w:r>
          </w:p>
        </w:tc>
        <w:tc>
          <w:tcPr>
            <w:tcW w:w="5659" w:type="dxa"/>
          </w:tcPr>
          <w:p w:rsidR="003E3A70" w:rsidRDefault="003E3A70" w:rsidP="0003310C">
            <w:pPr>
              <w:pStyle w:val="TableParagraph"/>
              <w:ind w:left="107" w:right="102"/>
              <w:jc w:val="both"/>
              <w:rPr>
                <w:sz w:val="20"/>
              </w:rPr>
            </w:pPr>
            <w:r>
              <w:rPr>
                <w:sz w:val="20"/>
              </w:rPr>
              <w:t>смысловое чтение как осмысление цели чтения и выбор вида чтения в зависимости от цели, извлечение необходимой информации из текста, определение основной и второстепенной информации, свободная ориентация и</w:t>
            </w:r>
          </w:p>
          <w:p w:rsidR="003E3A70" w:rsidRDefault="003E3A70" w:rsidP="0003310C">
            <w:pPr>
              <w:pStyle w:val="TableParagraph"/>
              <w:spacing w:line="217" w:lineRule="exact"/>
              <w:ind w:left="107"/>
              <w:jc w:val="both"/>
              <w:rPr>
                <w:sz w:val="20"/>
              </w:rPr>
            </w:pPr>
            <w:r>
              <w:rPr>
                <w:sz w:val="20"/>
              </w:rPr>
              <w:t>восприятие текста художественного стиля</w:t>
            </w:r>
          </w:p>
        </w:tc>
        <w:tc>
          <w:tcPr>
            <w:tcW w:w="1703" w:type="dxa"/>
            <w:vMerge w:val="restart"/>
          </w:tcPr>
          <w:p w:rsidR="003E3A70" w:rsidRDefault="003E3A70" w:rsidP="0003310C">
            <w:pPr>
              <w:pStyle w:val="TableParagraph"/>
              <w:rPr>
                <w:sz w:val="18"/>
              </w:rPr>
            </w:pPr>
          </w:p>
        </w:tc>
      </w:tr>
      <w:tr w:rsidR="003E3A70" w:rsidTr="0003310C">
        <w:trPr>
          <w:trHeight w:val="688"/>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firstLine="50"/>
              <w:rPr>
                <w:sz w:val="20"/>
              </w:rPr>
            </w:pPr>
            <w:r>
              <w:rPr>
                <w:sz w:val="20"/>
              </w:rPr>
              <w:t>поиск и выделение необходимой информации; применение</w:t>
            </w:r>
          </w:p>
          <w:p w:rsidR="003E3A70" w:rsidRDefault="003E3A70" w:rsidP="0003310C">
            <w:pPr>
              <w:pStyle w:val="TableParagraph"/>
              <w:spacing w:before="4" w:line="228" w:lineRule="exact"/>
              <w:ind w:left="107"/>
              <w:rPr>
                <w:sz w:val="20"/>
              </w:rPr>
            </w:pPr>
            <w:r>
              <w:rPr>
                <w:sz w:val="20"/>
              </w:rPr>
              <w:t>методов информационного поиска, в том числе с помощью компьютерных средств, структурирование знаний</w:t>
            </w:r>
          </w:p>
        </w:tc>
        <w:tc>
          <w:tcPr>
            <w:tcW w:w="1703" w:type="dxa"/>
            <w:vMerge/>
            <w:tcBorders>
              <w:top w:val="nil"/>
            </w:tcBorders>
          </w:tcPr>
          <w:p w:rsidR="003E3A70" w:rsidRDefault="003E3A70" w:rsidP="0003310C">
            <w:pPr>
              <w:rPr>
                <w:sz w:val="2"/>
                <w:szCs w:val="2"/>
              </w:rPr>
            </w:pPr>
          </w:p>
        </w:tc>
      </w:tr>
      <w:tr w:rsidR="003E3A70" w:rsidTr="0003310C">
        <w:trPr>
          <w:trHeight w:val="460"/>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rPr>
                <w:sz w:val="20"/>
              </w:rPr>
            </w:pPr>
            <w:r>
              <w:rPr>
                <w:sz w:val="20"/>
              </w:rPr>
              <w:t>осознанное и произвольное построение речевого высказывания</w:t>
            </w:r>
          </w:p>
          <w:p w:rsidR="003E3A70" w:rsidRDefault="003E3A70" w:rsidP="0003310C">
            <w:pPr>
              <w:pStyle w:val="TableParagraph"/>
              <w:spacing w:line="217" w:lineRule="exact"/>
              <w:ind w:left="107"/>
              <w:rPr>
                <w:sz w:val="20"/>
              </w:rPr>
            </w:pPr>
            <w:r>
              <w:rPr>
                <w:sz w:val="20"/>
              </w:rPr>
              <w:t>в устной и письменной форме</w:t>
            </w:r>
          </w:p>
        </w:tc>
        <w:tc>
          <w:tcPr>
            <w:tcW w:w="1703" w:type="dxa"/>
            <w:vMerge/>
            <w:tcBorders>
              <w:top w:val="nil"/>
            </w:tcBorders>
          </w:tcPr>
          <w:p w:rsidR="003E3A70" w:rsidRDefault="003E3A70" w:rsidP="0003310C">
            <w:pPr>
              <w:rPr>
                <w:sz w:val="2"/>
                <w:szCs w:val="2"/>
              </w:rPr>
            </w:pPr>
          </w:p>
        </w:tc>
      </w:tr>
      <w:tr w:rsidR="003E3A70" w:rsidTr="0003310C">
        <w:trPr>
          <w:trHeight w:val="460"/>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57"/>
              <w:rPr>
                <w:sz w:val="20"/>
              </w:rPr>
            </w:pPr>
            <w:r>
              <w:rPr>
                <w:sz w:val="20"/>
              </w:rPr>
              <w:t>выбор наиболее эффективных способов решения задач в</w:t>
            </w:r>
          </w:p>
          <w:p w:rsidR="003E3A70" w:rsidRDefault="003E3A70" w:rsidP="0003310C">
            <w:pPr>
              <w:pStyle w:val="TableParagraph"/>
              <w:spacing w:line="217" w:lineRule="exact"/>
              <w:ind w:left="107"/>
              <w:rPr>
                <w:sz w:val="20"/>
              </w:rPr>
            </w:pPr>
            <w:r>
              <w:rPr>
                <w:sz w:val="20"/>
              </w:rPr>
              <w:t>зависимости от конкретных условий</w:t>
            </w:r>
          </w:p>
        </w:tc>
        <w:tc>
          <w:tcPr>
            <w:tcW w:w="1703" w:type="dxa"/>
            <w:vMerge/>
            <w:tcBorders>
              <w:top w:val="nil"/>
            </w:tcBorders>
          </w:tcPr>
          <w:p w:rsidR="003E3A70" w:rsidRDefault="003E3A70" w:rsidP="0003310C">
            <w:pPr>
              <w:rPr>
                <w:sz w:val="2"/>
                <w:szCs w:val="2"/>
              </w:rPr>
            </w:pPr>
          </w:p>
        </w:tc>
      </w:tr>
      <w:tr w:rsidR="003E3A70" w:rsidTr="0003310C">
        <w:trPr>
          <w:trHeight w:val="460"/>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rPr>
                <w:sz w:val="20"/>
              </w:rPr>
            </w:pPr>
            <w:r>
              <w:rPr>
                <w:sz w:val="20"/>
              </w:rPr>
              <w:t>рефлексия способов и условий действия, контроль и оценка</w:t>
            </w:r>
          </w:p>
          <w:p w:rsidR="003E3A70" w:rsidRDefault="003E3A70" w:rsidP="0003310C">
            <w:pPr>
              <w:pStyle w:val="TableParagraph"/>
              <w:spacing w:line="217" w:lineRule="exact"/>
              <w:ind w:left="107"/>
              <w:rPr>
                <w:sz w:val="20"/>
              </w:rPr>
            </w:pPr>
            <w:r>
              <w:rPr>
                <w:sz w:val="20"/>
              </w:rPr>
              <w:t>процесса и результатов деятельности</w:t>
            </w:r>
          </w:p>
        </w:tc>
        <w:tc>
          <w:tcPr>
            <w:tcW w:w="1703" w:type="dxa"/>
            <w:vMerge/>
            <w:tcBorders>
              <w:top w:val="nil"/>
            </w:tcBorders>
          </w:tcPr>
          <w:p w:rsidR="003E3A70" w:rsidRDefault="003E3A70" w:rsidP="0003310C">
            <w:pPr>
              <w:rPr>
                <w:sz w:val="2"/>
                <w:szCs w:val="2"/>
              </w:rPr>
            </w:pPr>
          </w:p>
        </w:tc>
      </w:tr>
      <w:tr w:rsidR="003E3A70" w:rsidTr="0003310C">
        <w:trPr>
          <w:trHeight w:val="918"/>
        </w:trPr>
        <w:tc>
          <w:tcPr>
            <w:tcW w:w="1822" w:type="dxa"/>
          </w:tcPr>
          <w:p w:rsidR="003E3A70" w:rsidRDefault="003E3A70" w:rsidP="0003310C">
            <w:pPr>
              <w:pStyle w:val="TableParagraph"/>
              <w:ind w:left="123" w:right="116"/>
              <w:jc w:val="center"/>
              <w:rPr>
                <w:sz w:val="20"/>
              </w:rPr>
            </w:pPr>
            <w:r>
              <w:rPr>
                <w:w w:val="95"/>
                <w:sz w:val="20"/>
              </w:rPr>
              <w:t xml:space="preserve">Познавательные </w:t>
            </w:r>
            <w:r>
              <w:rPr>
                <w:sz w:val="20"/>
              </w:rPr>
              <w:t>УУД - знаково-</w:t>
            </w:r>
          </w:p>
          <w:p w:rsidR="003E3A70" w:rsidRDefault="003E3A70" w:rsidP="0003310C">
            <w:pPr>
              <w:pStyle w:val="TableParagraph"/>
              <w:spacing w:line="228" w:lineRule="exact"/>
              <w:ind w:left="123" w:right="115"/>
              <w:jc w:val="center"/>
              <w:rPr>
                <w:sz w:val="20"/>
              </w:rPr>
            </w:pPr>
            <w:r>
              <w:rPr>
                <w:sz w:val="20"/>
              </w:rPr>
              <w:t>символические УУД</w:t>
            </w:r>
          </w:p>
        </w:tc>
        <w:tc>
          <w:tcPr>
            <w:tcW w:w="5659" w:type="dxa"/>
          </w:tcPr>
          <w:p w:rsidR="003E3A70" w:rsidRDefault="003E3A70" w:rsidP="0003310C">
            <w:pPr>
              <w:pStyle w:val="TableParagraph"/>
              <w:ind w:left="107" w:firstLine="50"/>
              <w:rPr>
                <w:sz w:val="20"/>
              </w:rPr>
            </w:pPr>
            <w:r>
              <w:rPr>
                <w:sz w:val="20"/>
              </w:rPr>
              <w:t>моделирование — преобразование объекта из чувственной формы в модель, где выделены существенные характеристики</w:t>
            </w:r>
          </w:p>
          <w:p w:rsidR="003E3A70" w:rsidRDefault="003E3A70" w:rsidP="0003310C">
            <w:pPr>
              <w:pStyle w:val="TableParagraph"/>
              <w:tabs>
                <w:tab w:val="left" w:pos="1131"/>
                <w:tab w:val="left" w:pos="4141"/>
                <w:tab w:val="left" w:pos="4813"/>
              </w:tabs>
              <w:spacing w:line="228" w:lineRule="exact"/>
              <w:ind w:left="107" w:right="98"/>
              <w:rPr>
                <w:sz w:val="20"/>
              </w:rPr>
            </w:pPr>
            <w:r>
              <w:rPr>
                <w:sz w:val="20"/>
              </w:rPr>
              <w:t>объекта</w:t>
            </w:r>
            <w:r>
              <w:rPr>
                <w:sz w:val="20"/>
              </w:rPr>
              <w:tab/>
              <w:t>(пространственно-графическая</w:t>
            </w:r>
            <w:r>
              <w:rPr>
                <w:sz w:val="20"/>
              </w:rPr>
              <w:tab/>
              <w:t>или</w:t>
            </w:r>
            <w:r>
              <w:rPr>
                <w:sz w:val="20"/>
              </w:rPr>
              <w:tab/>
              <w:t>знаково- символическая)</w:t>
            </w:r>
          </w:p>
        </w:tc>
        <w:tc>
          <w:tcPr>
            <w:tcW w:w="1703" w:type="dxa"/>
          </w:tcPr>
          <w:p w:rsidR="003E3A70" w:rsidRDefault="003E3A70" w:rsidP="0003310C">
            <w:pPr>
              <w:pStyle w:val="TableParagraph"/>
              <w:rPr>
                <w:sz w:val="18"/>
              </w:rPr>
            </w:pPr>
          </w:p>
        </w:tc>
      </w:tr>
      <w:tr w:rsidR="003E3A70" w:rsidTr="0003310C">
        <w:trPr>
          <w:trHeight w:val="460"/>
        </w:trPr>
        <w:tc>
          <w:tcPr>
            <w:tcW w:w="1822" w:type="dxa"/>
            <w:vMerge w:val="restart"/>
          </w:tcPr>
          <w:p w:rsidR="003E3A70" w:rsidRDefault="003E3A70" w:rsidP="0003310C">
            <w:pPr>
              <w:pStyle w:val="TableParagraph"/>
              <w:rPr>
                <w:b/>
              </w:rPr>
            </w:pPr>
          </w:p>
          <w:p w:rsidR="003E3A70" w:rsidRDefault="003E3A70" w:rsidP="0003310C">
            <w:pPr>
              <w:pStyle w:val="TableParagraph"/>
              <w:rPr>
                <w:b/>
              </w:rPr>
            </w:pPr>
          </w:p>
          <w:p w:rsidR="003E3A70" w:rsidRDefault="003E3A70" w:rsidP="0003310C">
            <w:pPr>
              <w:pStyle w:val="TableParagraph"/>
              <w:rPr>
                <w:b/>
              </w:rPr>
            </w:pPr>
          </w:p>
          <w:p w:rsidR="003E3A70" w:rsidRDefault="003E3A70" w:rsidP="0003310C">
            <w:pPr>
              <w:pStyle w:val="TableParagraph"/>
              <w:spacing w:before="170"/>
              <w:ind w:left="139" w:right="128" w:hanging="3"/>
              <w:jc w:val="center"/>
              <w:rPr>
                <w:sz w:val="20"/>
              </w:rPr>
            </w:pPr>
            <w:r>
              <w:rPr>
                <w:sz w:val="20"/>
              </w:rPr>
              <w:t>Познавательные УУД -</w:t>
            </w:r>
            <w:r>
              <w:rPr>
                <w:spacing w:val="-9"/>
                <w:sz w:val="20"/>
              </w:rPr>
              <w:t xml:space="preserve"> </w:t>
            </w:r>
            <w:r>
              <w:rPr>
                <w:sz w:val="20"/>
              </w:rPr>
              <w:t>логические УУД</w:t>
            </w:r>
          </w:p>
        </w:tc>
        <w:tc>
          <w:tcPr>
            <w:tcW w:w="5659" w:type="dxa"/>
          </w:tcPr>
          <w:p w:rsidR="003E3A70" w:rsidRDefault="003E3A70" w:rsidP="0003310C">
            <w:pPr>
              <w:pStyle w:val="TableParagraph"/>
              <w:spacing w:line="223" w:lineRule="exact"/>
              <w:ind w:left="107"/>
              <w:rPr>
                <w:sz w:val="20"/>
              </w:rPr>
            </w:pPr>
            <w:r>
              <w:rPr>
                <w:sz w:val="20"/>
              </w:rPr>
              <w:t>анализ объектов с целью выделения признаков (существенных,</w:t>
            </w:r>
          </w:p>
          <w:p w:rsidR="003E3A70" w:rsidRDefault="003E3A70" w:rsidP="0003310C">
            <w:pPr>
              <w:pStyle w:val="TableParagraph"/>
              <w:spacing w:line="217" w:lineRule="exact"/>
              <w:ind w:left="107"/>
              <w:rPr>
                <w:sz w:val="20"/>
              </w:rPr>
            </w:pPr>
            <w:r>
              <w:rPr>
                <w:sz w:val="20"/>
              </w:rPr>
              <w:t>несущественных)</w:t>
            </w:r>
          </w:p>
        </w:tc>
        <w:tc>
          <w:tcPr>
            <w:tcW w:w="1703" w:type="dxa"/>
            <w:vMerge w:val="restart"/>
          </w:tcPr>
          <w:p w:rsidR="003E3A70" w:rsidRDefault="003E3A70" w:rsidP="0003310C">
            <w:pPr>
              <w:pStyle w:val="TableParagraph"/>
              <w:rPr>
                <w:sz w:val="18"/>
              </w:rPr>
            </w:pPr>
          </w:p>
        </w:tc>
      </w:tr>
      <w:tr w:rsidR="003E3A70" w:rsidTr="0003310C">
        <w:trPr>
          <w:trHeight w:val="690"/>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ind w:left="107"/>
              <w:rPr>
                <w:sz w:val="20"/>
              </w:rPr>
            </w:pPr>
            <w:r>
              <w:rPr>
                <w:sz w:val="20"/>
              </w:rPr>
              <w:t>синтез — составление целого из частей, в том числе самостоятельное достраивание с восполнением недостающих</w:t>
            </w:r>
          </w:p>
          <w:p w:rsidR="003E3A70" w:rsidRDefault="003E3A70" w:rsidP="0003310C">
            <w:pPr>
              <w:pStyle w:val="TableParagraph"/>
              <w:spacing w:line="217" w:lineRule="exact"/>
              <w:ind w:left="107"/>
              <w:rPr>
                <w:sz w:val="20"/>
              </w:rPr>
            </w:pPr>
            <w:r>
              <w:rPr>
                <w:sz w:val="20"/>
              </w:rPr>
              <w:t>компонентов</w:t>
            </w:r>
          </w:p>
        </w:tc>
        <w:tc>
          <w:tcPr>
            <w:tcW w:w="1703" w:type="dxa"/>
            <w:vMerge/>
            <w:tcBorders>
              <w:top w:val="nil"/>
            </w:tcBorders>
          </w:tcPr>
          <w:p w:rsidR="003E3A70" w:rsidRDefault="003E3A70" w:rsidP="0003310C">
            <w:pPr>
              <w:rPr>
                <w:sz w:val="2"/>
                <w:szCs w:val="2"/>
              </w:rPr>
            </w:pPr>
          </w:p>
        </w:tc>
      </w:tr>
      <w:tr w:rsidR="003E3A70" w:rsidTr="0003310C">
        <w:trPr>
          <w:trHeight w:val="457"/>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rPr>
                <w:sz w:val="20"/>
              </w:rPr>
            </w:pPr>
            <w:r>
              <w:rPr>
                <w:sz w:val="20"/>
              </w:rPr>
              <w:t>выбор оснований и критериев для сравнения, сериации,</w:t>
            </w:r>
          </w:p>
          <w:p w:rsidR="003E3A70" w:rsidRDefault="003E3A70" w:rsidP="0003310C">
            <w:pPr>
              <w:pStyle w:val="TableParagraph"/>
              <w:spacing w:line="215" w:lineRule="exact"/>
              <w:ind w:left="107"/>
              <w:rPr>
                <w:sz w:val="20"/>
              </w:rPr>
            </w:pPr>
            <w:r>
              <w:rPr>
                <w:sz w:val="20"/>
              </w:rPr>
              <w:t>классификации объектов</w:t>
            </w:r>
          </w:p>
        </w:tc>
        <w:tc>
          <w:tcPr>
            <w:tcW w:w="1703" w:type="dxa"/>
            <w:vMerge/>
            <w:tcBorders>
              <w:top w:val="nil"/>
            </w:tcBorders>
          </w:tcPr>
          <w:p w:rsidR="003E3A70" w:rsidRDefault="003E3A70" w:rsidP="0003310C">
            <w:pPr>
              <w:rPr>
                <w:sz w:val="2"/>
                <w:szCs w:val="2"/>
              </w:rPr>
            </w:pPr>
          </w:p>
        </w:tc>
      </w:tr>
      <w:tr w:rsidR="003E3A70" w:rsidTr="0003310C">
        <w:trPr>
          <w:trHeight w:val="921"/>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ind w:left="107" w:right="100"/>
              <w:jc w:val="both"/>
              <w:rPr>
                <w:sz w:val="20"/>
              </w:rPr>
            </w:pPr>
            <w:r>
              <w:rPr>
                <w:sz w:val="20"/>
              </w:rPr>
              <w:t>подведение под понятие, выведение следствий; установление причинно-следственных связей; построение логической цепи рассуждений; доказательство; выдвижение гипотез и их</w:t>
            </w:r>
          </w:p>
          <w:p w:rsidR="003E3A70" w:rsidRDefault="003E3A70" w:rsidP="0003310C">
            <w:pPr>
              <w:pStyle w:val="TableParagraph"/>
              <w:spacing w:line="216" w:lineRule="exact"/>
              <w:ind w:left="107"/>
              <w:jc w:val="both"/>
              <w:rPr>
                <w:sz w:val="20"/>
              </w:rPr>
            </w:pPr>
            <w:r>
              <w:rPr>
                <w:sz w:val="20"/>
              </w:rPr>
              <w:t>обоснование</w:t>
            </w:r>
          </w:p>
        </w:tc>
        <w:tc>
          <w:tcPr>
            <w:tcW w:w="1703" w:type="dxa"/>
            <w:vMerge/>
            <w:tcBorders>
              <w:top w:val="nil"/>
            </w:tcBorders>
          </w:tcPr>
          <w:p w:rsidR="003E3A70" w:rsidRDefault="003E3A70" w:rsidP="0003310C">
            <w:pPr>
              <w:rPr>
                <w:sz w:val="2"/>
                <w:szCs w:val="2"/>
              </w:rPr>
            </w:pPr>
          </w:p>
        </w:tc>
      </w:tr>
      <w:tr w:rsidR="003E3A70" w:rsidTr="0003310C">
        <w:trPr>
          <w:trHeight w:val="918"/>
        </w:trPr>
        <w:tc>
          <w:tcPr>
            <w:tcW w:w="1822" w:type="dxa"/>
          </w:tcPr>
          <w:p w:rsidR="003E3A70" w:rsidRDefault="003E3A70" w:rsidP="0003310C">
            <w:pPr>
              <w:pStyle w:val="TableParagraph"/>
              <w:ind w:left="139" w:right="128" w:hanging="3"/>
              <w:jc w:val="center"/>
              <w:rPr>
                <w:sz w:val="20"/>
              </w:rPr>
            </w:pPr>
            <w:r>
              <w:rPr>
                <w:sz w:val="20"/>
              </w:rPr>
              <w:t>Познавательные УУД -</w:t>
            </w:r>
            <w:r>
              <w:rPr>
                <w:spacing w:val="-9"/>
                <w:sz w:val="20"/>
              </w:rPr>
              <w:t xml:space="preserve"> </w:t>
            </w:r>
            <w:r>
              <w:rPr>
                <w:sz w:val="20"/>
              </w:rPr>
              <w:t>постановка и</w:t>
            </w:r>
            <w:r>
              <w:rPr>
                <w:spacing w:val="-2"/>
                <w:sz w:val="20"/>
              </w:rPr>
              <w:t xml:space="preserve"> </w:t>
            </w:r>
            <w:r>
              <w:rPr>
                <w:sz w:val="20"/>
              </w:rPr>
              <w:t>решение</w:t>
            </w:r>
          </w:p>
          <w:p w:rsidR="003E3A70" w:rsidRDefault="003E3A70" w:rsidP="0003310C">
            <w:pPr>
              <w:pStyle w:val="TableParagraph"/>
              <w:spacing w:line="215" w:lineRule="exact"/>
              <w:ind w:left="123" w:right="120"/>
              <w:jc w:val="center"/>
              <w:rPr>
                <w:sz w:val="20"/>
              </w:rPr>
            </w:pPr>
            <w:r>
              <w:rPr>
                <w:sz w:val="20"/>
              </w:rPr>
              <w:t>проблемы</w:t>
            </w:r>
          </w:p>
        </w:tc>
        <w:tc>
          <w:tcPr>
            <w:tcW w:w="5659" w:type="dxa"/>
          </w:tcPr>
          <w:p w:rsidR="003E3A70" w:rsidRDefault="003E3A70" w:rsidP="0003310C">
            <w:pPr>
              <w:pStyle w:val="TableParagraph"/>
              <w:spacing w:before="108"/>
              <w:ind w:left="107" w:right="100"/>
              <w:jc w:val="both"/>
              <w:rPr>
                <w:sz w:val="20"/>
              </w:rPr>
            </w:pPr>
            <w:r>
              <w:rPr>
                <w:sz w:val="20"/>
              </w:rPr>
              <w:t>формулирование проблемы; самостоятельное создание способов решения проблем творческого и поискового характера</w:t>
            </w:r>
          </w:p>
        </w:tc>
        <w:tc>
          <w:tcPr>
            <w:tcW w:w="1703" w:type="dxa"/>
          </w:tcPr>
          <w:p w:rsidR="003E3A70" w:rsidRDefault="003E3A70" w:rsidP="0003310C">
            <w:pPr>
              <w:pStyle w:val="TableParagraph"/>
              <w:rPr>
                <w:sz w:val="18"/>
              </w:rPr>
            </w:pPr>
          </w:p>
        </w:tc>
      </w:tr>
      <w:tr w:rsidR="003E3A70" w:rsidTr="0003310C">
        <w:trPr>
          <w:trHeight w:val="230"/>
        </w:trPr>
        <w:tc>
          <w:tcPr>
            <w:tcW w:w="7481" w:type="dxa"/>
            <w:gridSpan w:val="2"/>
          </w:tcPr>
          <w:p w:rsidR="003E3A70" w:rsidRDefault="003E3A70" w:rsidP="0003310C">
            <w:pPr>
              <w:pStyle w:val="TableParagraph"/>
              <w:spacing w:line="210" w:lineRule="exact"/>
              <w:ind w:left="2333"/>
              <w:rPr>
                <w:b/>
                <w:sz w:val="20"/>
              </w:rPr>
            </w:pPr>
            <w:r>
              <w:rPr>
                <w:sz w:val="20"/>
              </w:rPr>
              <w:t xml:space="preserve">Познавательные УУД - </w:t>
            </w:r>
            <w:r>
              <w:rPr>
                <w:b/>
                <w:sz w:val="20"/>
              </w:rPr>
              <w:t>ОБЩЕЕ</w:t>
            </w:r>
          </w:p>
        </w:tc>
        <w:tc>
          <w:tcPr>
            <w:tcW w:w="1703" w:type="dxa"/>
          </w:tcPr>
          <w:p w:rsidR="003E3A70" w:rsidRDefault="003E3A70" w:rsidP="0003310C">
            <w:pPr>
              <w:pStyle w:val="TableParagraph"/>
              <w:rPr>
                <w:sz w:val="16"/>
              </w:rPr>
            </w:pPr>
          </w:p>
        </w:tc>
      </w:tr>
      <w:tr w:rsidR="003E3A70" w:rsidTr="0003310C">
        <w:trPr>
          <w:trHeight w:val="690"/>
        </w:trPr>
        <w:tc>
          <w:tcPr>
            <w:tcW w:w="1822" w:type="dxa"/>
            <w:vMerge w:val="restart"/>
          </w:tcPr>
          <w:p w:rsidR="003E3A70" w:rsidRDefault="003E3A70" w:rsidP="0003310C">
            <w:pPr>
              <w:pStyle w:val="TableParagraph"/>
              <w:rPr>
                <w:b/>
              </w:rPr>
            </w:pPr>
          </w:p>
          <w:p w:rsidR="003E3A70" w:rsidRDefault="003E3A70" w:rsidP="0003310C">
            <w:pPr>
              <w:pStyle w:val="TableParagraph"/>
              <w:spacing w:before="10"/>
              <w:rPr>
                <w:b/>
                <w:sz w:val="17"/>
              </w:rPr>
            </w:pPr>
          </w:p>
          <w:p w:rsidR="003E3A70" w:rsidRDefault="003E3A70" w:rsidP="0003310C">
            <w:pPr>
              <w:pStyle w:val="TableParagraph"/>
              <w:ind w:left="700" w:hanging="593"/>
              <w:rPr>
                <w:sz w:val="20"/>
              </w:rPr>
            </w:pPr>
            <w:r>
              <w:rPr>
                <w:w w:val="95"/>
                <w:sz w:val="20"/>
              </w:rPr>
              <w:t xml:space="preserve">Коммуникативные </w:t>
            </w:r>
            <w:r>
              <w:rPr>
                <w:sz w:val="20"/>
              </w:rPr>
              <w:t>УУД</w:t>
            </w:r>
          </w:p>
        </w:tc>
        <w:tc>
          <w:tcPr>
            <w:tcW w:w="5659" w:type="dxa"/>
          </w:tcPr>
          <w:p w:rsidR="003E3A70" w:rsidRDefault="003E3A70" w:rsidP="0003310C">
            <w:pPr>
              <w:pStyle w:val="TableParagraph"/>
              <w:tabs>
                <w:tab w:val="left" w:pos="1248"/>
                <w:tab w:val="left" w:pos="1366"/>
                <w:tab w:val="left" w:pos="1982"/>
                <w:tab w:val="left" w:pos="2323"/>
                <w:tab w:val="left" w:pos="2647"/>
                <w:tab w:val="left" w:pos="3007"/>
                <w:tab w:val="left" w:pos="3145"/>
                <w:tab w:val="left" w:pos="4218"/>
                <w:tab w:val="left" w:pos="4762"/>
              </w:tabs>
              <w:spacing w:line="237" w:lineRule="auto"/>
              <w:ind w:left="107" w:right="101"/>
              <w:rPr>
                <w:sz w:val="20"/>
              </w:rPr>
            </w:pPr>
            <w:r>
              <w:rPr>
                <w:sz w:val="20"/>
              </w:rPr>
              <w:t>разрешение</w:t>
            </w:r>
            <w:r>
              <w:rPr>
                <w:sz w:val="20"/>
              </w:rPr>
              <w:tab/>
            </w:r>
            <w:r>
              <w:rPr>
                <w:sz w:val="20"/>
              </w:rPr>
              <w:tab/>
              <w:t>конфликтов</w:t>
            </w:r>
            <w:r>
              <w:rPr>
                <w:sz w:val="20"/>
              </w:rPr>
              <w:tab/>
              <w:t>–</w:t>
            </w:r>
            <w:r>
              <w:rPr>
                <w:sz w:val="20"/>
              </w:rPr>
              <w:tab/>
              <w:t>выявление,</w:t>
            </w:r>
            <w:r>
              <w:rPr>
                <w:sz w:val="20"/>
              </w:rPr>
              <w:tab/>
              <w:t>идентификация проблемы,</w:t>
            </w:r>
            <w:r>
              <w:rPr>
                <w:sz w:val="20"/>
              </w:rPr>
              <w:tab/>
              <w:t>поиск</w:t>
            </w:r>
            <w:r>
              <w:rPr>
                <w:sz w:val="20"/>
              </w:rPr>
              <w:tab/>
              <w:t>и</w:t>
            </w:r>
            <w:r>
              <w:rPr>
                <w:sz w:val="20"/>
              </w:rPr>
              <w:tab/>
              <w:t>оценка</w:t>
            </w:r>
            <w:r>
              <w:rPr>
                <w:sz w:val="20"/>
              </w:rPr>
              <w:tab/>
            </w:r>
            <w:r>
              <w:rPr>
                <w:sz w:val="20"/>
              </w:rPr>
              <w:tab/>
              <w:t>альтернативных</w:t>
            </w:r>
            <w:r>
              <w:rPr>
                <w:sz w:val="20"/>
              </w:rPr>
              <w:tab/>
              <w:t>способов</w:t>
            </w:r>
          </w:p>
          <w:p w:rsidR="003E3A70" w:rsidRDefault="003E3A70" w:rsidP="0003310C">
            <w:pPr>
              <w:pStyle w:val="TableParagraph"/>
              <w:spacing w:line="217" w:lineRule="exact"/>
              <w:ind w:left="107"/>
              <w:rPr>
                <w:sz w:val="20"/>
              </w:rPr>
            </w:pPr>
            <w:r>
              <w:rPr>
                <w:sz w:val="20"/>
              </w:rPr>
              <w:t>разрешения конфликта, принятие решения и его реализация</w:t>
            </w:r>
          </w:p>
        </w:tc>
        <w:tc>
          <w:tcPr>
            <w:tcW w:w="1703" w:type="dxa"/>
            <w:vMerge w:val="restart"/>
          </w:tcPr>
          <w:p w:rsidR="003E3A70" w:rsidRDefault="003E3A70" w:rsidP="0003310C">
            <w:pPr>
              <w:pStyle w:val="TableParagraph"/>
              <w:rPr>
                <w:sz w:val="18"/>
              </w:rPr>
            </w:pPr>
          </w:p>
        </w:tc>
      </w:tr>
      <w:tr w:rsidR="003E3A70" w:rsidTr="0003310C">
        <w:trPr>
          <w:trHeight w:val="690"/>
        </w:trPr>
        <w:tc>
          <w:tcPr>
            <w:tcW w:w="1822" w:type="dxa"/>
            <w:vMerge/>
            <w:tcBorders>
              <w:top w:val="nil"/>
            </w:tcBorders>
          </w:tcPr>
          <w:p w:rsidR="003E3A70" w:rsidRDefault="003E3A70" w:rsidP="0003310C">
            <w:pPr>
              <w:rPr>
                <w:sz w:val="2"/>
                <w:szCs w:val="2"/>
              </w:rPr>
            </w:pPr>
          </w:p>
        </w:tc>
        <w:tc>
          <w:tcPr>
            <w:tcW w:w="5659" w:type="dxa"/>
          </w:tcPr>
          <w:p w:rsidR="003E3A70" w:rsidRDefault="003E3A70" w:rsidP="0003310C">
            <w:pPr>
              <w:pStyle w:val="TableParagraph"/>
              <w:spacing w:line="223" w:lineRule="exact"/>
              <w:ind w:left="107"/>
              <w:rPr>
                <w:sz w:val="20"/>
              </w:rPr>
            </w:pPr>
            <w:r>
              <w:rPr>
                <w:sz w:val="20"/>
              </w:rPr>
              <w:t xml:space="preserve">умение  с  достаточной  полнотой  и точностью выражать </w:t>
            </w:r>
            <w:r>
              <w:rPr>
                <w:spacing w:val="5"/>
                <w:sz w:val="20"/>
              </w:rPr>
              <w:t xml:space="preserve"> </w:t>
            </w:r>
            <w:r>
              <w:rPr>
                <w:sz w:val="20"/>
              </w:rPr>
              <w:t>свои</w:t>
            </w:r>
          </w:p>
          <w:p w:rsidR="003E3A70" w:rsidRDefault="003E3A70" w:rsidP="0003310C">
            <w:pPr>
              <w:pStyle w:val="TableParagraph"/>
              <w:spacing w:line="230" w:lineRule="atLeast"/>
              <w:ind w:left="107"/>
              <w:rPr>
                <w:sz w:val="20"/>
              </w:rPr>
            </w:pPr>
            <w:r>
              <w:rPr>
                <w:sz w:val="20"/>
              </w:rPr>
              <w:t>мысли в соответствии с задачами и условиями коммуникации, владение  монологической  и  диалогической  формами  речи</w:t>
            </w:r>
            <w:r>
              <w:rPr>
                <w:spacing w:val="41"/>
                <w:sz w:val="20"/>
              </w:rPr>
              <w:t xml:space="preserve"> </w:t>
            </w:r>
            <w:r>
              <w:rPr>
                <w:sz w:val="20"/>
              </w:rPr>
              <w:t>в</w:t>
            </w:r>
          </w:p>
        </w:tc>
        <w:tc>
          <w:tcPr>
            <w:tcW w:w="1703" w:type="dxa"/>
            <w:vMerge/>
            <w:tcBorders>
              <w:top w:val="nil"/>
            </w:tcBorders>
          </w:tcPr>
          <w:p w:rsidR="003E3A70" w:rsidRDefault="003E3A70" w:rsidP="0003310C">
            <w:pPr>
              <w:rPr>
                <w:sz w:val="2"/>
                <w:szCs w:val="2"/>
              </w:rPr>
            </w:pPr>
          </w:p>
        </w:tc>
      </w:tr>
    </w:tbl>
    <w:p w:rsidR="003E3A70" w:rsidRDefault="003E3A70" w:rsidP="003E3A70">
      <w:pPr>
        <w:rPr>
          <w:sz w:val="2"/>
          <w:szCs w:val="2"/>
        </w:rPr>
        <w:sectPr w:rsidR="003E3A70">
          <w:pgSz w:w="11910" w:h="16840"/>
          <w:pgMar w:top="104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2"/>
        <w:gridCol w:w="5659"/>
        <w:gridCol w:w="1703"/>
      </w:tblGrid>
      <w:tr w:rsidR="003E3A70" w:rsidTr="0003310C">
        <w:trPr>
          <w:trHeight w:val="460"/>
        </w:trPr>
        <w:tc>
          <w:tcPr>
            <w:tcW w:w="1822" w:type="dxa"/>
          </w:tcPr>
          <w:p w:rsidR="003E3A70" w:rsidRDefault="003E3A70" w:rsidP="0003310C">
            <w:pPr>
              <w:pStyle w:val="TableParagraph"/>
              <w:rPr>
                <w:sz w:val="20"/>
              </w:rPr>
            </w:pPr>
          </w:p>
        </w:tc>
        <w:tc>
          <w:tcPr>
            <w:tcW w:w="5659" w:type="dxa"/>
          </w:tcPr>
          <w:p w:rsidR="003E3A70" w:rsidRDefault="003E3A70" w:rsidP="0003310C">
            <w:pPr>
              <w:pStyle w:val="TableParagraph"/>
              <w:spacing w:line="219" w:lineRule="exact"/>
              <w:ind w:left="107"/>
              <w:rPr>
                <w:sz w:val="20"/>
              </w:rPr>
            </w:pPr>
            <w:r>
              <w:rPr>
                <w:sz w:val="20"/>
              </w:rPr>
              <w:t>соответствии с грамматическими и синтаксическими нормами</w:t>
            </w:r>
          </w:p>
          <w:p w:rsidR="003E3A70" w:rsidRDefault="003E3A70" w:rsidP="0003310C">
            <w:pPr>
              <w:pStyle w:val="TableParagraph"/>
              <w:spacing w:line="222" w:lineRule="exact"/>
              <w:ind w:left="107"/>
              <w:rPr>
                <w:sz w:val="20"/>
              </w:rPr>
            </w:pPr>
            <w:r>
              <w:rPr>
                <w:sz w:val="20"/>
              </w:rPr>
              <w:t>родного языка</w:t>
            </w:r>
          </w:p>
        </w:tc>
        <w:tc>
          <w:tcPr>
            <w:tcW w:w="1703" w:type="dxa"/>
          </w:tcPr>
          <w:p w:rsidR="003E3A70" w:rsidRDefault="003E3A70" w:rsidP="0003310C">
            <w:pPr>
              <w:pStyle w:val="TableParagraph"/>
              <w:rPr>
                <w:sz w:val="20"/>
              </w:rPr>
            </w:pPr>
          </w:p>
        </w:tc>
      </w:tr>
      <w:tr w:rsidR="003E3A70" w:rsidTr="0003310C">
        <w:trPr>
          <w:trHeight w:val="230"/>
        </w:trPr>
        <w:tc>
          <w:tcPr>
            <w:tcW w:w="7481" w:type="dxa"/>
            <w:gridSpan w:val="2"/>
          </w:tcPr>
          <w:p w:rsidR="003E3A70" w:rsidRDefault="003E3A70" w:rsidP="0003310C">
            <w:pPr>
              <w:pStyle w:val="TableParagraph"/>
              <w:spacing w:line="210" w:lineRule="exact"/>
              <w:ind w:left="2760" w:right="2755"/>
              <w:jc w:val="center"/>
              <w:rPr>
                <w:b/>
                <w:sz w:val="20"/>
              </w:rPr>
            </w:pPr>
            <w:r>
              <w:rPr>
                <w:b/>
                <w:sz w:val="20"/>
              </w:rPr>
              <w:t>Общий уровень УУД</w:t>
            </w:r>
          </w:p>
        </w:tc>
        <w:tc>
          <w:tcPr>
            <w:tcW w:w="1703" w:type="dxa"/>
          </w:tcPr>
          <w:p w:rsidR="003E3A70" w:rsidRDefault="003E3A70" w:rsidP="0003310C">
            <w:pPr>
              <w:pStyle w:val="TableParagraph"/>
              <w:rPr>
                <w:sz w:val="16"/>
              </w:rPr>
            </w:pPr>
          </w:p>
        </w:tc>
      </w:tr>
    </w:tbl>
    <w:p w:rsidR="003E3A70" w:rsidRDefault="003E3A70" w:rsidP="003E3A70">
      <w:pPr>
        <w:pStyle w:val="a3"/>
        <w:ind w:left="0"/>
        <w:jc w:val="left"/>
        <w:rPr>
          <w:b/>
          <w:sz w:val="20"/>
        </w:rPr>
      </w:pPr>
    </w:p>
    <w:p w:rsidR="003E3A70" w:rsidRDefault="003E3A70" w:rsidP="003E3A70">
      <w:pPr>
        <w:pStyle w:val="a3"/>
        <w:spacing w:before="4"/>
        <w:ind w:left="0"/>
        <w:jc w:val="left"/>
        <w:rPr>
          <w:b/>
          <w:sz w:val="19"/>
        </w:rPr>
      </w:pPr>
    </w:p>
    <w:p w:rsidR="003E3A70" w:rsidRDefault="003E3A70" w:rsidP="003E3A70">
      <w:pPr>
        <w:tabs>
          <w:tab w:val="left" w:pos="6907"/>
        </w:tabs>
        <w:spacing w:before="1"/>
        <w:ind w:left="957" w:right="1287"/>
        <w:rPr>
          <w:b/>
          <w:sz w:val="20"/>
        </w:rPr>
      </w:pPr>
      <w:r>
        <w:rPr>
          <w:b/>
          <w:sz w:val="20"/>
        </w:rPr>
        <w:t>На основании данных сделан вывод, уровень сформированности универсальных учебных действий и предметных знаний  на конец 4</w:t>
      </w:r>
      <w:r>
        <w:rPr>
          <w:b/>
          <w:spacing w:val="-13"/>
          <w:sz w:val="20"/>
        </w:rPr>
        <w:t xml:space="preserve"> </w:t>
      </w:r>
      <w:r>
        <w:rPr>
          <w:b/>
          <w:sz w:val="20"/>
        </w:rPr>
        <w:t>класса</w:t>
      </w:r>
      <w:r>
        <w:rPr>
          <w:b/>
          <w:spacing w:val="-1"/>
          <w:sz w:val="20"/>
        </w:rPr>
        <w:t xml:space="preserve"> </w:t>
      </w:r>
      <w:r>
        <w:rPr>
          <w:b/>
          <w:sz w:val="20"/>
        </w:rPr>
        <w:t>у</w:t>
      </w:r>
      <w:r>
        <w:rPr>
          <w:b/>
          <w:sz w:val="20"/>
          <w:u w:val="single"/>
        </w:rPr>
        <w:t xml:space="preserve"> </w:t>
      </w:r>
      <w:r>
        <w:rPr>
          <w:b/>
          <w:sz w:val="20"/>
          <w:u w:val="single"/>
        </w:rPr>
        <w:tab/>
      </w:r>
      <w:r>
        <w:rPr>
          <w:b/>
          <w:sz w:val="20"/>
        </w:rPr>
        <w:t>(указывается</w:t>
      </w:r>
      <w:r>
        <w:rPr>
          <w:b/>
          <w:spacing w:val="-3"/>
          <w:sz w:val="20"/>
        </w:rPr>
        <w:t xml:space="preserve"> </w:t>
      </w:r>
      <w:r>
        <w:rPr>
          <w:b/>
          <w:sz w:val="20"/>
        </w:rPr>
        <w:t>уровень)</w:t>
      </w:r>
    </w:p>
    <w:p w:rsidR="003E3A70" w:rsidRDefault="003E3A70" w:rsidP="003E3A70">
      <w:pPr>
        <w:spacing w:line="229" w:lineRule="exact"/>
        <w:ind w:left="957"/>
        <w:rPr>
          <w:b/>
          <w:sz w:val="20"/>
        </w:rPr>
      </w:pPr>
      <w:r>
        <w:rPr>
          <w:b/>
          <w:sz w:val="20"/>
        </w:rPr>
        <w:t>Вывод: (выбрать нужное)</w:t>
      </w:r>
    </w:p>
    <w:p w:rsidR="003E3A70" w:rsidRDefault="003E3A70" w:rsidP="003E3A70">
      <w:pPr>
        <w:pStyle w:val="a4"/>
        <w:numPr>
          <w:ilvl w:val="0"/>
          <w:numId w:val="51"/>
        </w:numPr>
        <w:tabs>
          <w:tab w:val="left" w:pos="1680"/>
        </w:tabs>
        <w:spacing w:line="276" w:lineRule="auto"/>
        <w:ind w:right="1132" w:firstLine="453"/>
        <w:jc w:val="both"/>
        <w:rPr>
          <w:sz w:val="20"/>
        </w:rPr>
      </w:pPr>
      <w:r>
        <w:rPr>
          <w:sz w:val="20"/>
        </w:rPr>
        <w:t>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w:t>
      </w:r>
      <w:r>
        <w:rPr>
          <w:spacing w:val="-1"/>
          <w:sz w:val="20"/>
        </w:rPr>
        <w:t xml:space="preserve"> </w:t>
      </w:r>
      <w:r>
        <w:rPr>
          <w:sz w:val="20"/>
        </w:rPr>
        <w:t>предмета.</w:t>
      </w:r>
    </w:p>
    <w:p w:rsidR="003E3A70" w:rsidRDefault="003E3A70" w:rsidP="003E3A70">
      <w:pPr>
        <w:pStyle w:val="a4"/>
        <w:numPr>
          <w:ilvl w:val="0"/>
          <w:numId w:val="51"/>
        </w:numPr>
        <w:tabs>
          <w:tab w:val="left" w:pos="1687"/>
        </w:tabs>
        <w:spacing w:line="276" w:lineRule="auto"/>
        <w:ind w:right="1134" w:firstLine="453"/>
        <w:jc w:val="both"/>
        <w:rPr>
          <w:sz w:val="20"/>
        </w:rPr>
      </w:pPr>
      <w:r>
        <w:rPr>
          <w:spacing w:val="2"/>
          <w:sz w:val="20"/>
        </w:rPr>
        <w:t xml:space="preserve">Выпускник </w:t>
      </w:r>
      <w:r>
        <w:rPr>
          <w:spacing w:val="3"/>
          <w:sz w:val="20"/>
        </w:rPr>
        <w:t xml:space="preserve">овладел опорной системой знаний, необходимой </w:t>
      </w:r>
      <w:r>
        <w:rPr>
          <w:spacing w:val="2"/>
          <w:sz w:val="20"/>
        </w:rPr>
        <w:t xml:space="preserve">для </w:t>
      </w:r>
      <w:r>
        <w:rPr>
          <w:spacing w:val="3"/>
          <w:sz w:val="20"/>
        </w:rPr>
        <w:t xml:space="preserve">продолжени </w:t>
      </w:r>
      <w:r>
        <w:rPr>
          <w:sz w:val="20"/>
        </w:rPr>
        <w:t xml:space="preserve">я </w:t>
      </w:r>
      <w:r>
        <w:rPr>
          <w:spacing w:val="3"/>
          <w:sz w:val="20"/>
        </w:rPr>
        <w:t xml:space="preserve">образования </w:t>
      </w:r>
      <w:r>
        <w:rPr>
          <w:sz w:val="20"/>
        </w:rPr>
        <w:t xml:space="preserve">на </w:t>
      </w:r>
      <w:r>
        <w:rPr>
          <w:spacing w:val="3"/>
          <w:sz w:val="20"/>
        </w:rPr>
        <w:t xml:space="preserve">следующем </w:t>
      </w:r>
      <w:r>
        <w:rPr>
          <w:sz w:val="20"/>
        </w:rPr>
        <w:t>уровне образования, на уровне осознанного произвольного овладения учебными</w:t>
      </w:r>
      <w:r>
        <w:rPr>
          <w:spacing w:val="-6"/>
          <w:sz w:val="20"/>
        </w:rPr>
        <w:t xml:space="preserve"> </w:t>
      </w:r>
      <w:r>
        <w:rPr>
          <w:sz w:val="20"/>
        </w:rPr>
        <w:t>действиями.</w:t>
      </w:r>
    </w:p>
    <w:p w:rsidR="003E3A70" w:rsidRDefault="003E3A70" w:rsidP="003E3A70">
      <w:pPr>
        <w:pStyle w:val="a4"/>
        <w:numPr>
          <w:ilvl w:val="0"/>
          <w:numId w:val="51"/>
        </w:numPr>
        <w:tabs>
          <w:tab w:val="left" w:pos="1682"/>
        </w:tabs>
        <w:spacing w:line="357" w:lineRule="auto"/>
        <w:ind w:right="1132" w:firstLine="453"/>
        <w:jc w:val="both"/>
        <w:rPr>
          <w:sz w:val="20"/>
        </w:rPr>
      </w:pPr>
      <w:r>
        <w:rPr>
          <w:sz w:val="20"/>
        </w:rPr>
        <w:t>Выпускник не овладел опорной системой знаний и учебными действиями, необходимыми для продолжения образования на следующем уровне</w:t>
      </w:r>
      <w:r>
        <w:rPr>
          <w:spacing w:val="-1"/>
          <w:sz w:val="20"/>
        </w:rPr>
        <w:t xml:space="preserve"> </w:t>
      </w:r>
      <w:r>
        <w:rPr>
          <w:sz w:val="20"/>
        </w:rPr>
        <w:t>образования.</w:t>
      </w:r>
    </w:p>
    <w:p w:rsidR="003E3A70" w:rsidRDefault="003E3A70" w:rsidP="003E3A70">
      <w:pPr>
        <w:spacing w:before="6"/>
        <w:ind w:left="957"/>
        <w:rPr>
          <w:b/>
        </w:rPr>
      </w:pPr>
      <w:r>
        <w:rPr>
          <w:b/>
        </w:rPr>
        <w:t>Достижения, увлечения, внешкольная деятельность</w:t>
      </w:r>
    </w:p>
    <w:p w:rsidR="003E3A70" w:rsidRDefault="00072274" w:rsidP="003E3A70">
      <w:pPr>
        <w:pStyle w:val="a3"/>
        <w:spacing w:before="5"/>
        <w:ind w:left="0"/>
        <w:jc w:val="left"/>
        <w:rPr>
          <w:b/>
          <w:sz w:val="26"/>
        </w:rPr>
      </w:pPr>
      <w:r w:rsidRPr="00072274">
        <w:rPr>
          <w:noProof/>
          <w:lang w:bidi="ar-SA"/>
        </w:rPr>
        <w:pict>
          <v:group id="Group 16" o:spid="_x0000_s1043" style="position:absolute;margin-left:63.85pt;margin-top:17.15pt;width:465.15pt;height:.4pt;z-index:-251636736;mso-wrap-distance-left:0;mso-wrap-distance-right:0;mso-position-horizontal-relative:page" coordorigin="1277,343" coordsize="93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">
            <v:line id="Line 19" o:spid="_x0000_s1045" style="position:absolute;visibility:visible" from="1277,347" to="2477,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QHLMMAAADbAAAADwAAAGRycy9kb3ducmV2LnhtbERP22qDQBB9L+Qflgn0JSRrBUs02QSJ&#10;LQ0USnP5gMGdqMSdFXer9u+7hULf5nCus91PphUD9a6xrOBpFYEgLq1uuFJwvbwu1yCcR9bYWiYF&#10;3+Rgv5s9bDHTduQTDWdfiRDCLkMFtfddJqUrazLoVrYjDtzN9gZ9gH0ldY9jCDetjKPoWRpsODTU&#10;2NGhpvJ+/jIKPhaJux6L7iX/LN6TtFjE6ZuPlXqcT/kGhKfJ/4v/3Ecd5qfw+0s4QO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UByzDAAAA2wAAAA8AAAAAAAAAAAAA&#10;AAAAoQIAAGRycy9kb3ducmV2LnhtbFBLBQYAAAAABAAEAPkAAACRAwAAAAA=&#10;" strokeweight=".14056mm"/>
            <v:line id="Line 18" o:spid="_x0000_s1044" style="position:absolute;visibility:visible" from="2480,347" to="1026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kDMEAAADbAAAADwAAAGRycy9kb3ducmV2LnhtbERPzYrCMBC+C75DGMGLbFMLinaNIlZZ&#10;YUFctw8wNGNbbCalidp9e3MQ9vjx/a82vWnEgzpXW1YwjWIQxIXVNZcK8t/DxwKE88gaG8uk4I8c&#10;bNbDwQpTbZ/8Q4+LL0UIYZeigsr7NpXSFRUZdJFtiQN3tZ1BH2BXSt3hM4SbRiZxPJcGaw4NFba0&#10;q6i4Xe5GwWkyc/kxa/fbc/Y9W2aTZPnlE6XGo377CcJT7//Fb/dRK0jC+vAl/AC5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AmQMwQAAANsAAAAPAAAAAAAAAAAAAAAA&#10;AKECAABkcnMvZG93bnJldi54bWxQSwUGAAAAAAQABAD5AAAAjwMAAAAA&#10;" strokeweight=".14056mm"/>
            <v:line id="Line 17" o:spid="_x0000_s1029" style="position:absolute;visibility:visible" from="10282,347" to="10580,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7Bl8QAAADbAAAADwAAAGRycy9kb3ducmV2LnhtbESP3YrCMBSE7xd8h3CEvRFNLSjbahTZ&#10;rigIsv48wKE5tsXmpDRZrW9vBGEvh5n5hpkvO1OLG7WusqxgPIpAEOdWV1woOJ/Wwy8QziNrrC2T&#10;ggc5WC56H3NMtb3zgW5HX4gAYZeigtL7JpXS5SUZdCPbEAfvYluDPsi2kLrFe4CbWsZRNJUGKw4L&#10;JTb0XVJ+Pf4ZBfvBxJ23WfOz+s12kyQbxMnGx0p99rvVDISnzv+H3+2tVhCP4fUl/AC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TsGXxAAAANsAAAAPAAAAAAAAAAAA&#10;AAAAAKECAABkcnMvZG93bnJldi54bWxQSwUGAAAAAAQABAD5AAAAkgMAAAAA&#10;" strokeweight=".14056mm"/>
            <w10:wrap type="topAndBottom" anchorx="page"/>
          </v:group>
        </w:pict>
      </w:r>
      <w:r w:rsidRPr="00072274">
        <w:rPr>
          <w:noProof/>
          <w:lang w:bidi="ar-SA"/>
        </w:rPr>
        <w:pict>
          <v:line id="Line 15" o:spid="_x0000_s1042" style="position:absolute;z-index:-251635712;visibility:visible;mso-wrap-distance-left:0;mso-wrap-distance-right:0;mso-position-horizontal-relative:page" from="63.85pt,34.65pt" to="528.3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" strokeweight=".14056mm">
            <w10:wrap type="topAndBottom" anchorx="page"/>
          </v:line>
        </w:pict>
      </w:r>
    </w:p>
    <w:p w:rsidR="003E3A70" w:rsidRDefault="003E3A70" w:rsidP="003E3A70">
      <w:pPr>
        <w:pStyle w:val="a3"/>
        <w:spacing w:before="5"/>
        <w:ind w:left="0"/>
        <w:jc w:val="left"/>
        <w:rPr>
          <w:b/>
          <w:sz w:val="23"/>
        </w:rPr>
      </w:pPr>
    </w:p>
    <w:p w:rsidR="003E3A70" w:rsidRDefault="003E3A70" w:rsidP="003E3A70">
      <w:pPr>
        <w:pStyle w:val="a3"/>
        <w:ind w:left="0"/>
        <w:jc w:val="left"/>
        <w:rPr>
          <w:b/>
          <w:sz w:val="20"/>
        </w:rPr>
      </w:pPr>
    </w:p>
    <w:p w:rsidR="003E3A70" w:rsidRDefault="003E3A70" w:rsidP="003E3A70">
      <w:pPr>
        <w:pStyle w:val="a3"/>
        <w:spacing w:before="5"/>
        <w:ind w:left="0"/>
        <w:jc w:val="left"/>
        <w:rPr>
          <w:b/>
          <w:sz w:val="19"/>
        </w:rPr>
      </w:pPr>
    </w:p>
    <w:p w:rsidR="003E3A70" w:rsidRDefault="003E3A70" w:rsidP="003E3A70">
      <w:pPr>
        <w:spacing w:before="91" w:after="8"/>
        <w:ind w:left="957"/>
        <w:rPr>
          <w:sz w:val="20"/>
        </w:rPr>
      </w:pPr>
      <w:r>
        <w:rPr>
          <w:b/>
          <w:sz w:val="20"/>
        </w:rPr>
        <w:t>Достижения на международном, федеральном, республиканском, муниципальном уровнях</w:t>
      </w:r>
      <w:r>
        <w:rPr>
          <w:sz w:val="20"/>
        </w:rPr>
        <w:t>:</w:t>
      </w: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7"/>
        <w:gridCol w:w="770"/>
        <w:gridCol w:w="2206"/>
        <w:gridCol w:w="2268"/>
        <w:gridCol w:w="3685"/>
      </w:tblGrid>
      <w:tr w:rsidR="003E3A70" w:rsidTr="0003310C">
        <w:trPr>
          <w:trHeight w:val="690"/>
        </w:trPr>
        <w:tc>
          <w:tcPr>
            <w:tcW w:w="427" w:type="dxa"/>
          </w:tcPr>
          <w:p w:rsidR="003E3A70" w:rsidRDefault="003E3A70" w:rsidP="0003310C">
            <w:pPr>
              <w:pStyle w:val="TableParagraph"/>
              <w:spacing w:line="223" w:lineRule="exact"/>
              <w:ind w:left="117"/>
              <w:rPr>
                <w:sz w:val="20"/>
              </w:rPr>
            </w:pPr>
            <w:r>
              <w:rPr>
                <w:w w:val="99"/>
                <w:sz w:val="20"/>
              </w:rPr>
              <w:t>№</w:t>
            </w:r>
          </w:p>
        </w:tc>
        <w:tc>
          <w:tcPr>
            <w:tcW w:w="770" w:type="dxa"/>
          </w:tcPr>
          <w:p w:rsidR="003E3A70" w:rsidRDefault="003E3A70" w:rsidP="0003310C">
            <w:pPr>
              <w:pStyle w:val="TableParagraph"/>
              <w:spacing w:line="223" w:lineRule="exact"/>
              <w:ind w:left="131"/>
              <w:rPr>
                <w:sz w:val="20"/>
              </w:rPr>
            </w:pPr>
            <w:r>
              <w:rPr>
                <w:sz w:val="20"/>
              </w:rPr>
              <w:t>Класс</w:t>
            </w:r>
          </w:p>
        </w:tc>
        <w:tc>
          <w:tcPr>
            <w:tcW w:w="2206" w:type="dxa"/>
          </w:tcPr>
          <w:p w:rsidR="003E3A70" w:rsidRDefault="003E3A70" w:rsidP="0003310C">
            <w:pPr>
              <w:pStyle w:val="TableParagraph"/>
              <w:ind w:left="497" w:firstLine="216"/>
              <w:rPr>
                <w:sz w:val="20"/>
              </w:rPr>
            </w:pPr>
            <w:r>
              <w:rPr>
                <w:sz w:val="20"/>
              </w:rPr>
              <w:t xml:space="preserve">Уровень, </w:t>
            </w:r>
            <w:r>
              <w:rPr>
                <w:w w:val="95"/>
                <w:sz w:val="20"/>
              </w:rPr>
              <w:t>название/тема</w:t>
            </w:r>
          </w:p>
          <w:p w:rsidR="003E3A70" w:rsidRDefault="003E3A70" w:rsidP="0003310C">
            <w:pPr>
              <w:pStyle w:val="TableParagraph"/>
              <w:spacing w:line="217" w:lineRule="exact"/>
              <w:ind w:left="710"/>
              <w:rPr>
                <w:sz w:val="20"/>
              </w:rPr>
            </w:pPr>
            <w:r>
              <w:rPr>
                <w:sz w:val="20"/>
              </w:rPr>
              <w:t>конкурса</w:t>
            </w:r>
          </w:p>
        </w:tc>
        <w:tc>
          <w:tcPr>
            <w:tcW w:w="2268" w:type="dxa"/>
          </w:tcPr>
          <w:p w:rsidR="003E3A70" w:rsidRDefault="003E3A70" w:rsidP="0003310C">
            <w:pPr>
              <w:pStyle w:val="TableParagraph"/>
              <w:ind w:left="130" w:firstLine="201"/>
              <w:rPr>
                <w:sz w:val="20"/>
              </w:rPr>
            </w:pPr>
            <w:r>
              <w:rPr>
                <w:sz w:val="20"/>
              </w:rPr>
              <w:t>Уровень конкурса, организаторы конкурса</w:t>
            </w:r>
          </w:p>
        </w:tc>
        <w:tc>
          <w:tcPr>
            <w:tcW w:w="3685" w:type="dxa"/>
          </w:tcPr>
          <w:p w:rsidR="003E3A70" w:rsidRDefault="003E3A70" w:rsidP="0003310C">
            <w:pPr>
              <w:pStyle w:val="TableParagraph"/>
              <w:spacing w:line="223" w:lineRule="exact"/>
              <w:ind w:left="1402" w:right="1398"/>
              <w:jc w:val="center"/>
              <w:rPr>
                <w:sz w:val="20"/>
              </w:rPr>
            </w:pPr>
            <w:r>
              <w:rPr>
                <w:sz w:val="20"/>
              </w:rPr>
              <w:t>Результат</w:t>
            </w:r>
          </w:p>
        </w:tc>
      </w:tr>
      <w:tr w:rsidR="003E3A70" w:rsidTr="0003310C">
        <w:trPr>
          <w:trHeight w:val="251"/>
        </w:trPr>
        <w:tc>
          <w:tcPr>
            <w:tcW w:w="427" w:type="dxa"/>
          </w:tcPr>
          <w:p w:rsidR="003E3A70" w:rsidRDefault="003E3A70" w:rsidP="0003310C">
            <w:pPr>
              <w:pStyle w:val="TableParagraph"/>
              <w:spacing w:line="232" w:lineRule="exact"/>
              <w:ind w:left="107"/>
            </w:pPr>
            <w:r>
              <w:t>1.</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3"/>
        </w:trPr>
        <w:tc>
          <w:tcPr>
            <w:tcW w:w="427" w:type="dxa"/>
          </w:tcPr>
          <w:p w:rsidR="003E3A70" w:rsidRDefault="003E3A70" w:rsidP="0003310C">
            <w:pPr>
              <w:pStyle w:val="TableParagraph"/>
              <w:spacing w:line="234" w:lineRule="exact"/>
              <w:ind w:left="107"/>
            </w:pPr>
            <w:r>
              <w:t>2.</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1"/>
        </w:trPr>
        <w:tc>
          <w:tcPr>
            <w:tcW w:w="427" w:type="dxa"/>
          </w:tcPr>
          <w:p w:rsidR="003E3A70" w:rsidRDefault="003E3A70" w:rsidP="0003310C">
            <w:pPr>
              <w:pStyle w:val="TableParagraph"/>
              <w:spacing w:line="232" w:lineRule="exact"/>
              <w:ind w:left="107"/>
            </w:pPr>
            <w:r>
              <w:t>3.</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4"/>
        </w:trPr>
        <w:tc>
          <w:tcPr>
            <w:tcW w:w="427" w:type="dxa"/>
          </w:tcPr>
          <w:p w:rsidR="003E3A70" w:rsidRDefault="003E3A70" w:rsidP="0003310C">
            <w:pPr>
              <w:pStyle w:val="TableParagraph"/>
              <w:spacing w:line="234" w:lineRule="exact"/>
              <w:ind w:left="107"/>
            </w:pPr>
            <w:r>
              <w:t>4.</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4"/>
        </w:trPr>
        <w:tc>
          <w:tcPr>
            <w:tcW w:w="427" w:type="dxa"/>
          </w:tcPr>
          <w:p w:rsidR="003E3A70" w:rsidRDefault="003E3A70" w:rsidP="0003310C">
            <w:pPr>
              <w:pStyle w:val="TableParagraph"/>
              <w:spacing w:line="234" w:lineRule="exact"/>
              <w:ind w:left="107"/>
            </w:pPr>
            <w:r>
              <w:t>5.</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1"/>
        </w:trPr>
        <w:tc>
          <w:tcPr>
            <w:tcW w:w="427" w:type="dxa"/>
          </w:tcPr>
          <w:p w:rsidR="003E3A70" w:rsidRDefault="003E3A70" w:rsidP="0003310C">
            <w:pPr>
              <w:pStyle w:val="TableParagraph"/>
              <w:spacing w:line="232" w:lineRule="exact"/>
              <w:ind w:left="107"/>
            </w:pPr>
            <w:r>
              <w:t>6.</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4"/>
        </w:trPr>
        <w:tc>
          <w:tcPr>
            <w:tcW w:w="427" w:type="dxa"/>
          </w:tcPr>
          <w:p w:rsidR="003E3A70" w:rsidRDefault="003E3A70" w:rsidP="0003310C">
            <w:pPr>
              <w:pStyle w:val="TableParagraph"/>
              <w:spacing w:line="234" w:lineRule="exact"/>
              <w:ind w:left="107"/>
            </w:pPr>
            <w:r>
              <w:t>7.</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1"/>
        </w:trPr>
        <w:tc>
          <w:tcPr>
            <w:tcW w:w="427" w:type="dxa"/>
          </w:tcPr>
          <w:p w:rsidR="003E3A70" w:rsidRDefault="003E3A70" w:rsidP="0003310C">
            <w:pPr>
              <w:pStyle w:val="TableParagraph"/>
              <w:spacing w:line="232" w:lineRule="exact"/>
              <w:ind w:left="107"/>
            </w:pPr>
            <w:r>
              <w:t>8.</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4"/>
        </w:trPr>
        <w:tc>
          <w:tcPr>
            <w:tcW w:w="427" w:type="dxa"/>
          </w:tcPr>
          <w:p w:rsidR="003E3A70" w:rsidRDefault="003E3A70" w:rsidP="0003310C">
            <w:pPr>
              <w:pStyle w:val="TableParagraph"/>
              <w:spacing w:line="234" w:lineRule="exact"/>
              <w:ind w:left="107"/>
            </w:pPr>
            <w:r>
              <w:t>9.</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r w:rsidR="003E3A70" w:rsidTr="0003310C">
        <w:trPr>
          <w:trHeight w:val="253"/>
        </w:trPr>
        <w:tc>
          <w:tcPr>
            <w:tcW w:w="427" w:type="dxa"/>
          </w:tcPr>
          <w:p w:rsidR="003E3A70" w:rsidRDefault="003E3A70" w:rsidP="0003310C">
            <w:pPr>
              <w:pStyle w:val="TableParagraph"/>
              <w:spacing w:line="234" w:lineRule="exact"/>
              <w:ind w:left="107"/>
            </w:pPr>
            <w:r>
              <w:t>10.</w:t>
            </w:r>
          </w:p>
        </w:tc>
        <w:tc>
          <w:tcPr>
            <w:tcW w:w="770" w:type="dxa"/>
          </w:tcPr>
          <w:p w:rsidR="003E3A70" w:rsidRDefault="003E3A70" w:rsidP="0003310C">
            <w:pPr>
              <w:pStyle w:val="TableParagraph"/>
              <w:rPr>
                <w:sz w:val="18"/>
              </w:rPr>
            </w:pPr>
          </w:p>
        </w:tc>
        <w:tc>
          <w:tcPr>
            <w:tcW w:w="2206" w:type="dxa"/>
          </w:tcPr>
          <w:p w:rsidR="003E3A70" w:rsidRDefault="003E3A70" w:rsidP="0003310C">
            <w:pPr>
              <w:pStyle w:val="TableParagraph"/>
              <w:rPr>
                <w:sz w:val="18"/>
              </w:rPr>
            </w:pPr>
          </w:p>
        </w:tc>
        <w:tc>
          <w:tcPr>
            <w:tcW w:w="2268" w:type="dxa"/>
          </w:tcPr>
          <w:p w:rsidR="003E3A70" w:rsidRDefault="003E3A70" w:rsidP="0003310C">
            <w:pPr>
              <w:pStyle w:val="TableParagraph"/>
              <w:rPr>
                <w:sz w:val="18"/>
              </w:rPr>
            </w:pPr>
          </w:p>
        </w:tc>
        <w:tc>
          <w:tcPr>
            <w:tcW w:w="3685" w:type="dxa"/>
          </w:tcPr>
          <w:p w:rsidR="003E3A70" w:rsidRDefault="003E3A70" w:rsidP="0003310C">
            <w:pPr>
              <w:pStyle w:val="TableParagraph"/>
              <w:rPr>
                <w:sz w:val="18"/>
              </w:rPr>
            </w:pPr>
          </w:p>
        </w:tc>
      </w:tr>
    </w:tbl>
    <w:p w:rsidR="003E3A70" w:rsidRDefault="003E3A70" w:rsidP="003E3A70">
      <w:pPr>
        <w:pStyle w:val="a3"/>
        <w:spacing w:before="4"/>
        <w:ind w:left="0"/>
        <w:jc w:val="left"/>
        <w:rPr>
          <w:sz w:val="29"/>
        </w:rPr>
      </w:pPr>
    </w:p>
    <w:p w:rsidR="003E3A70" w:rsidRDefault="003E3A70" w:rsidP="003E3A70">
      <w:pPr>
        <w:pStyle w:val="a3"/>
        <w:tabs>
          <w:tab w:val="left" w:pos="10418"/>
        </w:tabs>
        <w:jc w:val="left"/>
      </w:pPr>
      <w:r>
        <w:t>Учеником защищен итоговый проект по</w:t>
      </w:r>
      <w:r>
        <w:rPr>
          <w:spacing w:val="-15"/>
        </w:rPr>
        <w:t xml:space="preserve"> </w:t>
      </w:r>
      <w:r>
        <w:t>теме</w:t>
      </w:r>
      <w:r>
        <w:rPr>
          <w:spacing w:val="-1"/>
        </w:rPr>
        <w:t xml:space="preserve"> </w:t>
      </w:r>
      <w:r>
        <w:rPr>
          <w:u w:val="single"/>
        </w:rPr>
        <w:t xml:space="preserve"> </w:t>
      </w:r>
      <w:r>
        <w:rPr>
          <w:u w:val="single"/>
        </w:rPr>
        <w:tab/>
      </w:r>
    </w:p>
    <w:p w:rsidR="003E3A70" w:rsidRDefault="003E3A70" w:rsidP="003E3A70">
      <w:pPr>
        <w:pStyle w:val="a3"/>
        <w:tabs>
          <w:tab w:val="left" w:pos="10413"/>
        </w:tabs>
        <w:spacing w:before="139"/>
        <w:jc w:val="left"/>
      </w:pPr>
      <w:r>
        <w:t>Уровень выполнения итогового</w:t>
      </w:r>
      <w:r>
        <w:rPr>
          <w:spacing w:val="-7"/>
        </w:rPr>
        <w:t xml:space="preserve"> </w:t>
      </w:r>
      <w:r>
        <w:t xml:space="preserve">проекта </w:t>
      </w:r>
      <w:r>
        <w:rPr>
          <w:spacing w:val="1"/>
        </w:rPr>
        <w:t xml:space="preserve"> </w:t>
      </w:r>
      <w:r>
        <w:rPr>
          <w:u w:val="single"/>
        </w:rPr>
        <w:t xml:space="preserve"> </w:t>
      </w:r>
      <w:r>
        <w:rPr>
          <w:u w:val="single"/>
        </w:rPr>
        <w:tab/>
      </w:r>
    </w:p>
    <w:p w:rsidR="003E3A70" w:rsidRDefault="003E3A70" w:rsidP="003E3A70">
      <w:pPr>
        <w:pStyle w:val="a3"/>
        <w:ind w:left="0"/>
        <w:jc w:val="left"/>
        <w:rPr>
          <w:sz w:val="20"/>
        </w:rPr>
      </w:pPr>
    </w:p>
    <w:p w:rsidR="003E3A70" w:rsidRDefault="003E3A70" w:rsidP="003E3A70">
      <w:pPr>
        <w:pStyle w:val="a3"/>
        <w:spacing w:before="11"/>
        <w:ind w:left="0"/>
        <w:jc w:val="left"/>
        <w:rPr>
          <w:sz w:val="21"/>
        </w:rPr>
      </w:pPr>
    </w:p>
    <w:p w:rsidR="003E3A70" w:rsidRDefault="003E3A70" w:rsidP="003E3A70">
      <w:pPr>
        <w:pStyle w:val="a3"/>
        <w:jc w:val="left"/>
      </w:pPr>
      <w:r>
        <w:t>Примечания от школьного психолога</w:t>
      </w:r>
    </w:p>
    <w:p w:rsidR="003E3A70" w:rsidRDefault="00072274" w:rsidP="003E3A70">
      <w:pPr>
        <w:pStyle w:val="a3"/>
        <w:spacing w:before="10"/>
        <w:ind w:left="0"/>
        <w:jc w:val="left"/>
        <w:rPr>
          <w:sz w:val="27"/>
        </w:rPr>
      </w:pPr>
      <w:r w:rsidRPr="00072274">
        <w:rPr>
          <w:noProof/>
          <w:lang w:bidi="ar-SA"/>
        </w:rPr>
        <w:pict>
          <v:group id="Group 12" o:spid="_x0000_s1039" style="position:absolute;margin-left:63.85pt;margin-top:18pt;width:465.1pt;height:.4pt;z-index:-251634688;mso-wrap-distance-left:0;mso-wrap-distance-right:0;mso-position-horizontal-relative:page" coordorigin="1277,360" coordsize="9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">
            <v:line id="Line 14" o:spid="_x0000_s1041" style="position:absolute;visibility:visible" from="1277,364" to="926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kNKcMAAADbAAAADwAAAGRycy9kb3ducmV2LnhtbERP22rCQBB9L/gPywi+SN00kFKjawjG&#10;UqFQWusHDNkxCWZnQ3abpH/fFYS+zeFcZ5tNphUD9a6xrOBpFYEgLq1uuFJw/n59fAHhPLLG1jIp&#10;+CUH2W72sMVU25G/aDj5SoQQdikqqL3vUildWZNBt7IdceAutjfoA+wrqXscQ7hpZRxFz9Jgw6Gh&#10;xo72NZXX049R8LFM3PlYdIf8s3hP1sUyXr/5WKnFfMo3IDxN/l98dx91mJ/A7ZdwgN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ZDSnDAAAA2wAAAA8AAAAAAAAAAAAA&#10;AAAAoQIAAGRycy9kb3ducmV2LnhtbFBLBQYAAAAABAAEAPkAAACRAwAAAAA=&#10;" strokeweight=".14056mm"/>
            <v:line id="Line 13" o:spid="_x0000_s1040" style="position:absolute;visibility:visible" from="9280,364" to="10578,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uTXsMAAADbAAAADwAAAGRycy9kb3ducmV2LnhtbERP22rCQBB9L/Qflin4InXTgNLEbEQa&#10;pUJB2pgPGLLTJDQ7G7Krpn/vCoW+zeFcJ9tMphcXGl1nWcHLIgJBXFvdcaOgOu2fX0E4j6yxt0wK&#10;fsnBJn98yDDV9spfdCl9I0IIuxQVtN4PqZSubsmgW9iBOHDfdjToAxwbqUe8hnDTyziKVtJgx6Gh&#10;xYHeWqp/yrNRcJwvXXUoht32s/hYJsU8Tt59rNTsadquQXia/L/4z33QYf4K7r+EA2R+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Lk17DAAAA2wAAAA8AAAAAAAAAAAAA&#10;AAAAoQIAAGRycy9kb3ducmV2LnhtbFBLBQYAAAAABAAEAPkAAACRAwAAAAA=&#10;" strokeweight=".14056mm"/>
            <w10:wrap type="topAndBottom" anchorx="page"/>
          </v:group>
        </w:pict>
      </w:r>
      <w:r w:rsidRPr="00072274">
        <w:rPr>
          <w:noProof/>
          <w:lang w:bidi="ar-SA"/>
        </w:rPr>
        <w:pict>
          <v:line id="Line 11" o:spid="_x0000_s1038" style="position:absolute;z-index:-251633664;visibility:visible;mso-wrap-distance-left:0;mso-wrap-distance-right:0;mso-position-horizontal-relative:page" from="63.85pt,35.4pt" to="528.3pt,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zEpHgIAAEM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" strokeweight=".14056mm">
            <w10:wrap type="topAndBottom" anchorx="page"/>
          </v:line>
        </w:pict>
      </w:r>
    </w:p>
    <w:p w:rsidR="003E3A70" w:rsidRDefault="003E3A70" w:rsidP="003E3A70">
      <w:pPr>
        <w:pStyle w:val="a3"/>
        <w:spacing w:before="3"/>
        <w:ind w:left="0"/>
        <w:jc w:val="left"/>
        <w:rPr>
          <w:sz w:val="23"/>
        </w:rPr>
      </w:pPr>
    </w:p>
    <w:p w:rsidR="003E3A70" w:rsidRDefault="003E3A70" w:rsidP="003E3A70">
      <w:pPr>
        <w:pStyle w:val="a3"/>
        <w:spacing w:before="88"/>
        <w:jc w:val="left"/>
      </w:pPr>
      <w:r>
        <w:t>Примечания от классного руководителя, учителя</w:t>
      </w:r>
    </w:p>
    <w:p w:rsidR="003E3A70" w:rsidRDefault="00072274" w:rsidP="003E3A70">
      <w:pPr>
        <w:pStyle w:val="a3"/>
        <w:spacing w:before="10"/>
        <w:ind w:left="0"/>
        <w:jc w:val="left"/>
        <w:rPr>
          <w:sz w:val="27"/>
        </w:rPr>
      </w:pPr>
      <w:r w:rsidRPr="00072274">
        <w:rPr>
          <w:noProof/>
          <w:lang w:bidi="ar-SA"/>
        </w:rPr>
        <w:pict>
          <v:group id="Group 8" o:spid="_x0000_s1035" style="position:absolute;margin-left:63.85pt;margin-top:18pt;width:465pt;height:.4pt;z-index:-251632640;mso-wrap-distance-left:0;mso-wrap-distance-right:0;mso-position-horizontal-relative:page" coordorigin="1277,360" coordsize="93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">
            <v:line id="Line 10" o:spid="_x0000_s1037" style="position:absolute;visibility:visible" from="1277,364" to="8169,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ILKsMAAADbAAAADwAAAGRycy9kb3ducmV2LnhtbERP22rCQBB9L/gPywh9kboxkKIxGxHT&#10;0kBBrPoBQ3aahGZnQ3bV9O+7gtC3OZzrZJvRdOJKg2stK1jMIxDEldUt1wrOp/eXJQjnkTV2lknB&#10;LznY5JOnDFNtb/xF16OvRQhhl6KCxvs+ldJVDRl0c9sTB+7bDgZ9gEMt9YC3EG46GUfRqzTYcmho&#10;sKddQ9XP8WIU7GeJO5dF/7Y9FJ/JqpjFqw8fK/U8HbdrEJ5G/y9+uEsd5i/g/ks4QO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iCyrDAAAA2wAAAA8AAAAAAAAAAAAA&#10;AAAAoQIAAGRycy9kb3ducmV2LnhtbFBLBQYAAAAABAAEAPkAAACRAwAAAAA=&#10;" strokeweight=".14056mm"/>
            <v:line id="Line 9" o:spid="_x0000_s1036" style="position:absolute;visibility:visible" from="8181,364" to="10577,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CVXcMAAADbAAAADwAAAGRycy9kb3ducmV2LnhtbERP22rCQBB9L/gPyxT6Is3GgKVJswli&#10;KhUKYq0fMGSnSWh2NmRXjX/fFYS+zeFcJy8n04szja6zrGARxSCIa6s7bhQcvzfPryCcR9bYWyYF&#10;V3JQFrOHHDNtL/xF54NvRAhhl6GC1vshk9LVLRl0kR2IA/djR4M+wLGResRLCDe9TOL4RRrsODS0&#10;ONC6pfr3cDIKdvOlO26r4X21rz6XaTVP0g+fKPX0OK3eQHia/L/47t7qMD+B2y/hAF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wlV3DAAAA2wAAAA8AAAAAAAAAAAAA&#10;AAAAoQIAAGRycy9kb3ducmV2LnhtbFBLBQYAAAAABAAEAPkAAACRAwAAAAA=&#10;" strokeweight=".14056mm"/>
            <w10:wrap type="topAndBottom" anchorx="page"/>
          </v:group>
        </w:pict>
      </w:r>
      <w:r w:rsidRPr="00072274">
        <w:rPr>
          <w:noProof/>
          <w:lang w:bidi="ar-SA"/>
        </w:rPr>
        <w:pict>
          <v:group id="Group 5" o:spid="_x0000_s1032" style="position:absolute;margin-left:63.85pt;margin-top:35.15pt;width:464.65pt;height:.4pt;z-index:-251631616;mso-wrap-distance-left:0;mso-wrap-distance-right:0;mso-position-horizontal-relative:page" coordorigin="1277,703" coordsize="92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">
            <v:line id="Line 7" o:spid="_x0000_s1034" style="position:absolute;visibility:visible" from="1277,707" to="3575,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CC8EAAADaAAAADwAAAGRycy9kb3ducmV2LnhtbERP3WqDMBS+H+wdwhnsptRYwdHapkXq&#10;xoRB6Y8PcDBnKjMnYrLq3n65GOzy4/vfHWbTizuNrrOsYBXFIIhrqztuFFS3t+UahPPIGnvLpOCH&#10;HBz2jw87zLSd+EL3q29ECGGXoYLW+yGT0tUtGXSRHYgD92lHgz7AsZF6xCmEm14mcfwiDXYcGloc&#10;6NhS/XX9NgpOi9RVZTG85ufiI90Ui2Tz7hOlnp/mfAvC0+z/xX/uUisIW8OVc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X0ILwQAAANoAAAAPAAAAAAAAAAAAAAAA&#10;AKECAABkcnMvZG93bnJldi54bWxQSwUGAAAAAAQABAD5AAAAjwMAAAAA&#10;" strokeweight=".14056mm"/>
            <v:line id="Line 6" o:spid="_x0000_s1033" style="position:absolute;visibility:visible" from="3579,707" to="10570,7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PnkMUAAADaAAAADwAAAGRycy9kb3ducmV2LnhtbESP3WqDQBSE7wt5h+UEehOStYIlmmyC&#10;xJYGCqX5eYCDe6IS96y4W7Vv3y0UejnMzDfMdj+ZVgzUu8aygqdVBIK4tLrhSsH18rpcg3AeWWNr&#10;mRR8k4P9bvawxUzbkU80nH0lAoRdhgpq77tMSlfWZNCtbEccvJvtDfog+0rqHscAN62Mo+hZGmw4&#10;LNTY0aGm8n7+Mgo+Fom7HovuJf8s3pO0WMTpm4+VepxP+QaEp8n/h//aR60ghd8r4Qb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xPnkMUAAADaAAAADwAAAAAAAAAA&#10;AAAAAAChAgAAZHJzL2Rvd25yZXYueG1sUEsFBgAAAAAEAAQA+QAAAJMDAAAAAA==&#10;" strokeweight=".14056mm"/>
            <w10:wrap type="topAndBottom" anchorx="page"/>
          </v:group>
        </w:pict>
      </w:r>
    </w:p>
    <w:p w:rsidR="003E3A70" w:rsidRDefault="003E3A70" w:rsidP="003E3A70">
      <w:pPr>
        <w:pStyle w:val="a3"/>
        <w:spacing w:before="2"/>
        <w:ind w:left="0"/>
        <w:jc w:val="left"/>
        <w:rPr>
          <w:sz w:val="23"/>
        </w:rPr>
      </w:pPr>
    </w:p>
    <w:p w:rsidR="003E3A70" w:rsidRDefault="003E3A70" w:rsidP="003E3A70">
      <w:pPr>
        <w:pStyle w:val="a3"/>
        <w:spacing w:before="7"/>
        <w:ind w:left="0"/>
        <w:jc w:val="left"/>
        <w:rPr>
          <w:sz w:val="23"/>
        </w:rPr>
      </w:pPr>
    </w:p>
    <w:p w:rsidR="003E3A70" w:rsidRDefault="003E3A70" w:rsidP="003E3A70">
      <w:pPr>
        <w:pStyle w:val="a3"/>
        <w:tabs>
          <w:tab w:val="left" w:pos="4094"/>
          <w:tab w:val="left" w:pos="6789"/>
          <w:tab w:val="left" w:pos="8329"/>
          <w:tab w:val="left" w:pos="9021"/>
          <w:tab w:val="left" w:pos="9777"/>
        </w:tabs>
        <w:spacing w:before="90" w:line="439" w:lineRule="auto"/>
        <w:ind w:left="1014" w:right="1354" w:firstLine="6293"/>
        <w:jc w:val="left"/>
      </w:pPr>
      <w:r>
        <w:t>Дата:</w:t>
      </w:r>
      <w:r>
        <w:rPr>
          <w:u w:val="single"/>
        </w:rPr>
        <w:t xml:space="preserve"> </w:t>
      </w:r>
      <w:r>
        <w:rPr>
          <w:u w:val="single"/>
        </w:rPr>
        <w:tab/>
      </w:r>
      <w:r>
        <w:t>мая</w:t>
      </w:r>
      <w:r>
        <w:rPr>
          <w:spacing w:val="-1"/>
        </w:rPr>
        <w:t xml:space="preserve"> </w:t>
      </w:r>
      <w:r>
        <w:t>201</w:t>
      </w:r>
      <w:r>
        <w:rPr>
          <w:u w:val="single"/>
        </w:rPr>
        <w:t xml:space="preserve"> </w:t>
      </w:r>
      <w:r>
        <w:rPr>
          <w:u w:val="single"/>
        </w:rPr>
        <w:tab/>
      </w:r>
      <w:r>
        <w:t>года Классный</w:t>
      </w:r>
      <w:r>
        <w:rPr>
          <w:spacing w:val="-3"/>
        </w:rPr>
        <w:t xml:space="preserve"> </w:t>
      </w:r>
      <w:r>
        <w:t>руководитель</w:t>
      </w:r>
      <w:r>
        <w:tab/>
      </w:r>
      <w:r>
        <w:rPr>
          <w:u w:val="single"/>
        </w:rPr>
        <w:t xml:space="preserve"> </w:t>
      </w:r>
      <w:r>
        <w:rPr>
          <w:u w:val="single"/>
        </w:rPr>
        <w:tab/>
      </w:r>
      <w:r>
        <w:t>/</w:t>
      </w:r>
      <w:r>
        <w:rPr>
          <w:u w:val="single"/>
        </w:rPr>
        <w:t xml:space="preserve"> </w:t>
      </w:r>
      <w:r>
        <w:rPr>
          <w:u w:val="single"/>
        </w:rPr>
        <w:tab/>
      </w:r>
      <w:r>
        <w:rPr>
          <w:u w:val="single"/>
        </w:rPr>
        <w:tab/>
      </w:r>
      <w:r>
        <w:t>/</w:t>
      </w:r>
    </w:p>
    <w:p w:rsidR="003E3A70" w:rsidRDefault="003E3A70" w:rsidP="003E3A70">
      <w:pPr>
        <w:pStyle w:val="a3"/>
        <w:tabs>
          <w:tab w:val="left" w:pos="6506"/>
          <w:tab w:val="left" w:pos="8678"/>
        </w:tabs>
        <w:spacing w:before="48"/>
        <w:ind w:left="1014"/>
        <w:jc w:val="left"/>
        <w:sectPr w:rsidR="003E3A70">
          <w:pgSz w:w="11910" w:h="16840"/>
          <w:pgMar w:top="1120" w:right="0" w:bottom="980" w:left="320" w:header="0" w:footer="711" w:gutter="0"/>
          <w:cols w:space="720"/>
        </w:sectPr>
      </w:pPr>
    </w:p>
    <w:p w:rsidR="003E3A70" w:rsidRDefault="003E3A70" w:rsidP="00485916">
      <w:pPr>
        <w:spacing w:line="276" w:lineRule="auto"/>
        <w:ind w:firstLine="453"/>
        <w:jc w:val="both"/>
        <w:rPr>
          <w:sz w:val="24"/>
        </w:rPr>
      </w:pPr>
      <w:r>
        <w:rPr>
          <w:b/>
          <w:sz w:val="24"/>
        </w:rPr>
        <w:lastRenderedPageBreak/>
        <w:t xml:space="preserve">Оценка результатов деятельности </w:t>
      </w:r>
      <w:r w:rsidR="008E6E2F" w:rsidRPr="00C93799">
        <w:t>Сарабикуловской</w:t>
      </w:r>
      <w:r w:rsidR="001527E7">
        <w:t xml:space="preserve"> ООШ</w:t>
      </w:r>
      <w:r>
        <w:rPr>
          <w:b/>
          <w:sz w:val="24"/>
        </w:rPr>
        <w:t xml:space="preserve"> при реализации программы начального общего образования </w:t>
      </w:r>
      <w:r>
        <w:rPr>
          <w:sz w:val="24"/>
        </w:rPr>
        <w:t>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w:t>
      </w:r>
    </w:p>
    <w:p w:rsidR="003E3A70" w:rsidRDefault="003E3A70" w:rsidP="00485916">
      <w:pPr>
        <w:pStyle w:val="a4"/>
        <w:numPr>
          <w:ilvl w:val="0"/>
          <w:numId w:val="50"/>
        </w:numPr>
        <w:tabs>
          <w:tab w:val="left" w:pos="2373"/>
          <w:tab w:val="left" w:pos="2374"/>
          <w:tab w:val="left" w:pos="3833"/>
          <w:tab w:val="left" w:pos="5821"/>
          <w:tab w:val="left" w:pos="7478"/>
          <w:tab w:val="left" w:pos="8512"/>
          <w:tab w:val="left" w:pos="9462"/>
        </w:tabs>
        <w:spacing w:line="276" w:lineRule="auto"/>
        <w:ind w:left="0" w:firstLine="679"/>
        <w:rPr>
          <w:sz w:val="24"/>
        </w:rPr>
      </w:pPr>
      <w:r>
        <w:rPr>
          <w:sz w:val="24"/>
        </w:rPr>
        <w:t>результатов</w:t>
      </w:r>
      <w:r>
        <w:rPr>
          <w:sz w:val="24"/>
        </w:rPr>
        <w:tab/>
        <w:t>мониторинговых</w:t>
      </w:r>
      <w:r>
        <w:rPr>
          <w:sz w:val="24"/>
        </w:rPr>
        <w:tab/>
        <w:t>исследований</w:t>
      </w:r>
      <w:r>
        <w:rPr>
          <w:sz w:val="24"/>
        </w:rPr>
        <w:tab/>
        <w:t>разного</w:t>
      </w:r>
      <w:r>
        <w:rPr>
          <w:sz w:val="24"/>
        </w:rPr>
        <w:tab/>
        <w:t>уровня</w:t>
      </w:r>
      <w:r>
        <w:rPr>
          <w:sz w:val="24"/>
        </w:rPr>
        <w:tab/>
        <w:t>(федерального, регионального,</w:t>
      </w:r>
      <w:r>
        <w:rPr>
          <w:spacing w:val="-1"/>
          <w:sz w:val="24"/>
        </w:rPr>
        <w:t xml:space="preserve"> </w:t>
      </w:r>
      <w:r>
        <w:rPr>
          <w:sz w:val="24"/>
        </w:rPr>
        <w:t>муниципального);</w:t>
      </w:r>
    </w:p>
    <w:p w:rsidR="003E3A70" w:rsidRDefault="003E3A70" w:rsidP="00485916">
      <w:pPr>
        <w:pStyle w:val="a4"/>
        <w:numPr>
          <w:ilvl w:val="0"/>
          <w:numId w:val="50"/>
        </w:numPr>
        <w:tabs>
          <w:tab w:val="left" w:pos="2373"/>
          <w:tab w:val="left" w:pos="2374"/>
        </w:tabs>
        <w:spacing w:line="278" w:lineRule="auto"/>
        <w:ind w:left="0" w:firstLine="679"/>
        <w:rPr>
          <w:sz w:val="24"/>
        </w:rPr>
      </w:pPr>
      <w:r>
        <w:rPr>
          <w:sz w:val="24"/>
        </w:rPr>
        <w:t>условий реализации основной образовательной программы начального общего образования;</w:t>
      </w:r>
    </w:p>
    <w:p w:rsidR="003E3A70" w:rsidRDefault="003E3A70" w:rsidP="00485916">
      <w:pPr>
        <w:pStyle w:val="a4"/>
        <w:numPr>
          <w:ilvl w:val="0"/>
          <w:numId w:val="50"/>
        </w:numPr>
        <w:tabs>
          <w:tab w:val="left" w:pos="2373"/>
          <w:tab w:val="left" w:pos="2374"/>
        </w:tabs>
        <w:spacing w:line="272" w:lineRule="exact"/>
        <w:ind w:left="0" w:firstLine="679"/>
        <w:rPr>
          <w:sz w:val="24"/>
        </w:rPr>
      </w:pPr>
      <w:r>
        <w:rPr>
          <w:sz w:val="24"/>
        </w:rPr>
        <w:t>особенностей контингента</w:t>
      </w:r>
      <w:r>
        <w:rPr>
          <w:spacing w:val="-2"/>
          <w:sz w:val="24"/>
        </w:rPr>
        <w:t xml:space="preserve"> </w:t>
      </w:r>
      <w:r>
        <w:rPr>
          <w:sz w:val="24"/>
        </w:rPr>
        <w:t>обучающихся.</w:t>
      </w:r>
    </w:p>
    <w:p w:rsidR="003E3A70" w:rsidRDefault="003E3A70" w:rsidP="00485916">
      <w:pPr>
        <w:pStyle w:val="a3"/>
        <w:spacing w:line="276" w:lineRule="auto"/>
        <w:ind w:left="0" w:firstLine="453"/>
      </w:pPr>
      <w:r>
        <w:t xml:space="preserve">Предметом оценки в ходе данных процедур является также текущая оценочная деятельность </w:t>
      </w:r>
      <w:r w:rsidR="008E6E2F" w:rsidRPr="00C93799">
        <w:t>Сарабикуловской</w:t>
      </w:r>
      <w:r w:rsidR="001527E7">
        <w:t xml:space="preserve"> ООШ </w:t>
      </w:r>
      <w:r>
        <w:t>и педагогов, и в частности отслеживание динамики образовательных достижений выпускников начальной школы</w:t>
      </w:r>
      <w:r w:rsidRPr="00D01424">
        <w:rPr>
          <w:b/>
        </w:rPr>
        <w:t xml:space="preserve"> </w:t>
      </w:r>
      <w:r w:rsidR="001527E7">
        <w:t>Урмышлинской ООШ</w:t>
      </w:r>
      <w:r>
        <w:t>.</w:t>
      </w:r>
    </w:p>
    <w:p w:rsidR="000C022F" w:rsidRDefault="000C022F" w:rsidP="00485916">
      <w:pPr>
        <w:pStyle w:val="a3"/>
        <w:spacing w:line="276" w:lineRule="auto"/>
        <w:ind w:left="0" w:firstLine="453"/>
      </w:pPr>
    </w:p>
    <w:p w:rsidR="000C022F" w:rsidRDefault="000C022F" w:rsidP="00485916">
      <w:pPr>
        <w:pStyle w:val="2"/>
        <w:numPr>
          <w:ilvl w:val="0"/>
          <w:numId w:val="49"/>
        </w:numPr>
        <w:tabs>
          <w:tab w:val="left" w:pos="1665"/>
          <w:tab w:val="left" w:pos="1666"/>
        </w:tabs>
        <w:ind w:left="0"/>
      </w:pPr>
      <w:r>
        <w:t>СОДЕРЖАТЕЛЬНЫЙ</w:t>
      </w:r>
      <w:r>
        <w:rPr>
          <w:spacing w:val="-1"/>
        </w:rPr>
        <w:t xml:space="preserve"> </w:t>
      </w:r>
      <w:r>
        <w:t>РАЗДЕЛ</w:t>
      </w:r>
    </w:p>
    <w:p w:rsidR="000C022F" w:rsidRDefault="000C022F" w:rsidP="00485916">
      <w:pPr>
        <w:pStyle w:val="a4"/>
        <w:numPr>
          <w:ilvl w:val="1"/>
          <w:numId w:val="49"/>
        </w:numPr>
        <w:tabs>
          <w:tab w:val="left" w:pos="1665"/>
          <w:tab w:val="left" w:pos="1666"/>
        </w:tabs>
        <w:ind w:left="0"/>
        <w:rPr>
          <w:b/>
          <w:sz w:val="24"/>
        </w:rPr>
      </w:pPr>
      <w:r>
        <w:rPr>
          <w:b/>
          <w:sz w:val="24"/>
        </w:rPr>
        <w:t>Программа формирования у обучающихся универсальных учебных</w:t>
      </w:r>
      <w:r>
        <w:rPr>
          <w:b/>
          <w:spacing w:val="9"/>
          <w:sz w:val="24"/>
        </w:rPr>
        <w:t xml:space="preserve"> </w:t>
      </w:r>
      <w:r>
        <w:rPr>
          <w:b/>
          <w:sz w:val="24"/>
        </w:rPr>
        <w:t>действий</w:t>
      </w:r>
    </w:p>
    <w:p w:rsidR="000C022F" w:rsidRDefault="000C022F" w:rsidP="00485916">
      <w:pPr>
        <w:pStyle w:val="a3"/>
        <w:spacing w:line="276" w:lineRule="auto"/>
        <w:ind w:left="0" w:firstLine="453"/>
      </w:pPr>
      <w:r>
        <w:t xml:space="preserve">Программа формирования универсальных учебных действий </w:t>
      </w:r>
      <w:r w:rsidR="008E6E2F" w:rsidRPr="00C93799">
        <w:t>Сарабикуловской</w:t>
      </w:r>
      <w:r w:rsidR="001527E7">
        <w:t xml:space="preserve"> ООШ </w:t>
      </w:r>
      <w:r>
        <w:t>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 дисциплин.</w:t>
      </w:r>
    </w:p>
    <w:p w:rsidR="000C022F" w:rsidRDefault="000C022F" w:rsidP="00485916">
      <w:pPr>
        <w:pStyle w:val="a3"/>
        <w:spacing w:line="276" w:lineRule="auto"/>
        <w:ind w:left="0" w:firstLine="708"/>
      </w:pPr>
      <w:r>
        <w:t>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w:t>
      </w:r>
      <w:r>
        <w:rPr>
          <w:spacing w:val="2"/>
        </w:rPr>
        <w:t xml:space="preserve"> </w:t>
      </w:r>
      <w:r>
        <w:t>жизни.</w:t>
      </w:r>
    </w:p>
    <w:p w:rsidR="000C022F" w:rsidRDefault="000C022F" w:rsidP="00485916">
      <w:pPr>
        <w:pStyle w:val="a3"/>
        <w:spacing w:line="276" w:lineRule="auto"/>
        <w:ind w:left="0" w:firstLine="708"/>
      </w:pPr>
      <w: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0C022F" w:rsidRDefault="000C022F" w:rsidP="00485916">
      <w:pPr>
        <w:pStyle w:val="a3"/>
        <w:spacing w:line="278" w:lineRule="auto"/>
        <w:ind w:left="0" w:firstLine="708"/>
      </w:pPr>
      <w:r>
        <w:t>Программа формирования универсальных учебных действий для начального общего образования включает:</w:t>
      </w:r>
    </w:p>
    <w:p w:rsidR="000C022F" w:rsidRDefault="000C022F" w:rsidP="00485916">
      <w:pPr>
        <w:pStyle w:val="a4"/>
        <w:numPr>
          <w:ilvl w:val="0"/>
          <w:numId w:val="48"/>
        </w:numPr>
        <w:tabs>
          <w:tab w:val="left" w:pos="1925"/>
        </w:tabs>
        <w:spacing w:line="272" w:lineRule="exact"/>
        <w:ind w:left="0" w:firstLine="708"/>
        <w:rPr>
          <w:sz w:val="24"/>
        </w:rPr>
      </w:pPr>
      <w:r>
        <w:rPr>
          <w:sz w:val="24"/>
        </w:rPr>
        <w:t>ценностные ориентиры начального общего</w:t>
      </w:r>
      <w:r>
        <w:rPr>
          <w:spacing w:val="-3"/>
          <w:sz w:val="24"/>
        </w:rPr>
        <w:t xml:space="preserve"> </w:t>
      </w:r>
      <w:r>
        <w:rPr>
          <w:sz w:val="24"/>
        </w:rPr>
        <w:t>образования;</w:t>
      </w:r>
    </w:p>
    <w:p w:rsidR="000C022F" w:rsidRDefault="000C022F" w:rsidP="00485916">
      <w:pPr>
        <w:pStyle w:val="a4"/>
        <w:numPr>
          <w:ilvl w:val="0"/>
          <w:numId w:val="48"/>
        </w:numPr>
        <w:tabs>
          <w:tab w:val="left" w:pos="1913"/>
        </w:tabs>
        <w:spacing w:line="276" w:lineRule="auto"/>
        <w:ind w:left="0" w:firstLine="708"/>
        <w:jc w:val="both"/>
        <w:rPr>
          <w:sz w:val="24"/>
        </w:rPr>
      </w:pPr>
      <w:r>
        <w:rPr>
          <w:sz w:val="24"/>
        </w:rPr>
        <w:t>понятие, функции, состав и характеристики универсальных учебных действий в младшем школьном</w:t>
      </w:r>
      <w:r>
        <w:rPr>
          <w:spacing w:val="-3"/>
          <w:sz w:val="24"/>
        </w:rPr>
        <w:t xml:space="preserve"> </w:t>
      </w:r>
      <w:r>
        <w:rPr>
          <w:sz w:val="24"/>
        </w:rPr>
        <w:t>возрасте;</w:t>
      </w:r>
    </w:p>
    <w:p w:rsidR="000C022F" w:rsidRDefault="000C022F" w:rsidP="00485916">
      <w:pPr>
        <w:pStyle w:val="a4"/>
        <w:numPr>
          <w:ilvl w:val="0"/>
          <w:numId w:val="48"/>
        </w:numPr>
        <w:tabs>
          <w:tab w:val="left" w:pos="1836"/>
        </w:tabs>
        <w:spacing w:line="276" w:lineRule="auto"/>
        <w:ind w:left="0" w:firstLine="708"/>
        <w:jc w:val="both"/>
        <w:rPr>
          <w:sz w:val="24"/>
        </w:rPr>
      </w:pPr>
      <w:r>
        <w:rPr>
          <w:sz w:val="24"/>
        </w:rPr>
        <w:t>описание возможностей содержания различных учебных предметов для формирования универсальных учебных</w:t>
      </w:r>
      <w:r>
        <w:rPr>
          <w:spacing w:val="4"/>
          <w:sz w:val="24"/>
        </w:rPr>
        <w:t xml:space="preserve"> </w:t>
      </w:r>
      <w:r>
        <w:rPr>
          <w:sz w:val="24"/>
        </w:rPr>
        <w:t>действий;</w:t>
      </w:r>
    </w:p>
    <w:p w:rsidR="000C022F" w:rsidRDefault="000C022F" w:rsidP="00485916">
      <w:pPr>
        <w:pStyle w:val="a4"/>
        <w:numPr>
          <w:ilvl w:val="0"/>
          <w:numId w:val="48"/>
        </w:numPr>
        <w:tabs>
          <w:tab w:val="left" w:pos="2009"/>
        </w:tabs>
        <w:spacing w:line="276" w:lineRule="auto"/>
        <w:ind w:left="0" w:firstLine="708"/>
        <w:jc w:val="both"/>
        <w:rPr>
          <w:sz w:val="24"/>
        </w:rPr>
      </w:pPr>
      <w:r>
        <w:rPr>
          <w:sz w:val="24"/>
        </w:rPr>
        <w:t>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0C022F" w:rsidRDefault="000C022F" w:rsidP="00485916">
      <w:pPr>
        <w:pStyle w:val="a4"/>
        <w:numPr>
          <w:ilvl w:val="0"/>
          <w:numId w:val="48"/>
        </w:numPr>
        <w:tabs>
          <w:tab w:val="left" w:pos="2471"/>
          <w:tab w:val="left" w:pos="2472"/>
          <w:tab w:val="left" w:pos="4132"/>
          <w:tab w:val="left" w:pos="5723"/>
          <w:tab w:val="left" w:pos="8173"/>
          <w:tab w:val="left" w:pos="10587"/>
        </w:tabs>
        <w:spacing w:line="276" w:lineRule="auto"/>
        <w:ind w:left="0" w:firstLine="708"/>
        <w:jc w:val="both"/>
        <w:rPr>
          <w:sz w:val="24"/>
        </w:rPr>
      </w:pPr>
      <w:r>
        <w:rPr>
          <w:spacing w:val="-4"/>
          <w:sz w:val="24"/>
        </w:rPr>
        <w:lastRenderedPageBreak/>
        <w:t xml:space="preserve">описание </w:t>
      </w:r>
      <w:r>
        <w:rPr>
          <w:spacing w:val="-5"/>
          <w:sz w:val="24"/>
        </w:rPr>
        <w:t xml:space="preserve">условий, обеспечивающих преемственность </w:t>
      </w:r>
      <w:r>
        <w:rPr>
          <w:spacing w:val="-4"/>
          <w:sz w:val="24"/>
        </w:rPr>
        <w:t>про</w:t>
      </w:r>
      <w:r>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19"/>
          <w:sz w:val="24"/>
        </w:rPr>
        <w:t xml:space="preserve"> </w:t>
      </w:r>
      <w:r>
        <w:rPr>
          <w:sz w:val="24"/>
        </w:rPr>
        <w:t>образованию.</w:t>
      </w:r>
    </w:p>
    <w:p w:rsidR="000C022F" w:rsidRDefault="000C022F" w:rsidP="00485916">
      <w:pPr>
        <w:pStyle w:val="2"/>
        <w:numPr>
          <w:ilvl w:val="2"/>
          <w:numId w:val="49"/>
        </w:numPr>
        <w:tabs>
          <w:tab w:val="left" w:pos="1666"/>
        </w:tabs>
        <w:ind w:left="0" w:firstLine="0"/>
      </w:pPr>
      <w:r>
        <w:t>Ценностные ориентиры начального общего образования</w:t>
      </w:r>
    </w:p>
    <w:p w:rsidR="000C022F" w:rsidRDefault="000C022F" w:rsidP="00485916">
      <w:pPr>
        <w:pStyle w:val="a3"/>
        <w:spacing w:line="276" w:lineRule="auto"/>
        <w:ind w:left="0" w:firstLine="453"/>
      </w:pPr>
      <w: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w:t>
      </w:r>
      <w:r>
        <w:rPr>
          <w:spacing w:val="-10"/>
        </w:rPr>
        <w:t xml:space="preserve"> </w:t>
      </w:r>
      <w:r>
        <w:t>труда.</w:t>
      </w:r>
    </w:p>
    <w:p w:rsidR="000C022F" w:rsidRDefault="000C022F" w:rsidP="00485916">
      <w:pPr>
        <w:spacing w:line="276" w:lineRule="auto"/>
      </w:pPr>
    </w:p>
    <w:p w:rsidR="000C022F" w:rsidRDefault="000C022F" w:rsidP="00485916">
      <w:pPr>
        <w:pStyle w:val="a3"/>
        <w:spacing w:line="276" w:lineRule="auto"/>
        <w:ind w:left="0"/>
      </w:pPr>
      <w:r>
        <w:t>По сути, происходит переход от обучения как преподнесения учителем обучающимся системы знаний к активному решению проблем с целью выработки определенных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0C022F" w:rsidRDefault="000C022F" w:rsidP="00485916">
      <w:pPr>
        <w:pStyle w:val="a3"/>
        <w:spacing w:line="276" w:lineRule="auto"/>
        <w:ind w:left="0" w:firstLine="453"/>
      </w:pPr>
      <w:r>
        <w:t>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0C022F" w:rsidRDefault="000C022F" w:rsidP="00485916">
      <w:pPr>
        <w:pStyle w:val="2"/>
        <w:numPr>
          <w:ilvl w:val="0"/>
          <w:numId w:val="47"/>
        </w:numPr>
        <w:tabs>
          <w:tab w:val="left" w:pos="1666"/>
        </w:tabs>
        <w:spacing w:line="294" w:lineRule="exact"/>
        <w:ind w:left="0" w:firstLine="569"/>
        <w:rPr>
          <w:b w:val="0"/>
        </w:rPr>
      </w:pPr>
      <w:r>
        <w:rPr>
          <w:spacing w:val="-3"/>
          <w:position w:val="1"/>
        </w:rPr>
        <w:t xml:space="preserve">формирование </w:t>
      </w:r>
      <w:r>
        <w:rPr>
          <w:position w:val="1"/>
        </w:rPr>
        <w:t xml:space="preserve">основ </w:t>
      </w:r>
      <w:r>
        <w:rPr>
          <w:spacing w:val="-3"/>
          <w:position w:val="1"/>
        </w:rPr>
        <w:t xml:space="preserve">гражданской идентичности </w:t>
      </w:r>
      <w:r>
        <w:rPr>
          <w:position w:val="1"/>
        </w:rPr>
        <w:t xml:space="preserve">личности </w:t>
      </w:r>
      <w:r>
        <w:rPr>
          <w:b w:val="0"/>
          <w:position w:val="1"/>
        </w:rPr>
        <w:t>на</w:t>
      </w:r>
      <w:r>
        <w:rPr>
          <w:b w:val="0"/>
          <w:spacing w:val="-8"/>
          <w:position w:val="1"/>
        </w:rPr>
        <w:t xml:space="preserve"> </w:t>
      </w:r>
      <w:r>
        <w:rPr>
          <w:b w:val="0"/>
          <w:position w:val="1"/>
        </w:rPr>
        <w:t>основе:</w:t>
      </w:r>
    </w:p>
    <w:p w:rsidR="000C022F" w:rsidRDefault="000C022F" w:rsidP="00485916">
      <w:pPr>
        <w:pStyle w:val="a4"/>
        <w:numPr>
          <w:ilvl w:val="1"/>
          <w:numId w:val="47"/>
        </w:numPr>
        <w:tabs>
          <w:tab w:val="left" w:pos="2373"/>
          <w:tab w:val="left" w:pos="2374"/>
        </w:tabs>
        <w:spacing w:line="276" w:lineRule="auto"/>
        <w:ind w:left="0" w:firstLine="679"/>
        <w:rPr>
          <w:sz w:val="24"/>
        </w:rPr>
      </w:pPr>
      <w:r>
        <w:rPr>
          <w:sz w:val="24"/>
        </w:rPr>
        <w:t>чувства сопричастности и гордости за свою Родину, народ и историю, осознания ответственности человека за благосостояние</w:t>
      </w:r>
      <w:r>
        <w:rPr>
          <w:spacing w:val="-4"/>
          <w:sz w:val="24"/>
        </w:rPr>
        <w:t xml:space="preserve"> </w:t>
      </w:r>
      <w:r>
        <w:rPr>
          <w:sz w:val="24"/>
        </w:rPr>
        <w:t>общества;</w:t>
      </w:r>
    </w:p>
    <w:p w:rsidR="000C022F" w:rsidRDefault="000C022F" w:rsidP="00485916">
      <w:pPr>
        <w:pStyle w:val="a4"/>
        <w:numPr>
          <w:ilvl w:val="1"/>
          <w:numId w:val="47"/>
        </w:numPr>
        <w:tabs>
          <w:tab w:val="left" w:pos="2373"/>
          <w:tab w:val="left" w:pos="2374"/>
          <w:tab w:val="left" w:pos="3780"/>
          <w:tab w:val="left" w:pos="4521"/>
          <w:tab w:val="left" w:pos="5097"/>
          <w:tab w:val="left" w:pos="6157"/>
          <w:tab w:val="left" w:pos="6521"/>
          <w:tab w:val="left" w:pos="7907"/>
          <w:tab w:val="left" w:pos="8521"/>
          <w:tab w:val="left" w:pos="10145"/>
        </w:tabs>
        <w:spacing w:line="276" w:lineRule="auto"/>
        <w:ind w:left="0" w:firstLine="679"/>
        <w:rPr>
          <w:sz w:val="24"/>
        </w:rPr>
      </w:pPr>
      <w:r>
        <w:rPr>
          <w:sz w:val="24"/>
        </w:rPr>
        <w:t>восприятия</w:t>
      </w:r>
      <w:r>
        <w:rPr>
          <w:sz w:val="24"/>
        </w:rPr>
        <w:tab/>
        <w:t>мира</w:t>
      </w:r>
      <w:r>
        <w:rPr>
          <w:sz w:val="24"/>
        </w:rPr>
        <w:tab/>
        <w:t>как</w:t>
      </w:r>
      <w:r>
        <w:rPr>
          <w:sz w:val="24"/>
        </w:rPr>
        <w:tab/>
        <w:t>единого</w:t>
      </w:r>
      <w:r>
        <w:rPr>
          <w:sz w:val="24"/>
        </w:rPr>
        <w:tab/>
        <w:t>и</w:t>
      </w:r>
      <w:r>
        <w:rPr>
          <w:sz w:val="24"/>
        </w:rPr>
        <w:tab/>
        <w:t>целостного</w:t>
      </w:r>
      <w:r>
        <w:rPr>
          <w:sz w:val="24"/>
        </w:rPr>
        <w:tab/>
        <w:t>при</w:t>
      </w:r>
      <w:r>
        <w:rPr>
          <w:sz w:val="24"/>
        </w:rPr>
        <w:tab/>
        <w:t>разнообразии</w:t>
      </w:r>
      <w:r>
        <w:rPr>
          <w:sz w:val="24"/>
        </w:rPr>
        <w:tab/>
      </w:r>
      <w:r>
        <w:rPr>
          <w:spacing w:val="-1"/>
          <w:sz w:val="24"/>
        </w:rPr>
        <w:t xml:space="preserve">культур, </w:t>
      </w:r>
      <w:r>
        <w:rPr>
          <w:sz w:val="24"/>
        </w:rPr>
        <w:t>национальностей, религий; уважения истории и культуры каждого</w:t>
      </w:r>
      <w:r>
        <w:rPr>
          <w:spacing w:val="-5"/>
          <w:sz w:val="24"/>
        </w:rPr>
        <w:t xml:space="preserve"> </w:t>
      </w:r>
      <w:r>
        <w:rPr>
          <w:sz w:val="24"/>
        </w:rPr>
        <w:t>народа;</w:t>
      </w:r>
    </w:p>
    <w:p w:rsidR="000C022F" w:rsidRDefault="000C022F" w:rsidP="00485916">
      <w:pPr>
        <w:pStyle w:val="2"/>
        <w:numPr>
          <w:ilvl w:val="0"/>
          <w:numId w:val="47"/>
        </w:numPr>
        <w:tabs>
          <w:tab w:val="left" w:pos="1666"/>
        </w:tabs>
        <w:spacing w:line="264" w:lineRule="auto"/>
        <w:ind w:left="0" w:firstLine="569"/>
        <w:rPr>
          <w:b w:val="0"/>
        </w:rPr>
      </w:pPr>
      <w:r>
        <w:rPr>
          <w:position w:val="1"/>
        </w:rPr>
        <w:t xml:space="preserve">формирование психологических условий развития общения, сотрудничества </w:t>
      </w:r>
      <w:r>
        <w:rPr>
          <w:b w:val="0"/>
          <w:position w:val="1"/>
        </w:rPr>
        <w:t>на</w:t>
      </w:r>
      <w:r>
        <w:rPr>
          <w:b w:val="0"/>
        </w:rPr>
        <w:t xml:space="preserve"> основе:</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доброжелательности, доверия и внимания к людям, готовности к сотрудничеству и дружбе, оказанию помощи тем, кто в ней</w:t>
      </w:r>
      <w:r>
        <w:rPr>
          <w:spacing w:val="-4"/>
          <w:sz w:val="24"/>
        </w:rPr>
        <w:t xml:space="preserve"> </w:t>
      </w:r>
      <w:r>
        <w:rPr>
          <w:sz w:val="24"/>
        </w:rPr>
        <w:t>нуждается;</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уважения к окружающим — умения слушать и слышать партнера, признавать право каждого на собственное мнение и принимать решения с учетом позиций всех</w:t>
      </w:r>
      <w:r>
        <w:rPr>
          <w:spacing w:val="-26"/>
          <w:sz w:val="24"/>
        </w:rPr>
        <w:t xml:space="preserve"> </w:t>
      </w:r>
      <w:r>
        <w:rPr>
          <w:sz w:val="24"/>
        </w:rPr>
        <w:t>участников;</w:t>
      </w:r>
    </w:p>
    <w:p w:rsidR="000C022F" w:rsidRDefault="000C022F" w:rsidP="00485916">
      <w:pPr>
        <w:pStyle w:val="a4"/>
        <w:numPr>
          <w:ilvl w:val="0"/>
          <w:numId w:val="47"/>
        </w:numPr>
        <w:tabs>
          <w:tab w:val="left" w:pos="1666"/>
          <w:tab w:val="left" w:pos="2884"/>
          <w:tab w:val="left" w:pos="5556"/>
          <w:tab w:val="left" w:pos="6488"/>
          <w:tab w:val="left" w:pos="7769"/>
          <w:tab w:val="left" w:pos="8235"/>
          <w:tab w:val="left" w:pos="9135"/>
        </w:tabs>
        <w:spacing w:line="264" w:lineRule="auto"/>
        <w:ind w:left="0" w:firstLine="569"/>
        <w:rPr>
          <w:sz w:val="24"/>
        </w:rPr>
      </w:pPr>
      <w:r>
        <w:rPr>
          <w:b/>
          <w:position w:val="1"/>
          <w:sz w:val="24"/>
        </w:rPr>
        <w:t>развитие</w:t>
      </w:r>
      <w:r>
        <w:rPr>
          <w:b/>
          <w:position w:val="1"/>
          <w:sz w:val="24"/>
        </w:rPr>
        <w:tab/>
        <w:t>ценностно­смысловой</w:t>
      </w:r>
      <w:r>
        <w:rPr>
          <w:b/>
          <w:position w:val="1"/>
          <w:sz w:val="24"/>
        </w:rPr>
        <w:tab/>
        <w:t>сферы</w:t>
      </w:r>
      <w:r>
        <w:rPr>
          <w:b/>
          <w:position w:val="1"/>
          <w:sz w:val="24"/>
        </w:rPr>
        <w:tab/>
        <w:t>личности</w:t>
      </w:r>
      <w:r>
        <w:rPr>
          <w:b/>
          <w:position w:val="1"/>
          <w:sz w:val="24"/>
        </w:rPr>
        <w:tab/>
      </w:r>
      <w:r>
        <w:rPr>
          <w:position w:val="1"/>
          <w:sz w:val="24"/>
        </w:rPr>
        <w:t>на</w:t>
      </w:r>
      <w:r>
        <w:rPr>
          <w:position w:val="1"/>
          <w:sz w:val="24"/>
        </w:rPr>
        <w:tab/>
      </w:r>
      <w:r>
        <w:rPr>
          <w:spacing w:val="-3"/>
          <w:position w:val="1"/>
          <w:sz w:val="24"/>
        </w:rPr>
        <w:t>основе</w:t>
      </w:r>
      <w:r>
        <w:rPr>
          <w:spacing w:val="-3"/>
          <w:position w:val="1"/>
          <w:sz w:val="24"/>
        </w:rPr>
        <w:tab/>
        <w:t>общечеловеческих</w:t>
      </w:r>
      <w:r>
        <w:rPr>
          <w:spacing w:val="-3"/>
          <w:sz w:val="24"/>
        </w:rPr>
        <w:t xml:space="preserve"> принципов нравственности </w:t>
      </w:r>
      <w:r>
        <w:rPr>
          <w:sz w:val="24"/>
        </w:rPr>
        <w:t>и</w:t>
      </w:r>
      <w:r>
        <w:rPr>
          <w:spacing w:val="-8"/>
          <w:sz w:val="24"/>
        </w:rPr>
        <w:t xml:space="preserve"> </w:t>
      </w:r>
      <w:r>
        <w:rPr>
          <w:spacing w:val="-3"/>
          <w:sz w:val="24"/>
        </w:rPr>
        <w:t>гуманизма:</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принятия и уважения ценностей семьи и образовательной организации, коллектива и общества и стремления следовать</w:t>
      </w:r>
      <w:r>
        <w:rPr>
          <w:spacing w:val="-3"/>
          <w:sz w:val="24"/>
        </w:rPr>
        <w:t xml:space="preserve"> </w:t>
      </w:r>
      <w:r>
        <w:rPr>
          <w:sz w:val="24"/>
        </w:rPr>
        <w:t>им;</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формирования эстетических чувств и чувства прекрасного через знакомство с национальной, отечественной и мировой художественной</w:t>
      </w:r>
      <w:r>
        <w:rPr>
          <w:spacing w:val="-5"/>
          <w:sz w:val="24"/>
        </w:rPr>
        <w:t xml:space="preserve"> </w:t>
      </w:r>
      <w:r>
        <w:rPr>
          <w:sz w:val="24"/>
        </w:rPr>
        <w:t>культурой;</w:t>
      </w:r>
    </w:p>
    <w:p w:rsidR="000C022F" w:rsidRDefault="000C022F" w:rsidP="00485916">
      <w:pPr>
        <w:pStyle w:val="a4"/>
        <w:numPr>
          <w:ilvl w:val="0"/>
          <w:numId w:val="47"/>
        </w:numPr>
        <w:tabs>
          <w:tab w:val="left" w:pos="1666"/>
        </w:tabs>
        <w:spacing w:line="264" w:lineRule="auto"/>
        <w:ind w:left="0" w:firstLine="569"/>
        <w:rPr>
          <w:sz w:val="24"/>
        </w:rPr>
      </w:pPr>
      <w:r>
        <w:rPr>
          <w:b/>
          <w:position w:val="1"/>
          <w:sz w:val="24"/>
        </w:rPr>
        <w:t xml:space="preserve">развитие умения учиться </w:t>
      </w:r>
      <w:r>
        <w:rPr>
          <w:position w:val="1"/>
          <w:sz w:val="24"/>
        </w:rPr>
        <w:t>как первого шага к самообразованию и самовоспитанию, а</w:t>
      </w:r>
      <w:r>
        <w:rPr>
          <w:sz w:val="24"/>
        </w:rPr>
        <w:t xml:space="preserve"> именно:</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развитие широких познавательных интересов, инициативы и любознательности, мотивов познания и</w:t>
      </w:r>
      <w:r>
        <w:rPr>
          <w:spacing w:val="-5"/>
          <w:sz w:val="24"/>
        </w:rPr>
        <w:t xml:space="preserve"> </w:t>
      </w:r>
      <w:r>
        <w:rPr>
          <w:sz w:val="24"/>
        </w:rPr>
        <w:t>творчества;</w:t>
      </w:r>
    </w:p>
    <w:p w:rsidR="000C022F" w:rsidRDefault="000C022F" w:rsidP="00485916">
      <w:pPr>
        <w:pStyle w:val="a4"/>
        <w:numPr>
          <w:ilvl w:val="1"/>
          <w:numId w:val="47"/>
        </w:numPr>
        <w:tabs>
          <w:tab w:val="left" w:pos="2374"/>
        </w:tabs>
        <w:spacing w:line="276" w:lineRule="auto"/>
        <w:ind w:left="0" w:firstLine="679"/>
        <w:jc w:val="both"/>
        <w:rPr>
          <w:sz w:val="24"/>
        </w:rPr>
      </w:pPr>
      <w:r>
        <w:rPr>
          <w:spacing w:val="-3"/>
          <w:sz w:val="24"/>
        </w:rPr>
        <w:t xml:space="preserve">формирование умения учиться </w:t>
      </w:r>
      <w:r>
        <w:rPr>
          <w:sz w:val="24"/>
        </w:rPr>
        <w:t xml:space="preserve">и </w:t>
      </w:r>
      <w:r>
        <w:rPr>
          <w:spacing w:val="-3"/>
          <w:sz w:val="24"/>
        </w:rPr>
        <w:t xml:space="preserve">способности </w:t>
      </w:r>
      <w:r>
        <w:rPr>
          <w:sz w:val="24"/>
        </w:rPr>
        <w:t xml:space="preserve">к </w:t>
      </w:r>
      <w:r>
        <w:rPr>
          <w:spacing w:val="-3"/>
          <w:sz w:val="24"/>
        </w:rPr>
        <w:t xml:space="preserve">организации своей деятельности (планированию, </w:t>
      </w:r>
      <w:r>
        <w:rPr>
          <w:sz w:val="24"/>
        </w:rPr>
        <w:t>контролю,</w:t>
      </w:r>
      <w:r>
        <w:rPr>
          <w:spacing w:val="-8"/>
          <w:sz w:val="24"/>
        </w:rPr>
        <w:t xml:space="preserve"> </w:t>
      </w:r>
      <w:r>
        <w:rPr>
          <w:spacing w:val="-3"/>
          <w:sz w:val="24"/>
        </w:rPr>
        <w:t>оценке);</w:t>
      </w:r>
    </w:p>
    <w:p w:rsidR="000C022F" w:rsidRDefault="000C022F" w:rsidP="00485916">
      <w:pPr>
        <w:pStyle w:val="a4"/>
        <w:numPr>
          <w:ilvl w:val="0"/>
          <w:numId w:val="47"/>
        </w:numPr>
        <w:tabs>
          <w:tab w:val="left" w:pos="1666"/>
        </w:tabs>
        <w:spacing w:line="261" w:lineRule="auto"/>
        <w:ind w:left="0" w:firstLine="569"/>
        <w:rPr>
          <w:sz w:val="24"/>
        </w:rPr>
      </w:pPr>
      <w:r>
        <w:rPr>
          <w:b/>
          <w:position w:val="1"/>
          <w:sz w:val="24"/>
        </w:rPr>
        <w:t xml:space="preserve">развитие </w:t>
      </w:r>
      <w:r>
        <w:rPr>
          <w:b/>
          <w:spacing w:val="-3"/>
          <w:position w:val="1"/>
          <w:sz w:val="24"/>
        </w:rPr>
        <w:t xml:space="preserve">самостоятельности, инициативы </w:t>
      </w:r>
      <w:r>
        <w:rPr>
          <w:b/>
          <w:position w:val="1"/>
          <w:sz w:val="24"/>
        </w:rPr>
        <w:t xml:space="preserve">и </w:t>
      </w:r>
      <w:r>
        <w:rPr>
          <w:b/>
          <w:spacing w:val="-3"/>
          <w:position w:val="1"/>
          <w:sz w:val="24"/>
        </w:rPr>
        <w:t xml:space="preserve">ответственности личности </w:t>
      </w:r>
      <w:r>
        <w:rPr>
          <w:spacing w:val="-2"/>
          <w:position w:val="1"/>
          <w:sz w:val="24"/>
        </w:rPr>
        <w:t xml:space="preserve">как </w:t>
      </w:r>
      <w:r>
        <w:rPr>
          <w:spacing w:val="-3"/>
          <w:position w:val="1"/>
          <w:sz w:val="24"/>
        </w:rPr>
        <w:lastRenderedPageBreak/>
        <w:t xml:space="preserve">условия </w:t>
      </w:r>
      <w:r>
        <w:rPr>
          <w:position w:val="1"/>
          <w:sz w:val="24"/>
        </w:rPr>
        <w:t>ее</w:t>
      </w:r>
      <w:r>
        <w:rPr>
          <w:sz w:val="24"/>
        </w:rPr>
        <w:t xml:space="preserve"> </w:t>
      </w:r>
      <w:r>
        <w:rPr>
          <w:spacing w:val="-3"/>
          <w:sz w:val="24"/>
        </w:rPr>
        <w:t>самоактуализации:</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w:t>
      </w:r>
      <w:r>
        <w:rPr>
          <w:spacing w:val="1"/>
          <w:sz w:val="24"/>
        </w:rPr>
        <w:t xml:space="preserve"> </w:t>
      </w:r>
      <w:r>
        <w:rPr>
          <w:sz w:val="24"/>
        </w:rPr>
        <w:t>оценивать;</w:t>
      </w:r>
    </w:p>
    <w:p w:rsidR="000C022F" w:rsidRDefault="000C022F" w:rsidP="00485916">
      <w:pPr>
        <w:pStyle w:val="a4"/>
        <w:numPr>
          <w:ilvl w:val="1"/>
          <w:numId w:val="47"/>
        </w:numPr>
        <w:tabs>
          <w:tab w:val="left" w:pos="2374"/>
        </w:tabs>
        <w:spacing w:line="278" w:lineRule="auto"/>
        <w:ind w:left="0" w:firstLine="679"/>
        <w:jc w:val="both"/>
        <w:rPr>
          <w:sz w:val="24"/>
        </w:rPr>
      </w:pPr>
      <w:r>
        <w:rPr>
          <w:sz w:val="24"/>
        </w:rPr>
        <w:t>развитие готовности к самостоятельным поступкам и действиям, ответственности за их результаты;</w:t>
      </w:r>
    </w:p>
    <w:p w:rsidR="000C022F" w:rsidRDefault="000C022F" w:rsidP="00485916">
      <w:pPr>
        <w:pStyle w:val="a4"/>
        <w:numPr>
          <w:ilvl w:val="1"/>
          <w:numId w:val="47"/>
        </w:numPr>
        <w:tabs>
          <w:tab w:val="left" w:pos="2374"/>
        </w:tabs>
        <w:spacing w:line="276" w:lineRule="auto"/>
        <w:ind w:left="0" w:firstLine="679"/>
        <w:jc w:val="both"/>
        <w:rPr>
          <w:sz w:val="24"/>
        </w:rPr>
      </w:pPr>
      <w:r>
        <w:rPr>
          <w:sz w:val="24"/>
        </w:rPr>
        <w:t xml:space="preserve">формирование целеустремленности и настойчивости в </w:t>
      </w:r>
      <w:r>
        <w:rPr>
          <w:spacing w:val="-5"/>
          <w:sz w:val="24"/>
        </w:rPr>
        <w:t xml:space="preserve">достижении </w:t>
      </w:r>
      <w:r>
        <w:rPr>
          <w:spacing w:val="-4"/>
          <w:sz w:val="24"/>
        </w:rPr>
        <w:t xml:space="preserve">целей, </w:t>
      </w:r>
      <w:r>
        <w:rPr>
          <w:spacing w:val="-5"/>
          <w:sz w:val="24"/>
        </w:rPr>
        <w:t xml:space="preserve">готовности </w:t>
      </w:r>
      <w:r>
        <w:rPr>
          <w:sz w:val="24"/>
        </w:rPr>
        <w:t xml:space="preserve">к </w:t>
      </w:r>
      <w:r>
        <w:rPr>
          <w:spacing w:val="-4"/>
          <w:sz w:val="24"/>
        </w:rPr>
        <w:t xml:space="preserve">преодолению </w:t>
      </w:r>
      <w:r>
        <w:rPr>
          <w:spacing w:val="-5"/>
          <w:sz w:val="24"/>
        </w:rPr>
        <w:t xml:space="preserve">трудностей, </w:t>
      </w:r>
      <w:r>
        <w:rPr>
          <w:sz w:val="24"/>
        </w:rPr>
        <w:t>жизненного</w:t>
      </w:r>
      <w:r>
        <w:rPr>
          <w:spacing w:val="-21"/>
          <w:sz w:val="24"/>
        </w:rPr>
        <w:t xml:space="preserve"> </w:t>
      </w:r>
      <w:r>
        <w:rPr>
          <w:sz w:val="24"/>
        </w:rPr>
        <w:t>оптимизма;</w:t>
      </w:r>
    </w:p>
    <w:p w:rsidR="000C022F" w:rsidRDefault="000C022F" w:rsidP="00485916">
      <w:pPr>
        <w:spacing w:line="276" w:lineRule="auto"/>
      </w:pPr>
    </w:p>
    <w:p w:rsidR="000C022F" w:rsidRDefault="000C022F" w:rsidP="00485916">
      <w:pPr>
        <w:pStyle w:val="a4"/>
        <w:numPr>
          <w:ilvl w:val="1"/>
          <w:numId w:val="47"/>
        </w:numPr>
        <w:tabs>
          <w:tab w:val="left" w:pos="2374"/>
        </w:tabs>
        <w:spacing w:line="276" w:lineRule="auto"/>
        <w:ind w:left="0" w:firstLine="679"/>
        <w:jc w:val="both"/>
        <w:rPr>
          <w:sz w:val="24"/>
        </w:rPr>
      </w:pPr>
      <w:r>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w:t>
      </w:r>
      <w:r>
        <w:rPr>
          <w:spacing w:val="1"/>
          <w:sz w:val="24"/>
        </w:rPr>
        <w:t xml:space="preserve"> </w:t>
      </w:r>
      <w:r>
        <w:rPr>
          <w:sz w:val="24"/>
        </w:rPr>
        <w:t>людей.</w:t>
      </w:r>
    </w:p>
    <w:p w:rsidR="000C022F" w:rsidRDefault="000C022F" w:rsidP="00485916">
      <w:pPr>
        <w:pStyle w:val="a3"/>
        <w:spacing w:line="276" w:lineRule="auto"/>
        <w:ind w:left="0" w:firstLine="453"/>
      </w:pPr>
      <w: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0C022F" w:rsidRDefault="000C022F" w:rsidP="00485916">
      <w:pPr>
        <w:pStyle w:val="2"/>
        <w:numPr>
          <w:ilvl w:val="2"/>
          <w:numId w:val="49"/>
        </w:numPr>
        <w:tabs>
          <w:tab w:val="left" w:pos="1666"/>
        </w:tabs>
        <w:spacing w:line="278" w:lineRule="auto"/>
        <w:ind w:left="0" w:firstLine="0"/>
      </w:pPr>
      <w:r>
        <w:t>Характеристика универсальных учебных действий при получении начального общего</w:t>
      </w:r>
      <w:r>
        <w:rPr>
          <w:spacing w:val="-1"/>
        </w:rPr>
        <w:t xml:space="preserve"> </w:t>
      </w:r>
      <w:r>
        <w:t>образования</w:t>
      </w:r>
    </w:p>
    <w:p w:rsidR="000C022F" w:rsidRDefault="000C022F" w:rsidP="00485916">
      <w:pPr>
        <w:pStyle w:val="a3"/>
        <w:spacing w:line="276" w:lineRule="auto"/>
        <w:ind w:left="0" w:firstLine="453"/>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w:t>
      </w:r>
    </w:p>
    <w:p w:rsidR="000C022F" w:rsidRDefault="000C022F" w:rsidP="00485916">
      <w:pPr>
        <w:pStyle w:val="a3"/>
        <w:spacing w:line="276" w:lineRule="auto"/>
        <w:ind w:left="0" w:firstLine="453"/>
      </w:pPr>
      <w:r>
        <w:t xml:space="preserve">В </w:t>
      </w:r>
      <w:r>
        <w:rPr>
          <w:spacing w:val="-3"/>
        </w:rPr>
        <w:t xml:space="preserve">рамках деятельностного </w:t>
      </w:r>
      <w:r>
        <w:t xml:space="preserve">подхода в </w:t>
      </w:r>
      <w:r>
        <w:rPr>
          <w:spacing w:val="-3"/>
        </w:rPr>
        <w:t xml:space="preserve">качестве общеучебных действий </w:t>
      </w:r>
      <w:r>
        <w:t xml:space="preserve">рассматриваются </w:t>
      </w:r>
      <w:r>
        <w:rPr>
          <w:spacing w:val="-3"/>
        </w:rPr>
        <w:t xml:space="preserve">основные структурные компоненты учебной деятельности </w:t>
      </w:r>
      <w:r>
        <w:t xml:space="preserve">— </w:t>
      </w:r>
      <w:r>
        <w:rPr>
          <w:spacing w:val="-3"/>
        </w:rPr>
        <w:t xml:space="preserve">мотивы, особенности целеполагания (учебная </w:t>
      </w:r>
      <w:r>
        <w:t xml:space="preserve">цель и </w:t>
      </w:r>
      <w:r>
        <w:rPr>
          <w:spacing w:val="-3"/>
        </w:rPr>
        <w:t xml:space="preserve">задачи), учебные действия, контроль </w:t>
      </w:r>
      <w:r>
        <w:t xml:space="preserve">и оценка, сформированность которых является одной из составляющих </w:t>
      </w:r>
      <w:r>
        <w:rPr>
          <w:spacing w:val="-3"/>
        </w:rPr>
        <w:t xml:space="preserve">успешности </w:t>
      </w:r>
      <w:r>
        <w:t xml:space="preserve">обучения в </w:t>
      </w:r>
      <w:r>
        <w:rPr>
          <w:spacing w:val="-3"/>
        </w:rPr>
        <w:t>образовательной организации.</w:t>
      </w:r>
    </w:p>
    <w:p w:rsidR="000C022F" w:rsidRDefault="000C022F" w:rsidP="00485916">
      <w:pPr>
        <w:pStyle w:val="a3"/>
        <w:spacing w:line="276" w:lineRule="auto"/>
        <w:ind w:left="0" w:firstLine="453"/>
      </w:pPr>
      <w: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0C022F" w:rsidRDefault="000C022F" w:rsidP="00485916">
      <w:pPr>
        <w:pStyle w:val="2"/>
        <w:ind w:left="0"/>
      </w:pPr>
      <w:r>
        <w:t>Понятие «универсальные учебные действия»</w:t>
      </w:r>
    </w:p>
    <w:p w:rsidR="000C022F" w:rsidRDefault="000C022F" w:rsidP="00485916">
      <w:pPr>
        <w:pStyle w:val="a3"/>
        <w:spacing w:line="276" w:lineRule="auto"/>
        <w:ind w:left="0" w:firstLine="453"/>
      </w:pPr>
      <w:r>
        <w:t xml:space="preserve">В </w:t>
      </w:r>
      <w:r>
        <w:rPr>
          <w:spacing w:val="-3"/>
        </w:rPr>
        <w:t xml:space="preserve">широком значении </w:t>
      </w:r>
      <w:r>
        <w:t xml:space="preserve">термин </w:t>
      </w:r>
      <w:r>
        <w:rPr>
          <w:spacing w:val="-3"/>
        </w:rPr>
        <w:t xml:space="preserve">«универсальные учебные </w:t>
      </w:r>
      <w:r>
        <w:t>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w:t>
      </w:r>
    </w:p>
    <w:p w:rsidR="000C022F" w:rsidRDefault="000C022F" w:rsidP="00485916">
      <w:pPr>
        <w:pStyle w:val="a3"/>
        <w:spacing w:line="276" w:lineRule="auto"/>
        <w:ind w:left="0" w:firstLine="453"/>
      </w:pPr>
      <w:r>
        <w:t xml:space="preserve">Способность обучающегося самостоятельно успешно усваивать </w:t>
      </w:r>
      <w:r>
        <w:rPr>
          <w:spacing w:val="-4"/>
        </w:rPr>
        <w:t>новые знания, формировать</w:t>
      </w:r>
      <w:r>
        <w:rPr>
          <w:spacing w:val="52"/>
        </w:rPr>
        <w:t xml:space="preserve"> </w:t>
      </w:r>
      <w:r>
        <w:rPr>
          <w:spacing w:val="-4"/>
        </w:rPr>
        <w:t>умения</w:t>
      </w:r>
      <w:r>
        <w:rPr>
          <w:spacing w:val="52"/>
        </w:rPr>
        <w:t xml:space="preserve"> </w:t>
      </w:r>
      <w:r>
        <w:t xml:space="preserve">и </w:t>
      </w:r>
      <w:r>
        <w:rPr>
          <w:spacing w:val="-5"/>
        </w:rPr>
        <w:t xml:space="preserve">компетентности, </w:t>
      </w:r>
      <w:r>
        <w:t>включая самостоятельную организацию этой деятельности, т. е.</w:t>
      </w:r>
      <w:r>
        <w:rPr>
          <w:spacing w:val="60"/>
        </w:rPr>
        <w:t xml:space="preserve"> </w:t>
      </w:r>
      <w:r>
        <w:rPr>
          <w:spacing w:val="-4"/>
        </w:rPr>
        <w:t>умение</w:t>
      </w:r>
      <w:r>
        <w:rPr>
          <w:spacing w:val="52"/>
        </w:rPr>
        <w:t xml:space="preserve"> </w:t>
      </w:r>
      <w:r>
        <w:rPr>
          <w:spacing w:val="-5"/>
        </w:rPr>
        <w:t xml:space="preserve">учиться, обеспечивается </w:t>
      </w:r>
      <w:r>
        <w:rPr>
          <w:spacing w:val="-3"/>
        </w:rPr>
        <w:t xml:space="preserve">тем, что </w:t>
      </w:r>
      <w:r>
        <w:rPr>
          <w:spacing w:val="-5"/>
        </w:rPr>
        <w:t xml:space="preserve">универсальные учебные </w:t>
      </w:r>
      <w:r>
        <w:t xml:space="preserve">действия как обобщенные действия открывают обучающимся </w:t>
      </w:r>
      <w:r>
        <w:rPr>
          <w:spacing w:val="-5"/>
        </w:rPr>
        <w:t xml:space="preserve">возможность </w:t>
      </w:r>
      <w:r>
        <w:rPr>
          <w:spacing w:val="-4"/>
        </w:rPr>
        <w:t xml:space="preserve">широкой ориентации как </w:t>
      </w:r>
      <w:r>
        <w:t>в</w:t>
      </w:r>
      <w:r>
        <w:rPr>
          <w:spacing w:val="60"/>
        </w:rPr>
        <w:t xml:space="preserve"> </w:t>
      </w:r>
      <w:r>
        <w:rPr>
          <w:spacing w:val="-4"/>
        </w:rPr>
        <w:t xml:space="preserve">различных </w:t>
      </w:r>
      <w:r>
        <w:rPr>
          <w:spacing w:val="-5"/>
        </w:rPr>
        <w:t xml:space="preserve">предметных </w:t>
      </w:r>
      <w:r>
        <w:rPr>
          <w:spacing w:val="-4"/>
        </w:rPr>
        <w:t xml:space="preserve">областях, </w:t>
      </w:r>
      <w:r>
        <w:rPr>
          <w:spacing w:val="-3"/>
        </w:rPr>
        <w:t xml:space="preserve">так </w:t>
      </w:r>
      <w:r>
        <w:t xml:space="preserve">и в </w:t>
      </w:r>
      <w:r>
        <w:rPr>
          <w:spacing w:val="-5"/>
        </w:rPr>
        <w:t xml:space="preserve">строении </w:t>
      </w:r>
      <w:r>
        <w:rPr>
          <w:spacing w:val="-4"/>
        </w:rPr>
        <w:t xml:space="preserve">самой </w:t>
      </w:r>
      <w:r>
        <w:rPr>
          <w:spacing w:val="-5"/>
        </w:rPr>
        <w:t xml:space="preserve">учебной деятельности, включающей </w:t>
      </w:r>
      <w:r>
        <w:rPr>
          <w:spacing w:val="-4"/>
        </w:rPr>
        <w:t xml:space="preserve">осознание </w:t>
      </w:r>
      <w:r>
        <w:t xml:space="preserve">ее </w:t>
      </w:r>
      <w:r>
        <w:rPr>
          <w:spacing w:val="-5"/>
        </w:rPr>
        <w:t xml:space="preserve">целевой </w:t>
      </w:r>
      <w:r>
        <w:rPr>
          <w:spacing w:val="-4"/>
        </w:rPr>
        <w:t xml:space="preserve">направленности, </w:t>
      </w:r>
      <w:r>
        <w:rPr>
          <w:spacing w:val="-5"/>
        </w:rPr>
        <w:t xml:space="preserve">ценностно­смысловых </w:t>
      </w:r>
      <w:r>
        <w:t xml:space="preserve">и </w:t>
      </w:r>
      <w:r>
        <w:rPr>
          <w:spacing w:val="-5"/>
        </w:rPr>
        <w:t xml:space="preserve">операциональных характеристик. </w:t>
      </w:r>
      <w:r>
        <w:rPr>
          <w:spacing w:val="-4"/>
        </w:rPr>
        <w:t xml:space="preserve">Таким образом, </w:t>
      </w:r>
      <w:r>
        <w:rPr>
          <w:spacing w:val="-3"/>
        </w:rPr>
        <w:t xml:space="preserve">достижение умения учиться предполагает полноценное освоение </w:t>
      </w:r>
      <w:r>
        <w:rPr>
          <w:spacing w:val="-4"/>
        </w:rPr>
        <w:t xml:space="preserve">обучающимися всех компонентов </w:t>
      </w:r>
      <w:r>
        <w:rPr>
          <w:spacing w:val="-5"/>
        </w:rPr>
        <w:t xml:space="preserve">учебной деятельности, </w:t>
      </w:r>
      <w:r>
        <w:rPr>
          <w:spacing w:val="-4"/>
        </w:rPr>
        <w:t xml:space="preserve">которые </w:t>
      </w:r>
      <w:r>
        <w:rPr>
          <w:spacing w:val="-5"/>
        </w:rPr>
        <w:t xml:space="preserve">включают: </w:t>
      </w:r>
      <w:r>
        <w:rPr>
          <w:spacing w:val="-4"/>
        </w:rPr>
        <w:t xml:space="preserve">познавательные </w:t>
      </w:r>
      <w:r>
        <w:t xml:space="preserve">и </w:t>
      </w:r>
      <w:r>
        <w:rPr>
          <w:spacing w:val="-5"/>
        </w:rPr>
        <w:t xml:space="preserve">учебные мотивы, учебную </w:t>
      </w:r>
      <w:r>
        <w:rPr>
          <w:spacing w:val="-4"/>
        </w:rPr>
        <w:t xml:space="preserve">цель, </w:t>
      </w:r>
      <w:r>
        <w:rPr>
          <w:spacing w:val="-5"/>
        </w:rPr>
        <w:t xml:space="preserve">учебную </w:t>
      </w:r>
      <w:r>
        <w:rPr>
          <w:spacing w:val="-4"/>
        </w:rPr>
        <w:t xml:space="preserve">задачу,  </w:t>
      </w:r>
      <w:r>
        <w:rPr>
          <w:spacing w:val="-5"/>
        </w:rPr>
        <w:t xml:space="preserve">учебные </w:t>
      </w:r>
      <w:r>
        <w:rPr>
          <w:spacing w:val="-4"/>
        </w:rPr>
        <w:t xml:space="preserve">действия </w:t>
      </w:r>
      <w:r>
        <w:t xml:space="preserve">и </w:t>
      </w:r>
      <w:r>
        <w:rPr>
          <w:spacing w:val="-4"/>
        </w:rPr>
        <w:t xml:space="preserve">операции </w:t>
      </w:r>
      <w:r>
        <w:rPr>
          <w:spacing w:val="-5"/>
        </w:rPr>
        <w:t xml:space="preserve">(ориентировка, </w:t>
      </w:r>
      <w:r>
        <w:rPr>
          <w:spacing w:val="-4"/>
        </w:rPr>
        <w:t xml:space="preserve">преобразование материала, контроль </w:t>
      </w:r>
      <w:r>
        <w:t xml:space="preserve">и </w:t>
      </w:r>
      <w:r>
        <w:rPr>
          <w:spacing w:val="-5"/>
        </w:rPr>
        <w:t xml:space="preserve">оценка). </w:t>
      </w:r>
      <w:r>
        <w:rPr>
          <w:spacing w:val="-4"/>
        </w:rPr>
        <w:t>Умение</w:t>
      </w:r>
      <w:r>
        <w:rPr>
          <w:spacing w:val="52"/>
        </w:rPr>
        <w:t xml:space="preserve"> </w:t>
      </w:r>
      <w:r>
        <w:rPr>
          <w:spacing w:val="-3"/>
        </w:rPr>
        <w:t xml:space="preserve">учиться </w:t>
      </w:r>
      <w:r>
        <w:t xml:space="preserve">— </w:t>
      </w:r>
      <w:r>
        <w:rPr>
          <w:spacing w:val="-3"/>
        </w:rPr>
        <w:t xml:space="preserve">существенный фактор повышения эффективности </w:t>
      </w:r>
      <w:r>
        <w:t xml:space="preserve">освоения обучающимися предметных знаний, формирования </w:t>
      </w:r>
      <w:r>
        <w:rPr>
          <w:spacing w:val="-5"/>
        </w:rPr>
        <w:t xml:space="preserve">умений </w:t>
      </w:r>
      <w:r>
        <w:t xml:space="preserve">и </w:t>
      </w:r>
      <w:r>
        <w:rPr>
          <w:spacing w:val="-5"/>
        </w:rPr>
        <w:t xml:space="preserve">компетентностей, </w:t>
      </w:r>
      <w:r>
        <w:rPr>
          <w:spacing w:val="-4"/>
        </w:rPr>
        <w:t xml:space="preserve">образа мира </w:t>
      </w:r>
      <w:r>
        <w:t xml:space="preserve">и </w:t>
      </w:r>
      <w:r>
        <w:rPr>
          <w:spacing w:val="-5"/>
        </w:rPr>
        <w:t xml:space="preserve">ценностно­смысловых </w:t>
      </w:r>
      <w:r>
        <w:rPr>
          <w:spacing w:val="-4"/>
        </w:rPr>
        <w:t xml:space="preserve">оснований личностного </w:t>
      </w:r>
      <w:r>
        <w:rPr>
          <w:spacing w:val="-5"/>
        </w:rPr>
        <w:t>морального</w:t>
      </w:r>
      <w:r>
        <w:rPr>
          <w:spacing w:val="-19"/>
        </w:rPr>
        <w:t xml:space="preserve"> </w:t>
      </w:r>
      <w:r>
        <w:rPr>
          <w:spacing w:val="-4"/>
        </w:rPr>
        <w:t>выбора.</w:t>
      </w:r>
    </w:p>
    <w:p w:rsidR="000C022F" w:rsidRDefault="000C022F" w:rsidP="00485916">
      <w:pPr>
        <w:pStyle w:val="2"/>
        <w:ind w:left="0"/>
      </w:pPr>
      <w:r>
        <w:lastRenderedPageBreak/>
        <w:t>Функции универсальных учебных действий:</w:t>
      </w:r>
    </w:p>
    <w:p w:rsidR="000C022F" w:rsidRDefault="000C022F" w:rsidP="00485916">
      <w:pPr>
        <w:pStyle w:val="a4"/>
        <w:numPr>
          <w:ilvl w:val="0"/>
          <w:numId w:val="46"/>
        </w:numPr>
        <w:tabs>
          <w:tab w:val="left" w:pos="2374"/>
        </w:tabs>
        <w:spacing w:line="276" w:lineRule="auto"/>
        <w:ind w:left="0" w:firstLine="679"/>
        <w:jc w:val="both"/>
        <w:rPr>
          <w:sz w:val="24"/>
        </w:rPr>
      </w:pPr>
      <w:r>
        <w:rPr>
          <w:sz w:val="24"/>
        </w:rPr>
        <w:t xml:space="preserve">обеспечение возможностей обучающегося </w:t>
      </w:r>
      <w:r>
        <w:rPr>
          <w:spacing w:val="2"/>
          <w:sz w:val="24"/>
        </w:rPr>
        <w:t xml:space="preserve">самостоятельно </w:t>
      </w:r>
      <w:r>
        <w:rPr>
          <w:sz w:val="24"/>
        </w:rPr>
        <w:t>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w:t>
      </w:r>
      <w:r>
        <w:rPr>
          <w:spacing w:val="-14"/>
          <w:sz w:val="24"/>
        </w:rPr>
        <w:t xml:space="preserve"> </w:t>
      </w:r>
      <w:r>
        <w:rPr>
          <w:sz w:val="24"/>
        </w:rPr>
        <w:t>деятельности;</w:t>
      </w:r>
    </w:p>
    <w:p w:rsidR="000C022F" w:rsidRDefault="000C022F" w:rsidP="00485916">
      <w:pPr>
        <w:pStyle w:val="a4"/>
        <w:numPr>
          <w:ilvl w:val="0"/>
          <w:numId w:val="46"/>
        </w:numPr>
        <w:tabs>
          <w:tab w:val="left" w:pos="2374"/>
        </w:tabs>
        <w:spacing w:line="276" w:lineRule="auto"/>
        <w:ind w:left="0" w:firstLine="679"/>
        <w:jc w:val="both"/>
        <w:rPr>
          <w:sz w:val="24"/>
        </w:rPr>
      </w:pPr>
      <w:r>
        <w:rPr>
          <w:sz w:val="24"/>
        </w:rPr>
        <w:t xml:space="preserve">создание условий для гармоничного развития личности и ее самореализации на основе готовности к </w:t>
      </w:r>
      <w:r>
        <w:rPr>
          <w:spacing w:val="2"/>
          <w:sz w:val="24"/>
        </w:rPr>
        <w:t xml:space="preserve">непрерывному </w:t>
      </w:r>
      <w:r>
        <w:rPr>
          <w:sz w:val="24"/>
        </w:rPr>
        <w:t>образованию; обеспечение успешного усвоения знаний, формирования умений, навыков и компетентностей в любой предметной</w:t>
      </w:r>
      <w:r>
        <w:rPr>
          <w:spacing w:val="-6"/>
          <w:sz w:val="24"/>
        </w:rPr>
        <w:t xml:space="preserve"> </w:t>
      </w:r>
      <w:r>
        <w:rPr>
          <w:sz w:val="24"/>
        </w:rPr>
        <w:t>области.</w:t>
      </w:r>
    </w:p>
    <w:p w:rsidR="000C022F" w:rsidRDefault="000C022F" w:rsidP="00485916">
      <w:pPr>
        <w:spacing w:line="276" w:lineRule="auto"/>
        <w:jc w:val="both"/>
        <w:rPr>
          <w:sz w:val="24"/>
        </w:rPr>
      </w:pPr>
    </w:p>
    <w:p w:rsidR="000C022F" w:rsidRDefault="000C022F" w:rsidP="00485916">
      <w:pPr>
        <w:pStyle w:val="a3"/>
        <w:spacing w:line="276" w:lineRule="auto"/>
        <w:ind w:left="0" w:firstLine="453"/>
      </w:pPr>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специально­предметного содержания.</w:t>
      </w:r>
    </w:p>
    <w:p w:rsidR="000C022F" w:rsidRDefault="000C022F" w:rsidP="00485916">
      <w:pPr>
        <w:pStyle w:val="a3"/>
        <w:spacing w:line="276" w:lineRule="auto"/>
        <w:ind w:left="0" w:firstLine="453"/>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0C022F" w:rsidRDefault="000C022F" w:rsidP="00485916">
      <w:pPr>
        <w:pStyle w:val="2"/>
        <w:ind w:left="0"/>
      </w:pPr>
      <w:r>
        <w:t>Виды универсальных учебных действий</w:t>
      </w:r>
    </w:p>
    <w:p w:rsidR="000C022F" w:rsidRDefault="000C022F" w:rsidP="00485916">
      <w:pPr>
        <w:pStyle w:val="a3"/>
        <w:spacing w:line="278" w:lineRule="auto"/>
        <w:ind w:left="0" w:firstLine="453"/>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p>
    <w:p w:rsidR="000C022F" w:rsidRDefault="000C022F" w:rsidP="00485916">
      <w:pPr>
        <w:pStyle w:val="a3"/>
        <w:spacing w:line="276" w:lineRule="auto"/>
        <w:ind w:left="0" w:firstLine="708"/>
      </w:pPr>
      <w:r>
        <w:rPr>
          <w:b/>
        </w:rPr>
        <w:t xml:space="preserve">Личностные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0C022F" w:rsidRDefault="000C022F" w:rsidP="00485916">
      <w:pPr>
        <w:pStyle w:val="a3"/>
        <w:spacing w:line="276" w:lineRule="auto"/>
        <w:ind w:left="0" w:firstLine="708"/>
      </w:pPr>
      <w: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0C022F" w:rsidRDefault="000C022F" w:rsidP="00485916">
      <w:pPr>
        <w:spacing w:line="273" w:lineRule="auto"/>
        <w:ind w:firstLine="708"/>
        <w:jc w:val="both"/>
        <w:rPr>
          <w:sz w:val="24"/>
        </w:rPr>
      </w:pPr>
      <w:r>
        <w:rPr>
          <w:b/>
          <w:i/>
          <w:sz w:val="24"/>
        </w:rPr>
        <w:t xml:space="preserve">Регулятивные универсальные учебные действия </w:t>
      </w:r>
      <w:r>
        <w:rPr>
          <w:sz w:val="24"/>
        </w:rPr>
        <w:t>обеспечивают обучающимся организацию своей учебной деятельности. К ним относятся:</w:t>
      </w:r>
    </w:p>
    <w:p w:rsidR="000C022F" w:rsidRDefault="000C022F" w:rsidP="00485916">
      <w:pPr>
        <w:pStyle w:val="a4"/>
        <w:numPr>
          <w:ilvl w:val="0"/>
          <w:numId w:val="45"/>
        </w:numPr>
        <w:tabs>
          <w:tab w:val="left" w:pos="1865"/>
        </w:tabs>
        <w:spacing w:line="276" w:lineRule="auto"/>
        <w:ind w:left="0" w:firstLine="708"/>
        <w:jc w:val="both"/>
        <w:rPr>
          <w:sz w:val="24"/>
        </w:rPr>
      </w:pPr>
      <w:r>
        <w:rPr>
          <w:sz w:val="24"/>
        </w:rPr>
        <w:t xml:space="preserve">целеполагание как постановка учебной задачи на основе соотнесения того, что </w:t>
      </w:r>
      <w:r>
        <w:rPr>
          <w:spacing w:val="-3"/>
          <w:sz w:val="24"/>
        </w:rPr>
        <w:t xml:space="preserve">уже </w:t>
      </w:r>
      <w:r>
        <w:rPr>
          <w:sz w:val="24"/>
        </w:rPr>
        <w:t>известно и усвоено обучающимися, и того, что еще</w:t>
      </w:r>
      <w:r>
        <w:rPr>
          <w:spacing w:val="-5"/>
          <w:sz w:val="24"/>
        </w:rPr>
        <w:t xml:space="preserve"> </w:t>
      </w:r>
      <w:r>
        <w:rPr>
          <w:sz w:val="24"/>
        </w:rPr>
        <w:t>неизвестно;</w:t>
      </w:r>
    </w:p>
    <w:p w:rsidR="000C022F" w:rsidRDefault="000C022F" w:rsidP="00485916">
      <w:pPr>
        <w:pStyle w:val="a4"/>
        <w:numPr>
          <w:ilvl w:val="0"/>
          <w:numId w:val="45"/>
        </w:numPr>
        <w:tabs>
          <w:tab w:val="left" w:pos="1901"/>
        </w:tabs>
        <w:spacing w:line="276" w:lineRule="auto"/>
        <w:ind w:left="0" w:firstLine="708"/>
        <w:jc w:val="both"/>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w:t>
      </w:r>
      <w:r>
        <w:rPr>
          <w:spacing w:val="-6"/>
          <w:sz w:val="24"/>
        </w:rPr>
        <w:t xml:space="preserve"> </w:t>
      </w:r>
      <w:r>
        <w:rPr>
          <w:sz w:val="24"/>
        </w:rPr>
        <w:t>действий;</w:t>
      </w:r>
    </w:p>
    <w:p w:rsidR="000C022F" w:rsidRDefault="000C022F" w:rsidP="00485916">
      <w:pPr>
        <w:pStyle w:val="a4"/>
        <w:numPr>
          <w:ilvl w:val="0"/>
          <w:numId w:val="45"/>
        </w:numPr>
        <w:tabs>
          <w:tab w:val="left" w:pos="1934"/>
        </w:tabs>
        <w:spacing w:line="276" w:lineRule="auto"/>
        <w:ind w:left="0" w:firstLine="708"/>
        <w:jc w:val="both"/>
        <w:rPr>
          <w:sz w:val="24"/>
        </w:rPr>
      </w:pPr>
      <w:r>
        <w:rPr>
          <w:sz w:val="24"/>
        </w:rPr>
        <w:t xml:space="preserve">прогнозирование — предвосхищение результата и уровня усвоения знаний, его </w:t>
      </w:r>
      <w:r>
        <w:rPr>
          <w:spacing w:val="-1"/>
          <w:w w:val="99"/>
          <w:sz w:val="24"/>
        </w:rPr>
        <w:t>вр</w:t>
      </w:r>
      <w:r>
        <w:rPr>
          <w:spacing w:val="-2"/>
          <w:w w:val="99"/>
          <w:sz w:val="24"/>
        </w:rPr>
        <w:t>е</w:t>
      </w:r>
      <w:r>
        <w:rPr>
          <w:spacing w:val="-1"/>
          <w:w w:val="99"/>
          <w:sz w:val="24"/>
        </w:rPr>
        <w:t>ме</w:t>
      </w:r>
      <w:r>
        <w:rPr>
          <w:w w:val="99"/>
          <w:sz w:val="24"/>
        </w:rPr>
        <w:t>н</w:t>
      </w:r>
      <w:r>
        <w:rPr>
          <w:spacing w:val="1"/>
          <w:w w:val="99"/>
          <w:sz w:val="24"/>
        </w:rPr>
        <w:t>н</w:t>
      </w:r>
      <w:r>
        <w:rPr>
          <w:spacing w:val="-107"/>
          <w:w w:val="99"/>
          <w:sz w:val="24"/>
        </w:rPr>
        <w:t>ы</w:t>
      </w:r>
      <w:r>
        <w:rPr>
          <w:spacing w:val="-4"/>
          <w:w w:val="99"/>
          <w:sz w:val="24"/>
        </w:rPr>
        <w:t>´</w:t>
      </w:r>
      <w:r>
        <w:rPr>
          <w:w w:val="99"/>
          <w:sz w:val="24"/>
        </w:rPr>
        <w:t>х</w:t>
      </w:r>
      <w:r>
        <w:rPr>
          <w:spacing w:val="2"/>
          <w:w w:val="99"/>
          <w:sz w:val="24"/>
        </w:rPr>
        <w:t xml:space="preserve"> х</w:t>
      </w:r>
      <w:r>
        <w:rPr>
          <w:spacing w:val="-1"/>
          <w:w w:val="99"/>
          <w:sz w:val="24"/>
        </w:rPr>
        <w:t>а</w:t>
      </w:r>
      <w:r>
        <w:rPr>
          <w:w w:val="99"/>
          <w:sz w:val="24"/>
        </w:rPr>
        <w:t>р</w:t>
      </w:r>
      <w:r>
        <w:rPr>
          <w:spacing w:val="-1"/>
          <w:w w:val="99"/>
          <w:sz w:val="24"/>
        </w:rPr>
        <w:t>а</w:t>
      </w:r>
      <w:r>
        <w:rPr>
          <w:w w:val="99"/>
          <w:sz w:val="24"/>
        </w:rPr>
        <w:t>кт</w:t>
      </w:r>
      <w:r>
        <w:rPr>
          <w:spacing w:val="-1"/>
          <w:w w:val="99"/>
          <w:sz w:val="24"/>
        </w:rPr>
        <w:t>е</w:t>
      </w:r>
      <w:r>
        <w:rPr>
          <w:w w:val="99"/>
          <w:sz w:val="24"/>
        </w:rPr>
        <w:t>ри</w:t>
      </w:r>
      <w:r>
        <w:rPr>
          <w:spacing w:val="-1"/>
          <w:w w:val="99"/>
          <w:sz w:val="24"/>
        </w:rPr>
        <w:t>с</w:t>
      </w:r>
      <w:r>
        <w:rPr>
          <w:spacing w:val="-2"/>
          <w:w w:val="99"/>
          <w:sz w:val="24"/>
        </w:rPr>
        <w:t>т</w:t>
      </w:r>
      <w:r>
        <w:rPr>
          <w:w w:val="99"/>
          <w:sz w:val="24"/>
        </w:rPr>
        <w:t>ик;</w:t>
      </w:r>
    </w:p>
    <w:p w:rsidR="000C022F" w:rsidRDefault="000C022F" w:rsidP="00485916">
      <w:pPr>
        <w:pStyle w:val="a4"/>
        <w:numPr>
          <w:ilvl w:val="0"/>
          <w:numId w:val="45"/>
        </w:numPr>
        <w:tabs>
          <w:tab w:val="left" w:pos="1810"/>
        </w:tabs>
        <w:spacing w:line="276" w:lineRule="auto"/>
        <w:ind w:left="0" w:firstLine="708"/>
        <w:jc w:val="both"/>
        <w:rPr>
          <w:sz w:val="24"/>
        </w:rPr>
      </w:pPr>
      <w:r>
        <w:rPr>
          <w:sz w:val="24"/>
        </w:rPr>
        <w:t>контроль в форме соотнесения способа действия и его результата с заданным эталоном с целью обнаружения отклонений и отличий от</w:t>
      </w:r>
      <w:r>
        <w:rPr>
          <w:spacing w:val="-6"/>
          <w:sz w:val="24"/>
        </w:rPr>
        <w:t xml:space="preserve"> </w:t>
      </w:r>
      <w:r>
        <w:rPr>
          <w:sz w:val="24"/>
        </w:rPr>
        <w:t>эталона;</w:t>
      </w:r>
    </w:p>
    <w:p w:rsidR="000C022F" w:rsidRDefault="000C022F" w:rsidP="00485916">
      <w:pPr>
        <w:pStyle w:val="a4"/>
        <w:numPr>
          <w:ilvl w:val="0"/>
          <w:numId w:val="45"/>
        </w:numPr>
        <w:tabs>
          <w:tab w:val="left" w:pos="1819"/>
        </w:tabs>
        <w:spacing w:line="276" w:lineRule="auto"/>
        <w:ind w:left="0" w:firstLine="708"/>
        <w:jc w:val="both"/>
        <w:rPr>
          <w:sz w:val="24"/>
        </w:rPr>
      </w:pPr>
      <w:r>
        <w:rPr>
          <w:sz w:val="24"/>
        </w:rPr>
        <w:t>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w:t>
      </w:r>
      <w:r>
        <w:rPr>
          <w:spacing w:val="-3"/>
          <w:sz w:val="24"/>
        </w:rPr>
        <w:t xml:space="preserve"> </w:t>
      </w:r>
      <w:r>
        <w:rPr>
          <w:sz w:val="24"/>
        </w:rPr>
        <w:t>обучающимися;</w:t>
      </w:r>
    </w:p>
    <w:p w:rsidR="000C022F" w:rsidRDefault="000C022F" w:rsidP="00485916">
      <w:pPr>
        <w:pStyle w:val="a4"/>
        <w:numPr>
          <w:ilvl w:val="0"/>
          <w:numId w:val="45"/>
        </w:numPr>
        <w:tabs>
          <w:tab w:val="left" w:pos="1814"/>
        </w:tabs>
        <w:spacing w:line="276" w:lineRule="auto"/>
        <w:ind w:left="0" w:firstLine="708"/>
        <w:jc w:val="both"/>
        <w:rPr>
          <w:sz w:val="24"/>
        </w:rPr>
      </w:pPr>
      <w:r>
        <w:rPr>
          <w:sz w:val="24"/>
        </w:rPr>
        <w:t xml:space="preserve">оценка — выделение и осознание обучающимся того, что им уже усвоено и что ему еще нужно усвоить, осознание качества и уровня усвоения; объективная оценка личных </w:t>
      </w:r>
      <w:r>
        <w:rPr>
          <w:sz w:val="24"/>
        </w:rPr>
        <w:lastRenderedPageBreak/>
        <w:t>результатов работы;</w:t>
      </w:r>
    </w:p>
    <w:p w:rsidR="000C022F" w:rsidRDefault="000C022F" w:rsidP="00485916">
      <w:pPr>
        <w:pStyle w:val="a4"/>
        <w:numPr>
          <w:ilvl w:val="0"/>
          <w:numId w:val="45"/>
        </w:numPr>
        <w:tabs>
          <w:tab w:val="left" w:pos="1877"/>
        </w:tabs>
        <w:spacing w:line="276" w:lineRule="auto"/>
        <w:ind w:left="0" w:firstLine="708"/>
        <w:jc w:val="both"/>
        <w:rPr>
          <w:sz w:val="24"/>
        </w:rPr>
      </w:pPr>
      <w:r>
        <w:rPr>
          <w:spacing w:val="3"/>
          <w:sz w:val="24"/>
        </w:rPr>
        <w:t xml:space="preserve">саморегуляция </w:t>
      </w:r>
      <w:r>
        <w:rPr>
          <w:sz w:val="24"/>
        </w:rPr>
        <w:t xml:space="preserve">как </w:t>
      </w:r>
      <w:r>
        <w:rPr>
          <w:spacing w:val="3"/>
          <w:sz w:val="24"/>
        </w:rPr>
        <w:t xml:space="preserve">способность </w:t>
      </w:r>
      <w:r>
        <w:rPr>
          <w:sz w:val="24"/>
        </w:rPr>
        <w:t xml:space="preserve">к </w:t>
      </w:r>
      <w:r>
        <w:rPr>
          <w:spacing w:val="2"/>
          <w:sz w:val="24"/>
        </w:rPr>
        <w:t xml:space="preserve">мобилизации </w:t>
      </w:r>
      <w:r>
        <w:rPr>
          <w:sz w:val="24"/>
        </w:rPr>
        <w:t>сил и энергии, волевому усилию (выбору в ситуации мотивационного конфликта) и преодолению препятствий для достижения цели.</w:t>
      </w:r>
    </w:p>
    <w:p w:rsidR="000C022F" w:rsidRDefault="000C022F" w:rsidP="00485916">
      <w:pPr>
        <w:spacing w:line="273" w:lineRule="auto"/>
        <w:ind w:firstLine="708"/>
        <w:rPr>
          <w:sz w:val="24"/>
        </w:rPr>
      </w:pPr>
      <w:r>
        <w:rPr>
          <w:b/>
          <w:i/>
          <w:spacing w:val="-5"/>
          <w:sz w:val="24"/>
        </w:rPr>
        <w:t xml:space="preserve">Познавательные универсальные </w:t>
      </w:r>
      <w:r>
        <w:rPr>
          <w:b/>
          <w:i/>
          <w:spacing w:val="-4"/>
          <w:sz w:val="24"/>
        </w:rPr>
        <w:t xml:space="preserve">учебные действия </w:t>
      </w:r>
      <w:r>
        <w:rPr>
          <w:sz w:val="24"/>
        </w:rPr>
        <w:t>включают: общеучебные, логические учебные действия, а также постановку и решение</w:t>
      </w:r>
      <w:r>
        <w:rPr>
          <w:spacing w:val="12"/>
          <w:sz w:val="24"/>
        </w:rPr>
        <w:t xml:space="preserve"> </w:t>
      </w:r>
      <w:r>
        <w:rPr>
          <w:sz w:val="24"/>
        </w:rPr>
        <w:t>проблемы.</w:t>
      </w:r>
    </w:p>
    <w:p w:rsidR="000C022F" w:rsidRDefault="000C022F" w:rsidP="00485916">
      <w:pPr>
        <w:rPr>
          <w:sz w:val="24"/>
        </w:rPr>
      </w:pPr>
      <w:r>
        <w:rPr>
          <w:sz w:val="24"/>
        </w:rPr>
        <w:t xml:space="preserve">К </w:t>
      </w:r>
      <w:r>
        <w:rPr>
          <w:i/>
          <w:sz w:val="24"/>
        </w:rPr>
        <w:t>общеучебным универсальным действиям</w:t>
      </w:r>
      <w:r>
        <w:rPr>
          <w:i/>
          <w:spacing w:val="-13"/>
          <w:sz w:val="24"/>
        </w:rPr>
        <w:t xml:space="preserve"> </w:t>
      </w:r>
      <w:r>
        <w:rPr>
          <w:sz w:val="24"/>
        </w:rPr>
        <w:t>относятся:</w:t>
      </w:r>
    </w:p>
    <w:p w:rsidR="000C022F" w:rsidRDefault="000C022F" w:rsidP="00485916">
      <w:pPr>
        <w:pStyle w:val="a4"/>
        <w:numPr>
          <w:ilvl w:val="0"/>
          <w:numId w:val="45"/>
        </w:numPr>
        <w:tabs>
          <w:tab w:val="left" w:pos="1805"/>
        </w:tabs>
        <w:ind w:left="0" w:hanging="139"/>
        <w:rPr>
          <w:sz w:val="24"/>
        </w:rPr>
      </w:pPr>
      <w:r>
        <w:rPr>
          <w:sz w:val="24"/>
        </w:rPr>
        <w:t>самостоятельное выделение и формулирование познавательной</w:t>
      </w:r>
      <w:r>
        <w:rPr>
          <w:spacing w:val="-22"/>
          <w:sz w:val="24"/>
        </w:rPr>
        <w:t xml:space="preserve"> </w:t>
      </w:r>
      <w:r>
        <w:rPr>
          <w:sz w:val="24"/>
        </w:rPr>
        <w:t>цели;</w:t>
      </w:r>
    </w:p>
    <w:p w:rsidR="000C022F" w:rsidRDefault="000C022F" w:rsidP="00485916">
      <w:pPr>
        <w:pStyle w:val="a4"/>
        <w:numPr>
          <w:ilvl w:val="0"/>
          <w:numId w:val="45"/>
        </w:numPr>
        <w:tabs>
          <w:tab w:val="left" w:pos="1867"/>
        </w:tabs>
        <w:spacing w:line="276" w:lineRule="auto"/>
        <w:ind w:left="0" w:firstLine="708"/>
        <w:jc w:val="both"/>
        <w:rPr>
          <w:sz w:val="24"/>
        </w:rPr>
      </w:pPr>
      <w:r>
        <w:rPr>
          <w:spacing w:val="-3"/>
          <w:sz w:val="24"/>
        </w:rPr>
        <w:t xml:space="preserve">поиск </w:t>
      </w:r>
      <w:r>
        <w:rPr>
          <w:sz w:val="24"/>
        </w:rPr>
        <w:t xml:space="preserve">и выделение </w:t>
      </w:r>
      <w:r>
        <w:rPr>
          <w:spacing w:val="-3"/>
          <w:sz w:val="24"/>
        </w:rPr>
        <w:t xml:space="preserve">необходимой информации, </w:t>
      </w:r>
      <w:r>
        <w:rPr>
          <w:sz w:val="24"/>
        </w:rPr>
        <w:t xml:space="preserve">в том числе решение </w:t>
      </w:r>
      <w:r>
        <w:rPr>
          <w:spacing w:val="-3"/>
          <w:sz w:val="24"/>
        </w:rPr>
        <w:t xml:space="preserve">практических </w:t>
      </w:r>
      <w:r>
        <w:rPr>
          <w:sz w:val="24"/>
        </w:rPr>
        <w:t xml:space="preserve">и </w:t>
      </w:r>
      <w:r>
        <w:rPr>
          <w:spacing w:val="-3"/>
          <w:sz w:val="24"/>
        </w:rPr>
        <w:t xml:space="preserve">познавательных </w:t>
      </w:r>
      <w:r>
        <w:rPr>
          <w:spacing w:val="-2"/>
          <w:sz w:val="24"/>
        </w:rPr>
        <w:t xml:space="preserve">задач </w:t>
      </w:r>
      <w:r>
        <w:rPr>
          <w:sz w:val="24"/>
        </w:rPr>
        <w:t xml:space="preserve">с </w:t>
      </w:r>
      <w:r>
        <w:rPr>
          <w:spacing w:val="-3"/>
          <w:sz w:val="24"/>
        </w:rPr>
        <w:t xml:space="preserve">использованием общедоступных </w:t>
      </w:r>
      <w:r>
        <w:rPr>
          <w:sz w:val="24"/>
        </w:rPr>
        <w:t xml:space="preserve">в начальной </w:t>
      </w:r>
      <w:r>
        <w:rPr>
          <w:spacing w:val="-3"/>
          <w:sz w:val="24"/>
        </w:rPr>
        <w:t xml:space="preserve">школе источников информации </w:t>
      </w:r>
      <w:r>
        <w:rPr>
          <w:sz w:val="24"/>
        </w:rPr>
        <w:t xml:space="preserve">(в том числе </w:t>
      </w:r>
      <w:r>
        <w:rPr>
          <w:spacing w:val="-3"/>
          <w:sz w:val="24"/>
        </w:rPr>
        <w:t xml:space="preserve">справочников, энциклопедий, словарей) </w:t>
      </w:r>
      <w:r>
        <w:rPr>
          <w:sz w:val="24"/>
        </w:rPr>
        <w:t xml:space="preserve">и </w:t>
      </w:r>
      <w:r>
        <w:rPr>
          <w:spacing w:val="-3"/>
          <w:sz w:val="24"/>
        </w:rPr>
        <w:t>инструментов</w:t>
      </w:r>
      <w:r>
        <w:rPr>
          <w:spacing w:val="-28"/>
          <w:sz w:val="24"/>
        </w:rPr>
        <w:t xml:space="preserve"> </w:t>
      </w:r>
      <w:r>
        <w:rPr>
          <w:sz w:val="24"/>
        </w:rPr>
        <w:t>ИКТ;</w:t>
      </w:r>
    </w:p>
    <w:p w:rsidR="000C022F" w:rsidRDefault="000C022F" w:rsidP="00485916">
      <w:pPr>
        <w:pStyle w:val="a4"/>
        <w:numPr>
          <w:ilvl w:val="0"/>
          <w:numId w:val="45"/>
        </w:numPr>
        <w:tabs>
          <w:tab w:val="left" w:pos="1805"/>
        </w:tabs>
        <w:spacing w:line="275" w:lineRule="exact"/>
        <w:ind w:left="0" w:hanging="139"/>
        <w:rPr>
          <w:sz w:val="24"/>
        </w:rPr>
      </w:pPr>
      <w:r>
        <w:rPr>
          <w:sz w:val="24"/>
        </w:rPr>
        <w:t>структурирование</w:t>
      </w:r>
      <w:r>
        <w:rPr>
          <w:spacing w:val="-2"/>
          <w:sz w:val="24"/>
        </w:rPr>
        <w:t xml:space="preserve"> </w:t>
      </w:r>
      <w:r>
        <w:rPr>
          <w:sz w:val="24"/>
        </w:rPr>
        <w:t>знаний;</w:t>
      </w:r>
    </w:p>
    <w:p w:rsidR="000C022F" w:rsidRDefault="000C022F" w:rsidP="00485916">
      <w:pPr>
        <w:pStyle w:val="a4"/>
        <w:numPr>
          <w:ilvl w:val="0"/>
          <w:numId w:val="45"/>
        </w:numPr>
        <w:tabs>
          <w:tab w:val="left" w:pos="1831"/>
        </w:tabs>
        <w:spacing w:line="276" w:lineRule="auto"/>
        <w:ind w:left="0" w:firstLine="708"/>
        <w:rPr>
          <w:sz w:val="24"/>
        </w:rPr>
      </w:pPr>
      <w:r>
        <w:rPr>
          <w:sz w:val="24"/>
        </w:rPr>
        <w:t>осознанное и произвольное построение речевого высказывания в устной и письменной форме;</w:t>
      </w:r>
    </w:p>
    <w:p w:rsidR="000C022F" w:rsidRDefault="000C022F" w:rsidP="00485916">
      <w:pPr>
        <w:pStyle w:val="a4"/>
        <w:numPr>
          <w:ilvl w:val="0"/>
          <w:numId w:val="45"/>
        </w:numPr>
        <w:tabs>
          <w:tab w:val="left" w:pos="1829"/>
        </w:tabs>
        <w:spacing w:line="276" w:lineRule="auto"/>
        <w:ind w:left="0" w:firstLine="708"/>
        <w:rPr>
          <w:sz w:val="24"/>
        </w:rPr>
      </w:pPr>
      <w:r>
        <w:rPr>
          <w:sz w:val="24"/>
        </w:rPr>
        <w:t xml:space="preserve">выбор наиболее эффективных способов решения </w:t>
      </w:r>
      <w:r>
        <w:rPr>
          <w:spacing w:val="-3"/>
          <w:sz w:val="24"/>
        </w:rPr>
        <w:t xml:space="preserve">практических </w:t>
      </w:r>
      <w:r>
        <w:rPr>
          <w:sz w:val="24"/>
        </w:rPr>
        <w:t xml:space="preserve">и </w:t>
      </w:r>
      <w:r>
        <w:rPr>
          <w:spacing w:val="-3"/>
          <w:sz w:val="24"/>
        </w:rPr>
        <w:t xml:space="preserve">познавательных  </w:t>
      </w:r>
      <w:r>
        <w:rPr>
          <w:sz w:val="24"/>
        </w:rPr>
        <w:t>задач  в зависимости от конкретных</w:t>
      </w:r>
      <w:r>
        <w:rPr>
          <w:spacing w:val="1"/>
          <w:sz w:val="24"/>
        </w:rPr>
        <w:t xml:space="preserve"> </w:t>
      </w:r>
      <w:r>
        <w:rPr>
          <w:sz w:val="24"/>
        </w:rPr>
        <w:t>условий;</w:t>
      </w:r>
    </w:p>
    <w:p w:rsidR="000C022F" w:rsidRDefault="000C022F" w:rsidP="00485916">
      <w:pPr>
        <w:pStyle w:val="a4"/>
        <w:numPr>
          <w:ilvl w:val="0"/>
          <w:numId w:val="45"/>
        </w:numPr>
        <w:tabs>
          <w:tab w:val="left" w:pos="1872"/>
        </w:tabs>
        <w:spacing w:line="276" w:lineRule="auto"/>
        <w:ind w:left="0" w:firstLine="708"/>
        <w:rPr>
          <w:sz w:val="24"/>
        </w:rPr>
      </w:pPr>
      <w:r>
        <w:rPr>
          <w:spacing w:val="-4"/>
          <w:sz w:val="24"/>
        </w:rPr>
        <w:t>рефлексия</w:t>
      </w:r>
      <w:r>
        <w:rPr>
          <w:spacing w:val="52"/>
          <w:sz w:val="24"/>
        </w:rPr>
        <w:t xml:space="preserve"> </w:t>
      </w:r>
      <w:r>
        <w:rPr>
          <w:spacing w:val="-4"/>
          <w:sz w:val="24"/>
        </w:rPr>
        <w:t xml:space="preserve">способов </w:t>
      </w:r>
      <w:r>
        <w:rPr>
          <w:sz w:val="24"/>
        </w:rPr>
        <w:t xml:space="preserve">и </w:t>
      </w:r>
      <w:r>
        <w:rPr>
          <w:spacing w:val="-5"/>
          <w:sz w:val="24"/>
        </w:rPr>
        <w:t xml:space="preserve">условий </w:t>
      </w:r>
      <w:r>
        <w:rPr>
          <w:spacing w:val="-4"/>
          <w:sz w:val="24"/>
        </w:rPr>
        <w:t xml:space="preserve">действия, контроль </w:t>
      </w:r>
      <w:r>
        <w:rPr>
          <w:sz w:val="24"/>
        </w:rPr>
        <w:t xml:space="preserve">и </w:t>
      </w:r>
      <w:r>
        <w:rPr>
          <w:spacing w:val="-3"/>
          <w:sz w:val="24"/>
        </w:rPr>
        <w:t xml:space="preserve">оценка </w:t>
      </w:r>
      <w:r>
        <w:rPr>
          <w:sz w:val="24"/>
        </w:rPr>
        <w:t>процесса и результатов деятельности;</w:t>
      </w:r>
    </w:p>
    <w:p w:rsidR="000C022F" w:rsidRDefault="000C022F" w:rsidP="00485916">
      <w:pPr>
        <w:pStyle w:val="a4"/>
        <w:numPr>
          <w:ilvl w:val="0"/>
          <w:numId w:val="45"/>
        </w:numPr>
        <w:tabs>
          <w:tab w:val="left" w:pos="1843"/>
        </w:tabs>
        <w:spacing w:line="276" w:lineRule="auto"/>
        <w:ind w:left="0" w:firstLine="708"/>
        <w:jc w:val="both"/>
        <w:rPr>
          <w:sz w:val="24"/>
        </w:rPr>
      </w:pPr>
      <w:r>
        <w:rPr>
          <w:sz w:val="24"/>
        </w:rPr>
        <w:t xml:space="preserve">смысловое чтение как осмысление цели чтения и выбор </w:t>
      </w:r>
      <w:r>
        <w:rPr>
          <w:spacing w:val="-4"/>
          <w:sz w:val="24"/>
        </w:rPr>
        <w:t xml:space="preserve">вида чтения </w:t>
      </w:r>
      <w:r>
        <w:rPr>
          <w:sz w:val="24"/>
        </w:rPr>
        <w:t xml:space="preserve">в </w:t>
      </w:r>
      <w:r>
        <w:rPr>
          <w:spacing w:val="-5"/>
          <w:sz w:val="24"/>
        </w:rPr>
        <w:t xml:space="preserve">зависимости </w:t>
      </w:r>
      <w:r>
        <w:rPr>
          <w:sz w:val="24"/>
        </w:rPr>
        <w:t xml:space="preserve">от </w:t>
      </w:r>
      <w:r>
        <w:rPr>
          <w:spacing w:val="-4"/>
          <w:sz w:val="24"/>
        </w:rPr>
        <w:t xml:space="preserve">цели; извлечение необходимой </w:t>
      </w:r>
      <w:r>
        <w:rPr>
          <w:sz w:val="24"/>
        </w:rPr>
        <w:t xml:space="preserve">информации из прослушанных текстов различных </w:t>
      </w:r>
      <w:r>
        <w:rPr>
          <w:spacing w:val="2"/>
          <w:sz w:val="24"/>
        </w:rPr>
        <w:t xml:space="preserve">жанров; </w:t>
      </w:r>
      <w:r>
        <w:rPr>
          <w:spacing w:val="-4"/>
          <w:sz w:val="24"/>
        </w:rPr>
        <w:t xml:space="preserve">определение </w:t>
      </w:r>
      <w:r>
        <w:rPr>
          <w:spacing w:val="-5"/>
          <w:sz w:val="24"/>
        </w:rPr>
        <w:t xml:space="preserve">основной </w:t>
      </w:r>
      <w:r>
        <w:rPr>
          <w:sz w:val="24"/>
        </w:rPr>
        <w:t xml:space="preserve">и </w:t>
      </w:r>
      <w:r>
        <w:rPr>
          <w:spacing w:val="-5"/>
          <w:sz w:val="24"/>
        </w:rPr>
        <w:t xml:space="preserve">второстепенной </w:t>
      </w:r>
      <w:r>
        <w:rPr>
          <w:spacing w:val="-4"/>
          <w:sz w:val="24"/>
        </w:rPr>
        <w:t xml:space="preserve">информации; </w:t>
      </w:r>
      <w:r>
        <w:rPr>
          <w:spacing w:val="-5"/>
          <w:sz w:val="24"/>
        </w:rPr>
        <w:t xml:space="preserve">свободная </w:t>
      </w:r>
      <w:r>
        <w:rPr>
          <w:spacing w:val="-4"/>
          <w:sz w:val="24"/>
        </w:rPr>
        <w:t xml:space="preserve">ориентация </w:t>
      </w:r>
      <w:r>
        <w:rPr>
          <w:sz w:val="24"/>
        </w:rPr>
        <w:t xml:space="preserve">и </w:t>
      </w:r>
      <w:r>
        <w:rPr>
          <w:spacing w:val="-5"/>
          <w:sz w:val="24"/>
        </w:rPr>
        <w:t xml:space="preserve">восприятие </w:t>
      </w:r>
      <w:r>
        <w:rPr>
          <w:spacing w:val="-4"/>
          <w:sz w:val="24"/>
        </w:rPr>
        <w:t>текстов</w:t>
      </w:r>
      <w:r>
        <w:rPr>
          <w:spacing w:val="52"/>
          <w:sz w:val="24"/>
        </w:rPr>
        <w:t xml:space="preserve"> </w:t>
      </w:r>
      <w:r>
        <w:rPr>
          <w:spacing w:val="-5"/>
          <w:sz w:val="24"/>
        </w:rPr>
        <w:t xml:space="preserve">художественного, </w:t>
      </w:r>
      <w:r>
        <w:rPr>
          <w:spacing w:val="-4"/>
          <w:sz w:val="24"/>
        </w:rPr>
        <w:t>научного,</w:t>
      </w:r>
      <w:r>
        <w:rPr>
          <w:spacing w:val="52"/>
          <w:sz w:val="24"/>
        </w:rPr>
        <w:t xml:space="preserve"> </w:t>
      </w:r>
      <w:r>
        <w:rPr>
          <w:spacing w:val="-5"/>
          <w:sz w:val="24"/>
        </w:rPr>
        <w:t xml:space="preserve">публицистического </w:t>
      </w:r>
      <w:r>
        <w:rPr>
          <w:sz w:val="24"/>
        </w:rPr>
        <w:t xml:space="preserve">и </w:t>
      </w:r>
      <w:r>
        <w:rPr>
          <w:spacing w:val="-5"/>
          <w:sz w:val="24"/>
        </w:rPr>
        <w:t xml:space="preserve">официально­делового </w:t>
      </w:r>
      <w:r>
        <w:rPr>
          <w:spacing w:val="-4"/>
          <w:sz w:val="24"/>
        </w:rPr>
        <w:t>стилей;</w:t>
      </w:r>
      <w:r>
        <w:rPr>
          <w:spacing w:val="52"/>
          <w:sz w:val="24"/>
        </w:rPr>
        <w:t xml:space="preserve"> </w:t>
      </w:r>
      <w:r>
        <w:rPr>
          <w:spacing w:val="-4"/>
          <w:sz w:val="24"/>
        </w:rPr>
        <w:t>понимание</w:t>
      </w:r>
      <w:r>
        <w:rPr>
          <w:spacing w:val="52"/>
          <w:sz w:val="24"/>
        </w:rPr>
        <w:t xml:space="preserve"> </w:t>
      </w:r>
      <w:r>
        <w:rPr>
          <w:sz w:val="24"/>
        </w:rPr>
        <w:t xml:space="preserve">и </w:t>
      </w:r>
      <w:r>
        <w:rPr>
          <w:spacing w:val="-5"/>
          <w:sz w:val="24"/>
        </w:rPr>
        <w:t xml:space="preserve">адекватная </w:t>
      </w:r>
      <w:r>
        <w:rPr>
          <w:spacing w:val="-4"/>
          <w:sz w:val="24"/>
        </w:rPr>
        <w:t xml:space="preserve">оценка языка средств </w:t>
      </w:r>
      <w:r>
        <w:rPr>
          <w:spacing w:val="-5"/>
          <w:sz w:val="24"/>
        </w:rPr>
        <w:t>массовой</w:t>
      </w:r>
      <w:r>
        <w:rPr>
          <w:spacing w:val="-29"/>
          <w:sz w:val="24"/>
        </w:rPr>
        <w:t xml:space="preserve"> </w:t>
      </w:r>
      <w:r>
        <w:rPr>
          <w:spacing w:val="-4"/>
          <w:sz w:val="24"/>
        </w:rPr>
        <w:t>информации;</w:t>
      </w:r>
    </w:p>
    <w:p w:rsidR="000C022F" w:rsidRDefault="000C022F" w:rsidP="00485916">
      <w:pPr>
        <w:spacing w:line="278" w:lineRule="auto"/>
        <w:ind w:firstLine="708"/>
        <w:rPr>
          <w:sz w:val="24"/>
        </w:rPr>
      </w:pPr>
      <w:r>
        <w:rPr>
          <w:sz w:val="24"/>
        </w:rPr>
        <w:t xml:space="preserve">Особую группу общеучебных универсальных действий составляют </w:t>
      </w:r>
      <w:r>
        <w:rPr>
          <w:i/>
          <w:sz w:val="24"/>
        </w:rPr>
        <w:t>знаково­символические действия</w:t>
      </w:r>
      <w:r>
        <w:rPr>
          <w:sz w:val="24"/>
        </w:rPr>
        <w:t>:</w:t>
      </w:r>
    </w:p>
    <w:p w:rsidR="000C022F" w:rsidRDefault="000C022F" w:rsidP="00485916">
      <w:pPr>
        <w:pStyle w:val="a4"/>
        <w:numPr>
          <w:ilvl w:val="0"/>
          <w:numId w:val="45"/>
        </w:numPr>
        <w:tabs>
          <w:tab w:val="left" w:pos="1915"/>
        </w:tabs>
        <w:spacing w:line="276" w:lineRule="auto"/>
        <w:ind w:left="0" w:firstLine="708"/>
        <w:jc w:val="both"/>
        <w:rPr>
          <w:sz w:val="24"/>
        </w:rPr>
      </w:pPr>
      <w:r>
        <w:rPr>
          <w:sz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r>
        <w:rPr>
          <w:spacing w:val="-1"/>
          <w:sz w:val="24"/>
        </w:rPr>
        <w:t xml:space="preserve"> </w:t>
      </w:r>
      <w:r>
        <w:rPr>
          <w:sz w:val="24"/>
        </w:rPr>
        <w:t>модели);</w:t>
      </w:r>
    </w:p>
    <w:p w:rsidR="000C022F" w:rsidRDefault="000C022F" w:rsidP="00485916">
      <w:pPr>
        <w:pStyle w:val="a4"/>
        <w:numPr>
          <w:ilvl w:val="0"/>
          <w:numId w:val="45"/>
        </w:numPr>
        <w:tabs>
          <w:tab w:val="left" w:pos="1877"/>
        </w:tabs>
        <w:spacing w:line="276" w:lineRule="auto"/>
        <w:ind w:left="0" w:firstLine="708"/>
        <w:rPr>
          <w:sz w:val="24"/>
        </w:rPr>
      </w:pPr>
      <w:r>
        <w:rPr>
          <w:sz w:val="24"/>
        </w:rPr>
        <w:t>преобразование модели с целью выявления общих законов, определяющих данную предметную</w:t>
      </w:r>
      <w:r>
        <w:rPr>
          <w:spacing w:val="-1"/>
          <w:sz w:val="24"/>
        </w:rPr>
        <w:t xml:space="preserve"> </w:t>
      </w:r>
      <w:r>
        <w:rPr>
          <w:sz w:val="24"/>
        </w:rPr>
        <w:t>область.</w:t>
      </w:r>
    </w:p>
    <w:p w:rsidR="000C022F" w:rsidRDefault="000C022F" w:rsidP="00485916">
      <w:pPr>
        <w:spacing w:line="275" w:lineRule="exact"/>
        <w:rPr>
          <w:sz w:val="24"/>
        </w:rPr>
      </w:pPr>
      <w:r>
        <w:rPr>
          <w:sz w:val="24"/>
        </w:rPr>
        <w:t xml:space="preserve">К </w:t>
      </w:r>
      <w:r>
        <w:rPr>
          <w:i/>
          <w:sz w:val="24"/>
        </w:rPr>
        <w:t xml:space="preserve">логическим универсальным действиям </w:t>
      </w:r>
      <w:r>
        <w:rPr>
          <w:sz w:val="24"/>
        </w:rPr>
        <w:t>относятся:</w:t>
      </w:r>
    </w:p>
    <w:p w:rsidR="000C022F" w:rsidRDefault="000C022F" w:rsidP="00485916">
      <w:pPr>
        <w:pStyle w:val="a4"/>
        <w:numPr>
          <w:ilvl w:val="0"/>
          <w:numId w:val="45"/>
        </w:numPr>
        <w:tabs>
          <w:tab w:val="left" w:pos="1810"/>
        </w:tabs>
        <w:ind w:left="0" w:hanging="144"/>
        <w:rPr>
          <w:sz w:val="24"/>
        </w:rPr>
      </w:pPr>
      <w:r>
        <w:rPr>
          <w:sz w:val="24"/>
        </w:rPr>
        <w:t>анализ объектов с целью выделения признаков (существенных,</w:t>
      </w:r>
      <w:r>
        <w:rPr>
          <w:spacing w:val="30"/>
          <w:sz w:val="24"/>
        </w:rPr>
        <w:t xml:space="preserve"> </w:t>
      </w:r>
      <w:r>
        <w:rPr>
          <w:sz w:val="24"/>
        </w:rPr>
        <w:t>несущественных);</w:t>
      </w:r>
    </w:p>
    <w:p w:rsidR="000C022F" w:rsidRDefault="000C022F" w:rsidP="00485916">
      <w:pPr>
        <w:pStyle w:val="a4"/>
        <w:numPr>
          <w:ilvl w:val="0"/>
          <w:numId w:val="45"/>
        </w:numPr>
        <w:tabs>
          <w:tab w:val="left" w:pos="1841"/>
        </w:tabs>
        <w:spacing w:line="278" w:lineRule="auto"/>
        <w:ind w:left="0" w:firstLine="708"/>
        <w:rPr>
          <w:sz w:val="24"/>
        </w:rPr>
      </w:pPr>
      <w:r>
        <w:rPr>
          <w:sz w:val="24"/>
        </w:rPr>
        <w:t>синтез — составление целого из частей, в том числе самостоятельное достраивание с восполнением недостающих</w:t>
      </w:r>
      <w:r>
        <w:rPr>
          <w:spacing w:val="13"/>
          <w:sz w:val="24"/>
        </w:rPr>
        <w:t xml:space="preserve"> </w:t>
      </w:r>
      <w:r>
        <w:rPr>
          <w:sz w:val="24"/>
        </w:rPr>
        <w:t>компонентов;</w:t>
      </w:r>
    </w:p>
    <w:p w:rsidR="000C022F" w:rsidRDefault="000C022F" w:rsidP="00485916">
      <w:pPr>
        <w:pStyle w:val="a4"/>
        <w:numPr>
          <w:ilvl w:val="0"/>
          <w:numId w:val="45"/>
        </w:numPr>
        <w:tabs>
          <w:tab w:val="left" w:pos="1805"/>
        </w:tabs>
        <w:spacing w:line="272" w:lineRule="exact"/>
        <w:ind w:left="0" w:hanging="139"/>
        <w:rPr>
          <w:sz w:val="24"/>
        </w:rPr>
      </w:pPr>
      <w:r>
        <w:rPr>
          <w:sz w:val="24"/>
        </w:rPr>
        <w:t>выбор оснований и критериев для сравнения, сериации, классификации</w:t>
      </w:r>
      <w:r>
        <w:rPr>
          <w:spacing w:val="-11"/>
          <w:sz w:val="24"/>
        </w:rPr>
        <w:t xml:space="preserve"> </w:t>
      </w:r>
      <w:r>
        <w:rPr>
          <w:sz w:val="24"/>
        </w:rPr>
        <w:t>объектов;</w:t>
      </w:r>
    </w:p>
    <w:p w:rsidR="000C022F" w:rsidRDefault="000C022F" w:rsidP="00485916">
      <w:pPr>
        <w:pStyle w:val="a4"/>
        <w:numPr>
          <w:ilvl w:val="0"/>
          <w:numId w:val="45"/>
        </w:numPr>
        <w:tabs>
          <w:tab w:val="left" w:pos="1805"/>
        </w:tabs>
        <w:ind w:left="0" w:hanging="139"/>
        <w:rPr>
          <w:sz w:val="24"/>
        </w:rPr>
      </w:pPr>
      <w:r>
        <w:rPr>
          <w:sz w:val="24"/>
        </w:rPr>
        <w:t>подведение под понятие, выведение</w:t>
      </w:r>
      <w:r>
        <w:rPr>
          <w:spacing w:val="-3"/>
          <w:sz w:val="24"/>
        </w:rPr>
        <w:t xml:space="preserve"> </w:t>
      </w:r>
      <w:r>
        <w:rPr>
          <w:sz w:val="24"/>
        </w:rPr>
        <w:t>следствий;</w:t>
      </w:r>
    </w:p>
    <w:p w:rsidR="000C022F" w:rsidRDefault="000C022F" w:rsidP="00485916">
      <w:pPr>
        <w:pStyle w:val="a4"/>
        <w:numPr>
          <w:ilvl w:val="0"/>
          <w:numId w:val="45"/>
        </w:numPr>
        <w:tabs>
          <w:tab w:val="left" w:pos="1918"/>
        </w:tabs>
        <w:spacing w:line="278" w:lineRule="auto"/>
        <w:ind w:left="0" w:firstLine="708"/>
        <w:rPr>
          <w:sz w:val="24"/>
        </w:rPr>
      </w:pPr>
      <w:r>
        <w:rPr>
          <w:sz w:val="24"/>
        </w:rPr>
        <w:t xml:space="preserve">установление причинно­следственных </w:t>
      </w:r>
      <w:r>
        <w:rPr>
          <w:spacing w:val="2"/>
          <w:sz w:val="24"/>
        </w:rPr>
        <w:t xml:space="preserve">связей, </w:t>
      </w:r>
      <w:r>
        <w:rPr>
          <w:sz w:val="24"/>
        </w:rPr>
        <w:t>представление цепочек объектов и явлений;</w:t>
      </w:r>
    </w:p>
    <w:p w:rsidR="000C022F" w:rsidRDefault="000C022F" w:rsidP="00485916">
      <w:pPr>
        <w:pStyle w:val="a4"/>
        <w:numPr>
          <w:ilvl w:val="0"/>
          <w:numId w:val="45"/>
        </w:numPr>
        <w:tabs>
          <w:tab w:val="left" w:pos="1805"/>
        </w:tabs>
        <w:spacing w:line="272" w:lineRule="exact"/>
        <w:ind w:left="0" w:hanging="139"/>
        <w:rPr>
          <w:sz w:val="24"/>
        </w:rPr>
      </w:pPr>
      <w:r>
        <w:rPr>
          <w:sz w:val="24"/>
        </w:rPr>
        <w:t>построение логической цепочки рассуждений, анализ истинности</w:t>
      </w:r>
      <w:r>
        <w:rPr>
          <w:spacing w:val="-4"/>
          <w:sz w:val="24"/>
        </w:rPr>
        <w:t xml:space="preserve"> </w:t>
      </w:r>
      <w:r>
        <w:rPr>
          <w:sz w:val="24"/>
        </w:rPr>
        <w:t>утверждений;</w:t>
      </w:r>
    </w:p>
    <w:p w:rsidR="000C022F" w:rsidRDefault="000C022F" w:rsidP="00485916">
      <w:pPr>
        <w:pStyle w:val="a4"/>
        <w:numPr>
          <w:ilvl w:val="0"/>
          <w:numId w:val="45"/>
        </w:numPr>
        <w:tabs>
          <w:tab w:val="left" w:pos="1805"/>
        </w:tabs>
        <w:ind w:left="0" w:hanging="139"/>
        <w:rPr>
          <w:sz w:val="24"/>
        </w:rPr>
      </w:pPr>
      <w:r>
        <w:rPr>
          <w:sz w:val="24"/>
        </w:rPr>
        <w:t>доказательство;</w:t>
      </w:r>
    </w:p>
    <w:p w:rsidR="000C022F" w:rsidRDefault="000C022F" w:rsidP="00485916">
      <w:pPr>
        <w:pStyle w:val="a4"/>
        <w:numPr>
          <w:ilvl w:val="0"/>
          <w:numId w:val="45"/>
        </w:numPr>
        <w:tabs>
          <w:tab w:val="left" w:pos="1805"/>
        </w:tabs>
        <w:ind w:left="0" w:hanging="139"/>
        <w:rPr>
          <w:sz w:val="24"/>
        </w:rPr>
      </w:pPr>
      <w:r>
        <w:rPr>
          <w:sz w:val="24"/>
        </w:rPr>
        <w:t>выдвижение гипотез и их</w:t>
      </w:r>
      <w:r>
        <w:rPr>
          <w:spacing w:val="-4"/>
          <w:sz w:val="24"/>
        </w:rPr>
        <w:t xml:space="preserve"> </w:t>
      </w:r>
      <w:r>
        <w:rPr>
          <w:sz w:val="24"/>
        </w:rPr>
        <w:t>обоснование.</w:t>
      </w:r>
    </w:p>
    <w:p w:rsidR="000C022F" w:rsidRDefault="000C022F" w:rsidP="00485916">
      <w:pPr>
        <w:rPr>
          <w:sz w:val="24"/>
        </w:rPr>
      </w:pPr>
      <w:r>
        <w:rPr>
          <w:sz w:val="24"/>
        </w:rPr>
        <w:t xml:space="preserve">К </w:t>
      </w:r>
      <w:r>
        <w:rPr>
          <w:i/>
          <w:sz w:val="24"/>
        </w:rPr>
        <w:t xml:space="preserve">постановке и решению проблемы </w:t>
      </w:r>
      <w:r>
        <w:rPr>
          <w:sz w:val="24"/>
        </w:rPr>
        <w:t>относятся:</w:t>
      </w:r>
    </w:p>
    <w:p w:rsidR="000C022F" w:rsidRDefault="000C022F" w:rsidP="00485916">
      <w:pPr>
        <w:pStyle w:val="a4"/>
        <w:numPr>
          <w:ilvl w:val="0"/>
          <w:numId w:val="45"/>
        </w:numPr>
        <w:tabs>
          <w:tab w:val="left" w:pos="1805"/>
        </w:tabs>
        <w:ind w:left="0" w:hanging="139"/>
        <w:rPr>
          <w:sz w:val="24"/>
        </w:rPr>
      </w:pPr>
      <w:r>
        <w:rPr>
          <w:sz w:val="24"/>
        </w:rPr>
        <w:t>формулирование</w:t>
      </w:r>
      <w:r>
        <w:rPr>
          <w:spacing w:val="-2"/>
          <w:sz w:val="24"/>
        </w:rPr>
        <w:t xml:space="preserve"> </w:t>
      </w:r>
      <w:r>
        <w:rPr>
          <w:sz w:val="24"/>
        </w:rPr>
        <w:t>проблемы;</w:t>
      </w:r>
    </w:p>
    <w:p w:rsidR="000C022F" w:rsidRDefault="000C022F" w:rsidP="00485916">
      <w:pPr>
        <w:pStyle w:val="a4"/>
        <w:numPr>
          <w:ilvl w:val="0"/>
          <w:numId w:val="45"/>
        </w:numPr>
        <w:tabs>
          <w:tab w:val="left" w:pos="1865"/>
        </w:tabs>
        <w:spacing w:line="276" w:lineRule="auto"/>
        <w:ind w:left="0" w:firstLine="708"/>
        <w:rPr>
          <w:sz w:val="24"/>
        </w:rPr>
      </w:pPr>
      <w:r>
        <w:rPr>
          <w:spacing w:val="-5"/>
          <w:sz w:val="24"/>
        </w:rPr>
        <w:t xml:space="preserve">самостоятельное </w:t>
      </w:r>
      <w:r>
        <w:rPr>
          <w:spacing w:val="-4"/>
          <w:sz w:val="24"/>
        </w:rPr>
        <w:t xml:space="preserve">создание </w:t>
      </w:r>
      <w:r>
        <w:rPr>
          <w:sz w:val="24"/>
        </w:rPr>
        <w:t xml:space="preserve">алгоритмов </w:t>
      </w:r>
      <w:r>
        <w:rPr>
          <w:spacing w:val="-4"/>
          <w:sz w:val="24"/>
        </w:rPr>
        <w:t xml:space="preserve">(способов) </w:t>
      </w:r>
      <w:r>
        <w:rPr>
          <w:sz w:val="24"/>
        </w:rPr>
        <w:t xml:space="preserve">деятельности при решении </w:t>
      </w:r>
      <w:r>
        <w:rPr>
          <w:spacing w:val="-4"/>
          <w:sz w:val="24"/>
        </w:rPr>
        <w:t xml:space="preserve">проблем </w:t>
      </w:r>
      <w:r>
        <w:rPr>
          <w:sz w:val="24"/>
        </w:rPr>
        <w:t>творческого и поискового</w:t>
      </w:r>
      <w:r>
        <w:rPr>
          <w:spacing w:val="-1"/>
          <w:sz w:val="24"/>
        </w:rPr>
        <w:t xml:space="preserve"> </w:t>
      </w:r>
      <w:r>
        <w:rPr>
          <w:sz w:val="24"/>
        </w:rPr>
        <w:t>характера.</w:t>
      </w:r>
    </w:p>
    <w:p w:rsidR="000C022F" w:rsidRDefault="000C022F" w:rsidP="00485916">
      <w:pPr>
        <w:pStyle w:val="a3"/>
        <w:spacing w:line="276" w:lineRule="auto"/>
        <w:ind w:left="0" w:firstLine="708"/>
      </w:pPr>
      <w:r>
        <w:rPr>
          <w:b/>
          <w:i/>
        </w:rPr>
        <w:t xml:space="preserve">Коммуникативные универсальные учебные действия </w:t>
      </w:r>
      <w:r>
        <w:t xml:space="preserve">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w:t>
      </w:r>
      <w:r>
        <w:lastRenderedPageBreak/>
        <w:t xml:space="preserve">способность интегрироваться в группу </w:t>
      </w:r>
      <w:r>
        <w:rPr>
          <w:spacing w:val="-3"/>
        </w:rPr>
        <w:t xml:space="preserve">сверстников </w:t>
      </w:r>
      <w:r>
        <w:t xml:space="preserve">и </w:t>
      </w:r>
      <w:r>
        <w:rPr>
          <w:spacing w:val="-3"/>
        </w:rPr>
        <w:t xml:space="preserve">строить продуктивное взаимодействие </w:t>
      </w:r>
      <w:r>
        <w:t>и сотрудничество со сверстниками и взрослыми.</w:t>
      </w:r>
    </w:p>
    <w:p w:rsidR="000C022F" w:rsidRDefault="000C022F" w:rsidP="00485916">
      <w:pPr>
        <w:pStyle w:val="a3"/>
        <w:spacing w:line="273" w:lineRule="exact"/>
        <w:ind w:left="0"/>
        <w:jc w:val="left"/>
      </w:pPr>
      <w:r>
        <w:t>К коммуникативным действиям относятся:</w:t>
      </w:r>
    </w:p>
    <w:p w:rsidR="000C022F" w:rsidRDefault="000C022F" w:rsidP="00485916">
      <w:pPr>
        <w:pStyle w:val="a4"/>
        <w:numPr>
          <w:ilvl w:val="0"/>
          <w:numId w:val="45"/>
        </w:numPr>
        <w:tabs>
          <w:tab w:val="left" w:pos="1814"/>
        </w:tabs>
        <w:spacing w:line="276" w:lineRule="auto"/>
        <w:ind w:left="0" w:firstLine="708"/>
        <w:rPr>
          <w:sz w:val="24"/>
        </w:rPr>
      </w:pPr>
      <w:r>
        <w:rPr>
          <w:spacing w:val="-3"/>
          <w:sz w:val="24"/>
        </w:rPr>
        <w:t xml:space="preserve">планирование учебного сотрудничества </w:t>
      </w:r>
      <w:r>
        <w:rPr>
          <w:sz w:val="24"/>
        </w:rPr>
        <w:t xml:space="preserve">с </w:t>
      </w:r>
      <w:r>
        <w:rPr>
          <w:spacing w:val="-3"/>
          <w:sz w:val="24"/>
        </w:rPr>
        <w:t xml:space="preserve">учителем </w:t>
      </w:r>
      <w:r>
        <w:rPr>
          <w:sz w:val="24"/>
        </w:rPr>
        <w:t>и сверстниками — определение цели, функций участников, способов</w:t>
      </w:r>
      <w:r>
        <w:rPr>
          <w:spacing w:val="2"/>
          <w:sz w:val="24"/>
        </w:rPr>
        <w:t xml:space="preserve"> </w:t>
      </w:r>
      <w:r>
        <w:rPr>
          <w:sz w:val="24"/>
        </w:rPr>
        <w:t>взаимодействия;</w:t>
      </w:r>
    </w:p>
    <w:p w:rsidR="000C022F" w:rsidRDefault="000C022F" w:rsidP="00485916">
      <w:pPr>
        <w:pStyle w:val="a4"/>
        <w:numPr>
          <w:ilvl w:val="0"/>
          <w:numId w:val="45"/>
        </w:numPr>
        <w:tabs>
          <w:tab w:val="left" w:pos="1805"/>
        </w:tabs>
        <w:ind w:left="0" w:hanging="139"/>
        <w:rPr>
          <w:sz w:val="24"/>
        </w:rPr>
      </w:pPr>
      <w:r>
        <w:rPr>
          <w:sz w:val="24"/>
        </w:rPr>
        <w:t>постановка вопросов — инициативное сотрудничество в поиске и сборе</w:t>
      </w:r>
      <w:r>
        <w:rPr>
          <w:spacing w:val="-14"/>
          <w:sz w:val="24"/>
        </w:rPr>
        <w:t xml:space="preserve"> </w:t>
      </w:r>
      <w:r>
        <w:rPr>
          <w:sz w:val="24"/>
        </w:rPr>
        <w:t>информации;</w:t>
      </w:r>
    </w:p>
    <w:p w:rsidR="000C022F" w:rsidRDefault="000C022F" w:rsidP="00485916">
      <w:pPr>
        <w:pStyle w:val="a4"/>
        <w:numPr>
          <w:ilvl w:val="0"/>
          <w:numId w:val="45"/>
        </w:numPr>
        <w:tabs>
          <w:tab w:val="left" w:pos="1896"/>
        </w:tabs>
        <w:spacing w:line="276" w:lineRule="auto"/>
        <w:ind w:left="0" w:firstLine="708"/>
        <w:jc w:val="both"/>
        <w:rPr>
          <w:sz w:val="24"/>
        </w:rPr>
      </w:pPr>
      <w:r>
        <w:rPr>
          <w:sz w:val="24"/>
        </w:rPr>
        <w:t>разрешение конфликтов — выявление, идентификация проблемы, поиск и оценка альтернативных способов разрешения конфликта, принятие решения и его</w:t>
      </w:r>
      <w:r>
        <w:rPr>
          <w:spacing w:val="-11"/>
          <w:sz w:val="24"/>
        </w:rPr>
        <w:t xml:space="preserve"> </w:t>
      </w:r>
      <w:r>
        <w:rPr>
          <w:sz w:val="24"/>
        </w:rPr>
        <w:t>реализация;</w:t>
      </w:r>
    </w:p>
    <w:p w:rsidR="000C022F" w:rsidRDefault="000C022F" w:rsidP="00485916">
      <w:pPr>
        <w:pStyle w:val="a4"/>
        <w:numPr>
          <w:ilvl w:val="0"/>
          <w:numId w:val="45"/>
        </w:numPr>
        <w:tabs>
          <w:tab w:val="left" w:pos="1812"/>
        </w:tabs>
        <w:spacing w:line="275" w:lineRule="exact"/>
        <w:ind w:left="0" w:hanging="146"/>
        <w:rPr>
          <w:sz w:val="24"/>
        </w:rPr>
      </w:pPr>
      <w:r>
        <w:rPr>
          <w:sz w:val="24"/>
        </w:rPr>
        <w:t xml:space="preserve">управление поведением </w:t>
      </w:r>
      <w:r>
        <w:rPr>
          <w:spacing w:val="2"/>
          <w:sz w:val="24"/>
        </w:rPr>
        <w:t xml:space="preserve">партнера </w:t>
      </w:r>
      <w:r>
        <w:rPr>
          <w:sz w:val="24"/>
        </w:rPr>
        <w:t>— контроль, коррекция, оценка его</w:t>
      </w:r>
      <w:r>
        <w:rPr>
          <w:spacing w:val="22"/>
          <w:sz w:val="24"/>
        </w:rPr>
        <w:t xml:space="preserve"> </w:t>
      </w:r>
      <w:r>
        <w:rPr>
          <w:sz w:val="24"/>
        </w:rPr>
        <w:t>действий;</w:t>
      </w:r>
    </w:p>
    <w:p w:rsidR="000C022F" w:rsidRDefault="000C022F" w:rsidP="00485916">
      <w:pPr>
        <w:pStyle w:val="a4"/>
        <w:numPr>
          <w:ilvl w:val="0"/>
          <w:numId w:val="45"/>
        </w:numPr>
        <w:tabs>
          <w:tab w:val="left" w:pos="1853"/>
        </w:tabs>
        <w:spacing w:line="276" w:lineRule="auto"/>
        <w:ind w:left="0" w:firstLine="708"/>
        <w:jc w:val="both"/>
        <w:rPr>
          <w:sz w:val="24"/>
        </w:rPr>
      </w:pPr>
      <w:r>
        <w:rPr>
          <w:sz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Pr>
          <w:spacing w:val="-2"/>
          <w:sz w:val="24"/>
        </w:rPr>
        <w:t xml:space="preserve"> </w:t>
      </w:r>
      <w:r>
        <w:rPr>
          <w:sz w:val="24"/>
        </w:rPr>
        <w:t>коммуникации.</w:t>
      </w:r>
    </w:p>
    <w:p w:rsidR="000C022F" w:rsidRDefault="000C022F" w:rsidP="00485916">
      <w:pPr>
        <w:pStyle w:val="a3"/>
        <w:spacing w:line="276" w:lineRule="auto"/>
        <w:ind w:left="0" w:firstLine="708"/>
      </w:pPr>
      <w: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w:t>
      </w:r>
      <w:r>
        <w:rPr>
          <w:spacing w:val="1"/>
        </w:rPr>
        <w:t xml:space="preserve"> </w:t>
      </w:r>
      <w:r>
        <w:t>свойства.</w:t>
      </w:r>
    </w:p>
    <w:p w:rsidR="000C022F" w:rsidRDefault="000C022F" w:rsidP="00485916">
      <w:pPr>
        <w:pStyle w:val="a3"/>
        <w:spacing w:line="276" w:lineRule="auto"/>
        <w:ind w:left="0" w:firstLine="708"/>
      </w:pPr>
      <w: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 е. самооценка и Я-концепция как результат самоопределения. Из ситуативно­познавательного и внеситуативно­познавательного общения формируются познавательные действия</w:t>
      </w:r>
      <w:r>
        <w:rPr>
          <w:spacing w:val="1"/>
        </w:rPr>
        <w:t xml:space="preserve"> </w:t>
      </w:r>
      <w:r>
        <w:t>ребенка.</w:t>
      </w:r>
    </w:p>
    <w:p w:rsidR="000C022F" w:rsidRDefault="000C022F" w:rsidP="00485916">
      <w:pPr>
        <w:pStyle w:val="a3"/>
        <w:spacing w:line="276" w:lineRule="auto"/>
        <w:ind w:left="0" w:firstLine="708"/>
      </w:pPr>
      <w:r>
        <w:t>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w:t>
      </w:r>
    </w:p>
    <w:p w:rsidR="000C022F" w:rsidRDefault="000C022F" w:rsidP="00485916">
      <w:pPr>
        <w:pStyle w:val="a3"/>
        <w:spacing w:line="276" w:lineRule="auto"/>
        <w:ind w:left="0" w:firstLine="708"/>
      </w:pPr>
      <w:r>
        <w:t>По мере становления личностных действий ребенка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Я-концепции.</w:t>
      </w:r>
    </w:p>
    <w:p w:rsidR="000C022F" w:rsidRDefault="000C022F" w:rsidP="00485916">
      <w:pPr>
        <w:pStyle w:val="a3"/>
        <w:spacing w:line="276" w:lineRule="auto"/>
        <w:ind w:left="0" w:firstLine="708"/>
      </w:pPr>
      <w: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0C022F" w:rsidRDefault="000C022F" w:rsidP="00485916">
      <w:pPr>
        <w:pStyle w:val="2"/>
        <w:numPr>
          <w:ilvl w:val="2"/>
          <w:numId w:val="49"/>
        </w:numPr>
        <w:tabs>
          <w:tab w:val="left" w:pos="1666"/>
        </w:tabs>
        <w:ind w:left="0" w:firstLine="0"/>
      </w:pPr>
      <w:r>
        <w:t>Связь универсальных учебных действий с содержанием учебных</w:t>
      </w:r>
      <w:r>
        <w:rPr>
          <w:spacing w:val="-4"/>
        </w:rPr>
        <w:t xml:space="preserve"> </w:t>
      </w:r>
      <w:r>
        <w:t>предметов</w:t>
      </w:r>
    </w:p>
    <w:p w:rsidR="000C022F" w:rsidRDefault="000C022F" w:rsidP="00485916">
      <w:pPr>
        <w:pStyle w:val="a3"/>
        <w:spacing w:line="276" w:lineRule="auto"/>
        <w:ind w:left="0" w:firstLine="708"/>
      </w:pPr>
      <w: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w:t>
      </w:r>
      <w:r>
        <w:lastRenderedPageBreak/>
        <w:t>учебного сотрудничества и решения важных задач жизнедеятельности обучающихся.</w:t>
      </w:r>
    </w:p>
    <w:p w:rsidR="000C022F" w:rsidRDefault="000C022F" w:rsidP="00485916">
      <w:pPr>
        <w:pStyle w:val="a3"/>
        <w:spacing w:line="276" w:lineRule="auto"/>
        <w:ind w:left="0" w:firstLine="708"/>
      </w:pPr>
      <w:r>
        <w:t xml:space="preserve">На </w:t>
      </w:r>
      <w:r>
        <w:rPr>
          <w:spacing w:val="-3"/>
        </w:rPr>
        <w:t xml:space="preserve">уровне начального общего </w:t>
      </w:r>
      <w:r>
        <w:t xml:space="preserve">образования при организации  образовательной деятельности </w:t>
      </w:r>
      <w:r>
        <w:rPr>
          <w:spacing w:val="-3"/>
        </w:rPr>
        <w:t xml:space="preserve">особое </w:t>
      </w:r>
      <w:r>
        <w:t xml:space="preserve">значение </w:t>
      </w:r>
      <w:r>
        <w:rPr>
          <w:spacing w:val="-3"/>
        </w:rPr>
        <w:t xml:space="preserve">имеет </w:t>
      </w:r>
      <w:r>
        <w:t xml:space="preserve">обеспечение </w:t>
      </w:r>
      <w:r>
        <w:rPr>
          <w:spacing w:val="-3"/>
        </w:rPr>
        <w:t xml:space="preserve">сбалансированного развития </w:t>
      </w:r>
      <w:r>
        <w:t xml:space="preserve">у обучающихся </w:t>
      </w:r>
      <w:r>
        <w:rPr>
          <w:spacing w:val="-3"/>
        </w:rPr>
        <w:t xml:space="preserve">логического, </w:t>
      </w:r>
      <w:r>
        <w:t>наглядно­образного и знаково­символического мышления, исключающее</w:t>
      </w:r>
      <w:r>
        <w:rPr>
          <w:spacing w:val="7"/>
        </w:rPr>
        <w:t xml:space="preserve"> </w:t>
      </w:r>
      <w:r>
        <w:t>риск</w:t>
      </w:r>
    </w:p>
    <w:p w:rsidR="000C022F" w:rsidRDefault="000C022F" w:rsidP="00485916">
      <w:pPr>
        <w:pStyle w:val="a3"/>
        <w:spacing w:line="278" w:lineRule="auto"/>
        <w:ind w:left="0"/>
      </w:pPr>
      <w:r>
        <w:t>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w:t>
      </w:r>
    </w:p>
    <w:p w:rsidR="000C022F" w:rsidRDefault="000C022F" w:rsidP="00485916">
      <w:pPr>
        <w:pStyle w:val="a3"/>
        <w:spacing w:line="272" w:lineRule="exact"/>
        <w:ind w:left="0"/>
        <w:jc w:val="left"/>
      </w:pPr>
      <w:r>
        <w:t>«Изобразительное искусство», «Музыка».</w:t>
      </w:r>
    </w:p>
    <w:p w:rsidR="000C022F" w:rsidRDefault="000C022F" w:rsidP="00485916">
      <w:pPr>
        <w:pStyle w:val="a3"/>
        <w:spacing w:line="276" w:lineRule="auto"/>
        <w:ind w:left="0" w:firstLine="453"/>
      </w:pPr>
      <w:r>
        <w:t xml:space="preserve">Каждый учебный предмет в зависимости от предметного </w:t>
      </w:r>
      <w:r>
        <w:rPr>
          <w:spacing w:val="-3"/>
        </w:rPr>
        <w:t xml:space="preserve">содержания </w:t>
      </w:r>
      <w:r>
        <w:t xml:space="preserve">и </w:t>
      </w:r>
      <w:r>
        <w:rPr>
          <w:spacing w:val="-3"/>
        </w:rPr>
        <w:t xml:space="preserve">релевантных  способов организации учебной </w:t>
      </w:r>
      <w:r>
        <w:t>деятельности обучающихся раскрывает определенные возможности для формирования универсальных учебных действий посредством решения учебно- познавательных и учебно-практических задач, использования возможностей, заложенных в  УМК, и организации проектной и учебно-исследовательской деятельности обучающихся в рамках</w:t>
      </w:r>
      <w:r>
        <w:rPr>
          <w:spacing w:val="1"/>
        </w:rPr>
        <w:t xml:space="preserve"> </w:t>
      </w:r>
      <w:r>
        <w:t>предметов.</w:t>
      </w:r>
    </w:p>
    <w:p w:rsidR="000C022F" w:rsidRDefault="000C022F" w:rsidP="00485916">
      <w:pPr>
        <w:pStyle w:val="a3"/>
        <w:spacing w:line="276" w:lineRule="auto"/>
        <w:ind w:left="0" w:firstLine="453"/>
      </w:pPr>
      <w:r>
        <w:t xml:space="preserve">Учебные предметы </w:t>
      </w:r>
      <w:r>
        <w:rPr>
          <w:b/>
        </w:rPr>
        <w:t xml:space="preserve">«Русский язык», «Родной язык» </w:t>
      </w:r>
      <w:r>
        <w:t xml:space="preserve">обеспечивают формирование познавательных, коммуникативных и регулятивных действий. Работа с </w:t>
      </w:r>
      <w:r>
        <w:rPr>
          <w:spacing w:val="3"/>
        </w:rPr>
        <w:t xml:space="preserve">текстом </w:t>
      </w:r>
      <w:r>
        <w:t xml:space="preserve">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w:t>
      </w:r>
      <w:r>
        <w:rPr>
          <w:spacing w:val="3"/>
        </w:rPr>
        <w:t xml:space="preserve">путем </w:t>
      </w:r>
      <w:r>
        <w:t>составления схемы) и преобразования модели (видоизменения слова). Изучение русского и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w:t>
      </w:r>
      <w:r>
        <w:rPr>
          <w:spacing w:val="-11"/>
        </w:rPr>
        <w:t xml:space="preserve"> </w:t>
      </w:r>
      <w:r>
        <w:t>функции.</w:t>
      </w:r>
    </w:p>
    <w:p w:rsidR="000C022F" w:rsidRDefault="000C022F" w:rsidP="00485916">
      <w:pPr>
        <w:tabs>
          <w:tab w:val="left" w:pos="2857"/>
          <w:tab w:val="left" w:pos="3200"/>
          <w:tab w:val="left" w:pos="4690"/>
          <w:tab w:val="left" w:pos="5871"/>
          <w:tab w:val="left" w:pos="7056"/>
          <w:tab w:val="left" w:pos="8225"/>
          <w:tab w:val="left" w:pos="10101"/>
        </w:tabs>
        <w:spacing w:line="275" w:lineRule="exact"/>
        <w:rPr>
          <w:b/>
          <w:sz w:val="24"/>
        </w:rPr>
      </w:pPr>
      <w:r>
        <w:rPr>
          <w:sz w:val="24"/>
        </w:rPr>
        <w:t>Требования</w:t>
      </w:r>
      <w:r>
        <w:rPr>
          <w:sz w:val="24"/>
        </w:rPr>
        <w:tab/>
        <w:t>к</w:t>
      </w:r>
      <w:r>
        <w:rPr>
          <w:sz w:val="24"/>
        </w:rPr>
        <w:tab/>
        <w:t>результатам</w:t>
      </w:r>
      <w:r>
        <w:rPr>
          <w:sz w:val="24"/>
        </w:rPr>
        <w:tab/>
        <w:t>изучения</w:t>
      </w:r>
      <w:r>
        <w:rPr>
          <w:sz w:val="24"/>
        </w:rPr>
        <w:tab/>
        <w:t>учебного</w:t>
      </w:r>
      <w:r>
        <w:rPr>
          <w:sz w:val="24"/>
        </w:rPr>
        <w:tab/>
        <w:t>предмета</w:t>
      </w:r>
      <w:r>
        <w:rPr>
          <w:sz w:val="24"/>
        </w:rPr>
        <w:tab/>
      </w:r>
      <w:r>
        <w:rPr>
          <w:b/>
          <w:sz w:val="24"/>
        </w:rPr>
        <w:t>«Литературное</w:t>
      </w:r>
      <w:r>
        <w:rPr>
          <w:b/>
          <w:sz w:val="24"/>
        </w:rPr>
        <w:tab/>
        <w:t>чтение»,</w:t>
      </w:r>
    </w:p>
    <w:p w:rsidR="000C022F" w:rsidRDefault="000C022F" w:rsidP="00485916">
      <w:pPr>
        <w:spacing w:line="273" w:lineRule="auto"/>
        <w:jc w:val="both"/>
        <w:rPr>
          <w:sz w:val="24"/>
        </w:rPr>
      </w:pPr>
      <w:r>
        <w:rPr>
          <w:b/>
          <w:sz w:val="24"/>
        </w:rPr>
        <w:t xml:space="preserve">«Литературное чтение на родном языке» </w:t>
      </w:r>
      <w:r>
        <w:rPr>
          <w:sz w:val="24"/>
        </w:rPr>
        <w:t>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0C022F" w:rsidRDefault="000C022F" w:rsidP="00485916">
      <w:pPr>
        <w:pStyle w:val="a3"/>
        <w:spacing w:line="276" w:lineRule="auto"/>
        <w:ind w:left="0" w:firstLine="453"/>
      </w:pPr>
      <w: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w:t>
      </w:r>
      <w:r>
        <w:rPr>
          <w:spacing w:val="-4"/>
        </w:rPr>
        <w:t xml:space="preserve"> </w:t>
      </w:r>
      <w:r>
        <w:t>чтение.</w:t>
      </w:r>
    </w:p>
    <w:p w:rsidR="000C022F" w:rsidRDefault="000C022F" w:rsidP="00485916">
      <w:pPr>
        <w:pStyle w:val="a3"/>
        <w:spacing w:line="276" w:lineRule="auto"/>
        <w:ind w:left="0" w:firstLine="453"/>
      </w:pPr>
      <w: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0C022F" w:rsidRDefault="000C022F" w:rsidP="00485916">
      <w:pPr>
        <w:pStyle w:val="a4"/>
        <w:numPr>
          <w:ilvl w:val="0"/>
          <w:numId w:val="45"/>
        </w:numPr>
        <w:tabs>
          <w:tab w:val="left" w:pos="2374"/>
        </w:tabs>
        <w:spacing w:line="276" w:lineRule="auto"/>
        <w:ind w:left="0"/>
        <w:jc w:val="both"/>
        <w:rPr>
          <w:sz w:val="24"/>
        </w:rPr>
      </w:pPr>
      <w:r>
        <w:rPr>
          <w:sz w:val="24"/>
        </w:rPr>
        <w:t>смыслообразования через прослеживание судьбы героя и ориентацию обучающегося в системе личностных</w:t>
      </w:r>
      <w:r>
        <w:rPr>
          <w:spacing w:val="1"/>
          <w:sz w:val="24"/>
        </w:rPr>
        <w:t xml:space="preserve"> </w:t>
      </w:r>
      <w:r>
        <w:rPr>
          <w:sz w:val="24"/>
        </w:rPr>
        <w:t>смыслов;</w:t>
      </w:r>
    </w:p>
    <w:p w:rsidR="000C022F" w:rsidRDefault="000C022F" w:rsidP="00485916">
      <w:pPr>
        <w:pStyle w:val="a4"/>
        <w:numPr>
          <w:ilvl w:val="0"/>
          <w:numId w:val="45"/>
        </w:numPr>
        <w:tabs>
          <w:tab w:val="left" w:pos="2374"/>
        </w:tabs>
        <w:spacing w:line="276" w:lineRule="auto"/>
        <w:ind w:left="0"/>
        <w:jc w:val="both"/>
        <w:rPr>
          <w:sz w:val="24"/>
        </w:rPr>
      </w:pPr>
      <w:r>
        <w:rPr>
          <w:sz w:val="24"/>
        </w:rPr>
        <w:t>самоопределения и самопознания на основе сравнения образа «Я» с героями литературных произведений посредством эмоционально­действенной</w:t>
      </w:r>
      <w:r>
        <w:rPr>
          <w:spacing w:val="10"/>
          <w:sz w:val="24"/>
        </w:rPr>
        <w:t xml:space="preserve"> </w:t>
      </w:r>
      <w:r>
        <w:rPr>
          <w:sz w:val="24"/>
        </w:rPr>
        <w:t>идентификации;</w:t>
      </w:r>
    </w:p>
    <w:p w:rsidR="000C022F" w:rsidRDefault="000C022F" w:rsidP="00485916">
      <w:pPr>
        <w:pStyle w:val="a4"/>
        <w:numPr>
          <w:ilvl w:val="0"/>
          <w:numId w:val="45"/>
        </w:numPr>
        <w:tabs>
          <w:tab w:val="left" w:pos="2374"/>
        </w:tabs>
        <w:spacing w:line="276" w:lineRule="auto"/>
        <w:ind w:left="0"/>
        <w:jc w:val="both"/>
        <w:rPr>
          <w:sz w:val="24"/>
        </w:rPr>
      </w:pPr>
      <w:r>
        <w:rPr>
          <w:sz w:val="24"/>
        </w:rPr>
        <w:t>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w:t>
      </w:r>
      <w:r>
        <w:rPr>
          <w:spacing w:val="-4"/>
          <w:sz w:val="24"/>
        </w:rPr>
        <w:t xml:space="preserve"> </w:t>
      </w:r>
      <w:r>
        <w:rPr>
          <w:sz w:val="24"/>
        </w:rPr>
        <w:t>граждан;</w:t>
      </w:r>
    </w:p>
    <w:p w:rsidR="000C022F" w:rsidRDefault="000C022F" w:rsidP="00485916">
      <w:pPr>
        <w:pStyle w:val="a4"/>
        <w:numPr>
          <w:ilvl w:val="0"/>
          <w:numId w:val="45"/>
        </w:numPr>
        <w:tabs>
          <w:tab w:val="left" w:pos="2373"/>
          <w:tab w:val="left" w:pos="2374"/>
        </w:tabs>
        <w:spacing w:line="274" w:lineRule="exact"/>
        <w:ind w:left="0"/>
        <w:rPr>
          <w:sz w:val="24"/>
        </w:rPr>
      </w:pPr>
      <w:r>
        <w:rPr>
          <w:spacing w:val="-3"/>
          <w:sz w:val="24"/>
        </w:rPr>
        <w:t xml:space="preserve">эстетических ценностей </w:t>
      </w:r>
      <w:r>
        <w:rPr>
          <w:sz w:val="24"/>
        </w:rPr>
        <w:t xml:space="preserve">и на их </w:t>
      </w:r>
      <w:r>
        <w:rPr>
          <w:spacing w:val="-3"/>
          <w:sz w:val="24"/>
        </w:rPr>
        <w:t>основе эстетических</w:t>
      </w:r>
      <w:r>
        <w:rPr>
          <w:spacing w:val="-19"/>
          <w:sz w:val="24"/>
        </w:rPr>
        <w:t xml:space="preserve"> </w:t>
      </w:r>
      <w:r>
        <w:rPr>
          <w:sz w:val="24"/>
        </w:rPr>
        <w:t>критериев;</w:t>
      </w:r>
    </w:p>
    <w:p w:rsidR="000C022F" w:rsidRDefault="000C022F" w:rsidP="00485916">
      <w:pPr>
        <w:pStyle w:val="a4"/>
        <w:numPr>
          <w:ilvl w:val="0"/>
          <w:numId w:val="45"/>
        </w:numPr>
        <w:tabs>
          <w:tab w:val="left" w:pos="2374"/>
        </w:tabs>
        <w:spacing w:line="276" w:lineRule="auto"/>
        <w:ind w:left="0"/>
        <w:jc w:val="both"/>
        <w:rPr>
          <w:sz w:val="24"/>
        </w:rPr>
      </w:pPr>
      <w:r>
        <w:rPr>
          <w:sz w:val="24"/>
        </w:rPr>
        <w:t>нравственно­этического оценивания через выявление морального содержания и нравственного значения действий</w:t>
      </w:r>
      <w:r>
        <w:rPr>
          <w:spacing w:val="19"/>
          <w:sz w:val="24"/>
        </w:rPr>
        <w:t xml:space="preserve"> </w:t>
      </w:r>
      <w:r>
        <w:rPr>
          <w:sz w:val="24"/>
        </w:rPr>
        <w:t>персонажей;</w:t>
      </w:r>
    </w:p>
    <w:p w:rsidR="000C022F" w:rsidRPr="000C022F" w:rsidRDefault="000C022F" w:rsidP="00485916">
      <w:pPr>
        <w:pStyle w:val="a4"/>
        <w:numPr>
          <w:ilvl w:val="0"/>
          <w:numId w:val="45"/>
        </w:numPr>
        <w:tabs>
          <w:tab w:val="left" w:pos="2374"/>
        </w:tabs>
        <w:spacing w:line="276" w:lineRule="auto"/>
        <w:ind w:left="0"/>
        <w:jc w:val="both"/>
        <w:rPr>
          <w:sz w:val="24"/>
        </w:rPr>
      </w:pPr>
      <w:r>
        <w:rPr>
          <w:sz w:val="24"/>
        </w:rPr>
        <w:lastRenderedPageBreak/>
        <w:t>эмоционально­личностной децентрации на основе отождествления себя с героями произведения, соотнесения и сопоставления их позиций, взглядов и</w:t>
      </w:r>
      <w:r>
        <w:rPr>
          <w:spacing w:val="14"/>
          <w:sz w:val="24"/>
        </w:rPr>
        <w:t xml:space="preserve"> </w:t>
      </w:r>
      <w:r>
        <w:rPr>
          <w:sz w:val="24"/>
        </w:rPr>
        <w:t>мнений;</w:t>
      </w:r>
    </w:p>
    <w:p w:rsidR="000C022F" w:rsidRDefault="000C022F" w:rsidP="00485916">
      <w:pPr>
        <w:pStyle w:val="a4"/>
        <w:numPr>
          <w:ilvl w:val="0"/>
          <w:numId w:val="45"/>
        </w:numPr>
        <w:tabs>
          <w:tab w:val="left" w:pos="2373"/>
          <w:tab w:val="left" w:pos="2374"/>
        </w:tabs>
        <w:spacing w:line="278" w:lineRule="auto"/>
        <w:ind w:left="0"/>
        <w:rPr>
          <w:sz w:val="24"/>
        </w:rPr>
      </w:pPr>
      <w:r>
        <w:rPr>
          <w:sz w:val="24"/>
        </w:rPr>
        <w:t>умения понимать контекстную речь на основе воссоздания картины событий и поступков</w:t>
      </w:r>
      <w:r>
        <w:rPr>
          <w:spacing w:val="-1"/>
          <w:sz w:val="24"/>
        </w:rPr>
        <w:t xml:space="preserve"> </w:t>
      </w:r>
      <w:r>
        <w:rPr>
          <w:sz w:val="24"/>
        </w:rPr>
        <w:t>персонажей;</w:t>
      </w:r>
    </w:p>
    <w:p w:rsidR="000C022F" w:rsidRDefault="000C022F" w:rsidP="00485916">
      <w:pPr>
        <w:pStyle w:val="a4"/>
        <w:numPr>
          <w:ilvl w:val="0"/>
          <w:numId w:val="45"/>
        </w:numPr>
        <w:tabs>
          <w:tab w:val="left" w:pos="2373"/>
          <w:tab w:val="left" w:pos="2374"/>
        </w:tabs>
        <w:spacing w:line="276" w:lineRule="auto"/>
        <w:ind w:left="0"/>
        <w:rPr>
          <w:sz w:val="24"/>
        </w:rPr>
      </w:pPr>
      <w:r>
        <w:rPr>
          <w:sz w:val="24"/>
        </w:rPr>
        <w:t>умения произвольно и выразительно строить контекстную речь с учетом целей коммуникации, особенностей слушателя, в том числе используя аудиовизуальные</w:t>
      </w:r>
      <w:r>
        <w:rPr>
          <w:spacing w:val="-18"/>
          <w:sz w:val="24"/>
        </w:rPr>
        <w:t xml:space="preserve"> </w:t>
      </w:r>
      <w:r>
        <w:rPr>
          <w:sz w:val="24"/>
        </w:rPr>
        <w:t>средства;</w:t>
      </w:r>
    </w:p>
    <w:p w:rsidR="000C022F" w:rsidRDefault="000C022F" w:rsidP="00485916">
      <w:pPr>
        <w:pStyle w:val="a4"/>
        <w:numPr>
          <w:ilvl w:val="0"/>
          <w:numId w:val="45"/>
        </w:numPr>
        <w:tabs>
          <w:tab w:val="left" w:pos="2373"/>
          <w:tab w:val="left" w:pos="2374"/>
        </w:tabs>
        <w:spacing w:line="278" w:lineRule="auto"/>
        <w:ind w:left="0"/>
        <w:rPr>
          <w:sz w:val="24"/>
        </w:rPr>
      </w:pPr>
      <w:r>
        <w:rPr>
          <w:sz w:val="24"/>
        </w:rPr>
        <w:t>умения устанавливать логическую причинно­следственную последовательность событий и действий героев</w:t>
      </w:r>
      <w:r>
        <w:rPr>
          <w:spacing w:val="-2"/>
          <w:sz w:val="24"/>
        </w:rPr>
        <w:t xml:space="preserve"> </w:t>
      </w:r>
      <w:r>
        <w:rPr>
          <w:sz w:val="24"/>
        </w:rPr>
        <w:t>произведения;</w:t>
      </w:r>
    </w:p>
    <w:p w:rsidR="000C022F" w:rsidRDefault="000C022F" w:rsidP="00485916">
      <w:pPr>
        <w:pStyle w:val="a4"/>
        <w:numPr>
          <w:ilvl w:val="0"/>
          <w:numId w:val="45"/>
        </w:numPr>
        <w:tabs>
          <w:tab w:val="left" w:pos="2373"/>
          <w:tab w:val="left" w:pos="2374"/>
        </w:tabs>
        <w:spacing w:line="272" w:lineRule="exact"/>
        <w:ind w:left="0"/>
        <w:rPr>
          <w:sz w:val="24"/>
        </w:rPr>
      </w:pPr>
      <w:r>
        <w:rPr>
          <w:sz w:val="24"/>
        </w:rPr>
        <w:t>умения строить план с выделением существенной и дополнительной</w:t>
      </w:r>
      <w:r>
        <w:rPr>
          <w:spacing w:val="-18"/>
          <w:sz w:val="24"/>
        </w:rPr>
        <w:t xml:space="preserve"> </w:t>
      </w:r>
      <w:r>
        <w:rPr>
          <w:sz w:val="24"/>
        </w:rPr>
        <w:t>информации.</w:t>
      </w:r>
    </w:p>
    <w:p w:rsidR="000C022F" w:rsidRDefault="000C022F" w:rsidP="00485916">
      <w:pPr>
        <w:pStyle w:val="a3"/>
        <w:spacing w:line="273" w:lineRule="auto"/>
        <w:ind w:left="0" w:firstLine="453"/>
      </w:pPr>
      <w:r>
        <w:rPr>
          <w:b/>
        </w:rPr>
        <w:t xml:space="preserve">«Иностранный (английский) язык» </w:t>
      </w:r>
      <w:r>
        <w:t>обеспечивает прежде всего развитие коммуникативных действий, формируя коммуникативную культуру обучающегося. Изучение иностранного языка</w:t>
      </w:r>
      <w:r>
        <w:rPr>
          <w:spacing w:val="-1"/>
        </w:rPr>
        <w:t xml:space="preserve"> </w:t>
      </w:r>
      <w:r>
        <w:t>способствует:</w:t>
      </w:r>
    </w:p>
    <w:p w:rsidR="000C022F" w:rsidRDefault="000C022F" w:rsidP="00485916">
      <w:pPr>
        <w:pStyle w:val="a4"/>
        <w:numPr>
          <w:ilvl w:val="0"/>
          <w:numId w:val="45"/>
        </w:numPr>
        <w:tabs>
          <w:tab w:val="left" w:pos="2373"/>
          <w:tab w:val="left" w:pos="2374"/>
        </w:tabs>
        <w:spacing w:line="276" w:lineRule="auto"/>
        <w:ind w:left="0"/>
        <w:rPr>
          <w:sz w:val="24"/>
        </w:rPr>
      </w:pPr>
      <w:r>
        <w:rPr>
          <w:sz w:val="24"/>
        </w:rPr>
        <w:t xml:space="preserve">общему речевому развитию </w:t>
      </w:r>
      <w:r>
        <w:rPr>
          <w:spacing w:val="-3"/>
          <w:sz w:val="24"/>
        </w:rPr>
        <w:t xml:space="preserve">обучающегося </w:t>
      </w:r>
      <w:r>
        <w:rPr>
          <w:sz w:val="24"/>
        </w:rPr>
        <w:t xml:space="preserve">на </w:t>
      </w:r>
      <w:r>
        <w:rPr>
          <w:spacing w:val="-3"/>
          <w:sz w:val="24"/>
        </w:rPr>
        <w:t xml:space="preserve">основе </w:t>
      </w:r>
      <w:r>
        <w:rPr>
          <w:sz w:val="24"/>
        </w:rPr>
        <w:t>формирования обобщенных лингвистических структур грамматики и синтаксиса;</w:t>
      </w:r>
    </w:p>
    <w:p w:rsidR="000C022F" w:rsidRDefault="000C022F" w:rsidP="00485916">
      <w:pPr>
        <w:pStyle w:val="a4"/>
        <w:numPr>
          <w:ilvl w:val="0"/>
          <w:numId w:val="45"/>
        </w:numPr>
        <w:tabs>
          <w:tab w:val="left" w:pos="2373"/>
          <w:tab w:val="left" w:pos="2374"/>
        </w:tabs>
        <w:spacing w:line="275" w:lineRule="exact"/>
        <w:ind w:left="0"/>
        <w:rPr>
          <w:sz w:val="24"/>
        </w:rPr>
      </w:pPr>
      <w:r>
        <w:rPr>
          <w:sz w:val="24"/>
        </w:rPr>
        <w:t xml:space="preserve">развитию произвольности и </w:t>
      </w:r>
      <w:r>
        <w:rPr>
          <w:spacing w:val="2"/>
          <w:sz w:val="24"/>
        </w:rPr>
        <w:t xml:space="preserve">осознанности </w:t>
      </w:r>
      <w:r>
        <w:rPr>
          <w:sz w:val="24"/>
        </w:rPr>
        <w:t>монологической и диалогической</w:t>
      </w:r>
      <w:r>
        <w:rPr>
          <w:spacing w:val="23"/>
          <w:sz w:val="24"/>
        </w:rPr>
        <w:t xml:space="preserve"> </w:t>
      </w:r>
      <w:r>
        <w:rPr>
          <w:sz w:val="24"/>
        </w:rPr>
        <w:t>речи;</w:t>
      </w:r>
    </w:p>
    <w:p w:rsidR="000C022F" w:rsidRDefault="000C022F" w:rsidP="00485916">
      <w:pPr>
        <w:pStyle w:val="a4"/>
        <w:numPr>
          <w:ilvl w:val="0"/>
          <w:numId w:val="45"/>
        </w:numPr>
        <w:tabs>
          <w:tab w:val="left" w:pos="2373"/>
          <w:tab w:val="left" w:pos="2374"/>
        </w:tabs>
        <w:ind w:left="0"/>
        <w:rPr>
          <w:sz w:val="24"/>
        </w:rPr>
      </w:pPr>
      <w:r>
        <w:rPr>
          <w:sz w:val="24"/>
        </w:rPr>
        <w:t>развитию письменной</w:t>
      </w:r>
      <w:r>
        <w:rPr>
          <w:spacing w:val="-3"/>
          <w:sz w:val="24"/>
        </w:rPr>
        <w:t xml:space="preserve"> </w:t>
      </w:r>
      <w:r>
        <w:rPr>
          <w:sz w:val="24"/>
        </w:rPr>
        <w:t>речи;</w:t>
      </w:r>
    </w:p>
    <w:p w:rsidR="000C022F" w:rsidRDefault="000C022F" w:rsidP="00485916">
      <w:pPr>
        <w:pStyle w:val="a4"/>
        <w:numPr>
          <w:ilvl w:val="0"/>
          <w:numId w:val="45"/>
        </w:numPr>
        <w:tabs>
          <w:tab w:val="left" w:pos="2374"/>
        </w:tabs>
        <w:spacing w:line="276" w:lineRule="auto"/>
        <w:ind w:left="0"/>
        <w:jc w:val="both"/>
        <w:rPr>
          <w:sz w:val="24"/>
        </w:rPr>
      </w:pPr>
      <w:r>
        <w:rPr>
          <w:sz w:val="24"/>
        </w:rPr>
        <w:t>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w:t>
      </w:r>
      <w:r>
        <w:rPr>
          <w:spacing w:val="-2"/>
          <w:sz w:val="24"/>
        </w:rPr>
        <w:t xml:space="preserve"> </w:t>
      </w:r>
      <w:r>
        <w:rPr>
          <w:sz w:val="24"/>
        </w:rPr>
        <w:t>форме.</w:t>
      </w:r>
    </w:p>
    <w:p w:rsidR="000C022F" w:rsidRDefault="000C022F" w:rsidP="00485916">
      <w:pPr>
        <w:pStyle w:val="a3"/>
        <w:spacing w:line="276" w:lineRule="auto"/>
        <w:ind w:left="0" w:firstLine="453"/>
      </w:pPr>
      <w:r>
        <w:t>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0C022F" w:rsidRDefault="000C022F" w:rsidP="00485916">
      <w:pPr>
        <w:pStyle w:val="a3"/>
        <w:spacing w:line="276" w:lineRule="auto"/>
        <w:ind w:left="0" w:firstLine="453"/>
      </w:pPr>
      <w:r>
        <w:rPr>
          <w:spacing w:val="-4"/>
        </w:rPr>
        <w:t xml:space="preserve">Изучение </w:t>
      </w:r>
      <w:r>
        <w:rPr>
          <w:spacing w:val="-5"/>
        </w:rPr>
        <w:t xml:space="preserve">иностранного </w:t>
      </w:r>
      <w:r>
        <w:rPr>
          <w:spacing w:val="-4"/>
        </w:rPr>
        <w:t xml:space="preserve">языка </w:t>
      </w:r>
      <w:r>
        <w:rPr>
          <w:spacing w:val="-5"/>
        </w:rPr>
        <w:t xml:space="preserve">способствует </w:t>
      </w:r>
      <w:r>
        <w:rPr>
          <w:spacing w:val="-4"/>
        </w:rPr>
        <w:t xml:space="preserve">развитию </w:t>
      </w:r>
      <w:r>
        <w:t>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w:t>
      </w:r>
      <w:r>
        <w:rPr>
          <w:spacing w:val="-21"/>
        </w:rPr>
        <w:t xml:space="preserve"> </w:t>
      </w:r>
      <w:r>
        <w:t>плана).</w:t>
      </w:r>
    </w:p>
    <w:p w:rsidR="000C022F" w:rsidRDefault="000C022F" w:rsidP="00485916">
      <w:pPr>
        <w:pStyle w:val="a3"/>
        <w:spacing w:line="273" w:lineRule="auto"/>
        <w:ind w:left="0" w:firstLine="453"/>
      </w:pPr>
      <w:r>
        <w:t xml:space="preserve">При получении начального общего образования учебный предмет </w:t>
      </w:r>
      <w:r>
        <w:rPr>
          <w:b/>
        </w:rPr>
        <w:t xml:space="preserve">«Математика» </w:t>
      </w:r>
      <w:r>
        <w:t>является основой развития у обучающихся познавательных универсальных действий, в первую очередь логических и алгоритмических.</w:t>
      </w:r>
    </w:p>
    <w:p w:rsidR="000C022F" w:rsidRDefault="000C022F" w:rsidP="00485916">
      <w:pPr>
        <w:pStyle w:val="a3"/>
        <w:spacing w:line="276" w:lineRule="auto"/>
        <w:ind w:left="0" w:firstLine="453"/>
      </w:pPr>
      <w: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w:t>
      </w:r>
      <w:r>
        <w:rPr>
          <w:spacing w:val="-5"/>
        </w:rPr>
        <w:t xml:space="preserve"> </w:t>
      </w:r>
      <w:r>
        <w:t>действия.</w:t>
      </w:r>
    </w:p>
    <w:p w:rsidR="000C022F" w:rsidRDefault="000C022F" w:rsidP="00485916">
      <w:pPr>
        <w:pStyle w:val="a3"/>
        <w:spacing w:line="276" w:lineRule="auto"/>
        <w:ind w:left="0" w:firstLine="453"/>
      </w:pPr>
      <w:r>
        <w:rPr>
          <w:spacing w:val="-3"/>
        </w:rPr>
        <w:t xml:space="preserve">Формирование моделирования </w:t>
      </w:r>
      <w:r>
        <w:rPr>
          <w:spacing w:val="-2"/>
        </w:rPr>
        <w:t xml:space="preserve">как </w:t>
      </w:r>
      <w:r>
        <w:rPr>
          <w:spacing w:val="-3"/>
        </w:rPr>
        <w:t xml:space="preserve">универсального учебного </w:t>
      </w:r>
      <w:r>
        <w:t>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w:t>
      </w:r>
      <w:r>
        <w:rPr>
          <w:spacing w:val="-11"/>
        </w:rPr>
        <w:t xml:space="preserve"> </w:t>
      </w:r>
      <w:r>
        <w:t>социализации.</w:t>
      </w:r>
    </w:p>
    <w:p w:rsidR="000C022F" w:rsidRDefault="000C022F" w:rsidP="00485916">
      <w:pPr>
        <w:pStyle w:val="a3"/>
        <w:spacing w:line="273" w:lineRule="auto"/>
        <w:ind w:left="0" w:firstLine="453"/>
      </w:pPr>
      <w:r>
        <w:t xml:space="preserve">Предметы </w:t>
      </w:r>
      <w:r>
        <w:rPr>
          <w:b/>
        </w:rPr>
        <w:t xml:space="preserve">«Окружающий мир», «Основы религиозных культур и светской этики». </w:t>
      </w:r>
      <w:r>
        <w:t xml:space="preserve">выполняют интегрирующую функцию и обеспечивают формирование у обучающихся целостной научной картины природного и социокультурного мира, отношений человека с </w:t>
      </w:r>
      <w:r>
        <w:lastRenderedPageBreak/>
        <w:t>природой, обществом, другими людьми, государством, осознания своего места в обществе, создавая</w:t>
      </w:r>
    </w:p>
    <w:p w:rsidR="000C022F" w:rsidRDefault="000C022F" w:rsidP="00485916">
      <w:pPr>
        <w:pStyle w:val="a3"/>
        <w:spacing w:line="278" w:lineRule="auto"/>
        <w:ind w:left="0"/>
      </w:pPr>
      <w:r>
        <w:t>основу становления мировоззрения, жизненного самоопределения и формирования российской гражданской идентичности личности.</w:t>
      </w:r>
    </w:p>
    <w:p w:rsidR="000C022F" w:rsidRDefault="000C022F" w:rsidP="00485916">
      <w:pPr>
        <w:pStyle w:val="a3"/>
        <w:spacing w:line="272" w:lineRule="exact"/>
        <w:ind w:left="0"/>
        <w:jc w:val="left"/>
      </w:pPr>
      <w:r>
        <w:t>В сфере личностных универсальных действий изучение предметов «Окружающий мир» и</w:t>
      </w:r>
    </w:p>
    <w:p w:rsidR="000C022F" w:rsidRDefault="000C022F" w:rsidP="00485916">
      <w:pPr>
        <w:pStyle w:val="a3"/>
        <w:spacing w:line="276" w:lineRule="auto"/>
        <w:ind w:left="0"/>
      </w:pPr>
      <w:r>
        <w:t>«Основы религиозных культур и светской этики» обеспечивает формирование когнитивного, эмоционально­ценностного и деятельностного компонентов гражданской российской идентичности:</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w:t>
      </w:r>
      <w:r>
        <w:rPr>
          <w:spacing w:val="2"/>
          <w:sz w:val="24"/>
        </w:rPr>
        <w:t xml:space="preserve">Москву </w:t>
      </w:r>
      <w:r>
        <w:rPr>
          <w:sz w:val="24"/>
        </w:rPr>
        <w:t xml:space="preserve">— </w:t>
      </w:r>
      <w:r>
        <w:rPr>
          <w:spacing w:val="2"/>
          <w:sz w:val="24"/>
        </w:rPr>
        <w:t xml:space="preserve">столицу </w:t>
      </w:r>
      <w:r>
        <w:rPr>
          <w:sz w:val="24"/>
        </w:rPr>
        <w:t>России, свой регион и его столицу; ознакомление с особенностями некоторых зарубежных</w:t>
      </w:r>
      <w:r>
        <w:rPr>
          <w:spacing w:val="-3"/>
          <w:sz w:val="24"/>
        </w:rPr>
        <w:t xml:space="preserve"> </w:t>
      </w:r>
      <w:r>
        <w:rPr>
          <w:sz w:val="24"/>
        </w:rPr>
        <w:t>стран;</w:t>
      </w:r>
    </w:p>
    <w:p w:rsidR="000C022F" w:rsidRDefault="000C022F" w:rsidP="00485916">
      <w:pPr>
        <w:pStyle w:val="a4"/>
        <w:numPr>
          <w:ilvl w:val="0"/>
          <w:numId w:val="44"/>
        </w:numPr>
        <w:tabs>
          <w:tab w:val="left" w:pos="2374"/>
        </w:tabs>
        <w:spacing w:line="276" w:lineRule="auto"/>
        <w:ind w:left="0" w:firstLine="679"/>
        <w:jc w:val="both"/>
        <w:rPr>
          <w:sz w:val="24"/>
        </w:rPr>
      </w:pPr>
      <w:r>
        <w:rPr>
          <w:spacing w:val="-3"/>
          <w:sz w:val="24"/>
        </w:rPr>
        <w:t xml:space="preserve">формирование основ исторической памяти </w:t>
      </w:r>
      <w:r>
        <w:rPr>
          <w:sz w:val="24"/>
        </w:rPr>
        <w:t xml:space="preserve">— </w:t>
      </w:r>
      <w:r>
        <w:rPr>
          <w:spacing w:val="-3"/>
          <w:sz w:val="24"/>
        </w:rPr>
        <w:t xml:space="preserve">умения различать </w:t>
      </w:r>
      <w:r>
        <w:rPr>
          <w:sz w:val="24"/>
        </w:rPr>
        <w:t xml:space="preserve">в </w:t>
      </w:r>
      <w:r>
        <w:rPr>
          <w:spacing w:val="-3"/>
          <w:sz w:val="24"/>
        </w:rPr>
        <w:t xml:space="preserve">историческом времени прошлое, </w:t>
      </w:r>
      <w:r>
        <w:rPr>
          <w:spacing w:val="-2"/>
          <w:sz w:val="24"/>
        </w:rPr>
        <w:t xml:space="preserve">настоящее, </w:t>
      </w:r>
      <w:r>
        <w:rPr>
          <w:spacing w:val="-3"/>
          <w:sz w:val="24"/>
        </w:rPr>
        <w:t xml:space="preserve">будущее; ориентации </w:t>
      </w:r>
      <w:r>
        <w:rPr>
          <w:sz w:val="24"/>
        </w:rPr>
        <w:t xml:space="preserve">в </w:t>
      </w:r>
      <w:r>
        <w:rPr>
          <w:spacing w:val="-3"/>
          <w:sz w:val="24"/>
        </w:rPr>
        <w:t xml:space="preserve">основных исторических событиях своего народа </w:t>
      </w:r>
      <w:r>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w:t>
      </w:r>
      <w:r>
        <w:rPr>
          <w:spacing w:val="-16"/>
          <w:sz w:val="24"/>
        </w:rPr>
        <w:t xml:space="preserve"> </w:t>
      </w:r>
      <w:r>
        <w:rPr>
          <w:sz w:val="24"/>
        </w:rPr>
        <w:t>региона;</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 xml:space="preserve">формирование </w:t>
      </w:r>
      <w:r>
        <w:rPr>
          <w:spacing w:val="2"/>
          <w:sz w:val="24"/>
        </w:rPr>
        <w:t xml:space="preserve">основ </w:t>
      </w:r>
      <w:r>
        <w:rPr>
          <w:sz w:val="24"/>
        </w:rPr>
        <w:t>экологического сознания, грамотности  и  культуры учащихся, освоение элементарных норм адекватного природосообразного</w:t>
      </w:r>
      <w:r>
        <w:rPr>
          <w:spacing w:val="29"/>
          <w:sz w:val="24"/>
        </w:rPr>
        <w:t xml:space="preserve"> </w:t>
      </w:r>
      <w:r>
        <w:rPr>
          <w:sz w:val="24"/>
        </w:rPr>
        <w:t>поведения;</w:t>
      </w:r>
    </w:p>
    <w:p w:rsidR="000C022F" w:rsidRDefault="000C022F" w:rsidP="00485916">
      <w:pPr>
        <w:pStyle w:val="a4"/>
        <w:numPr>
          <w:ilvl w:val="0"/>
          <w:numId w:val="44"/>
        </w:numPr>
        <w:tabs>
          <w:tab w:val="left" w:pos="2374"/>
        </w:tabs>
        <w:spacing w:line="278" w:lineRule="auto"/>
        <w:ind w:left="0" w:firstLine="679"/>
        <w:jc w:val="both"/>
        <w:rPr>
          <w:sz w:val="24"/>
        </w:rPr>
      </w:pPr>
      <w:r>
        <w:rPr>
          <w:sz w:val="24"/>
        </w:rPr>
        <w:t>развитие морально­этического сознания — норм и правил взаимоотношений человека с другими людьми, социальными группами и</w:t>
      </w:r>
      <w:r>
        <w:rPr>
          <w:spacing w:val="-3"/>
          <w:sz w:val="24"/>
        </w:rPr>
        <w:t xml:space="preserve"> </w:t>
      </w:r>
      <w:r>
        <w:rPr>
          <w:sz w:val="24"/>
        </w:rPr>
        <w:t>сообществами.</w:t>
      </w:r>
    </w:p>
    <w:p w:rsidR="000C022F" w:rsidRDefault="000C022F" w:rsidP="00485916">
      <w:pPr>
        <w:pStyle w:val="a3"/>
        <w:spacing w:line="276" w:lineRule="auto"/>
        <w:ind w:left="0" w:firstLine="453"/>
      </w:pPr>
      <w:r>
        <w:t>В сфере личностных универсальных учебных действий изучение предметов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0C022F" w:rsidRDefault="000C022F" w:rsidP="00485916">
      <w:pPr>
        <w:pStyle w:val="a3"/>
        <w:spacing w:line="276" w:lineRule="auto"/>
        <w:ind w:left="0" w:firstLine="453"/>
      </w:pPr>
      <w:r>
        <w:t>Изучение данного предмета способствует формированию общепознавательных универсальных учебных действий:</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овладению начальными формами исследовательской деятельности, включая умение поиска и работы с</w:t>
      </w:r>
      <w:r>
        <w:rPr>
          <w:spacing w:val="-5"/>
          <w:sz w:val="24"/>
        </w:rPr>
        <w:t xml:space="preserve"> </w:t>
      </w:r>
      <w:r>
        <w:rPr>
          <w:sz w:val="24"/>
        </w:rPr>
        <w:t>информацией;</w:t>
      </w:r>
    </w:p>
    <w:p w:rsidR="000C022F" w:rsidRDefault="000C022F" w:rsidP="00485916">
      <w:pPr>
        <w:pStyle w:val="a4"/>
        <w:numPr>
          <w:ilvl w:val="0"/>
          <w:numId w:val="44"/>
        </w:numPr>
        <w:tabs>
          <w:tab w:val="left" w:pos="2374"/>
        </w:tabs>
        <w:spacing w:line="278" w:lineRule="auto"/>
        <w:ind w:left="0" w:firstLine="679"/>
        <w:jc w:val="both"/>
        <w:rPr>
          <w:sz w:val="24"/>
        </w:rPr>
      </w:pPr>
      <w:r>
        <w:rPr>
          <w:sz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w:t>
      </w:r>
      <w:r>
        <w:rPr>
          <w:spacing w:val="27"/>
          <w:sz w:val="24"/>
        </w:rPr>
        <w:t xml:space="preserve"> </w:t>
      </w:r>
      <w:r>
        <w:rPr>
          <w:sz w:val="24"/>
        </w:rPr>
        <w:t>моделей);</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w:t>
      </w:r>
      <w:r>
        <w:rPr>
          <w:spacing w:val="-9"/>
          <w:sz w:val="24"/>
        </w:rPr>
        <w:t xml:space="preserve"> </w:t>
      </w:r>
      <w:r>
        <w:rPr>
          <w:sz w:val="24"/>
        </w:rPr>
        <w:t>края.</w:t>
      </w:r>
    </w:p>
    <w:p w:rsidR="000C022F" w:rsidRDefault="000C022F" w:rsidP="00485916">
      <w:pPr>
        <w:spacing w:line="271" w:lineRule="auto"/>
        <w:ind w:firstLine="453"/>
        <w:jc w:val="both"/>
        <w:rPr>
          <w:sz w:val="24"/>
        </w:rPr>
      </w:pPr>
      <w:r>
        <w:rPr>
          <w:sz w:val="24"/>
        </w:rPr>
        <w:t xml:space="preserve">Развивающий потенциал предмета </w:t>
      </w:r>
      <w:r>
        <w:rPr>
          <w:b/>
          <w:sz w:val="24"/>
        </w:rPr>
        <w:t xml:space="preserve">«Изобразительное искусство» </w:t>
      </w:r>
      <w:r>
        <w:rPr>
          <w:sz w:val="24"/>
        </w:rPr>
        <w:t>связан с формированием личностных, познавательных, регулятивных действий.</w:t>
      </w:r>
    </w:p>
    <w:p w:rsidR="000C022F" w:rsidRDefault="000C022F" w:rsidP="00485916">
      <w:pPr>
        <w:pStyle w:val="a3"/>
        <w:spacing w:line="276" w:lineRule="auto"/>
        <w:ind w:left="0" w:firstLine="453"/>
      </w:pPr>
      <w:r>
        <w:t xml:space="preserve">Моделирующий характер изобразительной деятельности </w:t>
      </w:r>
      <w:r>
        <w:rPr>
          <w:spacing w:val="3"/>
        </w:rPr>
        <w:t xml:space="preserve">создает </w:t>
      </w:r>
      <w:r>
        <w:t>условия</w:t>
      </w:r>
      <w:r>
        <w:rPr>
          <w:spacing w:val="60"/>
        </w:rPr>
        <w:t xml:space="preserve"> </w:t>
      </w:r>
      <w:r>
        <w:t>для</w:t>
      </w:r>
      <w:r>
        <w:rPr>
          <w:spacing w:val="60"/>
        </w:rPr>
        <w:t xml:space="preserve"> </w:t>
      </w:r>
      <w:r>
        <w:t xml:space="preserve">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ребенком мира и способствует формированию </w:t>
      </w:r>
      <w:r>
        <w:rPr>
          <w:spacing w:val="-3"/>
        </w:rPr>
        <w:t xml:space="preserve">логических операций сравнения, установления тождества </w:t>
      </w:r>
      <w:r>
        <w:t xml:space="preserve">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w:t>
      </w:r>
      <w:r>
        <w:lastRenderedPageBreak/>
        <w:t>на основе предвосхищения будущего результата и его соответствия</w:t>
      </w:r>
      <w:r>
        <w:rPr>
          <w:spacing w:val="10"/>
        </w:rPr>
        <w:t xml:space="preserve"> </w:t>
      </w:r>
      <w:r>
        <w:t>замыслу.</w:t>
      </w:r>
    </w:p>
    <w:p w:rsidR="000C022F" w:rsidRDefault="000C022F" w:rsidP="00485916">
      <w:pPr>
        <w:pStyle w:val="a3"/>
        <w:spacing w:line="276" w:lineRule="auto"/>
        <w:ind w:left="0" w:firstLine="453"/>
      </w:pPr>
      <w: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w:t>
      </w:r>
      <w:r>
        <w:rPr>
          <w:spacing w:val="-6"/>
        </w:rPr>
        <w:t xml:space="preserve"> </w:t>
      </w:r>
      <w:r>
        <w:t>личности,</w:t>
      </w:r>
    </w:p>
    <w:p w:rsidR="000C022F" w:rsidRDefault="000C022F" w:rsidP="00485916">
      <w:pPr>
        <w:pStyle w:val="a3"/>
        <w:spacing w:line="276" w:lineRule="auto"/>
        <w:ind w:left="0"/>
      </w:pPr>
      <w:r>
        <w:t>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0C022F" w:rsidRDefault="000C022F" w:rsidP="00485916">
      <w:pPr>
        <w:pStyle w:val="a3"/>
        <w:spacing w:line="276" w:lineRule="auto"/>
        <w:ind w:left="0" w:firstLine="708"/>
      </w:pPr>
      <w:r>
        <w:t xml:space="preserve">Достижение личностных, метапредметных и предметных результатов освоения программы учебного предмета </w:t>
      </w:r>
      <w:r>
        <w:rPr>
          <w:b/>
        </w:rPr>
        <w:t xml:space="preserve">«Музыка» </w:t>
      </w:r>
      <w:r>
        <w:t>происходит в процессе активного восприятия и обсуждения музыки, освоения основ музыкальной грамоты, собственного опыта музыкально- творческой деятельности обучающихся: хорового пения, пластическом интонировании, подготовке музыкально-театрализованных</w:t>
      </w:r>
      <w:r>
        <w:rPr>
          <w:spacing w:val="-2"/>
        </w:rPr>
        <w:t xml:space="preserve"> </w:t>
      </w:r>
      <w:r>
        <w:t>представлений.</w:t>
      </w:r>
    </w:p>
    <w:p w:rsidR="000C022F" w:rsidRDefault="000C022F" w:rsidP="00485916">
      <w:pPr>
        <w:spacing w:line="276" w:lineRule="exact"/>
        <w:rPr>
          <w:sz w:val="24"/>
        </w:rPr>
      </w:pPr>
      <w:r>
        <w:rPr>
          <w:b/>
          <w:sz w:val="24"/>
        </w:rPr>
        <w:t xml:space="preserve">Личностные результаты </w:t>
      </w:r>
      <w:r>
        <w:rPr>
          <w:sz w:val="24"/>
        </w:rPr>
        <w:t>освоения программы отражают:</w:t>
      </w:r>
    </w:p>
    <w:p w:rsidR="000C022F" w:rsidRDefault="000C022F" w:rsidP="00485916">
      <w:pPr>
        <w:pStyle w:val="a4"/>
        <w:numPr>
          <w:ilvl w:val="0"/>
          <w:numId w:val="43"/>
        </w:numPr>
        <w:tabs>
          <w:tab w:val="left" w:pos="1831"/>
        </w:tabs>
        <w:spacing w:line="276" w:lineRule="auto"/>
        <w:ind w:left="0" w:firstLine="708"/>
        <w:jc w:val="both"/>
        <w:rPr>
          <w:sz w:val="24"/>
        </w:rPr>
      </w:pPr>
      <w:r>
        <w:rPr>
          <w:sz w:val="24"/>
        </w:rPr>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w:t>
      </w:r>
      <w:r>
        <w:rPr>
          <w:spacing w:val="-9"/>
          <w:sz w:val="24"/>
        </w:rPr>
        <w:t xml:space="preserve"> </w:t>
      </w:r>
      <w:r>
        <w:rPr>
          <w:sz w:val="24"/>
        </w:rPr>
        <w:t>общества;</w:t>
      </w:r>
    </w:p>
    <w:p w:rsidR="000C022F" w:rsidRDefault="000C022F" w:rsidP="00485916">
      <w:pPr>
        <w:pStyle w:val="a4"/>
        <w:numPr>
          <w:ilvl w:val="0"/>
          <w:numId w:val="43"/>
        </w:numPr>
        <w:tabs>
          <w:tab w:val="left" w:pos="1942"/>
        </w:tabs>
        <w:spacing w:line="278" w:lineRule="auto"/>
        <w:ind w:left="0" w:firstLine="708"/>
        <w:jc w:val="both"/>
        <w:rPr>
          <w:sz w:val="24"/>
        </w:rPr>
      </w:pPr>
      <w:r>
        <w:rPr>
          <w:sz w:val="24"/>
        </w:rPr>
        <w:t>формирование целостного, социально ориентированного взгляда на мир в его органичном единстве и разнообразии</w:t>
      </w:r>
      <w:r>
        <w:rPr>
          <w:spacing w:val="-6"/>
          <w:sz w:val="24"/>
        </w:rPr>
        <w:t xml:space="preserve"> </w:t>
      </w:r>
      <w:r>
        <w:rPr>
          <w:sz w:val="24"/>
        </w:rPr>
        <w:t>культур;</w:t>
      </w:r>
    </w:p>
    <w:p w:rsidR="000C022F" w:rsidRDefault="000C022F" w:rsidP="00485916">
      <w:pPr>
        <w:pStyle w:val="a4"/>
        <w:numPr>
          <w:ilvl w:val="0"/>
          <w:numId w:val="43"/>
        </w:numPr>
        <w:tabs>
          <w:tab w:val="left" w:pos="1805"/>
        </w:tabs>
        <w:spacing w:line="272" w:lineRule="exact"/>
        <w:ind w:left="0" w:hanging="139"/>
        <w:rPr>
          <w:sz w:val="24"/>
        </w:rPr>
      </w:pPr>
      <w:r>
        <w:rPr>
          <w:sz w:val="24"/>
        </w:rPr>
        <w:t>формирование уважительного отношения к культуре других</w:t>
      </w:r>
      <w:r>
        <w:rPr>
          <w:spacing w:val="-4"/>
          <w:sz w:val="24"/>
        </w:rPr>
        <w:t xml:space="preserve"> </w:t>
      </w:r>
      <w:r>
        <w:rPr>
          <w:sz w:val="24"/>
        </w:rPr>
        <w:t>народов;</w:t>
      </w:r>
    </w:p>
    <w:p w:rsidR="000C022F" w:rsidRDefault="000C022F" w:rsidP="00485916">
      <w:pPr>
        <w:pStyle w:val="a4"/>
        <w:numPr>
          <w:ilvl w:val="0"/>
          <w:numId w:val="43"/>
        </w:numPr>
        <w:tabs>
          <w:tab w:val="left" w:pos="1805"/>
        </w:tabs>
        <w:ind w:left="0" w:hanging="139"/>
        <w:rPr>
          <w:sz w:val="24"/>
        </w:rPr>
      </w:pPr>
      <w:r>
        <w:rPr>
          <w:sz w:val="24"/>
        </w:rPr>
        <w:t>формирование эстетических потребностей, ценностей и</w:t>
      </w:r>
      <w:r>
        <w:rPr>
          <w:spacing w:val="-2"/>
          <w:sz w:val="24"/>
        </w:rPr>
        <w:t xml:space="preserve"> </w:t>
      </w:r>
      <w:r>
        <w:rPr>
          <w:sz w:val="24"/>
        </w:rPr>
        <w:t>чувств;</w:t>
      </w:r>
    </w:p>
    <w:p w:rsidR="000C022F" w:rsidRDefault="000C022F" w:rsidP="00485916">
      <w:pPr>
        <w:pStyle w:val="a4"/>
        <w:numPr>
          <w:ilvl w:val="0"/>
          <w:numId w:val="43"/>
        </w:numPr>
        <w:tabs>
          <w:tab w:val="left" w:pos="1807"/>
        </w:tabs>
        <w:spacing w:line="278" w:lineRule="auto"/>
        <w:ind w:left="0" w:firstLine="708"/>
        <w:jc w:val="both"/>
        <w:rPr>
          <w:sz w:val="24"/>
        </w:rPr>
      </w:pPr>
      <w:r>
        <w:rPr>
          <w:sz w:val="24"/>
        </w:rPr>
        <w:t>формирование творческой активности и познавательного интереса при решении учебных задач и собственной музыкально-прикладной</w:t>
      </w:r>
      <w:r>
        <w:rPr>
          <w:spacing w:val="-3"/>
          <w:sz w:val="24"/>
        </w:rPr>
        <w:t xml:space="preserve"> </w:t>
      </w:r>
      <w:r>
        <w:rPr>
          <w:sz w:val="24"/>
        </w:rPr>
        <w:t>деятельности;</w:t>
      </w:r>
    </w:p>
    <w:p w:rsidR="000C022F" w:rsidRDefault="000C022F" w:rsidP="00485916">
      <w:pPr>
        <w:pStyle w:val="a4"/>
        <w:numPr>
          <w:ilvl w:val="0"/>
          <w:numId w:val="43"/>
        </w:numPr>
        <w:tabs>
          <w:tab w:val="left" w:pos="1975"/>
        </w:tabs>
        <w:spacing w:line="276" w:lineRule="auto"/>
        <w:ind w:left="0" w:firstLine="708"/>
        <w:jc w:val="both"/>
        <w:rPr>
          <w:sz w:val="24"/>
        </w:rPr>
      </w:pPr>
      <w:r>
        <w:rPr>
          <w:sz w:val="24"/>
        </w:rPr>
        <w:t>развитие этических чувств, доброжелательности и эмоционально-нравственной отзывчивости, понимания и сопереживания чувствам других</w:t>
      </w:r>
      <w:r>
        <w:rPr>
          <w:spacing w:val="-3"/>
          <w:sz w:val="24"/>
        </w:rPr>
        <w:t xml:space="preserve"> </w:t>
      </w:r>
      <w:r>
        <w:rPr>
          <w:sz w:val="24"/>
        </w:rPr>
        <w:t>людей;</w:t>
      </w:r>
    </w:p>
    <w:p w:rsidR="000C022F" w:rsidRDefault="000C022F" w:rsidP="00485916">
      <w:pPr>
        <w:pStyle w:val="a4"/>
        <w:numPr>
          <w:ilvl w:val="0"/>
          <w:numId w:val="43"/>
        </w:numPr>
        <w:tabs>
          <w:tab w:val="left" w:pos="1838"/>
        </w:tabs>
        <w:spacing w:line="278" w:lineRule="auto"/>
        <w:ind w:left="0" w:firstLine="708"/>
        <w:jc w:val="both"/>
        <w:rPr>
          <w:sz w:val="24"/>
        </w:rPr>
      </w:pPr>
      <w:r>
        <w:rPr>
          <w:sz w:val="24"/>
        </w:rPr>
        <w:t>развитие навыков сотрудничества со взрослыми и сверстниками в разных социальных ситуациях;</w:t>
      </w:r>
    </w:p>
    <w:p w:rsidR="000C022F" w:rsidRDefault="000C022F" w:rsidP="00485916">
      <w:pPr>
        <w:pStyle w:val="a4"/>
        <w:numPr>
          <w:ilvl w:val="0"/>
          <w:numId w:val="43"/>
        </w:numPr>
        <w:tabs>
          <w:tab w:val="left" w:pos="1817"/>
        </w:tabs>
        <w:spacing w:line="276" w:lineRule="auto"/>
        <w:ind w:left="0" w:firstLine="708"/>
        <w:jc w:val="both"/>
        <w:rPr>
          <w:sz w:val="24"/>
        </w:rPr>
      </w:pPr>
      <w:r>
        <w:rPr>
          <w:sz w:val="24"/>
        </w:rPr>
        <w:t>формирование установки на наличие мотивации к бережному отношению к культурным и духовным</w:t>
      </w:r>
      <w:r>
        <w:rPr>
          <w:spacing w:val="-3"/>
          <w:sz w:val="24"/>
        </w:rPr>
        <w:t xml:space="preserve"> </w:t>
      </w:r>
      <w:r>
        <w:rPr>
          <w:sz w:val="24"/>
        </w:rPr>
        <w:t>ценностям.</w:t>
      </w:r>
    </w:p>
    <w:p w:rsidR="000C022F" w:rsidRDefault="000C022F" w:rsidP="00485916">
      <w:pPr>
        <w:pStyle w:val="a3"/>
        <w:spacing w:line="276" w:lineRule="auto"/>
        <w:ind w:left="0" w:firstLine="708"/>
      </w:pPr>
      <w:r>
        <w:t>В результате освоения программы у обучающихся формируются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 хоровых произведений.</w:t>
      </w:r>
    </w:p>
    <w:p w:rsidR="000C022F" w:rsidRDefault="000C022F" w:rsidP="00485916">
      <w:pPr>
        <w:pStyle w:val="a3"/>
        <w:spacing w:line="276" w:lineRule="auto"/>
        <w:ind w:left="0" w:firstLine="708"/>
      </w:pPr>
      <w:r>
        <w:t>Школьники 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0C022F" w:rsidRDefault="000C022F" w:rsidP="00485916">
      <w:pPr>
        <w:pStyle w:val="a3"/>
        <w:spacing w:line="273" w:lineRule="auto"/>
        <w:ind w:left="0" w:firstLine="453"/>
      </w:pPr>
      <w:r>
        <w:t xml:space="preserve">У обучающихся проявляется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r>
        <w:lastRenderedPageBreak/>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w:t>
      </w:r>
    </w:p>
    <w:p w:rsidR="000C022F" w:rsidRDefault="000C022F" w:rsidP="00485916">
      <w:pPr>
        <w:spacing w:line="276" w:lineRule="auto"/>
        <w:rPr>
          <w:sz w:val="24"/>
        </w:rPr>
      </w:pPr>
    </w:p>
    <w:p w:rsidR="000C022F" w:rsidRDefault="000C022F" w:rsidP="00485916">
      <w:pPr>
        <w:pStyle w:val="a3"/>
        <w:tabs>
          <w:tab w:val="left" w:pos="1311"/>
          <w:tab w:val="left" w:pos="2930"/>
          <w:tab w:val="left" w:pos="4666"/>
          <w:tab w:val="left" w:pos="5033"/>
          <w:tab w:val="left" w:pos="6788"/>
          <w:tab w:val="left" w:pos="8484"/>
          <w:tab w:val="left" w:pos="9385"/>
        </w:tabs>
        <w:spacing w:line="278" w:lineRule="auto"/>
        <w:ind w:left="0"/>
        <w:jc w:val="left"/>
      </w:pPr>
      <w:r>
        <w:t>к</w:t>
      </w:r>
      <w:r>
        <w:tab/>
        <w:t>дальнейшему</w:t>
      </w:r>
      <w:r>
        <w:tab/>
        <w:t>самопознанию</w:t>
      </w:r>
      <w:r>
        <w:tab/>
        <w:t>и</w:t>
      </w:r>
      <w:r>
        <w:tab/>
        <w:t>саморазвитию.</w:t>
      </w:r>
      <w:r>
        <w:tab/>
        <w:t>Обучающиеся</w:t>
      </w:r>
      <w:r>
        <w:tab/>
        <w:t>учатся</w:t>
      </w:r>
      <w:r>
        <w:tab/>
        <w:t>организовывать культурный досуг, самостоятельную музыкально-творческую</w:t>
      </w:r>
      <w:r>
        <w:rPr>
          <w:spacing w:val="-1"/>
        </w:rPr>
        <w:t xml:space="preserve"> </w:t>
      </w:r>
      <w:r>
        <w:t>деятельность.</w:t>
      </w:r>
    </w:p>
    <w:p w:rsidR="000C022F" w:rsidRDefault="000C022F" w:rsidP="00485916">
      <w:pPr>
        <w:spacing w:line="272" w:lineRule="exact"/>
        <w:rPr>
          <w:sz w:val="24"/>
        </w:rPr>
      </w:pPr>
      <w:r>
        <w:rPr>
          <w:b/>
          <w:sz w:val="24"/>
        </w:rPr>
        <w:t xml:space="preserve">Метапредметные результаты </w:t>
      </w:r>
      <w:r>
        <w:rPr>
          <w:sz w:val="24"/>
        </w:rPr>
        <w:t>освоения программы отражают:</w:t>
      </w:r>
    </w:p>
    <w:p w:rsidR="000C022F" w:rsidRDefault="000C022F" w:rsidP="00485916">
      <w:pPr>
        <w:pStyle w:val="a4"/>
        <w:numPr>
          <w:ilvl w:val="0"/>
          <w:numId w:val="43"/>
        </w:numPr>
        <w:tabs>
          <w:tab w:val="left" w:pos="1838"/>
        </w:tabs>
        <w:spacing w:line="276" w:lineRule="auto"/>
        <w:ind w:left="0" w:firstLine="708"/>
        <w:jc w:val="both"/>
        <w:rPr>
          <w:sz w:val="24"/>
        </w:rPr>
      </w:pPr>
      <w:r>
        <w:rPr>
          <w:sz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w:t>
      </w:r>
      <w:r>
        <w:rPr>
          <w:spacing w:val="-11"/>
          <w:sz w:val="24"/>
        </w:rPr>
        <w:t xml:space="preserve"> </w:t>
      </w:r>
      <w:r>
        <w:rPr>
          <w:sz w:val="24"/>
        </w:rPr>
        <w:t>культуры;</w:t>
      </w:r>
    </w:p>
    <w:p w:rsidR="000C022F" w:rsidRDefault="000C022F" w:rsidP="00485916">
      <w:pPr>
        <w:pStyle w:val="a4"/>
        <w:numPr>
          <w:ilvl w:val="0"/>
          <w:numId w:val="43"/>
        </w:numPr>
        <w:tabs>
          <w:tab w:val="left" w:pos="1853"/>
        </w:tabs>
        <w:spacing w:line="276" w:lineRule="auto"/>
        <w:ind w:left="0" w:firstLine="708"/>
        <w:jc w:val="both"/>
        <w:rPr>
          <w:sz w:val="24"/>
        </w:rPr>
      </w:pPr>
      <w:r>
        <w:rPr>
          <w:sz w:val="24"/>
        </w:rPr>
        <w:t>освоение способов решения проблем творческого и поискового характера в учебной, музыкально-исполнительской и творческой</w:t>
      </w:r>
      <w:r>
        <w:rPr>
          <w:spacing w:val="-3"/>
          <w:sz w:val="24"/>
        </w:rPr>
        <w:t xml:space="preserve"> </w:t>
      </w:r>
      <w:r>
        <w:rPr>
          <w:sz w:val="24"/>
        </w:rPr>
        <w:t>деятельности;</w:t>
      </w:r>
    </w:p>
    <w:p w:rsidR="000C022F" w:rsidRDefault="000C022F" w:rsidP="00485916">
      <w:pPr>
        <w:pStyle w:val="a4"/>
        <w:numPr>
          <w:ilvl w:val="0"/>
          <w:numId w:val="43"/>
        </w:numPr>
        <w:tabs>
          <w:tab w:val="left" w:pos="1853"/>
        </w:tabs>
        <w:spacing w:line="276" w:lineRule="auto"/>
        <w:ind w:left="0" w:firstLine="708"/>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w:t>
      </w:r>
      <w:r>
        <w:rPr>
          <w:spacing w:val="-14"/>
          <w:sz w:val="24"/>
        </w:rPr>
        <w:t xml:space="preserve"> </w:t>
      </w:r>
      <w:r>
        <w:rPr>
          <w:sz w:val="24"/>
        </w:rPr>
        <w:t>деятельности;</w:t>
      </w:r>
    </w:p>
    <w:p w:rsidR="000C022F" w:rsidRDefault="000C022F" w:rsidP="00485916">
      <w:pPr>
        <w:pStyle w:val="a4"/>
        <w:numPr>
          <w:ilvl w:val="0"/>
          <w:numId w:val="43"/>
        </w:numPr>
        <w:tabs>
          <w:tab w:val="left" w:pos="1814"/>
        </w:tabs>
        <w:spacing w:line="276" w:lineRule="auto"/>
        <w:ind w:left="0" w:firstLine="708"/>
        <w:jc w:val="both"/>
        <w:rPr>
          <w:sz w:val="24"/>
        </w:rPr>
      </w:pPr>
      <w:r>
        <w:rPr>
          <w:sz w:val="24"/>
        </w:rPr>
        <w:t>освоение начальных форм познавательной и личностной рефлексии в процессе освоения музыкальной культуры в различных видах</w:t>
      </w:r>
      <w:r>
        <w:rPr>
          <w:spacing w:val="-2"/>
          <w:sz w:val="24"/>
        </w:rPr>
        <w:t xml:space="preserve"> </w:t>
      </w:r>
      <w:r>
        <w:rPr>
          <w:sz w:val="24"/>
        </w:rPr>
        <w:t>деятельности;</w:t>
      </w:r>
    </w:p>
    <w:p w:rsidR="000C022F" w:rsidRDefault="000C022F" w:rsidP="00485916">
      <w:pPr>
        <w:pStyle w:val="a4"/>
        <w:numPr>
          <w:ilvl w:val="0"/>
          <w:numId w:val="43"/>
        </w:numPr>
        <w:tabs>
          <w:tab w:val="left" w:pos="1846"/>
        </w:tabs>
        <w:spacing w:line="278" w:lineRule="auto"/>
        <w:ind w:left="0" w:firstLine="708"/>
        <w:jc w:val="both"/>
        <w:rPr>
          <w:sz w:val="24"/>
        </w:rPr>
      </w:pPr>
      <w:r>
        <w:rPr>
          <w:sz w:val="24"/>
        </w:rPr>
        <w:t>использование знаково-символических средств представления информации в процессе освоения средств музыкальной выразительности, основ музыкальной</w:t>
      </w:r>
      <w:r>
        <w:rPr>
          <w:spacing w:val="-6"/>
          <w:sz w:val="24"/>
        </w:rPr>
        <w:t xml:space="preserve"> </w:t>
      </w:r>
      <w:r>
        <w:rPr>
          <w:sz w:val="24"/>
        </w:rPr>
        <w:t>грамоты;</w:t>
      </w:r>
    </w:p>
    <w:p w:rsidR="000C022F" w:rsidRDefault="000C022F" w:rsidP="00485916">
      <w:pPr>
        <w:pStyle w:val="a4"/>
        <w:numPr>
          <w:ilvl w:val="0"/>
          <w:numId w:val="43"/>
        </w:numPr>
        <w:tabs>
          <w:tab w:val="left" w:pos="1889"/>
        </w:tabs>
        <w:spacing w:line="276" w:lineRule="auto"/>
        <w:ind w:left="0" w:firstLine="708"/>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w:t>
      </w:r>
      <w:r>
        <w:rPr>
          <w:spacing w:val="-7"/>
          <w:sz w:val="24"/>
        </w:rPr>
        <w:t xml:space="preserve"> </w:t>
      </w:r>
      <w:r>
        <w:rPr>
          <w:sz w:val="24"/>
        </w:rPr>
        <w:t>сопровождением;</w:t>
      </w:r>
    </w:p>
    <w:p w:rsidR="000C022F" w:rsidRDefault="000C022F" w:rsidP="00485916">
      <w:pPr>
        <w:pStyle w:val="a4"/>
        <w:numPr>
          <w:ilvl w:val="0"/>
          <w:numId w:val="43"/>
        </w:numPr>
        <w:tabs>
          <w:tab w:val="left" w:pos="1942"/>
        </w:tabs>
        <w:spacing w:line="276" w:lineRule="auto"/>
        <w:ind w:left="0" w:firstLine="708"/>
        <w:jc w:val="both"/>
        <w:rPr>
          <w:sz w:val="24"/>
        </w:rPr>
      </w:pPr>
      <w:r>
        <w:rPr>
          <w:sz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w:t>
      </w:r>
      <w:r>
        <w:rPr>
          <w:spacing w:val="-1"/>
          <w:sz w:val="24"/>
        </w:rPr>
        <w:t xml:space="preserve"> </w:t>
      </w:r>
      <w:r>
        <w:rPr>
          <w:sz w:val="24"/>
        </w:rPr>
        <w:t>деятельности;</w:t>
      </w:r>
    </w:p>
    <w:p w:rsidR="000C022F" w:rsidRDefault="000C022F" w:rsidP="00485916">
      <w:pPr>
        <w:pStyle w:val="a4"/>
        <w:numPr>
          <w:ilvl w:val="0"/>
          <w:numId w:val="43"/>
        </w:numPr>
        <w:tabs>
          <w:tab w:val="left" w:pos="1817"/>
        </w:tabs>
        <w:spacing w:line="276" w:lineRule="auto"/>
        <w:ind w:left="0" w:firstLine="708"/>
        <w:jc w:val="both"/>
        <w:rPr>
          <w:sz w:val="24"/>
        </w:rPr>
      </w:pPr>
      <w:r>
        <w:rPr>
          <w:sz w:val="24"/>
        </w:rPr>
        <w:t>готовность к учебному сотрудничеству (общение, взаимодействие) со сверстниками при решении различных музыкально-творческих</w:t>
      </w:r>
      <w:r>
        <w:rPr>
          <w:spacing w:val="2"/>
          <w:sz w:val="24"/>
        </w:rPr>
        <w:t xml:space="preserve"> </w:t>
      </w:r>
      <w:r>
        <w:rPr>
          <w:sz w:val="24"/>
        </w:rPr>
        <w:t>задач;</w:t>
      </w:r>
    </w:p>
    <w:p w:rsidR="000C022F" w:rsidRDefault="000C022F" w:rsidP="00485916">
      <w:pPr>
        <w:pStyle w:val="a4"/>
        <w:numPr>
          <w:ilvl w:val="0"/>
          <w:numId w:val="43"/>
        </w:numPr>
        <w:tabs>
          <w:tab w:val="left" w:pos="1831"/>
        </w:tabs>
        <w:spacing w:line="278" w:lineRule="auto"/>
        <w:ind w:left="0" w:firstLine="708"/>
        <w:jc w:val="both"/>
        <w:rPr>
          <w:sz w:val="24"/>
        </w:rPr>
      </w:pPr>
      <w:r>
        <w:rPr>
          <w:sz w:val="24"/>
        </w:rPr>
        <w:t>овладение базовыми предметными и межпредметными понятиями в процессе освоения учебного предмета</w:t>
      </w:r>
      <w:r>
        <w:rPr>
          <w:spacing w:val="2"/>
          <w:sz w:val="24"/>
        </w:rPr>
        <w:t xml:space="preserve"> </w:t>
      </w:r>
      <w:r>
        <w:rPr>
          <w:sz w:val="24"/>
        </w:rPr>
        <w:t>«Музыка»;</w:t>
      </w:r>
    </w:p>
    <w:p w:rsidR="000C022F" w:rsidRDefault="000C022F" w:rsidP="00485916">
      <w:pPr>
        <w:pStyle w:val="a4"/>
        <w:numPr>
          <w:ilvl w:val="0"/>
          <w:numId w:val="43"/>
        </w:numPr>
        <w:tabs>
          <w:tab w:val="left" w:pos="1889"/>
        </w:tabs>
        <w:spacing w:line="276" w:lineRule="auto"/>
        <w:ind w:left="0" w:firstLine="708"/>
        <w:jc w:val="both"/>
        <w:rPr>
          <w:sz w:val="24"/>
        </w:rPr>
      </w:pPr>
      <w:r>
        <w:rPr>
          <w:sz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w:t>
      </w:r>
      <w:r>
        <w:rPr>
          <w:spacing w:val="-4"/>
          <w:sz w:val="24"/>
        </w:rPr>
        <w:t xml:space="preserve"> </w:t>
      </w:r>
      <w:r>
        <w:rPr>
          <w:sz w:val="24"/>
        </w:rPr>
        <w:t>этикета;</w:t>
      </w:r>
    </w:p>
    <w:p w:rsidR="000C022F" w:rsidRDefault="000C022F" w:rsidP="00485916">
      <w:pPr>
        <w:pStyle w:val="a4"/>
        <w:numPr>
          <w:ilvl w:val="0"/>
          <w:numId w:val="43"/>
        </w:numPr>
        <w:tabs>
          <w:tab w:val="left" w:pos="1987"/>
        </w:tabs>
        <w:spacing w:line="276" w:lineRule="auto"/>
        <w:ind w:left="0" w:firstLine="708"/>
        <w:jc w:val="both"/>
        <w:rPr>
          <w:sz w:val="24"/>
        </w:rPr>
      </w:pPr>
      <w:r>
        <w:rPr>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w:t>
      </w:r>
      <w:r>
        <w:rPr>
          <w:spacing w:val="-3"/>
          <w:sz w:val="24"/>
        </w:rPr>
        <w:t xml:space="preserve"> </w:t>
      </w:r>
      <w:r>
        <w:rPr>
          <w:sz w:val="24"/>
        </w:rPr>
        <w:t>форм;</w:t>
      </w:r>
    </w:p>
    <w:p w:rsidR="000C022F" w:rsidRDefault="000C022F" w:rsidP="00485916">
      <w:pPr>
        <w:pStyle w:val="a4"/>
        <w:numPr>
          <w:ilvl w:val="0"/>
          <w:numId w:val="43"/>
        </w:numPr>
        <w:tabs>
          <w:tab w:val="left" w:pos="1853"/>
        </w:tabs>
        <w:spacing w:line="276" w:lineRule="auto"/>
        <w:ind w:left="0" w:firstLine="708"/>
        <w:jc w:val="both"/>
        <w:rPr>
          <w:sz w:val="24"/>
        </w:rPr>
      </w:pPr>
      <w:r>
        <w:rPr>
          <w:sz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w:t>
      </w:r>
      <w:r>
        <w:rPr>
          <w:sz w:val="24"/>
        </w:rPr>
        <w:lastRenderedPageBreak/>
        <w:t>процессе совместной творческой и коллективной хоровой и инструментальной</w:t>
      </w:r>
      <w:r>
        <w:rPr>
          <w:spacing w:val="-9"/>
          <w:sz w:val="24"/>
        </w:rPr>
        <w:t xml:space="preserve"> </w:t>
      </w:r>
      <w:r>
        <w:rPr>
          <w:sz w:val="24"/>
        </w:rPr>
        <w:t>деятельности;</w:t>
      </w:r>
    </w:p>
    <w:p w:rsidR="000C022F" w:rsidRDefault="000C022F" w:rsidP="00485916">
      <w:pPr>
        <w:pStyle w:val="a4"/>
        <w:numPr>
          <w:ilvl w:val="0"/>
          <w:numId w:val="43"/>
        </w:numPr>
        <w:tabs>
          <w:tab w:val="left" w:pos="1841"/>
        </w:tabs>
        <w:spacing w:line="276" w:lineRule="auto"/>
        <w:ind w:left="0" w:firstLine="708"/>
        <w:jc w:val="both"/>
        <w:rPr>
          <w:sz w:val="24"/>
        </w:rPr>
      </w:pPr>
      <w:r>
        <w:rPr>
          <w:sz w:val="24"/>
        </w:rPr>
        <w:t>овладение начальными сведениями о сущности и особенностях объектов, процессов и явлений</w:t>
      </w:r>
      <w:r>
        <w:rPr>
          <w:spacing w:val="11"/>
          <w:sz w:val="24"/>
        </w:rPr>
        <w:t xml:space="preserve"> </w:t>
      </w:r>
      <w:r>
        <w:rPr>
          <w:sz w:val="24"/>
        </w:rPr>
        <w:t>действительности</w:t>
      </w:r>
      <w:r>
        <w:rPr>
          <w:spacing w:val="12"/>
          <w:sz w:val="24"/>
        </w:rPr>
        <w:t xml:space="preserve"> </w:t>
      </w:r>
      <w:r>
        <w:rPr>
          <w:sz w:val="24"/>
        </w:rPr>
        <w:t>(культурных</w:t>
      </w:r>
      <w:r>
        <w:rPr>
          <w:spacing w:val="17"/>
          <w:sz w:val="24"/>
        </w:rPr>
        <w:t xml:space="preserve"> </w:t>
      </w:r>
      <w:r>
        <w:rPr>
          <w:sz w:val="24"/>
        </w:rPr>
        <w:t>и</w:t>
      </w:r>
      <w:r>
        <w:rPr>
          <w:spacing w:val="11"/>
          <w:sz w:val="24"/>
        </w:rPr>
        <w:t xml:space="preserve"> </w:t>
      </w:r>
      <w:r>
        <w:rPr>
          <w:sz w:val="24"/>
        </w:rPr>
        <w:t>др.)</w:t>
      </w:r>
      <w:r>
        <w:rPr>
          <w:spacing w:val="13"/>
          <w:sz w:val="24"/>
        </w:rPr>
        <w:t xml:space="preserve"> </w:t>
      </w:r>
      <w:r>
        <w:rPr>
          <w:sz w:val="24"/>
        </w:rPr>
        <w:t>в</w:t>
      </w:r>
      <w:r>
        <w:rPr>
          <w:spacing w:val="10"/>
          <w:sz w:val="24"/>
        </w:rPr>
        <w:t xml:space="preserve"> </w:t>
      </w:r>
      <w:r>
        <w:rPr>
          <w:sz w:val="24"/>
        </w:rPr>
        <w:t>соответствии</w:t>
      </w:r>
      <w:r>
        <w:rPr>
          <w:spacing w:val="12"/>
          <w:sz w:val="24"/>
        </w:rPr>
        <w:t xml:space="preserve"> </w:t>
      </w:r>
      <w:r>
        <w:rPr>
          <w:sz w:val="24"/>
        </w:rPr>
        <w:t>с</w:t>
      </w:r>
      <w:r>
        <w:rPr>
          <w:spacing w:val="11"/>
          <w:sz w:val="24"/>
        </w:rPr>
        <w:t xml:space="preserve"> </w:t>
      </w:r>
      <w:r>
        <w:rPr>
          <w:sz w:val="24"/>
        </w:rPr>
        <w:t>содержанием</w:t>
      </w:r>
      <w:r>
        <w:rPr>
          <w:spacing w:val="15"/>
          <w:sz w:val="24"/>
        </w:rPr>
        <w:t xml:space="preserve"> </w:t>
      </w:r>
      <w:r>
        <w:rPr>
          <w:sz w:val="24"/>
        </w:rPr>
        <w:t>учебного</w:t>
      </w:r>
      <w:r>
        <w:rPr>
          <w:spacing w:val="11"/>
          <w:sz w:val="24"/>
        </w:rPr>
        <w:t xml:space="preserve"> </w:t>
      </w:r>
      <w:r>
        <w:rPr>
          <w:sz w:val="24"/>
        </w:rPr>
        <w:t>предмета</w:t>
      </w:r>
    </w:p>
    <w:p w:rsidR="000C022F" w:rsidRDefault="000C022F" w:rsidP="00485916">
      <w:pPr>
        <w:pStyle w:val="a3"/>
        <w:spacing w:line="275" w:lineRule="exact"/>
        <w:ind w:left="0"/>
        <w:jc w:val="left"/>
      </w:pPr>
      <w:r>
        <w:t>«Музыка»;</w:t>
      </w:r>
    </w:p>
    <w:p w:rsidR="000C022F" w:rsidRDefault="000C022F" w:rsidP="00485916">
      <w:pPr>
        <w:spacing w:line="275" w:lineRule="exact"/>
      </w:pPr>
    </w:p>
    <w:p w:rsidR="000C022F" w:rsidRDefault="000C022F" w:rsidP="00485916">
      <w:pPr>
        <w:pStyle w:val="a4"/>
        <w:numPr>
          <w:ilvl w:val="0"/>
          <w:numId w:val="43"/>
        </w:numPr>
        <w:tabs>
          <w:tab w:val="left" w:pos="1913"/>
        </w:tabs>
        <w:spacing w:line="276" w:lineRule="auto"/>
        <w:ind w:left="0" w:firstLine="708"/>
        <w:jc w:val="both"/>
        <w:rPr>
          <w:sz w:val="24"/>
        </w:rPr>
      </w:pPr>
      <w:r>
        <w:rPr>
          <w:sz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w:t>
      </w:r>
      <w:r>
        <w:rPr>
          <w:spacing w:val="4"/>
          <w:sz w:val="24"/>
        </w:rPr>
        <w:t xml:space="preserve"> </w:t>
      </w:r>
      <w:r>
        <w:rPr>
          <w:sz w:val="24"/>
        </w:rPr>
        <w:t>«Музыка».</w:t>
      </w:r>
    </w:p>
    <w:p w:rsidR="000C022F" w:rsidRDefault="000C022F" w:rsidP="00485916">
      <w:pPr>
        <w:pStyle w:val="a3"/>
        <w:spacing w:line="276" w:lineRule="auto"/>
        <w:ind w:left="0" w:firstLine="708"/>
      </w:pPr>
      <w: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w:t>
      </w:r>
      <w:r>
        <w:rPr>
          <w:spacing w:val="-8"/>
        </w:rPr>
        <w:t xml:space="preserve"> </w:t>
      </w:r>
      <w:r>
        <w:t>деятельности.</w:t>
      </w:r>
    </w:p>
    <w:p w:rsidR="000C022F" w:rsidRDefault="000C022F" w:rsidP="00485916">
      <w:pPr>
        <w:pStyle w:val="a3"/>
        <w:spacing w:line="271" w:lineRule="auto"/>
        <w:ind w:left="0" w:firstLine="453"/>
        <w:jc w:val="left"/>
      </w:pPr>
      <w:r>
        <w:t xml:space="preserve">Специфика предмета </w:t>
      </w:r>
      <w:r>
        <w:rPr>
          <w:b/>
        </w:rPr>
        <w:t xml:space="preserve">«Технология» </w:t>
      </w:r>
      <w:r>
        <w:t>и его значимость для формирования универсальных учебных действий обусловлены:</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ключевой ролью предметно­преобразовательной деятельности как основы формирования системы универсальных учебных</w:t>
      </w:r>
      <w:r>
        <w:rPr>
          <w:spacing w:val="27"/>
          <w:sz w:val="24"/>
        </w:rPr>
        <w:t xml:space="preserve"> </w:t>
      </w:r>
      <w:r>
        <w:rPr>
          <w:sz w:val="24"/>
        </w:rPr>
        <w:t>действий;</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r>
        <w:rPr>
          <w:spacing w:val="2"/>
          <w:sz w:val="24"/>
        </w:rPr>
        <w:t xml:space="preserve">конструирование </w:t>
      </w:r>
      <w:r>
        <w:rPr>
          <w:sz w:val="24"/>
        </w:rPr>
        <w:t xml:space="preserve">обучающиеся учатся использовать схемы, карты и модели,задающие </w:t>
      </w:r>
      <w:r>
        <w:rPr>
          <w:spacing w:val="-3"/>
          <w:sz w:val="24"/>
        </w:rPr>
        <w:t xml:space="preserve">полную ориентировочную </w:t>
      </w:r>
      <w:r>
        <w:rPr>
          <w:sz w:val="24"/>
        </w:rPr>
        <w:t xml:space="preserve">основу </w:t>
      </w:r>
      <w:r>
        <w:rPr>
          <w:spacing w:val="-3"/>
          <w:sz w:val="24"/>
        </w:rPr>
        <w:t xml:space="preserve">выполнения </w:t>
      </w:r>
      <w:r>
        <w:rPr>
          <w:sz w:val="24"/>
        </w:rPr>
        <w:t>предложенных заданий и позволяющие выделять необходимую систему</w:t>
      </w:r>
      <w:r>
        <w:rPr>
          <w:spacing w:val="38"/>
          <w:sz w:val="24"/>
        </w:rPr>
        <w:t xml:space="preserve"> </w:t>
      </w:r>
      <w:r>
        <w:rPr>
          <w:sz w:val="24"/>
        </w:rPr>
        <w:t>ориентиров);</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w:t>
      </w:r>
      <w:r>
        <w:rPr>
          <w:spacing w:val="-1"/>
          <w:sz w:val="24"/>
        </w:rPr>
        <w:t xml:space="preserve"> </w:t>
      </w:r>
      <w:r>
        <w:rPr>
          <w:sz w:val="24"/>
        </w:rPr>
        <w:t>деятельности;</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широким использованием форм группового сотрудничества и проектных форм работы для реализации учебных целей</w:t>
      </w:r>
      <w:r>
        <w:rPr>
          <w:spacing w:val="24"/>
          <w:sz w:val="24"/>
        </w:rPr>
        <w:t xml:space="preserve"> </w:t>
      </w:r>
      <w:r>
        <w:rPr>
          <w:sz w:val="24"/>
        </w:rPr>
        <w:t>курса;</w:t>
      </w:r>
    </w:p>
    <w:p w:rsidR="000C022F" w:rsidRDefault="000C022F" w:rsidP="00485916">
      <w:pPr>
        <w:pStyle w:val="a4"/>
        <w:numPr>
          <w:ilvl w:val="0"/>
          <w:numId w:val="44"/>
        </w:numPr>
        <w:tabs>
          <w:tab w:val="left" w:pos="2373"/>
          <w:tab w:val="left" w:pos="2374"/>
        </w:tabs>
        <w:spacing w:line="275" w:lineRule="exact"/>
        <w:ind w:left="0" w:firstLine="679"/>
        <w:rPr>
          <w:sz w:val="24"/>
        </w:rPr>
      </w:pPr>
      <w:r>
        <w:rPr>
          <w:sz w:val="24"/>
        </w:rPr>
        <w:t>формированием первоначальных элементов ИКТ­компетентности</w:t>
      </w:r>
      <w:r>
        <w:rPr>
          <w:spacing w:val="-6"/>
          <w:sz w:val="24"/>
        </w:rPr>
        <w:t xml:space="preserve"> </w:t>
      </w:r>
      <w:r>
        <w:rPr>
          <w:sz w:val="24"/>
        </w:rPr>
        <w:t>обучающихся.</w:t>
      </w:r>
    </w:p>
    <w:p w:rsidR="000C022F" w:rsidRDefault="000C022F" w:rsidP="00485916">
      <w:pPr>
        <w:pStyle w:val="a3"/>
        <w:ind w:left="0"/>
        <w:jc w:val="left"/>
      </w:pPr>
      <w:r>
        <w:t>Изучение технологии обеспечивает реализацию следующих целей:</w:t>
      </w:r>
    </w:p>
    <w:p w:rsidR="000C022F" w:rsidRDefault="000C022F" w:rsidP="00485916">
      <w:pPr>
        <w:pStyle w:val="a4"/>
        <w:numPr>
          <w:ilvl w:val="0"/>
          <w:numId w:val="44"/>
        </w:numPr>
        <w:tabs>
          <w:tab w:val="left" w:pos="2374"/>
        </w:tabs>
        <w:spacing w:line="278" w:lineRule="auto"/>
        <w:ind w:left="0" w:firstLine="679"/>
        <w:jc w:val="both"/>
        <w:rPr>
          <w:sz w:val="24"/>
        </w:rPr>
      </w:pPr>
      <w:r>
        <w:rPr>
          <w:sz w:val="24"/>
        </w:rPr>
        <w:t>формирование картины мира материальной и духовной культуры как продукта творческой предметно­преобразующей деятельности</w:t>
      </w:r>
      <w:r>
        <w:rPr>
          <w:spacing w:val="-2"/>
          <w:sz w:val="24"/>
        </w:rPr>
        <w:t xml:space="preserve"> </w:t>
      </w:r>
      <w:r>
        <w:rPr>
          <w:sz w:val="24"/>
        </w:rPr>
        <w:t>человека;</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w:t>
      </w:r>
      <w:r>
        <w:rPr>
          <w:spacing w:val="-1"/>
          <w:sz w:val="24"/>
        </w:rPr>
        <w:t xml:space="preserve"> </w:t>
      </w:r>
      <w:r>
        <w:rPr>
          <w:sz w:val="24"/>
        </w:rPr>
        <w:t>чертежей);</w:t>
      </w:r>
    </w:p>
    <w:p w:rsidR="000C022F" w:rsidRDefault="000C022F" w:rsidP="00485916">
      <w:pPr>
        <w:pStyle w:val="a4"/>
        <w:numPr>
          <w:ilvl w:val="0"/>
          <w:numId w:val="44"/>
        </w:numPr>
        <w:tabs>
          <w:tab w:val="left" w:pos="2374"/>
        </w:tabs>
        <w:spacing w:line="276" w:lineRule="auto"/>
        <w:ind w:left="0" w:firstLine="679"/>
        <w:jc w:val="both"/>
        <w:rPr>
          <w:sz w:val="24"/>
        </w:rPr>
      </w:pPr>
      <w:r>
        <w:rPr>
          <w:spacing w:val="-3"/>
          <w:sz w:val="24"/>
        </w:rPr>
        <w:t xml:space="preserve">развитие регулятивных действий, включая целеполагание; </w:t>
      </w:r>
      <w:r>
        <w:rPr>
          <w:sz w:val="24"/>
        </w:rPr>
        <w:t>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w:t>
      </w:r>
      <w:r>
        <w:rPr>
          <w:spacing w:val="-6"/>
          <w:sz w:val="24"/>
        </w:rPr>
        <w:t xml:space="preserve"> </w:t>
      </w:r>
      <w:r>
        <w:rPr>
          <w:sz w:val="24"/>
        </w:rPr>
        <w:t>оценка;</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формирование внутреннего плана на основе поэтапной отработки предметно­преобразующих</w:t>
      </w:r>
      <w:r>
        <w:rPr>
          <w:spacing w:val="-2"/>
          <w:sz w:val="24"/>
        </w:rPr>
        <w:t xml:space="preserve"> </w:t>
      </w:r>
      <w:r>
        <w:rPr>
          <w:sz w:val="24"/>
        </w:rPr>
        <w:t>действий;</w:t>
      </w:r>
    </w:p>
    <w:p w:rsidR="000C022F" w:rsidRDefault="000C022F" w:rsidP="00485916">
      <w:pPr>
        <w:pStyle w:val="a4"/>
        <w:numPr>
          <w:ilvl w:val="0"/>
          <w:numId w:val="44"/>
        </w:numPr>
        <w:tabs>
          <w:tab w:val="left" w:pos="2373"/>
          <w:tab w:val="left" w:pos="2374"/>
        </w:tabs>
        <w:spacing w:line="275" w:lineRule="exact"/>
        <w:ind w:left="0" w:firstLine="679"/>
        <w:rPr>
          <w:sz w:val="24"/>
        </w:rPr>
      </w:pPr>
      <w:r>
        <w:rPr>
          <w:sz w:val="24"/>
        </w:rPr>
        <w:t>развитие планирующей и регулирующей функций речи;</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развитие коммуникативной компетентности обучающихся на основе организации совместно­продуктивной</w:t>
      </w:r>
      <w:r>
        <w:rPr>
          <w:spacing w:val="-1"/>
          <w:sz w:val="24"/>
        </w:rPr>
        <w:t xml:space="preserve"> </w:t>
      </w:r>
      <w:r>
        <w:rPr>
          <w:sz w:val="24"/>
        </w:rPr>
        <w:t>деятельности;</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 xml:space="preserve">развитие эстетических представлений и критериев на основе </w:t>
      </w:r>
      <w:r>
        <w:rPr>
          <w:sz w:val="24"/>
        </w:rPr>
        <w:lastRenderedPageBreak/>
        <w:t>изобразительной и художественной конструктивной</w:t>
      </w:r>
      <w:r>
        <w:rPr>
          <w:spacing w:val="9"/>
          <w:sz w:val="24"/>
        </w:rPr>
        <w:t xml:space="preserve"> </w:t>
      </w:r>
      <w:r>
        <w:rPr>
          <w:sz w:val="24"/>
        </w:rPr>
        <w:t>деятельности;</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w:t>
      </w:r>
      <w:r>
        <w:rPr>
          <w:spacing w:val="-1"/>
          <w:sz w:val="24"/>
        </w:rPr>
        <w:t xml:space="preserve"> </w:t>
      </w:r>
      <w:r>
        <w:rPr>
          <w:sz w:val="24"/>
        </w:rPr>
        <w:t>деятельности;</w:t>
      </w:r>
    </w:p>
    <w:p w:rsidR="000C022F" w:rsidRDefault="000C022F" w:rsidP="00485916">
      <w:pPr>
        <w:spacing w:line="276" w:lineRule="auto"/>
        <w:jc w:val="both"/>
        <w:rPr>
          <w:sz w:val="24"/>
        </w:rPr>
      </w:pPr>
    </w:p>
    <w:p w:rsidR="000C022F" w:rsidRDefault="000C022F" w:rsidP="00485916">
      <w:pPr>
        <w:pStyle w:val="a4"/>
        <w:numPr>
          <w:ilvl w:val="0"/>
          <w:numId w:val="44"/>
        </w:numPr>
        <w:tabs>
          <w:tab w:val="left" w:pos="2374"/>
        </w:tabs>
        <w:spacing w:line="276" w:lineRule="auto"/>
        <w:ind w:left="0" w:firstLine="679"/>
        <w:jc w:val="both"/>
        <w:rPr>
          <w:sz w:val="24"/>
        </w:rPr>
      </w:pPr>
      <w:r>
        <w:rPr>
          <w:sz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w:t>
      </w:r>
      <w:r>
        <w:rPr>
          <w:spacing w:val="-13"/>
          <w:sz w:val="24"/>
        </w:rPr>
        <w:t xml:space="preserve"> </w:t>
      </w:r>
      <w:r>
        <w:rPr>
          <w:sz w:val="24"/>
        </w:rPr>
        <w:t>самоопределению;</w:t>
      </w:r>
    </w:p>
    <w:p w:rsidR="000C022F" w:rsidRDefault="000C022F" w:rsidP="00485916">
      <w:pPr>
        <w:pStyle w:val="a4"/>
        <w:numPr>
          <w:ilvl w:val="0"/>
          <w:numId w:val="44"/>
        </w:numPr>
        <w:tabs>
          <w:tab w:val="left" w:pos="2374"/>
        </w:tabs>
        <w:spacing w:line="276" w:lineRule="auto"/>
        <w:ind w:left="0" w:firstLine="679"/>
        <w:jc w:val="both"/>
        <w:rPr>
          <w:sz w:val="24"/>
        </w:rPr>
      </w:pPr>
      <w:r>
        <w:rPr>
          <w:spacing w:val="-3"/>
          <w:sz w:val="24"/>
        </w:rPr>
        <w:t xml:space="preserve">формирование ИКТ­компетентности обучающихся, </w:t>
      </w:r>
      <w:r>
        <w:rPr>
          <w:sz w:val="24"/>
        </w:rPr>
        <w:t>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w:t>
      </w:r>
      <w:r>
        <w:rPr>
          <w:spacing w:val="-5"/>
          <w:sz w:val="24"/>
        </w:rPr>
        <w:t xml:space="preserve"> </w:t>
      </w:r>
      <w:r>
        <w:rPr>
          <w:sz w:val="24"/>
        </w:rPr>
        <w:t>аспектам.</w:t>
      </w:r>
    </w:p>
    <w:p w:rsidR="000C022F" w:rsidRDefault="000C022F" w:rsidP="00485916">
      <w:pPr>
        <w:spacing w:line="271" w:lineRule="auto"/>
        <w:ind w:firstLine="453"/>
        <w:rPr>
          <w:sz w:val="24"/>
        </w:rPr>
      </w:pPr>
      <w:r>
        <w:rPr>
          <w:sz w:val="24"/>
        </w:rPr>
        <w:t xml:space="preserve">Предмет </w:t>
      </w:r>
      <w:r>
        <w:rPr>
          <w:b/>
          <w:sz w:val="24"/>
        </w:rPr>
        <w:t xml:space="preserve">«Физическая культура» </w:t>
      </w:r>
      <w:r>
        <w:rPr>
          <w:sz w:val="24"/>
        </w:rPr>
        <w:t>обеспечивает формирование личностных универсальных действий:</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основ общекультурной и российской гражданской идентичности как чувства гордости за достижения в мировом и отечественном</w:t>
      </w:r>
      <w:r>
        <w:rPr>
          <w:spacing w:val="-8"/>
          <w:sz w:val="24"/>
        </w:rPr>
        <w:t xml:space="preserve"> </w:t>
      </w:r>
      <w:r>
        <w:rPr>
          <w:sz w:val="24"/>
        </w:rPr>
        <w:t>спорте;</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освоение моральных норм помощи тем, кто в ней нуждается, готовности принять на себя</w:t>
      </w:r>
      <w:r>
        <w:rPr>
          <w:spacing w:val="-2"/>
          <w:sz w:val="24"/>
        </w:rPr>
        <w:t xml:space="preserve"> </w:t>
      </w:r>
      <w:r>
        <w:rPr>
          <w:sz w:val="24"/>
        </w:rPr>
        <w:t>ответственность;</w:t>
      </w:r>
    </w:p>
    <w:p w:rsidR="000C022F" w:rsidRDefault="000C022F" w:rsidP="00485916">
      <w:pPr>
        <w:pStyle w:val="a4"/>
        <w:numPr>
          <w:ilvl w:val="0"/>
          <w:numId w:val="44"/>
        </w:numPr>
        <w:tabs>
          <w:tab w:val="left" w:pos="2374"/>
          <w:tab w:val="left" w:pos="4971"/>
          <w:tab w:val="left" w:pos="9994"/>
        </w:tabs>
        <w:spacing w:line="276" w:lineRule="auto"/>
        <w:ind w:left="0" w:firstLine="679"/>
        <w:jc w:val="both"/>
        <w:rPr>
          <w:sz w:val="24"/>
        </w:rPr>
      </w:pPr>
      <w:r>
        <w:rPr>
          <w:sz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w:t>
      </w:r>
      <w:r>
        <w:rPr>
          <w:spacing w:val="-17"/>
          <w:sz w:val="24"/>
        </w:rPr>
        <w:t xml:space="preserve"> </w:t>
      </w:r>
      <w:r>
        <w:rPr>
          <w:sz w:val="24"/>
        </w:rPr>
        <w:t>стрессоустойчивости;</w:t>
      </w:r>
    </w:p>
    <w:p w:rsidR="000C022F" w:rsidRDefault="000C022F" w:rsidP="00485916">
      <w:pPr>
        <w:pStyle w:val="a4"/>
        <w:numPr>
          <w:ilvl w:val="0"/>
          <w:numId w:val="44"/>
        </w:numPr>
        <w:tabs>
          <w:tab w:val="left" w:pos="2373"/>
          <w:tab w:val="left" w:pos="2374"/>
        </w:tabs>
        <w:ind w:left="0" w:firstLine="679"/>
        <w:rPr>
          <w:sz w:val="24"/>
        </w:rPr>
      </w:pPr>
      <w:r>
        <w:rPr>
          <w:sz w:val="24"/>
        </w:rPr>
        <w:t>освоение правил здорового и безопасного образа</w:t>
      </w:r>
      <w:r>
        <w:rPr>
          <w:spacing w:val="-6"/>
          <w:sz w:val="24"/>
        </w:rPr>
        <w:t xml:space="preserve"> </w:t>
      </w:r>
      <w:r>
        <w:rPr>
          <w:sz w:val="24"/>
        </w:rPr>
        <w:t>жизни.</w:t>
      </w:r>
    </w:p>
    <w:p w:rsidR="000C022F" w:rsidRDefault="000C022F" w:rsidP="00485916">
      <w:pPr>
        <w:pStyle w:val="a3"/>
        <w:ind w:left="0"/>
        <w:jc w:val="left"/>
      </w:pPr>
      <w:r>
        <w:t>«Физическая культура» как учебный предмет способствует:</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в области регулятивных действий развитию умений планировать, регулировать, контролировать и оценивать свои</w:t>
      </w:r>
      <w:r>
        <w:rPr>
          <w:spacing w:val="23"/>
          <w:sz w:val="24"/>
        </w:rPr>
        <w:t xml:space="preserve"> </w:t>
      </w:r>
      <w:r>
        <w:rPr>
          <w:sz w:val="24"/>
        </w:rPr>
        <w:t>действия;</w:t>
      </w:r>
    </w:p>
    <w:p w:rsidR="000C022F" w:rsidRDefault="000C022F" w:rsidP="00485916">
      <w:pPr>
        <w:pStyle w:val="a4"/>
        <w:numPr>
          <w:ilvl w:val="0"/>
          <w:numId w:val="44"/>
        </w:numPr>
        <w:tabs>
          <w:tab w:val="left" w:pos="2374"/>
        </w:tabs>
        <w:spacing w:line="276" w:lineRule="auto"/>
        <w:ind w:left="0" w:firstLine="679"/>
        <w:jc w:val="both"/>
        <w:rPr>
          <w:sz w:val="24"/>
        </w:rPr>
      </w:pPr>
      <w:r>
        <w:rPr>
          <w:sz w:val="24"/>
        </w:rPr>
        <w:t>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w:t>
      </w:r>
      <w:r>
        <w:rPr>
          <w:spacing w:val="-2"/>
          <w:sz w:val="24"/>
        </w:rPr>
        <w:t xml:space="preserve"> </w:t>
      </w:r>
      <w:r>
        <w:rPr>
          <w:sz w:val="24"/>
        </w:rPr>
        <w:t>результата).</w:t>
      </w:r>
    </w:p>
    <w:p w:rsidR="000C022F" w:rsidRDefault="000C022F" w:rsidP="00485916">
      <w:pPr>
        <w:pStyle w:val="2"/>
        <w:numPr>
          <w:ilvl w:val="2"/>
          <w:numId w:val="49"/>
        </w:numPr>
        <w:tabs>
          <w:tab w:val="left" w:pos="1666"/>
        </w:tabs>
        <w:spacing w:line="276" w:lineRule="auto"/>
        <w:ind w:left="0" w:firstLine="0"/>
        <w:jc w:val="both"/>
      </w:pPr>
      <w:r>
        <w:t>Особенности, основные направления и планируемые результаты учебно- исследовательской и проектной деятельности обучающихся в рамках урочной и внеурочной</w:t>
      </w:r>
      <w:r>
        <w:rPr>
          <w:spacing w:val="-1"/>
        </w:rPr>
        <w:t xml:space="preserve"> </w:t>
      </w:r>
      <w:r>
        <w:t>деятельности</w:t>
      </w:r>
    </w:p>
    <w:p w:rsidR="000C022F" w:rsidRDefault="000C022F" w:rsidP="00485916">
      <w:pPr>
        <w:pStyle w:val="a3"/>
        <w:spacing w:line="276" w:lineRule="auto"/>
        <w:ind w:left="0" w:firstLine="708"/>
      </w:pPr>
      <w:r>
        <w:t>Учебно-исследовательская и проектная деятельности обучающихся направлена на развитие метапредметных умений.</w:t>
      </w:r>
    </w:p>
    <w:p w:rsidR="000C022F" w:rsidRDefault="000C022F" w:rsidP="00485916">
      <w:pPr>
        <w:pStyle w:val="a3"/>
        <w:spacing w:line="276" w:lineRule="auto"/>
        <w:ind w:left="0" w:firstLine="708"/>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w:t>
      </w:r>
    </w:p>
    <w:p w:rsidR="000C022F" w:rsidRDefault="000C022F" w:rsidP="00485916">
      <w:pPr>
        <w:pStyle w:val="a4"/>
        <w:numPr>
          <w:ilvl w:val="0"/>
          <w:numId w:val="78"/>
        </w:numPr>
        <w:tabs>
          <w:tab w:val="left" w:pos="1152"/>
        </w:tabs>
        <w:spacing w:line="276" w:lineRule="auto"/>
        <w:ind w:left="0" w:firstLine="0"/>
        <w:jc w:val="both"/>
        <w:rPr>
          <w:sz w:val="24"/>
        </w:rPr>
      </w:pPr>
      <w:r>
        <w:rPr>
          <w:sz w:val="24"/>
        </w:rPr>
        <w:t>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w:t>
      </w:r>
      <w:r>
        <w:rPr>
          <w:spacing w:val="-2"/>
          <w:sz w:val="24"/>
        </w:rPr>
        <w:t xml:space="preserve"> </w:t>
      </w:r>
      <w:r>
        <w:rPr>
          <w:sz w:val="24"/>
        </w:rPr>
        <w:t>задач.</w:t>
      </w:r>
    </w:p>
    <w:p w:rsidR="000C022F" w:rsidRDefault="000C022F" w:rsidP="00485916">
      <w:pPr>
        <w:pStyle w:val="a3"/>
        <w:spacing w:line="276" w:lineRule="auto"/>
        <w:ind w:left="0" w:firstLine="708"/>
      </w:pPr>
      <w:r>
        <w:lastRenderedPageBreak/>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w:t>
      </w:r>
    </w:p>
    <w:p w:rsidR="00C80D2C" w:rsidRDefault="00C80D2C" w:rsidP="00485916">
      <w:pPr>
        <w:pStyle w:val="a3"/>
        <w:spacing w:line="276" w:lineRule="auto"/>
        <w:ind w:left="0"/>
      </w:pPr>
      <w:r>
        <w:rPr>
          <w:szCs w:val="22"/>
        </w:rPr>
        <w:t xml:space="preserve">               </w:t>
      </w:r>
      <w:r w:rsidR="000C022F">
        <w:t xml:space="preserve">содержание и формы учебной деятельности. Обучающийся выступает в роли субъекта </w:t>
      </w:r>
      <w:r>
        <w:t xml:space="preserve">    </w:t>
      </w:r>
    </w:p>
    <w:p w:rsidR="00C80D2C" w:rsidRDefault="00C80D2C" w:rsidP="00485916">
      <w:pPr>
        <w:pStyle w:val="a3"/>
        <w:spacing w:line="276" w:lineRule="auto"/>
        <w:ind w:left="0"/>
      </w:pPr>
      <w:r>
        <w:t xml:space="preserve">               </w:t>
      </w:r>
      <w:r w:rsidR="000C022F">
        <w:t xml:space="preserve">образовательной деятельности, поскольку получает возможность быть самостоятельным, </w:t>
      </w:r>
      <w:r>
        <w:t xml:space="preserve">  </w:t>
      </w:r>
    </w:p>
    <w:p w:rsidR="00C80D2C" w:rsidRDefault="00C80D2C" w:rsidP="00485916">
      <w:pPr>
        <w:pStyle w:val="a3"/>
        <w:spacing w:line="276" w:lineRule="auto"/>
        <w:ind w:left="0"/>
      </w:pPr>
      <w:r>
        <w:t xml:space="preserve">               </w:t>
      </w:r>
      <w:r w:rsidR="000C022F">
        <w:t xml:space="preserve">активным творцом, который планирует свою деятельность, ставит задачи, ищет средства для </w:t>
      </w:r>
      <w:r>
        <w:t xml:space="preserve">  </w:t>
      </w:r>
    </w:p>
    <w:p w:rsidR="000C022F" w:rsidRDefault="00C80D2C" w:rsidP="00485916">
      <w:pPr>
        <w:pStyle w:val="a3"/>
        <w:spacing w:line="276" w:lineRule="auto"/>
        <w:ind w:left="0"/>
      </w:pPr>
      <w:r>
        <w:t xml:space="preserve">               </w:t>
      </w:r>
      <w:r w:rsidR="000C022F">
        <w:t>решения поставленных задач.</w:t>
      </w:r>
    </w:p>
    <w:p w:rsidR="000C022F" w:rsidRDefault="000C022F" w:rsidP="00485916">
      <w:pPr>
        <w:pStyle w:val="a3"/>
        <w:spacing w:line="276" w:lineRule="auto"/>
        <w:ind w:left="0" w:firstLine="708"/>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0C022F" w:rsidRDefault="000C022F" w:rsidP="00485916">
      <w:pPr>
        <w:pStyle w:val="a3"/>
        <w:spacing w:line="276" w:lineRule="auto"/>
        <w:ind w:left="0" w:firstLine="708"/>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0C022F" w:rsidRDefault="000C022F" w:rsidP="00485916">
      <w:pPr>
        <w:pStyle w:val="a3"/>
        <w:spacing w:line="276" w:lineRule="auto"/>
        <w:ind w:left="0" w:firstLine="708"/>
      </w:pPr>
      <w: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0C022F" w:rsidRDefault="000C022F" w:rsidP="00485916">
      <w:pPr>
        <w:pStyle w:val="a3"/>
        <w:spacing w:line="276" w:lineRule="auto"/>
        <w:ind w:left="0" w:firstLine="708"/>
      </w:pPr>
      <w: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0C022F" w:rsidRDefault="000C022F" w:rsidP="00485916">
      <w:pPr>
        <w:pStyle w:val="a3"/>
        <w:spacing w:line="276" w:lineRule="auto"/>
        <w:ind w:left="0" w:firstLine="708"/>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0C022F" w:rsidRDefault="000C022F" w:rsidP="00485916">
      <w:pPr>
        <w:pStyle w:val="a3"/>
        <w:spacing w:line="276" w:lineRule="auto"/>
        <w:ind w:left="0" w:firstLine="708"/>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w:t>
      </w:r>
      <w:r>
        <w:rPr>
          <w:spacing w:val="-9"/>
        </w:rPr>
        <w:t xml:space="preserve"> </w:t>
      </w:r>
      <w:r>
        <w:t>последствия.</w:t>
      </w:r>
    </w:p>
    <w:p w:rsidR="000C022F" w:rsidRDefault="000C022F" w:rsidP="00485916">
      <w:pPr>
        <w:pStyle w:val="a3"/>
        <w:spacing w:line="276" w:lineRule="auto"/>
        <w:ind w:left="0" w:firstLine="708"/>
      </w:pPr>
      <w:r>
        <w:t>Организация проектной деятельности осуществляется на основе требований ФГОС общего образования к метапредметным образовательным результатам</w:t>
      </w:r>
      <w:r>
        <w:rPr>
          <w:spacing w:val="-9"/>
        </w:rPr>
        <w:t xml:space="preserve"> </w:t>
      </w:r>
      <w:r>
        <w:t>учащихся:</w:t>
      </w:r>
    </w:p>
    <w:p w:rsidR="000C022F" w:rsidRDefault="000C022F" w:rsidP="00485916">
      <w:pPr>
        <w:pStyle w:val="a3"/>
        <w:ind w:left="0"/>
      </w:pPr>
      <w:r>
        <w:t>-целеполагание и выбор способов деятельности;</w:t>
      </w:r>
    </w:p>
    <w:p w:rsidR="000C022F" w:rsidRDefault="000C022F" w:rsidP="00485916">
      <w:pPr>
        <w:pStyle w:val="a3"/>
        <w:ind w:left="0"/>
      </w:pPr>
      <w:r>
        <w:t>-работа с информацией;</w:t>
      </w:r>
    </w:p>
    <w:p w:rsidR="000C022F" w:rsidRDefault="000C022F" w:rsidP="00485916">
      <w:pPr>
        <w:pStyle w:val="a3"/>
        <w:ind w:left="0"/>
      </w:pPr>
      <w:r>
        <w:lastRenderedPageBreak/>
        <w:t>-компетенции в области ИКТ;</w:t>
      </w:r>
    </w:p>
    <w:p w:rsidR="000C022F" w:rsidRDefault="000C022F" w:rsidP="00485916">
      <w:pPr>
        <w:pStyle w:val="a3"/>
        <w:ind w:left="0"/>
      </w:pPr>
      <w:r>
        <w:t>-использование речевых средств в соответствии с задачей коммуникации;</w:t>
      </w:r>
    </w:p>
    <w:p w:rsidR="00C80D2C" w:rsidRDefault="00C80D2C" w:rsidP="00485916">
      <w:pPr>
        <w:pStyle w:val="a3"/>
        <w:ind w:left="0"/>
        <w:jc w:val="left"/>
      </w:pPr>
      <w:r>
        <w:t>-самоконтроль и самооценка.</w:t>
      </w:r>
    </w:p>
    <w:p w:rsidR="00C80D2C" w:rsidRDefault="00C80D2C" w:rsidP="00485916">
      <w:pPr>
        <w:pStyle w:val="a3"/>
        <w:spacing w:line="276" w:lineRule="auto"/>
        <w:ind w:left="0" w:firstLine="827"/>
      </w:pPr>
      <w:r>
        <w:t>Обучающиеся 1–4-х классов участвуют в индивидуальной и групповой проектной деятельности на добровольной основе. Руководство проектной деятельностью учащихся осуществляют педагогические работники, ведущие преподавание предмета, по которому выполняется проект. Консультантами могут быть сотрудники иных организаций, а также родители обучающихся.</w:t>
      </w:r>
    </w:p>
    <w:p w:rsidR="00C80D2C" w:rsidRDefault="00C80D2C" w:rsidP="00485916">
      <w:pPr>
        <w:pStyle w:val="a3"/>
        <w:spacing w:line="276" w:lineRule="auto"/>
        <w:ind w:left="0" w:firstLine="708"/>
      </w:pPr>
      <w:r>
        <w:t>В начале учебного года утверждается направления индивидуальных проектов и тематика групповых проектов. В рамках направления, заявленного школой, руководители проектных работ:</w:t>
      </w:r>
    </w:p>
    <w:p w:rsidR="00C80D2C" w:rsidRDefault="00C80D2C" w:rsidP="00485916">
      <w:pPr>
        <w:pStyle w:val="a4"/>
        <w:numPr>
          <w:ilvl w:val="0"/>
          <w:numId w:val="63"/>
        </w:numPr>
        <w:tabs>
          <w:tab w:val="left" w:pos="1097"/>
        </w:tabs>
        <w:ind w:left="0" w:firstLine="0"/>
        <w:rPr>
          <w:sz w:val="24"/>
        </w:rPr>
      </w:pPr>
      <w:r>
        <w:rPr>
          <w:sz w:val="24"/>
        </w:rPr>
        <w:t>формулируют темы, предлагаемые для выполнения</w:t>
      </w:r>
      <w:r>
        <w:rPr>
          <w:spacing w:val="-1"/>
          <w:sz w:val="24"/>
        </w:rPr>
        <w:t xml:space="preserve"> </w:t>
      </w:r>
      <w:r>
        <w:rPr>
          <w:sz w:val="24"/>
        </w:rPr>
        <w:t>учащимися;</w:t>
      </w:r>
    </w:p>
    <w:p w:rsidR="00C80D2C" w:rsidRDefault="00C80D2C" w:rsidP="00485916">
      <w:pPr>
        <w:pStyle w:val="a4"/>
        <w:numPr>
          <w:ilvl w:val="0"/>
          <w:numId w:val="63"/>
        </w:numPr>
        <w:tabs>
          <w:tab w:val="left" w:pos="1116"/>
        </w:tabs>
        <w:spacing w:line="276" w:lineRule="auto"/>
        <w:ind w:left="0" w:firstLine="0"/>
        <w:rPr>
          <w:sz w:val="24"/>
        </w:rPr>
      </w:pPr>
      <w:r>
        <w:rPr>
          <w:sz w:val="24"/>
        </w:rPr>
        <w:t>организуют индивидуальные и групповые консультации для учащихся в процессе выполнения проектной работы (как плановые, так и по запросам</w:t>
      </w:r>
      <w:r>
        <w:rPr>
          <w:spacing w:val="-7"/>
          <w:sz w:val="24"/>
        </w:rPr>
        <w:t xml:space="preserve"> </w:t>
      </w:r>
      <w:r>
        <w:rPr>
          <w:sz w:val="24"/>
        </w:rPr>
        <w:t>обучающихся),</w:t>
      </w:r>
    </w:p>
    <w:p w:rsidR="00C80D2C" w:rsidRDefault="00C80D2C" w:rsidP="00485916">
      <w:pPr>
        <w:pStyle w:val="a4"/>
        <w:numPr>
          <w:ilvl w:val="0"/>
          <w:numId w:val="63"/>
        </w:numPr>
        <w:tabs>
          <w:tab w:val="left" w:pos="1183"/>
        </w:tabs>
        <w:spacing w:line="278" w:lineRule="auto"/>
        <w:ind w:left="0" w:firstLine="0"/>
        <w:rPr>
          <w:sz w:val="24"/>
        </w:rPr>
      </w:pPr>
      <w:r>
        <w:rPr>
          <w:sz w:val="24"/>
        </w:rPr>
        <w:t>осуществляют контроль деятельности обучающихся и несут ответственность за качество представляемых на защиту</w:t>
      </w:r>
      <w:r>
        <w:rPr>
          <w:spacing w:val="-9"/>
          <w:sz w:val="24"/>
        </w:rPr>
        <w:t xml:space="preserve"> </w:t>
      </w:r>
      <w:r>
        <w:rPr>
          <w:sz w:val="24"/>
        </w:rPr>
        <w:t>работ;</w:t>
      </w:r>
    </w:p>
    <w:p w:rsidR="00C80D2C" w:rsidRDefault="00C80D2C" w:rsidP="00485916">
      <w:pPr>
        <w:pStyle w:val="a4"/>
        <w:numPr>
          <w:ilvl w:val="0"/>
          <w:numId w:val="63"/>
        </w:numPr>
        <w:tabs>
          <w:tab w:val="left" w:pos="1176"/>
        </w:tabs>
        <w:spacing w:line="276" w:lineRule="auto"/>
        <w:ind w:left="0" w:firstLine="0"/>
        <w:rPr>
          <w:sz w:val="24"/>
        </w:rPr>
      </w:pPr>
      <w:r>
        <w:rPr>
          <w:sz w:val="24"/>
        </w:rPr>
        <w:t>проводят индивидуальные консультации с учащимися, представляющими свои проектные работы на конкурсы разного уровня.</w:t>
      </w:r>
    </w:p>
    <w:p w:rsidR="00C80D2C" w:rsidRDefault="00C80D2C" w:rsidP="00485916">
      <w:pPr>
        <w:pStyle w:val="a3"/>
        <w:spacing w:line="276" w:lineRule="auto"/>
        <w:ind w:left="0" w:firstLine="540"/>
      </w:pPr>
      <w:r>
        <w:t>Для участия проектной работы в конкурсных мероприятиях разного уровня (муниципальных, региональных, федеральных) руководителем работы организуется оформление сопровождающей документации, предусмотренной форматом данного конкурса.</w:t>
      </w:r>
    </w:p>
    <w:p w:rsidR="00C80D2C" w:rsidRDefault="00C80D2C" w:rsidP="00485916">
      <w:pPr>
        <w:pStyle w:val="a3"/>
        <w:spacing w:line="276" w:lineRule="auto"/>
        <w:ind w:left="0" w:firstLine="540"/>
      </w:pPr>
      <w:r>
        <w:t>Выполнение индивидуальной (или коллективной) проектной работы для  учащихся  является добровольным и осуществляется в процессе урочной и внеурочной деятельности по согласованию с педагогами. Результаты выполнения учебных проектов учитываются в составе портфолио</w:t>
      </w:r>
      <w:r>
        <w:rPr>
          <w:spacing w:val="1"/>
        </w:rPr>
        <w:t xml:space="preserve"> </w:t>
      </w:r>
      <w:r>
        <w:t>учащегося.</w:t>
      </w:r>
    </w:p>
    <w:p w:rsidR="00C80D2C" w:rsidRDefault="00C80D2C" w:rsidP="00485916">
      <w:pPr>
        <w:pStyle w:val="a3"/>
        <w:tabs>
          <w:tab w:val="left" w:pos="3537"/>
          <w:tab w:val="left" w:pos="5201"/>
          <w:tab w:val="left" w:pos="9173"/>
        </w:tabs>
        <w:spacing w:line="276" w:lineRule="auto"/>
        <w:ind w:left="0" w:firstLine="420"/>
        <w:jc w:val="left"/>
      </w:pPr>
      <w:r>
        <w:t xml:space="preserve">Представление результатов проектной деятельности предусматривает публичную защиту работы  </w:t>
      </w:r>
      <w:r>
        <w:rPr>
          <w:spacing w:val="13"/>
        </w:rPr>
        <w:t xml:space="preserve"> </w:t>
      </w:r>
      <w:r>
        <w:t>обучающимся</w:t>
      </w:r>
      <w:r>
        <w:tab/>
        <w:t xml:space="preserve">на  </w:t>
      </w:r>
      <w:r>
        <w:rPr>
          <w:spacing w:val="16"/>
        </w:rPr>
        <w:t xml:space="preserve"> </w:t>
      </w:r>
      <w:r>
        <w:t>школьной</w:t>
      </w:r>
      <w:r>
        <w:tab/>
        <w:t xml:space="preserve">научно-практической  </w:t>
      </w:r>
      <w:r>
        <w:rPr>
          <w:spacing w:val="8"/>
        </w:rPr>
        <w:t xml:space="preserve"> </w:t>
      </w:r>
      <w:r>
        <w:t>конференции</w:t>
      </w:r>
      <w:r>
        <w:tab/>
      </w:r>
      <w:r>
        <w:rPr>
          <w:spacing w:val="-3"/>
        </w:rPr>
        <w:t xml:space="preserve">«Шаг </w:t>
      </w:r>
      <w:r>
        <w:t>в</w:t>
      </w:r>
      <w:r>
        <w:rPr>
          <w:spacing w:val="47"/>
        </w:rPr>
        <w:t xml:space="preserve"> </w:t>
      </w:r>
      <w:r>
        <w:t>науку»,</w:t>
      </w:r>
    </w:p>
    <w:p w:rsidR="00C80D2C" w:rsidRDefault="00C80D2C" w:rsidP="00485916">
      <w:pPr>
        <w:pStyle w:val="a3"/>
        <w:spacing w:line="278" w:lineRule="auto"/>
        <w:ind w:left="0"/>
        <w:jc w:val="left"/>
      </w:pPr>
      <w:r>
        <w:t>«Фестивале школьных проектов». Проектная работа, выполненная и представляемая на защиту, должна содержать следующие материалы:</w:t>
      </w:r>
    </w:p>
    <w:p w:rsidR="00C80D2C" w:rsidRDefault="00C80D2C" w:rsidP="00485916">
      <w:pPr>
        <w:pStyle w:val="a4"/>
        <w:numPr>
          <w:ilvl w:val="0"/>
          <w:numId w:val="63"/>
        </w:numPr>
        <w:tabs>
          <w:tab w:val="left" w:pos="1097"/>
        </w:tabs>
        <w:spacing w:line="272" w:lineRule="exact"/>
        <w:ind w:left="0" w:firstLine="0"/>
        <w:rPr>
          <w:sz w:val="24"/>
        </w:rPr>
      </w:pPr>
      <w:r>
        <w:rPr>
          <w:sz w:val="24"/>
        </w:rPr>
        <w:t>выносимый на защиту продукт проектной</w:t>
      </w:r>
      <w:r>
        <w:rPr>
          <w:spacing w:val="-7"/>
          <w:sz w:val="24"/>
        </w:rPr>
        <w:t xml:space="preserve"> </w:t>
      </w:r>
      <w:r>
        <w:rPr>
          <w:sz w:val="24"/>
        </w:rPr>
        <w:t>деятельности;</w:t>
      </w:r>
    </w:p>
    <w:p w:rsidR="00C80D2C" w:rsidRDefault="00C80D2C" w:rsidP="00485916">
      <w:pPr>
        <w:pStyle w:val="a4"/>
        <w:numPr>
          <w:ilvl w:val="0"/>
          <w:numId w:val="63"/>
        </w:numPr>
        <w:tabs>
          <w:tab w:val="left" w:pos="1157"/>
        </w:tabs>
        <w:ind w:left="0" w:hanging="139"/>
        <w:rPr>
          <w:sz w:val="24"/>
        </w:rPr>
      </w:pPr>
      <w:r>
        <w:rPr>
          <w:sz w:val="24"/>
        </w:rPr>
        <w:t>описание проектной</w:t>
      </w:r>
      <w:r>
        <w:rPr>
          <w:spacing w:val="-4"/>
          <w:sz w:val="24"/>
        </w:rPr>
        <w:t xml:space="preserve"> </w:t>
      </w:r>
      <w:r>
        <w:rPr>
          <w:sz w:val="24"/>
        </w:rPr>
        <w:t>работы.</w:t>
      </w:r>
    </w:p>
    <w:p w:rsidR="00C80D2C" w:rsidRDefault="00C80D2C" w:rsidP="00485916">
      <w:pPr>
        <w:pStyle w:val="a3"/>
        <w:spacing w:line="278" w:lineRule="auto"/>
        <w:ind w:left="0" w:firstLine="480"/>
      </w:pPr>
      <w:r>
        <w:t>Лучшие проектные работы рекомендуются для участия в конкурсных мероприятиях внешкольного уровня.</w:t>
      </w:r>
    </w:p>
    <w:p w:rsidR="00FA47DF" w:rsidRDefault="00FA47DF" w:rsidP="00485916">
      <w:pPr>
        <w:pStyle w:val="a3"/>
        <w:spacing w:line="278" w:lineRule="auto"/>
        <w:ind w:left="0" w:firstLine="480"/>
      </w:pPr>
    </w:p>
    <w:p w:rsidR="00C80D2C" w:rsidRDefault="00C80D2C" w:rsidP="00485916">
      <w:pPr>
        <w:pStyle w:val="2"/>
        <w:numPr>
          <w:ilvl w:val="2"/>
          <w:numId w:val="49"/>
        </w:numPr>
        <w:tabs>
          <w:tab w:val="left" w:pos="1666"/>
          <w:tab w:val="left" w:pos="2956"/>
          <w:tab w:val="left" w:pos="5104"/>
          <w:tab w:val="left" w:pos="6385"/>
          <w:tab w:val="left" w:pos="8380"/>
          <w:tab w:val="left" w:pos="9604"/>
          <w:tab w:val="left" w:pos="10899"/>
        </w:tabs>
        <w:spacing w:line="276" w:lineRule="auto"/>
        <w:ind w:left="0" w:firstLine="0"/>
      </w:pPr>
      <w:r>
        <w:t>Условия,</w:t>
      </w:r>
      <w:r>
        <w:tab/>
        <w:t>обеспечивающие</w:t>
      </w:r>
      <w:r>
        <w:tab/>
        <w:t>развитие</w:t>
      </w:r>
      <w:r>
        <w:tab/>
        <w:t>универсальных</w:t>
      </w:r>
      <w:r>
        <w:tab/>
        <w:t>учебных</w:t>
      </w:r>
      <w:r>
        <w:tab/>
        <w:t>действий</w:t>
      </w:r>
      <w:r>
        <w:tab/>
        <w:t>у обучающихся</w:t>
      </w:r>
    </w:p>
    <w:p w:rsidR="00C80D2C" w:rsidRDefault="00C80D2C" w:rsidP="00485916">
      <w:pPr>
        <w:pStyle w:val="a3"/>
        <w:spacing w:line="276" w:lineRule="auto"/>
        <w:ind w:left="0" w:firstLine="708"/>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C80D2C" w:rsidRDefault="00C80D2C" w:rsidP="00485916">
      <w:pPr>
        <w:pStyle w:val="a4"/>
        <w:numPr>
          <w:ilvl w:val="3"/>
          <w:numId w:val="49"/>
        </w:numPr>
        <w:tabs>
          <w:tab w:val="left" w:pos="1834"/>
        </w:tabs>
        <w:spacing w:line="276" w:lineRule="auto"/>
        <w:ind w:left="0" w:firstLine="708"/>
        <w:jc w:val="both"/>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w:t>
      </w:r>
      <w:r>
        <w:rPr>
          <w:spacing w:val="42"/>
          <w:sz w:val="24"/>
        </w:rPr>
        <w:t xml:space="preserve"> </w:t>
      </w:r>
      <w:r>
        <w:rPr>
          <w:sz w:val="24"/>
        </w:rPr>
        <w:t>способов</w:t>
      </w:r>
    </w:p>
    <w:p w:rsidR="00C80D2C" w:rsidRDefault="00C80D2C" w:rsidP="00485916">
      <w:pPr>
        <w:pStyle w:val="a3"/>
        <w:spacing w:line="276" w:lineRule="auto"/>
        <w:ind w:left="0"/>
        <w:jc w:val="left"/>
      </w:pPr>
      <w:r>
        <w:t>«открытия» новых знаний, их практического освоения, обобщения и систематизации, включения обучающимся в свою картину мира;</w:t>
      </w:r>
    </w:p>
    <w:p w:rsidR="00C80D2C" w:rsidRPr="00C80D2C" w:rsidRDefault="00C80D2C" w:rsidP="00485916">
      <w:pPr>
        <w:pStyle w:val="a4"/>
        <w:numPr>
          <w:ilvl w:val="3"/>
          <w:numId w:val="49"/>
        </w:numPr>
        <w:tabs>
          <w:tab w:val="left" w:pos="1889"/>
        </w:tabs>
        <w:spacing w:line="276" w:lineRule="auto"/>
        <w:ind w:left="0" w:firstLine="708"/>
        <w:jc w:val="both"/>
        <w:rPr>
          <w:sz w:val="24"/>
        </w:rPr>
      </w:pPr>
      <w:r>
        <w:rPr>
          <w:sz w:val="24"/>
        </w:rPr>
        <w:t xml:space="preserve">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w:t>
      </w:r>
      <w:r>
        <w:rPr>
          <w:sz w:val="24"/>
        </w:rPr>
        <w:lastRenderedPageBreak/>
        <w:t>действий), контроль и оценку</w:t>
      </w:r>
      <w:r>
        <w:rPr>
          <w:spacing w:val="-9"/>
          <w:sz w:val="24"/>
        </w:rPr>
        <w:t xml:space="preserve"> </w:t>
      </w:r>
      <w:r>
        <w:rPr>
          <w:sz w:val="24"/>
        </w:rPr>
        <w:t>результата;</w:t>
      </w:r>
    </w:p>
    <w:p w:rsidR="00C80D2C" w:rsidRDefault="00C80D2C" w:rsidP="00485916">
      <w:pPr>
        <w:pStyle w:val="a4"/>
        <w:numPr>
          <w:ilvl w:val="3"/>
          <w:numId w:val="49"/>
        </w:numPr>
        <w:tabs>
          <w:tab w:val="left" w:pos="1841"/>
        </w:tabs>
        <w:spacing w:line="276" w:lineRule="auto"/>
        <w:ind w:left="0" w:firstLine="708"/>
        <w:jc w:val="both"/>
        <w:rPr>
          <w:sz w:val="24"/>
        </w:rPr>
      </w:pPr>
      <w:r>
        <w:rPr>
          <w:sz w:val="24"/>
        </w:rPr>
        <w:t xml:space="preserve">  осуществлении целесообразного выбора организационно-деятельностных форм работы обучающихся на уроке (учебном занятии) – индивидуальной, групповой (парной) работы, общеклассной</w:t>
      </w:r>
      <w:r>
        <w:rPr>
          <w:spacing w:val="-1"/>
          <w:sz w:val="24"/>
        </w:rPr>
        <w:t xml:space="preserve"> </w:t>
      </w:r>
      <w:r>
        <w:rPr>
          <w:sz w:val="24"/>
        </w:rPr>
        <w:t>дискуссии;</w:t>
      </w:r>
    </w:p>
    <w:p w:rsidR="00C80D2C" w:rsidRDefault="00C80D2C" w:rsidP="00485916">
      <w:pPr>
        <w:pStyle w:val="a3"/>
        <w:spacing w:line="276" w:lineRule="auto"/>
        <w:ind w:left="0" w:firstLine="708"/>
      </w:pPr>
      <w: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C80D2C" w:rsidRDefault="00C80D2C" w:rsidP="00485916">
      <w:pPr>
        <w:pStyle w:val="a4"/>
        <w:numPr>
          <w:ilvl w:val="3"/>
          <w:numId w:val="49"/>
        </w:numPr>
        <w:tabs>
          <w:tab w:val="left" w:pos="1805"/>
        </w:tabs>
        <w:ind w:left="0" w:hanging="139"/>
        <w:rPr>
          <w:sz w:val="24"/>
        </w:rPr>
      </w:pPr>
      <w:r>
        <w:rPr>
          <w:sz w:val="24"/>
        </w:rPr>
        <w:t>эффективного использования средств</w:t>
      </w:r>
      <w:r>
        <w:rPr>
          <w:spacing w:val="7"/>
          <w:sz w:val="24"/>
        </w:rPr>
        <w:t xml:space="preserve"> </w:t>
      </w:r>
      <w:r>
        <w:rPr>
          <w:sz w:val="24"/>
        </w:rPr>
        <w:t>ИКТ.</w:t>
      </w:r>
    </w:p>
    <w:p w:rsidR="00C80D2C" w:rsidRDefault="00C80D2C" w:rsidP="00485916">
      <w:pPr>
        <w:pStyle w:val="a3"/>
        <w:spacing w:line="276" w:lineRule="auto"/>
        <w:ind w:left="0" w:firstLine="708"/>
      </w:pPr>
      <w:r>
        <w:t xml:space="preserve">В условиях интенсификации процессов информатизации общества и образования, с  целью создания условий, обеспечивающих развитие универсальных учебных действий у обучающихся, </w:t>
      </w:r>
      <w:r>
        <w:rPr>
          <w:spacing w:val="-2"/>
        </w:rPr>
        <w:t xml:space="preserve">наряду </w:t>
      </w:r>
      <w:r>
        <w:t xml:space="preserve">с </w:t>
      </w:r>
      <w:r>
        <w:rPr>
          <w:spacing w:val="-3"/>
        </w:rPr>
        <w:t xml:space="preserve">предметными методиками </w:t>
      </w:r>
      <w:r>
        <w:rPr>
          <w:spacing w:val="-4"/>
        </w:rPr>
        <w:t xml:space="preserve">учителями </w:t>
      </w:r>
      <w:r>
        <w:t xml:space="preserve">начальных </w:t>
      </w:r>
      <w:r>
        <w:rPr>
          <w:spacing w:val="-3"/>
        </w:rPr>
        <w:t>классов</w:t>
      </w:r>
      <w:r w:rsidRPr="00662BA6">
        <w:t xml:space="preserve"> </w:t>
      </w:r>
      <w:r w:rsidR="008E6E2F" w:rsidRPr="00C93799">
        <w:t>Сарабикуловской</w:t>
      </w:r>
      <w:r w:rsidR="001527E7">
        <w:t xml:space="preserve"> ООШ </w:t>
      </w:r>
      <w:r>
        <w:t>используются цифровые инструменты и возможности современной информационно­образовательной среды, поскольку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w:t>
      </w:r>
      <w:r>
        <w:rPr>
          <w:spacing w:val="-1"/>
        </w:rPr>
        <w:t xml:space="preserve"> </w:t>
      </w:r>
      <w:r>
        <w:t>образования.</w:t>
      </w:r>
    </w:p>
    <w:p w:rsidR="00C80D2C" w:rsidRDefault="00C80D2C" w:rsidP="00485916">
      <w:pPr>
        <w:pStyle w:val="a3"/>
        <w:spacing w:line="276" w:lineRule="auto"/>
        <w:ind w:left="0" w:firstLine="708"/>
      </w:pPr>
      <w:r>
        <w:t>ИКТ также применяются при оценке сформированности универсальных учебных действий.</w:t>
      </w:r>
    </w:p>
    <w:p w:rsidR="00C80D2C" w:rsidRDefault="00C80D2C" w:rsidP="00485916">
      <w:pPr>
        <w:pStyle w:val="a3"/>
        <w:spacing w:line="276" w:lineRule="auto"/>
        <w:ind w:left="0" w:firstLine="708"/>
      </w:pPr>
      <w: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в </w:t>
      </w:r>
      <w:r w:rsidR="008E6E2F" w:rsidRPr="00C93799">
        <w:t>Сарабикуловской</w:t>
      </w:r>
      <w:r w:rsidR="001527E7">
        <w:t xml:space="preserve"> ООШ</w:t>
      </w:r>
      <w:r>
        <w:rPr>
          <w:b/>
        </w:rPr>
        <w:t xml:space="preserve"> </w:t>
      </w:r>
      <w:r>
        <w:t xml:space="preserve">проходит не </w:t>
      </w:r>
      <w:r>
        <w:rPr>
          <w:spacing w:val="-2"/>
        </w:rPr>
        <w:t xml:space="preserve">только </w:t>
      </w:r>
      <w:r>
        <w:t xml:space="preserve">на </w:t>
      </w:r>
      <w:r>
        <w:rPr>
          <w:spacing w:val="-3"/>
        </w:rPr>
        <w:t xml:space="preserve">занятиях </w:t>
      </w:r>
      <w:r>
        <w:t xml:space="preserve">по </w:t>
      </w:r>
      <w:r>
        <w:rPr>
          <w:spacing w:val="-3"/>
        </w:rPr>
        <w:t xml:space="preserve">отдельным учебным </w:t>
      </w:r>
      <w:r>
        <w:t>предметам (где формируется предметная ИКТ­компетентность), но и в рамках метапредметной программы формирования универсальных учебных действий.</w:t>
      </w:r>
    </w:p>
    <w:p w:rsidR="00C80D2C" w:rsidRDefault="00C80D2C" w:rsidP="00485916">
      <w:pPr>
        <w:pStyle w:val="a3"/>
        <w:spacing w:line="276" w:lineRule="auto"/>
        <w:ind w:left="0" w:firstLine="708"/>
      </w:pPr>
      <w:r>
        <w:t xml:space="preserve">При освоении личностных действий на основе указанной программы у обучающихся </w:t>
      </w:r>
      <w:r w:rsidR="008E6E2F" w:rsidRPr="00C93799">
        <w:t>Сарабикуловской</w:t>
      </w:r>
      <w:r w:rsidR="001527E7">
        <w:t xml:space="preserve"> ООШ </w:t>
      </w:r>
      <w:r>
        <w:t>формируются:</w:t>
      </w:r>
    </w:p>
    <w:p w:rsidR="00C80D2C" w:rsidRDefault="00C80D2C" w:rsidP="00485916">
      <w:pPr>
        <w:pStyle w:val="a4"/>
        <w:numPr>
          <w:ilvl w:val="3"/>
          <w:numId w:val="49"/>
        </w:numPr>
        <w:tabs>
          <w:tab w:val="left" w:pos="1858"/>
        </w:tabs>
        <w:spacing w:line="275" w:lineRule="exact"/>
        <w:ind w:left="0" w:hanging="192"/>
        <w:rPr>
          <w:sz w:val="24"/>
        </w:rPr>
      </w:pPr>
      <w:r>
        <w:rPr>
          <w:spacing w:val="-3"/>
          <w:sz w:val="24"/>
        </w:rPr>
        <w:t xml:space="preserve">критическое </w:t>
      </w:r>
      <w:r>
        <w:rPr>
          <w:sz w:val="24"/>
        </w:rPr>
        <w:t xml:space="preserve">отношение к </w:t>
      </w:r>
      <w:r>
        <w:rPr>
          <w:spacing w:val="-3"/>
          <w:sz w:val="24"/>
        </w:rPr>
        <w:t xml:space="preserve">информации </w:t>
      </w:r>
      <w:r>
        <w:rPr>
          <w:sz w:val="24"/>
        </w:rPr>
        <w:t xml:space="preserve">и </w:t>
      </w:r>
      <w:r>
        <w:rPr>
          <w:spacing w:val="-3"/>
          <w:sz w:val="24"/>
        </w:rPr>
        <w:t xml:space="preserve">избирательность </w:t>
      </w:r>
      <w:r>
        <w:rPr>
          <w:sz w:val="24"/>
        </w:rPr>
        <w:t>ее</w:t>
      </w:r>
      <w:r>
        <w:rPr>
          <w:spacing w:val="-17"/>
          <w:sz w:val="24"/>
        </w:rPr>
        <w:t xml:space="preserve"> </w:t>
      </w:r>
      <w:r>
        <w:rPr>
          <w:sz w:val="24"/>
        </w:rPr>
        <w:t>восприятия;</w:t>
      </w:r>
    </w:p>
    <w:p w:rsidR="00C80D2C" w:rsidRDefault="00C80D2C" w:rsidP="00485916">
      <w:pPr>
        <w:pStyle w:val="a4"/>
        <w:numPr>
          <w:ilvl w:val="3"/>
          <w:numId w:val="49"/>
        </w:numPr>
        <w:tabs>
          <w:tab w:val="left" w:pos="1819"/>
        </w:tabs>
        <w:spacing w:line="276" w:lineRule="auto"/>
        <w:ind w:left="0" w:firstLine="708"/>
        <w:jc w:val="both"/>
        <w:rPr>
          <w:sz w:val="24"/>
        </w:rPr>
      </w:pPr>
      <w:r>
        <w:rPr>
          <w:sz w:val="24"/>
        </w:rPr>
        <w:t>уважение к информации о частной жизни и информационным результатам деятельности    других</w:t>
      </w:r>
      <w:r>
        <w:rPr>
          <w:spacing w:val="1"/>
          <w:sz w:val="24"/>
        </w:rPr>
        <w:t xml:space="preserve"> </w:t>
      </w:r>
      <w:r>
        <w:rPr>
          <w:sz w:val="24"/>
        </w:rPr>
        <w:t>людей;</w:t>
      </w:r>
    </w:p>
    <w:p w:rsidR="00C80D2C" w:rsidRDefault="00C80D2C" w:rsidP="00485916">
      <w:pPr>
        <w:pStyle w:val="a4"/>
        <w:numPr>
          <w:ilvl w:val="3"/>
          <w:numId w:val="49"/>
        </w:numPr>
        <w:tabs>
          <w:tab w:val="left" w:pos="1805"/>
        </w:tabs>
        <w:spacing w:line="275" w:lineRule="exact"/>
        <w:ind w:left="0" w:hanging="139"/>
        <w:rPr>
          <w:sz w:val="24"/>
        </w:rPr>
      </w:pPr>
      <w:r>
        <w:rPr>
          <w:sz w:val="24"/>
        </w:rPr>
        <w:t>основы правовой культуры в области использования</w:t>
      </w:r>
      <w:r>
        <w:rPr>
          <w:spacing w:val="-4"/>
          <w:sz w:val="24"/>
        </w:rPr>
        <w:t xml:space="preserve"> </w:t>
      </w:r>
      <w:r>
        <w:rPr>
          <w:sz w:val="24"/>
        </w:rPr>
        <w:t>информации.</w:t>
      </w:r>
    </w:p>
    <w:p w:rsidR="00C80D2C" w:rsidRDefault="00C80D2C" w:rsidP="00485916">
      <w:pPr>
        <w:pStyle w:val="a3"/>
        <w:ind w:left="0"/>
        <w:jc w:val="left"/>
      </w:pPr>
      <w:r>
        <w:t>При освоении регулятивных универсальных учебных действий обеспечиваются:</w:t>
      </w:r>
    </w:p>
    <w:p w:rsidR="00C80D2C" w:rsidRDefault="00C80D2C" w:rsidP="00485916">
      <w:pPr>
        <w:pStyle w:val="a4"/>
        <w:numPr>
          <w:ilvl w:val="3"/>
          <w:numId w:val="49"/>
        </w:numPr>
        <w:tabs>
          <w:tab w:val="left" w:pos="1836"/>
        </w:tabs>
        <w:ind w:left="0" w:hanging="170"/>
        <w:rPr>
          <w:sz w:val="24"/>
        </w:rPr>
      </w:pPr>
      <w:r>
        <w:rPr>
          <w:sz w:val="24"/>
        </w:rPr>
        <w:t>оценка</w:t>
      </w:r>
      <w:r>
        <w:rPr>
          <w:spacing w:val="29"/>
          <w:sz w:val="24"/>
        </w:rPr>
        <w:t xml:space="preserve"> </w:t>
      </w:r>
      <w:r>
        <w:rPr>
          <w:sz w:val="24"/>
        </w:rPr>
        <w:t>условий,</w:t>
      </w:r>
      <w:r>
        <w:rPr>
          <w:spacing w:val="27"/>
          <w:sz w:val="24"/>
        </w:rPr>
        <w:t xml:space="preserve"> </w:t>
      </w:r>
      <w:r>
        <w:rPr>
          <w:sz w:val="24"/>
        </w:rPr>
        <w:t>алгоритмов</w:t>
      </w:r>
      <w:r>
        <w:rPr>
          <w:spacing w:val="28"/>
          <w:sz w:val="24"/>
        </w:rPr>
        <w:t xml:space="preserve"> </w:t>
      </w:r>
      <w:r>
        <w:rPr>
          <w:sz w:val="24"/>
        </w:rPr>
        <w:t>и</w:t>
      </w:r>
      <w:r>
        <w:rPr>
          <w:spacing w:val="28"/>
          <w:sz w:val="24"/>
        </w:rPr>
        <w:t xml:space="preserve"> </w:t>
      </w:r>
      <w:r>
        <w:rPr>
          <w:sz w:val="24"/>
        </w:rPr>
        <w:t>результатов</w:t>
      </w:r>
      <w:r>
        <w:rPr>
          <w:spacing w:val="29"/>
          <w:sz w:val="24"/>
        </w:rPr>
        <w:t xml:space="preserve"> </w:t>
      </w:r>
      <w:r>
        <w:rPr>
          <w:sz w:val="24"/>
        </w:rPr>
        <w:t>действий,</w:t>
      </w:r>
      <w:r>
        <w:rPr>
          <w:spacing w:val="27"/>
          <w:sz w:val="24"/>
        </w:rPr>
        <w:t xml:space="preserve"> </w:t>
      </w:r>
      <w:r>
        <w:rPr>
          <w:sz w:val="24"/>
        </w:rPr>
        <w:t>выполняемых</w:t>
      </w:r>
      <w:r>
        <w:rPr>
          <w:spacing w:val="30"/>
          <w:sz w:val="24"/>
        </w:rPr>
        <w:t xml:space="preserve"> </w:t>
      </w:r>
      <w:r>
        <w:rPr>
          <w:sz w:val="24"/>
        </w:rPr>
        <w:t>в</w:t>
      </w:r>
      <w:r>
        <w:rPr>
          <w:spacing w:val="25"/>
          <w:sz w:val="24"/>
        </w:rPr>
        <w:t xml:space="preserve"> </w:t>
      </w:r>
      <w:r>
        <w:rPr>
          <w:sz w:val="24"/>
        </w:rPr>
        <w:t>информационной</w:t>
      </w:r>
    </w:p>
    <w:p w:rsidR="00C80D2C" w:rsidRDefault="00C80D2C" w:rsidP="00485916">
      <w:pPr>
        <w:pStyle w:val="a3"/>
        <w:ind w:left="0"/>
        <w:jc w:val="left"/>
      </w:pPr>
      <w:r>
        <w:t>среде;</w:t>
      </w:r>
    </w:p>
    <w:p w:rsidR="00C80D2C" w:rsidRDefault="00C80D2C" w:rsidP="00485916">
      <w:pPr>
        <w:pStyle w:val="a4"/>
        <w:numPr>
          <w:ilvl w:val="3"/>
          <w:numId w:val="49"/>
        </w:numPr>
        <w:tabs>
          <w:tab w:val="left" w:pos="1805"/>
        </w:tabs>
        <w:ind w:left="0" w:hanging="139"/>
        <w:rPr>
          <w:sz w:val="24"/>
        </w:rPr>
      </w:pPr>
      <w:r>
        <w:rPr>
          <w:sz w:val="24"/>
        </w:rPr>
        <w:t>использование результатов действия, размещенных в информационной среде, для</w:t>
      </w:r>
      <w:r>
        <w:rPr>
          <w:spacing w:val="-11"/>
          <w:sz w:val="24"/>
        </w:rPr>
        <w:t xml:space="preserve"> </w:t>
      </w:r>
      <w:r>
        <w:rPr>
          <w:sz w:val="24"/>
        </w:rPr>
        <w:t>оценки</w:t>
      </w:r>
    </w:p>
    <w:p w:rsidR="00C80D2C" w:rsidRDefault="00C80D2C" w:rsidP="00485916">
      <w:pPr>
        <w:pStyle w:val="a3"/>
        <w:ind w:left="0"/>
        <w:jc w:val="left"/>
      </w:pPr>
      <w:r>
        <w:t>и коррекции выполненного действия.</w:t>
      </w:r>
    </w:p>
    <w:p w:rsidR="00C80D2C" w:rsidRDefault="00C80D2C" w:rsidP="00485916">
      <w:pPr>
        <w:pStyle w:val="a3"/>
        <w:spacing w:line="276" w:lineRule="auto"/>
        <w:ind w:left="0" w:firstLine="621"/>
        <w:jc w:val="left"/>
      </w:pPr>
      <w:r>
        <w:t>При освоении познавательных универсальных учебных действий ИКТ играют ключевую роль в следующих универсальных учебных действиях:</w:t>
      </w:r>
    </w:p>
    <w:p w:rsidR="00C80D2C" w:rsidRDefault="00C80D2C" w:rsidP="00485916">
      <w:pPr>
        <w:pStyle w:val="a4"/>
        <w:numPr>
          <w:ilvl w:val="3"/>
          <w:numId w:val="49"/>
        </w:numPr>
        <w:tabs>
          <w:tab w:val="left" w:pos="1805"/>
        </w:tabs>
        <w:spacing w:line="275" w:lineRule="exact"/>
        <w:ind w:left="0" w:hanging="139"/>
        <w:rPr>
          <w:sz w:val="24"/>
        </w:rPr>
      </w:pPr>
      <w:r>
        <w:rPr>
          <w:sz w:val="24"/>
        </w:rPr>
        <w:t>поиск</w:t>
      </w:r>
      <w:r>
        <w:rPr>
          <w:spacing w:val="-1"/>
          <w:sz w:val="24"/>
        </w:rPr>
        <w:t xml:space="preserve"> </w:t>
      </w:r>
      <w:r>
        <w:rPr>
          <w:sz w:val="24"/>
        </w:rPr>
        <w:t>информации;</w:t>
      </w:r>
    </w:p>
    <w:p w:rsidR="00C80D2C" w:rsidRDefault="00C80D2C" w:rsidP="00485916">
      <w:pPr>
        <w:pStyle w:val="a4"/>
        <w:numPr>
          <w:ilvl w:val="3"/>
          <w:numId w:val="49"/>
        </w:numPr>
        <w:tabs>
          <w:tab w:val="left" w:pos="1810"/>
        </w:tabs>
        <w:ind w:left="0" w:hanging="144"/>
        <w:rPr>
          <w:sz w:val="24"/>
        </w:rPr>
      </w:pPr>
      <w:r>
        <w:rPr>
          <w:sz w:val="24"/>
        </w:rPr>
        <w:t>фиксация (запись) информации с помощью различных технических</w:t>
      </w:r>
      <w:r>
        <w:rPr>
          <w:spacing w:val="37"/>
          <w:sz w:val="24"/>
        </w:rPr>
        <w:t xml:space="preserve"> </w:t>
      </w:r>
      <w:r>
        <w:rPr>
          <w:sz w:val="24"/>
        </w:rPr>
        <w:t>средств;</w:t>
      </w:r>
    </w:p>
    <w:p w:rsidR="00C80D2C" w:rsidRDefault="00C80D2C" w:rsidP="00485916">
      <w:pPr>
        <w:pStyle w:val="a4"/>
        <w:numPr>
          <w:ilvl w:val="3"/>
          <w:numId w:val="49"/>
        </w:numPr>
        <w:tabs>
          <w:tab w:val="left" w:pos="1891"/>
        </w:tabs>
        <w:spacing w:line="276" w:lineRule="auto"/>
        <w:ind w:left="0" w:firstLine="708"/>
        <w:rPr>
          <w:sz w:val="24"/>
        </w:rPr>
      </w:pPr>
      <w:r>
        <w:rPr>
          <w:sz w:val="24"/>
        </w:rPr>
        <w:t>структурирование информации, ее организация и представление в виде диаграмм, картосхем, линий времени и пр.;</w:t>
      </w:r>
    </w:p>
    <w:p w:rsidR="00C80D2C" w:rsidRDefault="00C80D2C" w:rsidP="00485916">
      <w:pPr>
        <w:pStyle w:val="a4"/>
        <w:numPr>
          <w:ilvl w:val="3"/>
          <w:numId w:val="49"/>
        </w:numPr>
        <w:tabs>
          <w:tab w:val="left" w:pos="1805"/>
        </w:tabs>
        <w:spacing w:line="275" w:lineRule="exact"/>
        <w:ind w:left="0" w:hanging="139"/>
        <w:rPr>
          <w:sz w:val="24"/>
        </w:rPr>
      </w:pPr>
      <w:r>
        <w:rPr>
          <w:sz w:val="24"/>
        </w:rPr>
        <w:t>создание простых</w:t>
      </w:r>
      <w:r>
        <w:rPr>
          <w:spacing w:val="-1"/>
          <w:sz w:val="24"/>
        </w:rPr>
        <w:t xml:space="preserve"> </w:t>
      </w:r>
      <w:r>
        <w:rPr>
          <w:sz w:val="24"/>
        </w:rPr>
        <w:t>гипермедиасообщений;</w:t>
      </w:r>
    </w:p>
    <w:p w:rsidR="00C80D2C" w:rsidRDefault="00C80D2C" w:rsidP="00485916">
      <w:pPr>
        <w:pStyle w:val="a4"/>
        <w:numPr>
          <w:ilvl w:val="3"/>
          <w:numId w:val="49"/>
        </w:numPr>
        <w:tabs>
          <w:tab w:val="left" w:pos="1805"/>
        </w:tabs>
        <w:ind w:left="0" w:hanging="139"/>
        <w:rPr>
          <w:sz w:val="24"/>
        </w:rPr>
      </w:pPr>
      <w:r>
        <w:rPr>
          <w:sz w:val="24"/>
        </w:rPr>
        <w:t>построение простейших моделей объектов и</w:t>
      </w:r>
      <w:r>
        <w:rPr>
          <w:spacing w:val="1"/>
          <w:sz w:val="24"/>
        </w:rPr>
        <w:t xml:space="preserve"> </w:t>
      </w:r>
      <w:r>
        <w:rPr>
          <w:sz w:val="24"/>
        </w:rPr>
        <w:t>процессов.</w:t>
      </w:r>
    </w:p>
    <w:p w:rsidR="00C80D2C" w:rsidRDefault="00C80D2C" w:rsidP="00485916">
      <w:pPr>
        <w:pStyle w:val="a3"/>
        <w:spacing w:line="276" w:lineRule="auto"/>
        <w:ind w:left="0" w:firstLine="708"/>
        <w:jc w:val="left"/>
      </w:pPr>
      <w:r>
        <w:t>ИКТ является важным инструментом для формирования коммуникативных универсальных учебных действий. Для этого используются:</w:t>
      </w:r>
    </w:p>
    <w:p w:rsidR="00C80D2C" w:rsidRDefault="00C80D2C" w:rsidP="00485916">
      <w:pPr>
        <w:pStyle w:val="a4"/>
        <w:numPr>
          <w:ilvl w:val="3"/>
          <w:numId w:val="49"/>
        </w:numPr>
        <w:tabs>
          <w:tab w:val="left" w:pos="1805"/>
        </w:tabs>
        <w:spacing w:line="275" w:lineRule="exact"/>
        <w:ind w:left="0" w:hanging="139"/>
        <w:rPr>
          <w:sz w:val="24"/>
        </w:rPr>
      </w:pPr>
      <w:r>
        <w:rPr>
          <w:sz w:val="24"/>
        </w:rPr>
        <w:t>обмен</w:t>
      </w:r>
      <w:r>
        <w:rPr>
          <w:spacing w:val="-1"/>
          <w:sz w:val="24"/>
        </w:rPr>
        <w:t xml:space="preserve"> </w:t>
      </w:r>
      <w:r>
        <w:rPr>
          <w:sz w:val="24"/>
        </w:rPr>
        <w:t>гипермедиасообщениями;</w:t>
      </w:r>
    </w:p>
    <w:p w:rsidR="00C80D2C" w:rsidRDefault="00C80D2C" w:rsidP="00485916">
      <w:pPr>
        <w:pStyle w:val="a4"/>
        <w:numPr>
          <w:ilvl w:val="3"/>
          <w:numId w:val="49"/>
        </w:numPr>
        <w:tabs>
          <w:tab w:val="left" w:pos="1805"/>
        </w:tabs>
        <w:ind w:left="0" w:hanging="139"/>
        <w:rPr>
          <w:sz w:val="24"/>
        </w:rPr>
      </w:pPr>
      <w:r>
        <w:rPr>
          <w:sz w:val="24"/>
        </w:rPr>
        <w:t>выступление с аудиовизуальной</w:t>
      </w:r>
      <w:r>
        <w:rPr>
          <w:spacing w:val="-3"/>
          <w:sz w:val="24"/>
        </w:rPr>
        <w:t xml:space="preserve"> </w:t>
      </w:r>
      <w:r>
        <w:rPr>
          <w:sz w:val="24"/>
        </w:rPr>
        <w:t>поддержкой;</w:t>
      </w:r>
    </w:p>
    <w:p w:rsidR="00C80D2C" w:rsidRDefault="00C80D2C" w:rsidP="00485916">
      <w:pPr>
        <w:pStyle w:val="a4"/>
        <w:numPr>
          <w:ilvl w:val="3"/>
          <w:numId w:val="49"/>
        </w:numPr>
        <w:tabs>
          <w:tab w:val="left" w:pos="1805"/>
        </w:tabs>
        <w:ind w:left="0" w:hanging="139"/>
        <w:rPr>
          <w:sz w:val="24"/>
        </w:rPr>
      </w:pPr>
      <w:r>
        <w:rPr>
          <w:sz w:val="24"/>
        </w:rPr>
        <w:t>фиксация хода коллективной/личной</w:t>
      </w:r>
      <w:r>
        <w:rPr>
          <w:spacing w:val="-5"/>
          <w:sz w:val="24"/>
        </w:rPr>
        <w:t xml:space="preserve"> </w:t>
      </w:r>
      <w:r>
        <w:rPr>
          <w:sz w:val="24"/>
        </w:rPr>
        <w:t>коммуникации;</w:t>
      </w:r>
    </w:p>
    <w:p w:rsidR="00C80D2C" w:rsidRDefault="00C80D2C" w:rsidP="00485916">
      <w:pPr>
        <w:pStyle w:val="a4"/>
        <w:numPr>
          <w:ilvl w:val="3"/>
          <w:numId w:val="49"/>
        </w:numPr>
        <w:tabs>
          <w:tab w:val="left" w:pos="1805"/>
        </w:tabs>
        <w:ind w:left="0" w:hanging="139"/>
        <w:rPr>
          <w:sz w:val="24"/>
        </w:rPr>
      </w:pPr>
      <w:r>
        <w:rPr>
          <w:sz w:val="24"/>
        </w:rPr>
        <w:t>общение в цифровой среде (электронная почта, чат, видеоконференция, форум,</w:t>
      </w:r>
      <w:r>
        <w:rPr>
          <w:spacing w:val="-13"/>
          <w:sz w:val="24"/>
        </w:rPr>
        <w:t xml:space="preserve"> </w:t>
      </w:r>
      <w:r>
        <w:rPr>
          <w:sz w:val="24"/>
        </w:rPr>
        <w:t>блог).</w:t>
      </w:r>
    </w:p>
    <w:p w:rsidR="00C80D2C" w:rsidRDefault="00C80D2C" w:rsidP="00485916">
      <w:pPr>
        <w:pStyle w:val="a3"/>
        <w:spacing w:line="276" w:lineRule="auto"/>
        <w:ind w:left="0" w:firstLine="708"/>
      </w:pPr>
      <w:r>
        <w:t xml:space="preserve">Формирование ИКТ­компетентности обучающихся происходит в рамках </w:t>
      </w:r>
      <w:r>
        <w:lastRenderedPageBreak/>
        <w:t xml:space="preserve">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w:t>
      </w:r>
      <w:r w:rsidR="008E6E2F" w:rsidRPr="00C93799">
        <w:t>Сарабикуловской</w:t>
      </w:r>
      <w:r w:rsidR="001527E7">
        <w:t xml:space="preserve"> ООШ </w:t>
      </w:r>
      <w:r>
        <w:t>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w:t>
      </w:r>
      <w:r>
        <w:rPr>
          <w:spacing w:val="-5"/>
        </w:rPr>
        <w:t xml:space="preserve"> </w:t>
      </w:r>
      <w:r>
        <w:t>курсов.</w:t>
      </w:r>
    </w:p>
    <w:p w:rsidR="00C80D2C" w:rsidRDefault="00C80D2C" w:rsidP="00485916">
      <w:pPr>
        <w:pStyle w:val="a3"/>
        <w:spacing w:line="276" w:lineRule="auto"/>
        <w:ind w:left="0" w:firstLine="767"/>
      </w:pPr>
      <w:r>
        <w:t xml:space="preserve">Освоение умений работать с информацией и использовать инструменты ИКТ также входит в содержание внеурочной деятельности учеников </w:t>
      </w:r>
      <w:r w:rsidR="008E6E2F" w:rsidRPr="00C93799">
        <w:t>Сарабикуловской</w:t>
      </w:r>
      <w:r w:rsidR="001527E7">
        <w:t xml:space="preserve"> ООШ </w:t>
      </w:r>
      <w:r>
        <w:t>при получении начального общего образования.</w:t>
      </w:r>
    </w:p>
    <w:p w:rsidR="00C80D2C" w:rsidRDefault="00C80D2C" w:rsidP="00485916">
      <w:pPr>
        <w:pStyle w:val="2"/>
        <w:numPr>
          <w:ilvl w:val="2"/>
          <w:numId w:val="49"/>
        </w:numPr>
        <w:tabs>
          <w:tab w:val="left" w:pos="1666"/>
        </w:tabs>
        <w:spacing w:line="276" w:lineRule="auto"/>
        <w:ind w:left="0" w:firstLine="0"/>
        <w:jc w:val="both"/>
      </w:pPr>
      <w:r>
        <w:rPr>
          <w:spacing w:val="-5"/>
        </w:rPr>
        <w:t xml:space="preserve">Условия, </w:t>
      </w:r>
      <w:r>
        <w:rPr>
          <w:spacing w:val="-4"/>
        </w:rPr>
        <w:t>обеспечивающие</w:t>
      </w:r>
      <w:r>
        <w:rPr>
          <w:spacing w:val="52"/>
        </w:rPr>
        <w:t xml:space="preserve"> </w:t>
      </w:r>
      <w:r>
        <w:rPr>
          <w:spacing w:val="-5"/>
        </w:rPr>
        <w:t xml:space="preserve">преемственность </w:t>
      </w:r>
      <w:r>
        <w:t>программы формирования у обучающихся универсальных учебных действий при переходе от дошкольного к начальному и от начального к основному общему</w:t>
      </w:r>
      <w:r>
        <w:rPr>
          <w:spacing w:val="-4"/>
        </w:rPr>
        <w:t xml:space="preserve"> </w:t>
      </w:r>
      <w:r>
        <w:t>образованию</w:t>
      </w:r>
    </w:p>
    <w:p w:rsidR="00C80D2C" w:rsidRDefault="008E6E2F" w:rsidP="00485916">
      <w:pPr>
        <w:pStyle w:val="a3"/>
        <w:spacing w:line="276" w:lineRule="auto"/>
        <w:ind w:left="0" w:firstLine="600"/>
      </w:pPr>
      <w:r w:rsidRPr="00C93799">
        <w:t>Сарабикуловской</w:t>
      </w:r>
      <w:r w:rsidR="001527E7">
        <w:t xml:space="preserve"> ООШ </w:t>
      </w:r>
      <w:r w:rsidR="00C80D2C">
        <w:t xml:space="preserve">при организации образовательного процесса на уровне начального общего образования решает проблемы преемственности, возникающие в момент поступления детей в </w:t>
      </w:r>
      <w:r w:rsidR="00C80D2C">
        <w:rPr>
          <w:spacing w:val="2"/>
        </w:rPr>
        <w:t xml:space="preserve">школу </w:t>
      </w:r>
      <w:r w:rsidR="00C80D2C">
        <w:t>(при переходе из дошкольного уровня на уровень начального  общего образования) и в период перехода обучающихся на уровень основного общего образования. С данной целью осуществляется сотрудничество с коллективом дошкольной образовательной организации, расположенной в селе.</w:t>
      </w:r>
    </w:p>
    <w:p w:rsidR="00C80D2C" w:rsidRDefault="00C80D2C" w:rsidP="00485916">
      <w:pPr>
        <w:pStyle w:val="a3"/>
        <w:tabs>
          <w:tab w:val="left" w:pos="3724"/>
          <w:tab w:val="left" w:pos="5825"/>
          <w:tab w:val="left" w:pos="8040"/>
          <w:tab w:val="left" w:pos="10082"/>
        </w:tabs>
        <w:spacing w:line="276" w:lineRule="auto"/>
        <w:ind w:left="0" w:firstLine="708"/>
      </w:pPr>
      <w:r>
        <w:rPr>
          <w:i/>
          <w:spacing w:val="-4"/>
        </w:rPr>
        <w:t>Физическая</w:t>
      </w:r>
      <w:r>
        <w:rPr>
          <w:i/>
          <w:spacing w:val="-4"/>
        </w:rPr>
        <w:tab/>
      </w:r>
      <w:r>
        <w:rPr>
          <w:i/>
          <w:spacing w:val="-5"/>
        </w:rPr>
        <w:t>готовность</w:t>
      </w:r>
      <w:r>
        <w:rPr>
          <w:i/>
          <w:spacing w:val="-5"/>
        </w:rPr>
        <w:tab/>
      </w:r>
      <w:r>
        <w:rPr>
          <w:spacing w:val="-5"/>
        </w:rPr>
        <w:t>определяется</w:t>
      </w:r>
      <w:r>
        <w:rPr>
          <w:spacing w:val="-5"/>
        </w:rPr>
        <w:tab/>
        <w:t>состоянием</w:t>
      </w:r>
      <w:r>
        <w:rPr>
          <w:spacing w:val="-5"/>
        </w:rPr>
        <w:tab/>
      </w:r>
      <w:r>
        <w:rPr>
          <w:spacing w:val="-4"/>
        </w:rPr>
        <w:t xml:space="preserve">здоровья, </w:t>
      </w:r>
      <w:r>
        <w:t xml:space="preserve">уровнем морфофункциональной зрелости организма </w:t>
      </w:r>
      <w:r>
        <w:rPr>
          <w:spacing w:val="2"/>
        </w:rPr>
        <w:t xml:space="preserve">ребенка, </w:t>
      </w:r>
      <w:r>
        <w:t xml:space="preserve">в том числе развитием двигательных навыков и качеств (тонкая моторная координация), физической и </w:t>
      </w:r>
      <w:r>
        <w:rPr>
          <w:spacing w:val="2"/>
        </w:rPr>
        <w:t xml:space="preserve">умственной </w:t>
      </w:r>
      <w:r>
        <w:t>работоспособности.</w:t>
      </w:r>
    </w:p>
    <w:p w:rsidR="00C80D2C" w:rsidRDefault="00C80D2C" w:rsidP="00485916">
      <w:pPr>
        <w:pStyle w:val="a3"/>
        <w:spacing w:line="276" w:lineRule="auto"/>
        <w:ind w:left="0" w:firstLine="708"/>
      </w:pPr>
      <w:r>
        <w:rPr>
          <w:i/>
        </w:rPr>
        <w:t xml:space="preserve">Психологическая готовность </w:t>
      </w:r>
      <w:r>
        <w:t>к школе —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w:t>
      </w:r>
      <w:r>
        <w:rPr>
          <w:spacing w:val="-4"/>
        </w:rPr>
        <w:t xml:space="preserve"> </w:t>
      </w:r>
      <w:r>
        <w:t>одноклассниками.</w:t>
      </w:r>
    </w:p>
    <w:p w:rsidR="00C80D2C" w:rsidRDefault="00C80D2C" w:rsidP="00485916">
      <w:pPr>
        <w:pStyle w:val="a3"/>
        <w:spacing w:line="276" w:lineRule="auto"/>
        <w:ind w:left="0" w:firstLine="708"/>
      </w:pPr>
      <w:r>
        <w:t xml:space="preserve">Психологическая готовность к школе имеет следующую </w:t>
      </w:r>
      <w:r>
        <w:rPr>
          <w:spacing w:val="-3"/>
        </w:rPr>
        <w:t xml:space="preserve">структуру:  личностная готовность, умственная зрелость </w:t>
      </w:r>
      <w:r>
        <w:t>и произвольность регуляции поведения и</w:t>
      </w:r>
      <w:r>
        <w:rPr>
          <w:spacing w:val="-8"/>
        </w:rPr>
        <w:t xml:space="preserve"> </w:t>
      </w:r>
      <w:r>
        <w:t>деятельности.</w:t>
      </w:r>
    </w:p>
    <w:p w:rsidR="00C80D2C" w:rsidRDefault="00C80D2C" w:rsidP="00485916">
      <w:pPr>
        <w:pStyle w:val="a3"/>
        <w:spacing w:line="276" w:lineRule="auto"/>
        <w:ind w:left="0" w:firstLine="708"/>
      </w:pPr>
      <w:r>
        <w:t>Личностная готовность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C80D2C" w:rsidRDefault="00C80D2C" w:rsidP="00485916">
      <w:pPr>
        <w:pStyle w:val="a3"/>
        <w:spacing w:line="276" w:lineRule="auto"/>
        <w:ind w:left="0" w:firstLine="708"/>
      </w:pPr>
      <w: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Сформированность Я­концепции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w:t>
      </w:r>
      <w:r>
        <w:lastRenderedPageBreak/>
        <w:t>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w:t>
      </w:r>
    </w:p>
    <w:p w:rsidR="00C80D2C" w:rsidRDefault="00C80D2C" w:rsidP="00485916">
      <w:pPr>
        <w:pStyle w:val="a3"/>
        <w:spacing w:line="276" w:lineRule="auto"/>
        <w:ind w:left="0" w:firstLine="708"/>
      </w:pPr>
      <w:r>
        <w:rPr>
          <w:spacing w:val="-3"/>
        </w:rPr>
        <w:t xml:space="preserve">Умственную </w:t>
      </w:r>
      <w:r>
        <w:t xml:space="preserve">зрелость </w:t>
      </w:r>
      <w:r>
        <w:rPr>
          <w:spacing w:val="-3"/>
        </w:rPr>
        <w:t xml:space="preserve">составляет интеллектуальная, </w:t>
      </w:r>
      <w:r>
        <w:t xml:space="preserve">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ребенка в отношении мира (децентрацию), переход к понятийному интеллекту, </w:t>
      </w:r>
      <w:r>
        <w:rPr>
          <w:spacing w:val="-3"/>
        </w:rPr>
        <w:t xml:space="preserve">понимание причинности явлений, развитие рассуждения </w:t>
      </w:r>
      <w:r>
        <w:rPr>
          <w:spacing w:val="-2"/>
        </w:rPr>
        <w:t xml:space="preserve">как </w:t>
      </w:r>
      <w:r>
        <w:rPr>
          <w:spacing w:val="-3"/>
        </w:rPr>
        <w:t xml:space="preserve">способа решения мыслительных задач, способность действовать </w:t>
      </w:r>
      <w:r>
        <w:t xml:space="preserve">в </w:t>
      </w:r>
      <w:r>
        <w:rPr>
          <w:spacing w:val="-3"/>
        </w:rPr>
        <w:t xml:space="preserve">умственном плане, определенный набор </w:t>
      </w:r>
      <w:r>
        <w:t xml:space="preserve">знаний, представлений и умений. Речевая готовность предполагает сформированность фонематической, лексической, грамматической, </w:t>
      </w:r>
      <w:r>
        <w:rPr>
          <w:spacing w:val="-3"/>
        </w:rPr>
        <w:t xml:space="preserve">синтаксической, семантической </w:t>
      </w:r>
      <w:r>
        <w:rPr>
          <w:spacing w:val="-2"/>
        </w:rPr>
        <w:t xml:space="preserve">сторон </w:t>
      </w:r>
      <w:r>
        <w:rPr>
          <w:spacing w:val="-3"/>
        </w:rPr>
        <w:t xml:space="preserve">речи; развитие номинативной, обобщающей,  планирующей  </w:t>
      </w:r>
      <w:r>
        <w:t xml:space="preserve">и </w:t>
      </w:r>
      <w:r>
        <w:rPr>
          <w:spacing w:val="-3"/>
        </w:rPr>
        <w:t xml:space="preserve">регулирующей </w:t>
      </w:r>
      <w:r>
        <w:t xml:space="preserve">функций </w:t>
      </w:r>
      <w:r>
        <w:rPr>
          <w:spacing w:val="-3"/>
        </w:rPr>
        <w:t xml:space="preserve">речи, диалогической </w:t>
      </w:r>
      <w:r>
        <w:t xml:space="preserve">и </w:t>
      </w:r>
      <w:r>
        <w:rPr>
          <w:spacing w:val="-3"/>
        </w:rPr>
        <w:t xml:space="preserve">начальных </w:t>
      </w:r>
      <w:r>
        <w:t xml:space="preserve">форм </w:t>
      </w:r>
      <w:r>
        <w:rPr>
          <w:spacing w:val="-3"/>
        </w:rPr>
        <w:t xml:space="preserve">контекстной </w:t>
      </w:r>
      <w:r>
        <w:t xml:space="preserve">речи, </w:t>
      </w:r>
      <w:r>
        <w:rPr>
          <w:spacing w:val="-3"/>
        </w:rPr>
        <w:t xml:space="preserve">формирование особой теоретической </w:t>
      </w:r>
      <w:r>
        <w:t xml:space="preserve">позиции </w:t>
      </w:r>
      <w:r>
        <w:rPr>
          <w:spacing w:val="-3"/>
        </w:rPr>
        <w:t xml:space="preserve">ребенка </w:t>
      </w:r>
      <w:r>
        <w:t xml:space="preserve">в </w:t>
      </w:r>
      <w:r>
        <w:rPr>
          <w:spacing w:val="-3"/>
        </w:rPr>
        <w:t xml:space="preserve">отношении речевой действительности </w:t>
      </w:r>
      <w:r>
        <w:t xml:space="preserve">и </w:t>
      </w:r>
      <w:r>
        <w:rPr>
          <w:spacing w:val="-3"/>
        </w:rPr>
        <w:t xml:space="preserve">выделение слова </w:t>
      </w:r>
      <w:r>
        <w:rPr>
          <w:spacing w:val="-2"/>
        </w:rPr>
        <w:t xml:space="preserve">как </w:t>
      </w:r>
      <w:r>
        <w:t xml:space="preserve">ее единицы. Восприятие характеризуется </w:t>
      </w:r>
      <w:r>
        <w:rPr>
          <w:spacing w:val="3"/>
        </w:rPr>
        <w:t xml:space="preserve">все </w:t>
      </w:r>
      <w:r>
        <w:t xml:space="preserve">большей осознанностью, </w:t>
      </w:r>
      <w:r>
        <w:rPr>
          <w:spacing w:val="-3"/>
        </w:rPr>
        <w:t xml:space="preserve">опирается </w:t>
      </w:r>
      <w:r>
        <w:t xml:space="preserve">на </w:t>
      </w:r>
      <w:r>
        <w:rPr>
          <w:spacing w:val="-3"/>
        </w:rPr>
        <w:t xml:space="preserve">использование системы </w:t>
      </w:r>
      <w:r>
        <w:t xml:space="preserve">общественных сенсорных эталонов и соответствующих перцептивных </w:t>
      </w:r>
      <w:r>
        <w:rPr>
          <w:spacing w:val="-3"/>
        </w:rPr>
        <w:t xml:space="preserve">действий, основывается </w:t>
      </w:r>
      <w:r>
        <w:t xml:space="preserve">на </w:t>
      </w:r>
      <w:r>
        <w:rPr>
          <w:spacing w:val="-3"/>
        </w:rPr>
        <w:t xml:space="preserve">взаимосвязи </w:t>
      </w:r>
      <w:r>
        <w:t xml:space="preserve">с речью и </w:t>
      </w:r>
      <w:r>
        <w:rPr>
          <w:spacing w:val="-3"/>
        </w:rPr>
        <w:t xml:space="preserve">мышлением. </w:t>
      </w:r>
      <w:r>
        <w:t xml:space="preserve">Память и </w:t>
      </w:r>
      <w:r>
        <w:rPr>
          <w:spacing w:val="-3"/>
        </w:rPr>
        <w:t xml:space="preserve">внимание приобретают черты опосредованности, наблюдается </w:t>
      </w:r>
      <w:r>
        <w:t xml:space="preserve">рост объема и </w:t>
      </w:r>
      <w:r>
        <w:rPr>
          <w:spacing w:val="-3"/>
        </w:rPr>
        <w:t>устойчивости</w:t>
      </w:r>
      <w:r>
        <w:rPr>
          <w:spacing w:val="-18"/>
        </w:rPr>
        <w:t xml:space="preserve"> </w:t>
      </w:r>
      <w:r>
        <w:rPr>
          <w:spacing w:val="-3"/>
        </w:rPr>
        <w:t>внимания.</w:t>
      </w:r>
    </w:p>
    <w:p w:rsidR="00C80D2C" w:rsidRDefault="00C80D2C" w:rsidP="00485916">
      <w:pPr>
        <w:pStyle w:val="a3"/>
        <w:spacing w:line="276" w:lineRule="auto"/>
        <w:ind w:left="0" w:firstLine="708"/>
      </w:pPr>
      <w:r>
        <w:t xml:space="preserve">Психологическая готовность в сфере воли и произвольности обеспечивает целенаправленность и планомерность управления </w:t>
      </w:r>
      <w:r>
        <w:rPr>
          <w:spacing w:val="3"/>
        </w:rPr>
        <w:t xml:space="preserve">ребенком </w:t>
      </w:r>
      <w:r>
        <w:t>своей</w:t>
      </w:r>
      <w:r>
        <w:rPr>
          <w:spacing w:val="60"/>
        </w:rPr>
        <w:t xml:space="preserve"> </w:t>
      </w:r>
      <w:r>
        <w:t>деятельностью</w:t>
      </w:r>
      <w:r>
        <w:rPr>
          <w:spacing w:val="60"/>
        </w:rPr>
        <w:t xml:space="preserve"> </w:t>
      </w:r>
      <w:r>
        <w:t>и</w:t>
      </w:r>
      <w:r>
        <w:rPr>
          <w:spacing w:val="60"/>
        </w:rPr>
        <w:t xml:space="preserve"> </w:t>
      </w:r>
      <w:r>
        <w:t xml:space="preserve">поведением. Воля находит отражение в возможности соподчинения мотивов, целеполагании и сохранении цели, способности прилагать волевое усилие для </w:t>
      </w:r>
      <w:r>
        <w:rPr>
          <w:spacing w:val="2"/>
        </w:rPr>
        <w:t xml:space="preserve">ее </w:t>
      </w:r>
      <w:r>
        <w:t>достижения.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w:t>
      </w:r>
      <w:r>
        <w:rPr>
          <w:spacing w:val="-2"/>
        </w:rPr>
        <w:t xml:space="preserve"> </w:t>
      </w:r>
      <w:r>
        <w:t>средства.</w:t>
      </w:r>
    </w:p>
    <w:p w:rsidR="00C80D2C" w:rsidRDefault="00C80D2C" w:rsidP="00485916">
      <w:pPr>
        <w:pStyle w:val="a3"/>
        <w:spacing w:line="276" w:lineRule="auto"/>
        <w:ind w:left="0" w:firstLine="708"/>
      </w:pPr>
      <w: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C80D2C" w:rsidRDefault="00C80D2C" w:rsidP="00485916">
      <w:pPr>
        <w:pStyle w:val="a3"/>
        <w:spacing w:line="276" w:lineRule="auto"/>
        <w:ind w:left="0" w:firstLine="708"/>
      </w:pPr>
      <w: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w:t>
      </w:r>
    </w:p>
    <w:p w:rsidR="00C80D2C" w:rsidRDefault="00C80D2C" w:rsidP="00485916">
      <w:pPr>
        <w:pStyle w:val="a3"/>
        <w:spacing w:line="278" w:lineRule="auto"/>
        <w:ind w:left="0"/>
        <w:jc w:val="left"/>
      </w:pPr>
      <w:r>
        <w:t>негативного отношения к учению, возрастание эмоциональной нестабильности, нарушения поведения, которые обусловлены:</w:t>
      </w:r>
    </w:p>
    <w:p w:rsidR="00C80D2C" w:rsidRDefault="00C80D2C" w:rsidP="00485916">
      <w:pPr>
        <w:pStyle w:val="a4"/>
        <w:numPr>
          <w:ilvl w:val="0"/>
          <w:numId w:val="42"/>
        </w:numPr>
        <w:tabs>
          <w:tab w:val="left" w:pos="1951"/>
        </w:tabs>
        <w:spacing w:line="276" w:lineRule="auto"/>
        <w:ind w:left="0" w:firstLine="708"/>
        <w:jc w:val="both"/>
        <w:rPr>
          <w:sz w:val="24"/>
        </w:rPr>
      </w:pPr>
      <w:r>
        <w:rPr>
          <w:sz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w:t>
      </w:r>
      <w:r>
        <w:rPr>
          <w:spacing w:val="-2"/>
          <w:sz w:val="24"/>
        </w:rPr>
        <w:t xml:space="preserve"> </w:t>
      </w:r>
      <w:r>
        <w:rPr>
          <w:sz w:val="24"/>
        </w:rPr>
        <w:t>деятельности);</w:t>
      </w:r>
    </w:p>
    <w:p w:rsidR="00C80D2C" w:rsidRDefault="00C80D2C" w:rsidP="00485916">
      <w:pPr>
        <w:pStyle w:val="a4"/>
        <w:numPr>
          <w:ilvl w:val="0"/>
          <w:numId w:val="42"/>
        </w:numPr>
        <w:tabs>
          <w:tab w:val="left" w:pos="1951"/>
        </w:tabs>
        <w:spacing w:line="276" w:lineRule="auto"/>
        <w:ind w:left="0" w:firstLine="708"/>
        <w:jc w:val="both"/>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w:t>
      </w:r>
      <w:r>
        <w:rPr>
          <w:spacing w:val="16"/>
          <w:sz w:val="24"/>
        </w:rPr>
        <w:t xml:space="preserve"> </w:t>
      </w:r>
      <w:r>
        <w:rPr>
          <w:sz w:val="24"/>
        </w:rPr>
        <w:t>оценка).</w:t>
      </w:r>
    </w:p>
    <w:p w:rsidR="00C80D2C" w:rsidRDefault="00C80D2C" w:rsidP="00485916">
      <w:pPr>
        <w:pStyle w:val="a3"/>
        <w:spacing w:line="276" w:lineRule="auto"/>
        <w:ind w:left="0" w:firstLine="453"/>
      </w:pPr>
      <w:r>
        <w:t>Все эти компоненты учтены</w:t>
      </w:r>
      <w:r w:rsidRPr="00662BA6">
        <w:t xml:space="preserve"> </w:t>
      </w:r>
      <w:r w:rsidR="00A56DB7" w:rsidRPr="00C93799">
        <w:t>Сарабикуловской</w:t>
      </w:r>
      <w:r w:rsidR="001527E7">
        <w:t xml:space="preserve"> ООШ</w:t>
      </w:r>
      <w:r>
        <w:t xml:space="preserve"> при составлении программы формирования универсальных учебных действий и заданы в форме требований к планируемым результатам обучения. Для обеспечения успешной адаптации учеников начальной школы при переходе на уровень основного общего образования вопросы преемственности являются объектом внутришкольного контроля. В школе реализуется комплекс мероприятий по следующим направлениям: информационно-консультационная работа с родителями, организационная и методическая работа с классными руководителями и учителями-</w:t>
      </w:r>
      <w:r>
        <w:lastRenderedPageBreak/>
        <w:t>предметниками 5 классов, воспитательная работа с обучающимися 4-х классов, направленная на сплочение коллектива, позволяющая подготовить учеников к новой организации процесса обучения.</w:t>
      </w:r>
    </w:p>
    <w:p w:rsidR="00C80D2C" w:rsidRDefault="00C80D2C" w:rsidP="00485916">
      <w:pPr>
        <w:pStyle w:val="a3"/>
        <w:spacing w:line="276" w:lineRule="auto"/>
        <w:ind w:left="0" w:firstLine="453"/>
      </w:pPr>
      <w: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обеспечивается формированием системы универсальных учебных действий.</w:t>
      </w:r>
    </w:p>
    <w:p w:rsidR="00C80D2C" w:rsidRDefault="00C80D2C" w:rsidP="00485916">
      <w:pPr>
        <w:pStyle w:val="2"/>
        <w:numPr>
          <w:ilvl w:val="2"/>
          <w:numId w:val="49"/>
        </w:numPr>
        <w:tabs>
          <w:tab w:val="left" w:pos="1741"/>
          <w:tab w:val="left" w:pos="1742"/>
          <w:tab w:val="left" w:pos="3075"/>
          <w:tab w:val="left" w:pos="3456"/>
          <w:tab w:val="left" w:pos="5514"/>
          <w:tab w:val="left" w:pos="6537"/>
          <w:tab w:val="left" w:pos="8072"/>
          <w:tab w:val="left" w:pos="9305"/>
          <w:tab w:val="left" w:pos="9689"/>
        </w:tabs>
        <w:spacing w:line="271" w:lineRule="auto"/>
        <w:ind w:left="0" w:firstLine="0"/>
        <w:rPr>
          <w:b w:val="0"/>
        </w:rPr>
      </w:pPr>
      <w:r>
        <w:t>Методика</w:t>
      </w:r>
      <w:r>
        <w:tab/>
        <w:t>и</w:t>
      </w:r>
      <w:r>
        <w:tab/>
        <w:t>инструментарий</w:t>
      </w:r>
      <w:r>
        <w:tab/>
        <w:t>оценки</w:t>
      </w:r>
      <w:r>
        <w:tab/>
        <w:t>успешности</w:t>
      </w:r>
      <w:r>
        <w:tab/>
        <w:t>освоения</w:t>
      </w:r>
      <w:r>
        <w:tab/>
        <w:t>и</w:t>
      </w:r>
      <w:r>
        <w:tab/>
      </w:r>
      <w:r>
        <w:rPr>
          <w:spacing w:val="-1"/>
        </w:rPr>
        <w:t xml:space="preserve">применения </w:t>
      </w:r>
      <w:r>
        <w:t>обучающимися универсальных учебных</w:t>
      </w:r>
      <w:r>
        <w:rPr>
          <w:spacing w:val="-1"/>
        </w:rPr>
        <w:t xml:space="preserve"> </w:t>
      </w:r>
      <w:r>
        <w:t>действий</w:t>
      </w:r>
      <w:r>
        <w:rPr>
          <w:b w:val="0"/>
        </w:rPr>
        <w:t>.</w:t>
      </w:r>
    </w:p>
    <w:p w:rsidR="00C80D2C" w:rsidRDefault="00C80D2C" w:rsidP="00485916">
      <w:pPr>
        <w:pStyle w:val="a3"/>
        <w:spacing w:line="276" w:lineRule="auto"/>
        <w:ind w:left="0" w:firstLine="708"/>
      </w:pPr>
      <w:r>
        <w:t xml:space="preserve">Система оценки в сфере УУД в </w:t>
      </w:r>
      <w:r w:rsidR="00A56DB7" w:rsidRPr="00C93799">
        <w:t>Сарабикуловской</w:t>
      </w:r>
      <w:r w:rsidR="001527E7">
        <w:t xml:space="preserve"> ООШ </w:t>
      </w:r>
      <w:r>
        <w:t>включает в себя следующие принципы и</w:t>
      </w:r>
      <w:r>
        <w:rPr>
          <w:spacing w:val="-1"/>
        </w:rPr>
        <w:t xml:space="preserve"> </w:t>
      </w:r>
      <w:r>
        <w:t>характеристики:</w:t>
      </w:r>
    </w:p>
    <w:p w:rsidR="00C80D2C" w:rsidRDefault="00C80D2C" w:rsidP="00485916">
      <w:pPr>
        <w:pStyle w:val="a4"/>
        <w:numPr>
          <w:ilvl w:val="0"/>
          <w:numId w:val="41"/>
        </w:numPr>
        <w:tabs>
          <w:tab w:val="left" w:pos="1951"/>
        </w:tabs>
        <w:spacing w:line="275" w:lineRule="exact"/>
        <w:ind w:left="0" w:firstLine="708"/>
        <w:rPr>
          <w:sz w:val="24"/>
        </w:rPr>
      </w:pPr>
      <w:r>
        <w:rPr>
          <w:sz w:val="24"/>
        </w:rPr>
        <w:t>систематичность сбора и анализа</w:t>
      </w:r>
      <w:r>
        <w:rPr>
          <w:spacing w:val="-3"/>
          <w:sz w:val="24"/>
        </w:rPr>
        <w:t xml:space="preserve"> </w:t>
      </w:r>
      <w:r>
        <w:rPr>
          <w:sz w:val="24"/>
        </w:rPr>
        <w:t>информации;</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доступность и прозрачность данных о результатах оценивания для всех участников образовательной</w:t>
      </w:r>
      <w:r>
        <w:rPr>
          <w:spacing w:val="-1"/>
          <w:sz w:val="24"/>
        </w:rPr>
        <w:t xml:space="preserve"> </w:t>
      </w:r>
      <w:r>
        <w:rPr>
          <w:sz w:val="24"/>
        </w:rPr>
        <w:t>деятельности.</w:t>
      </w:r>
    </w:p>
    <w:p w:rsidR="00C80D2C" w:rsidRDefault="00C80D2C" w:rsidP="00485916">
      <w:pPr>
        <w:pStyle w:val="a3"/>
        <w:spacing w:line="276" w:lineRule="auto"/>
        <w:ind w:left="0" w:firstLine="708"/>
      </w:pPr>
      <w:r>
        <w:t xml:space="preserve">Оценка деятельности </w:t>
      </w:r>
      <w:r w:rsidR="00A56DB7" w:rsidRPr="00C93799">
        <w:t>Сарабикуловской</w:t>
      </w:r>
      <w:r w:rsidR="001527E7">
        <w:t xml:space="preserve"> ООШ </w:t>
      </w:r>
      <w:r>
        <w:t>по формированию и развитию УУД у учащихся учитывает работу по обеспечению кадровых, методических, материально-технических условий.</w:t>
      </w:r>
    </w:p>
    <w:p w:rsidR="00C80D2C" w:rsidRDefault="00C80D2C" w:rsidP="00485916">
      <w:pPr>
        <w:pStyle w:val="a3"/>
        <w:spacing w:line="276" w:lineRule="auto"/>
        <w:ind w:left="0" w:firstLine="708"/>
      </w:pPr>
      <w:r>
        <w:t>В процессе реализации мониторинга успешности освоения и применения УУД учитываются следующие этапы освоения УУД:</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w:t>
      </w:r>
      <w:r>
        <w:rPr>
          <w:spacing w:val="-6"/>
          <w:sz w:val="24"/>
        </w:rPr>
        <w:t xml:space="preserve"> </w:t>
      </w:r>
      <w:r>
        <w:rPr>
          <w:sz w:val="24"/>
        </w:rPr>
        <w:t>алгоритму);</w:t>
      </w:r>
    </w:p>
    <w:p w:rsidR="00C80D2C" w:rsidRDefault="00C80D2C" w:rsidP="00485916">
      <w:pPr>
        <w:pStyle w:val="a4"/>
        <w:numPr>
          <w:ilvl w:val="0"/>
          <w:numId w:val="41"/>
        </w:numPr>
        <w:tabs>
          <w:tab w:val="left" w:pos="1951"/>
        </w:tabs>
        <w:spacing w:line="274" w:lineRule="exact"/>
        <w:ind w:left="0" w:firstLine="708"/>
        <w:rPr>
          <w:sz w:val="24"/>
        </w:rPr>
      </w:pPr>
      <w:r>
        <w:rPr>
          <w:sz w:val="24"/>
        </w:rPr>
        <w:t>неадекватный перенос учебных действий на новые виды задач (при изменении</w:t>
      </w:r>
      <w:r>
        <w:rPr>
          <w:spacing w:val="52"/>
          <w:sz w:val="24"/>
        </w:rPr>
        <w:t xml:space="preserve"> </w:t>
      </w:r>
      <w:r>
        <w:rPr>
          <w:sz w:val="24"/>
        </w:rPr>
        <w:t>условий</w:t>
      </w:r>
    </w:p>
    <w:p w:rsidR="00C80D2C" w:rsidRDefault="00C80D2C" w:rsidP="00485916">
      <w:pPr>
        <w:pStyle w:val="a3"/>
        <w:spacing w:line="276" w:lineRule="auto"/>
        <w:ind w:left="0" w:firstLine="708"/>
      </w:pPr>
    </w:p>
    <w:p w:rsidR="00C80D2C" w:rsidRDefault="00C80D2C" w:rsidP="00485916">
      <w:pPr>
        <w:pStyle w:val="a3"/>
        <w:ind w:left="0"/>
        <w:jc w:val="left"/>
      </w:pPr>
      <w:r>
        <w:t>задачи не может самостоятельно внести коррективы в действия);</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w:t>
      </w:r>
      <w:r>
        <w:rPr>
          <w:spacing w:val="-4"/>
          <w:sz w:val="24"/>
        </w:rPr>
        <w:t xml:space="preserve"> </w:t>
      </w:r>
      <w:r>
        <w:rPr>
          <w:sz w:val="24"/>
        </w:rPr>
        <w:t>учителем);</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C80D2C" w:rsidRDefault="00C80D2C" w:rsidP="00485916">
      <w:pPr>
        <w:pStyle w:val="a4"/>
        <w:numPr>
          <w:ilvl w:val="0"/>
          <w:numId w:val="41"/>
        </w:numPr>
        <w:tabs>
          <w:tab w:val="left" w:pos="1951"/>
        </w:tabs>
        <w:ind w:left="0" w:firstLine="708"/>
        <w:rPr>
          <w:sz w:val="24"/>
        </w:rPr>
      </w:pPr>
      <w:r>
        <w:rPr>
          <w:sz w:val="24"/>
        </w:rPr>
        <w:t>обобщение учебных действий на основе выявления общих</w:t>
      </w:r>
      <w:r>
        <w:rPr>
          <w:spacing w:val="-7"/>
          <w:sz w:val="24"/>
        </w:rPr>
        <w:t xml:space="preserve"> </w:t>
      </w:r>
      <w:r>
        <w:rPr>
          <w:sz w:val="24"/>
        </w:rPr>
        <w:t>принципов.</w:t>
      </w:r>
    </w:p>
    <w:p w:rsidR="00C80D2C" w:rsidRDefault="00C80D2C" w:rsidP="00485916">
      <w:pPr>
        <w:pStyle w:val="a3"/>
        <w:spacing w:line="278" w:lineRule="auto"/>
        <w:ind w:left="0" w:firstLine="708"/>
      </w:pPr>
      <w:r>
        <w:t xml:space="preserve">Система оценки универсальных учебных действий в </w:t>
      </w:r>
      <w:r w:rsidR="00A56DB7" w:rsidRPr="00C93799">
        <w:t>Сарабикуловской</w:t>
      </w:r>
      <w:r w:rsidR="001527E7">
        <w:t xml:space="preserve"> ООШ </w:t>
      </w:r>
      <w:r>
        <w:t>при получении начального общего образования является:</w:t>
      </w:r>
    </w:p>
    <w:p w:rsidR="00C80D2C" w:rsidRDefault="00C80D2C" w:rsidP="00485916">
      <w:pPr>
        <w:pStyle w:val="a4"/>
        <w:numPr>
          <w:ilvl w:val="0"/>
          <w:numId w:val="41"/>
        </w:numPr>
        <w:tabs>
          <w:tab w:val="left" w:pos="1951"/>
        </w:tabs>
        <w:spacing w:line="272" w:lineRule="exact"/>
        <w:ind w:left="0" w:firstLine="708"/>
        <w:rPr>
          <w:sz w:val="24"/>
        </w:rPr>
      </w:pPr>
      <w:r>
        <w:rPr>
          <w:sz w:val="24"/>
        </w:rPr>
        <w:t>уровневой (определяются уровни владения универсальными учебными</w:t>
      </w:r>
      <w:r>
        <w:rPr>
          <w:spacing w:val="-1"/>
          <w:sz w:val="24"/>
        </w:rPr>
        <w:t xml:space="preserve"> </w:t>
      </w:r>
      <w:r>
        <w:rPr>
          <w:sz w:val="24"/>
        </w:rPr>
        <w:t>действиями);</w:t>
      </w:r>
    </w:p>
    <w:p w:rsidR="00C80D2C" w:rsidRDefault="00C80D2C" w:rsidP="00485916">
      <w:pPr>
        <w:pStyle w:val="a4"/>
        <w:numPr>
          <w:ilvl w:val="0"/>
          <w:numId w:val="41"/>
        </w:numPr>
        <w:tabs>
          <w:tab w:val="left" w:pos="1951"/>
        </w:tabs>
        <w:spacing w:line="276" w:lineRule="auto"/>
        <w:ind w:left="0" w:firstLine="708"/>
        <w:jc w:val="both"/>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w:t>
      </w:r>
      <w:r>
        <w:rPr>
          <w:spacing w:val="-3"/>
          <w:sz w:val="24"/>
        </w:rPr>
        <w:t xml:space="preserve"> </w:t>
      </w:r>
      <w:r>
        <w:rPr>
          <w:sz w:val="24"/>
        </w:rPr>
        <w:t>оценивания.</w:t>
      </w:r>
    </w:p>
    <w:p w:rsidR="00C80D2C" w:rsidRDefault="00C80D2C" w:rsidP="00485916">
      <w:pPr>
        <w:pStyle w:val="a3"/>
        <w:spacing w:line="276" w:lineRule="auto"/>
        <w:ind w:left="0" w:firstLine="708"/>
      </w:pPr>
      <w:r>
        <w:lastRenderedPageBreak/>
        <w:t xml:space="preserve">Оценивание формирования УУД в </w:t>
      </w:r>
      <w:r w:rsidR="00A56DB7" w:rsidRPr="00C93799">
        <w:t>Сарабикуловской</w:t>
      </w:r>
      <w:r w:rsidR="001527E7">
        <w:t xml:space="preserve"> ООШ </w:t>
      </w:r>
      <w:r>
        <w:t>при освоении программы начального общего образования не является балльным. При этом используются технологии формирующего (развивающего оценивания), в том числе критериальное, экспертное оценивание, текст самооценки.</w:t>
      </w:r>
    </w:p>
    <w:p w:rsidR="00C80D2C" w:rsidRDefault="00C80D2C" w:rsidP="00485916">
      <w:pPr>
        <w:pStyle w:val="a3"/>
        <w:spacing w:line="276" w:lineRule="auto"/>
        <w:ind w:left="0" w:firstLine="453"/>
      </w:pPr>
      <w:r>
        <w:t>Методика и инструментарий оценки успешности освоения и применения обучающимися универсальных учебных действий описаны в разделе 1.3. “Система оценки достижения планируемых результатов освоения основной образовательной программы начального общего образования.</w:t>
      </w:r>
    </w:p>
    <w:p w:rsidR="00C80D2C" w:rsidRDefault="00C80D2C" w:rsidP="00485916">
      <w:pPr>
        <w:pStyle w:val="a3"/>
        <w:ind w:left="0"/>
        <w:jc w:val="left"/>
        <w:rPr>
          <w:sz w:val="27"/>
        </w:rPr>
      </w:pPr>
    </w:p>
    <w:p w:rsidR="00C80D2C" w:rsidRPr="00F62FBD" w:rsidRDefault="00C80D2C" w:rsidP="00485916">
      <w:pPr>
        <w:pStyle w:val="1"/>
        <w:numPr>
          <w:ilvl w:val="1"/>
          <w:numId w:val="49"/>
        </w:numPr>
        <w:tabs>
          <w:tab w:val="left" w:pos="1665"/>
          <w:tab w:val="left" w:pos="1666"/>
        </w:tabs>
        <w:ind w:left="0"/>
        <w:rPr>
          <w:sz w:val="24"/>
          <w:szCs w:val="24"/>
        </w:rPr>
      </w:pPr>
      <w:r w:rsidRPr="00F62FBD">
        <w:rPr>
          <w:sz w:val="24"/>
          <w:szCs w:val="24"/>
        </w:rPr>
        <w:t>Программы отдельных учебных предметов,</w:t>
      </w:r>
      <w:r w:rsidRPr="00F62FBD">
        <w:rPr>
          <w:spacing w:val="-1"/>
          <w:sz w:val="24"/>
          <w:szCs w:val="24"/>
        </w:rPr>
        <w:t xml:space="preserve"> </w:t>
      </w:r>
      <w:r w:rsidRPr="00F62FBD">
        <w:rPr>
          <w:sz w:val="24"/>
          <w:szCs w:val="24"/>
        </w:rPr>
        <w:t>курсов</w:t>
      </w:r>
    </w:p>
    <w:p w:rsidR="00C80D2C" w:rsidRDefault="00C80D2C" w:rsidP="00485916">
      <w:pPr>
        <w:pStyle w:val="2"/>
        <w:numPr>
          <w:ilvl w:val="2"/>
          <w:numId w:val="49"/>
        </w:numPr>
        <w:tabs>
          <w:tab w:val="left" w:pos="1666"/>
        </w:tabs>
        <w:ind w:left="0" w:firstLine="0"/>
      </w:pPr>
      <w:r>
        <w:t>Общие</w:t>
      </w:r>
      <w:r>
        <w:rPr>
          <w:spacing w:val="-2"/>
        </w:rPr>
        <w:t xml:space="preserve"> </w:t>
      </w:r>
      <w:r>
        <w:t>положения</w:t>
      </w:r>
    </w:p>
    <w:p w:rsidR="00C80D2C" w:rsidRDefault="00C80D2C" w:rsidP="00485916">
      <w:pPr>
        <w:pStyle w:val="a3"/>
        <w:spacing w:line="276" w:lineRule="auto"/>
        <w:ind w:left="0" w:firstLine="453"/>
      </w:pPr>
      <w:r>
        <w:t>Начальная школа — самоценный, принципиально новый этап в жизни ребенка: начинается систематическое обучение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w:t>
      </w:r>
    </w:p>
    <w:p w:rsidR="00C80D2C" w:rsidRDefault="00C80D2C" w:rsidP="00485916">
      <w:pPr>
        <w:pStyle w:val="a3"/>
        <w:spacing w:line="276" w:lineRule="auto"/>
        <w:ind w:left="0" w:firstLine="453"/>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C80D2C" w:rsidRDefault="00C80D2C" w:rsidP="00485916">
      <w:pPr>
        <w:pStyle w:val="a3"/>
        <w:spacing w:line="276" w:lineRule="auto"/>
        <w:ind w:left="0" w:firstLine="453"/>
      </w:pPr>
      <w: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C80D2C" w:rsidRPr="00C80D2C" w:rsidRDefault="00C80D2C" w:rsidP="00485916">
      <w:pPr>
        <w:spacing w:line="276" w:lineRule="auto"/>
        <w:jc w:val="both"/>
        <w:rPr>
          <w:sz w:val="24"/>
          <w:szCs w:val="24"/>
        </w:rPr>
      </w:pPr>
      <w:r>
        <w:t xml:space="preserve">               </w:t>
      </w:r>
      <w:r w:rsidRPr="00C80D2C">
        <w:rPr>
          <w:sz w:val="24"/>
          <w:szCs w:val="24"/>
        </w:rPr>
        <w:t xml:space="preserve">Кроме этого, определение в программах содержания тех знаний, умений и </w:t>
      </w:r>
      <w:r w:rsidRPr="00C80D2C">
        <w:rPr>
          <w:spacing w:val="3"/>
          <w:sz w:val="24"/>
          <w:szCs w:val="24"/>
        </w:rPr>
        <w:t xml:space="preserve">способов </w:t>
      </w:r>
      <w:r w:rsidRPr="00C80D2C">
        <w:rPr>
          <w:sz w:val="24"/>
          <w:szCs w:val="24"/>
        </w:rPr>
        <w:t>деятельности,</w:t>
      </w:r>
    </w:p>
    <w:p w:rsidR="00C80D2C" w:rsidRDefault="00C80D2C" w:rsidP="00485916">
      <w:pPr>
        <w:spacing w:line="276" w:lineRule="auto"/>
        <w:rPr>
          <w:sz w:val="24"/>
          <w:szCs w:val="24"/>
        </w:rPr>
      </w:pPr>
      <w:r w:rsidRPr="00C80D2C">
        <w:rPr>
          <w:sz w:val="24"/>
          <w:szCs w:val="24"/>
        </w:rPr>
        <w:t xml:space="preserve">    </w:t>
      </w:r>
      <w:r>
        <w:rPr>
          <w:sz w:val="24"/>
          <w:szCs w:val="24"/>
        </w:rPr>
        <w:t xml:space="preserve">          </w:t>
      </w:r>
      <w:r w:rsidRPr="00C80D2C">
        <w:rPr>
          <w:sz w:val="24"/>
          <w:szCs w:val="24"/>
        </w:rPr>
        <w:t xml:space="preserve"> которые являются надпредметными, т.</w:t>
      </w:r>
      <w:r w:rsidRPr="00C80D2C">
        <w:rPr>
          <w:spacing w:val="58"/>
          <w:sz w:val="24"/>
          <w:szCs w:val="24"/>
        </w:rPr>
        <w:t xml:space="preserve"> </w:t>
      </w:r>
      <w:r w:rsidRPr="00C80D2C">
        <w:rPr>
          <w:sz w:val="24"/>
          <w:szCs w:val="24"/>
        </w:rPr>
        <w:t>е. формируются средствами каждого</w:t>
      </w:r>
      <w:r>
        <w:rPr>
          <w:sz w:val="24"/>
          <w:szCs w:val="24"/>
        </w:rPr>
        <w:t xml:space="preserve"> </w:t>
      </w:r>
    </w:p>
    <w:p w:rsidR="00C80D2C" w:rsidRDefault="00C80D2C" w:rsidP="00485916">
      <w:pPr>
        <w:pStyle w:val="a3"/>
        <w:spacing w:line="276" w:lineRule="auto"/>
        <w:ind w:left="0"/>
      </w:pPr>
      <w:r>
        <w:t>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w:t>
      </w:r>
      <w:r>
        <w:rPr>
          <w:spacing w:val="55"/>
        </w:rPr>
        <w:t xml:space="preserve"> </w:t>
      </w:r>
      <w:r>
        <w:t>мира.</w:t>
      </w:r>
    </w:p>
    <w:p w:rsidR="00C80D2C" w:rsidRDefault="00C80D2C" w:rsidP="00485916">
      <w:pPr>
        <w:pStyle w:val="a3"/>
        <w:spacing w:line="276" w:lineRule="auto"/>
        <w:ind w:left="0" w:firstLine="453"/>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рабочих программах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примерных программ дает основание для утверждения гуманистической, личностно ориентированной направленности образовательной деятельности младших</w:t>
      </w:r>
      <w:r>
        <w:rPr>
          <w:spacing w:val="12"/>
        </w:rPr>
        <w:t xml:space="preserve"> </w:t>
      </w:r>
      <w:r>
        <w:t>школьников.</w:t>
      </w:r>
    </w:p>
    <w:p w:rsidR="00C80D2C" w:rsidRDefault="00C80D2C" w:rsidP="00485916">
      <w:pPr>
        <w:pStyle w:val="a3"/>
        <w:spacing w:line="276" w:lineRule="auto"/>
        <w:ind w:left="0" w:firstLine="453"/>
      </w:pPr>
      <w: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w:t>
      </w:r>
      <w:r>
        <w:lastRenderedPageBreak/>
        <w:t>действия как бысо стороны, соотносить результат деятельности с поставленной целью, определять свое знание и незнание и др. Способность к рефлексии — важнейшее качество, определяющее социальную роль ребенка как ученика, школьника, направленность на саморазвитие.</w:t>
      </w:r>
    </w:p>
    <w:p w:rsidR="00C80D2C" w:rsidRDefault="00C80D2C" w:rsidP="00485916">
      <w:pPr>
        <w:pStyle w:val="a3"/>
        <w:spacing w:line="276" w:lineRule="auto"/>
        <w:ind w:left="0" w:firstLine="453"/>
      </w:pPr>
      <w:r>
        <w:t>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ребенка. Оставаясь достаточно оптимистической и высокой, она становится все более объективной и самокритичной.</w:t>
      </w:r>
    </w:p>
    <w:p w:rsidR="00C80D2C" w:rsidRDefault="00C80D2C" w:rsidP="00485916">
      <w:pPr>
        <w:pStyle w:val="a3"/>
        <w:spacing w:line="276" w:lineRule="auto"/>
        <w:ind w:left="0" w:firstLine="453"/>
      </w:pPr>
      <w:r>
        <w:t>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w:t>
      </w:r>
    </w:p>
    <w:p w:rsidR="00C80D2C" w:rsidRDefault="00C80D2C" w:rsidP="00485916">
      <w:pPr>
        <w:pStyle w:val="a3"/>
        <w:spacing w:line="276" w:lineRule="auto"/>
        <w:ind w:left="0" w:firstLine="453"/>
      </w:pPr>
      <w:r>
        <w:t>Программы служат ориентиром для авторов рабочих учебных программ, составленных как на уровень начального общего образования, так и на учебный год.</w:t>
      </w:r>
    </w:p>
    <w:p w:rsidR="00C80D2C" w:rsidRDefault="00C80D2C" w:rsidP="00485916">
      <w:pPr>
        <w:pStyle w:val="a3"/>
        <w:spacing w:line="276" w:lineRule="auto"/>
        <w:ind w:left="0" w:firstLine="453"/>
      </w:pPr>
      <w:r>
        <w:t>Рабочие программы, составленные на уровень начального общего образования, включают следующие разделы:</w:t>
      </w:r>
    </w:p>
    <w:p w:rsidR="00C80D2C" w:rsidRDefault="00C80D2C" w:rsidP="00485916">
      <w:pPr>
        <w:pStyle w:val="a4"/>
        <w:numPr>
          <w:ilvl w:val="0"/>
          <w:numId w:val="40"/>
        </w:numPr>
        <w:tabs>
          <w:tab w:val="left" w:pos="1730"/>
        </w:tabs>
        <w:spacing w:line="276" w:lineRule="auto"/>
        <w:ind w:left="0" w:firstLine="453"/>
        <w:jc w:val="both"/>
        <w:rPr>
          <w:sz w:val="24"/>
        </w:rPr>
      </w:pPr>
      <w:r>
        <w:rPr>
          <w:sz w:val="24"/>
        </w:rPr>
        <w:t>личностные, метапредметные и предметные результаты освоения конкретного учебного предмета,</w:t>
      </w:r>
      <w:r>
        <w:rPr>
          <w:spacing w:val="-1"/>
          <w:sz w:val="24"/>
        </w:rPr>
        <w:t xml:space="preserve"> </w:t>
      </w:r>
      <w:r>
        <w:rPr>
          <w:sz w:val="24"/>
        </w:rPr>
        <w:t>курса;</w:t>
      </w:r>
    </w:p>
    <w:p w:rsidR="00C80D2C" w:rsidRDefault="00C80D2C" w:rsidP="00485916">
      <w:pPr>
        <w:pStyle w:val="a4"/>
        <w:numPr>
          <w:ilvl w:val="0"/>
          <w:numId w:val="40"/>
        </w:numPr>
        <w:tabs>
          <w:tab w:val="left" w:pos="1730"/>
        </w:tabs>
        <w:spacing w:line="275" w:lineRule="exact"/>
        <w:ind w:left="0" w:firstLine="453"/>
        <w:rPr>
          <w:sz w:val="24"/>
        </w:rPr>
      </w:pPr>
      <w:r>
        <w:rPr>
          <w:sz w:val="24"/>
        </w:rPr>
        <w:t>содержание учебного предмета,</w:t>
      </w:r>
      <w:r>
        <w:rPr>
          <w:spacing w:val="2"/>
          <w:sz w:val="24"/>
        </w:rPr>
        <w:t xml:space="preserve"> </w:t>
      </w:r>
      <w:r>
        <w:rPr>
          <w:sz w:val="24"/>
        </w:rPr>
        <w:t>курса;</w:t>
      </w:r>
    </w:p>
    <w:p w:rsidR="00C80D2C" w:rsidRDefault="00C80D2C" w:rsidP="00485916">
      <w:pPr>
        <w:pStyle w:val="a4"/>
        <w:numPr>
          <w:ilvl w:val="0"/>
          <w:numId w:val="40"/>
        </w:numPr>
        <w:tabs>
          <w:tab w:val="left" w:pos="1735"/>
        </w:tabs>
        <w:spacing w:line="278" w:lineRule="auto"/>
        <w:ind w:left="0" w:firstLine="453"/>
        <w:jc w:val="both"/>
        <w:rPr>
          <w:sz w:val="24"/>
        </w:rPr>
      </w:pPr>
      <w:r>
        <w:rPr>
          <w:sz w:val="24"/>
        </w:rPr>
        <w:t>тематическое планирование с определением основных видов учебной деятельности обучающихся.</w:t>
      </w:r>
    </w:p>
    <w:p w:rsidR="00C80D2C" w:rsidRDefault="00C80D2C" w:rsidP="00485916">
      <w:pPr>
        <w:pStyle w:val="a3"/>
        <w:spacing w:line="276" w:lineRule="auto"/>
        <w:ind w:left="0" w:firstLine="453"/>
      </w:pPr>
      <w:r>
        <w:t xml:space="preserve">В данном разделе ООП НОО </w:t>
      </w:r>
      <w:r w:rsidR="00A56DB7" w:rsidRPr="00C93799">
        <w:t>Сарабикуловской</w:t>
      </w:r>
      <w:r w:rsidR="001527E7">
        <w:t xml:space="preserve"> ООШ </w:t>
      </w:r>
      <w:r>
        <w:t xml:space="preserve">приводится </w:t>
      </w:r>
      <w:r>
        <w:rPr>
          <w:b/>
        </w:rPr>
        <w:t>основное содержание курсов по всем обязательным предметам при получении  начального общего образования</w:t>
      </w:r>
      <w:r>
        <w:t>, которое в полном объеме отражено в соответствующих разделах рабочих программ учебных предметов. Полное изложение рабочих программ учебных предметов, составленных на уровень начального общего образования, предусмотренных к изучению при получении начального общего образования, в соответствии со структурой, установленной в ФГОС НОО, приведено в Приложении к данной ООП НОО</w:t>
      </w:r>
      <w:r w:rsidRPr="00662BA6">
        <w:t xml:space="preserve"> </w:t>
      </w:r>
      <w:r w:rsidR="00A56DB7" w:rsidRPr="00C93799">
        <w:t>Сарабикуловской</w:t>
      </w:r>
      <w:r w:rsidR="001527E7">
        <w:t xml:space="preserve"> ООШ</w:t>
      </w:r>
      <w:r>
        <w:t>.</w:t>
      </w:r>
    </w:p>
    <w:p w:rsidR="00C4680A" w:rsidRDefault="00C4680A" w:rsidP="00485916">
      <w:pPr>
        <w:pStyle w:val="2"/>
        <w:numPr>
          <w:ilvl w:val="2"/>
          <w:numId w:val="49"/>
        </w:numPr>
        <w:tabs>
          <w:tab w:val="left" w:pos="1666"/>
        </w:tabs>
        <w:spacing w:line="278" w:lineRule="auto"/>
        <w:ind w:left="0" w:firstLine="0"/>
      </w:pPr>
      <w:r>
        <w:t>Основное содержание учебных предметов Русский</w:t>
      </w:r>
      <w:r>
        <w:rPr>
          <w:spacing w:val="-1"/>
        </w:rPr>
        <w:t xml:space="preserve"> </w:t>
      </w:r>
      <w:r>
        <w:t>язык</w:t>
      </w:r>
    </w:p>
    <w:p w:rsidR="00C4680A" w:rsidRDefault="00C4680A" w:rsidP="00485916">
      <w:pPr>
        <w:spacing w:line="276" w:lineRule="auto"/>
        <w:jc w:val="both"/>
        <w:rPr>
          <w:b/>
          <w:sz w:val="24"/>
        </w:rPr>
      </w:pPr>
      <w:r>
        <w:rPr>
          <w:b/>
          <w:sz w:val="24"/>
        </w:rPr>
        <w:t xml:space="preserve">                Виды речевой деятельности</w:t>
      </w:r>
    </w:p>
    <w:p w:rsidR="00C4680A" w:rsidRDefault="00C4680A" w:rsidP="00485916">
      <w:pPr>
        <w:pStyle w:val="a3"/>
        <w:spacing w:line="276" w:lineRule="auto"/>
        <w:ind w:left="0"/>
      </w:pPr>
      <w:r>
        <w:rPr>
          <w:b/>
        </w:rPr>
        <w:t xml:space="preserve">Слушание. </w:t>
      </w:r>
      <w:r>
        <w:t xml:space="preserve">Осознание цели и ситуации устного общения. Адекватное восприятие звучащей речи. Пониманиена </w:t>
      </w:r>
      <w:r>
        <w:rPr>
          <w:spacing w:val="-3"/>
        </w:rPr>
        <w:t xml:space="preserve">слух </w:t>
      </w:r>
      <w:r>
        <w:t>информации, содержащейся в предложенном тексте, определение основной мысли текста, передача его содержания по</w:t>
      </w:r>
      <w:r>
        <w:rPr>
          <w:spacing w:val="-2"/>
        </w:rPr>
        <w:t xml:space="preserve"> </w:t>
      </w:r>
      <w:r>
        <w:t>вопросам.</w:t>
      </w:r>
    </w:p>
    <w:p w:rsidR="00C4680A" w:rsidRDefault="00C4680A" w:rsidP="00485916">
      <w:pPr>
        <w:pStyle w:val="a3"/>
        <w:spacing w:line="276" w:lineRule="auto"/>
        <w:ind w:left="0"/>
      </w:pPr>
      <w:r>
        <w:rPr>
          <w:b/>
        </w:rPr>
        <w:t xml:space="preserve">Говорение. </w:t>
      </w:r>
      <w:r>
        <w:t>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C4680A" w:rsidRDefault="00C4680A" w:rsidP="00485916">
      <w:pPr>
        <w:pStyle w:val="a3"/>
        <w:spacing w:line="276" w:lineRule="auto"/>
        <w:ind w:left="0"/>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w:t>
      </w:r>
    </w:p>
    <w:p w:rsidR="00C4680A" w:rsidRDefault="00C4680A" w:rsidP="00485916">
      <w:pPr>
        <w:pStyle w:val="a3"/>
        <w:spacing w:line="276" w:lineRule="auto"/>
        <w:ind w:left="0"/>
      </w:pPr>
      <w:r>
        <w:t>в тексте. Интерпретация и обобщение содержащейся в тексте информации. Анализ и оценка содержания, языковых особенностей и структуры текста.</w:t>
      </w:r>
    </w:p>
    <w:p w:rsidR="00C4680A" w:rsidRDefault="00C4680A" w:rsidP="00485916">
      <w:pPr>
        <w:pStyle w:val="a3"/>
        <w:spacing w:line="276" w:lineRule="auto"/>
        <w:ind w:left="0"/>
      </w:pPr>
      <w:r>
        <w:t xml:space="preserve">Письмо.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w:t>
      </w:r>
      <w:r>
        <w:lastRenderedPageBreak/>
        <w:t>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 просмотра фрагмента видеозаписи</w:t>
      </w:r>
    </w:p>
    <w:p w:rsidR="00C4680A" w:rsidRDefault="00C4680A" w:rsidP="00485916">
      <w:pPr>
        <w:pStyle w:val="a3"/>
        <w:spacing w:line="275" w:lineRule="exact"/>
        <w:ind w:left="0"/>
      </w:pPr>
      <w:r>
        <w:t>и т. п.).</w:t>
      </w:r>
    </w:p>
    <w:p w:rsidR="00C4680A" w:rsidRDefault="00C4680A" w:rsidP="00485916">
      <w:pPr>
        <w:pStyle w:val="2"/>
        <w:ind w:left="0"/>
        <w:jc w:val="both"/>
      </w:pPr>
      <w:r>
        <w:t>Обучение грамоте.</w:t>
      </w:r>
    </w:p>
    <w:p w:rsidR="00C4680A" w:rsidRDefault="00C4680A" w:rsidP="00485916">
      <w:pPr>
        <w:pStyle w:val="a3"/>
        <w:spacing w:line="276" w:lineRule="auto"/>
        <w:ind w:left="0"/>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Сопоставление звуковых моделей слов. Сравнение моделей различных слов. Подбор слов к определённой модели.</w:t>
      </w:r>
    </w:p>
    <w:p w:rsidR="00C4680A" w:rsidRDefault="00C4680A" w:rsidP="00485916">
      <w:pPr>
        <w:pStyle w:val="a3"/>
        <w:spacing w:line="276" w:lineRule="auto"/>
        <w:ind w:left="0"/>
      </w:pPr>
      <w:r>
        <w:t>Различение гласных и согласных звуков, гласных ударных и безударных, согласных твердых и мягких, звонких и глухих.</w:t>
      </w:r>
    </w:p>
    <w:p w:rsidR="00C4680A" w:rsidRDefault="00C4680A" w:rsidP="00485916">
      <w:pPr>
        <w:pStyle w:val="a3"/>
        <w:spacing w:line="278" w:lineRule="auto"/>
        <w:ind w:left="0"/>
      </w:pPr>
      <w:r>
        <w:t>Слог как минимальная произносительная единица. Деление слов на слоги. Определение места ударения. Смыслоразличительная роль ударения</w:t>
      </w:r>
    </w:p>
    <w:p w:rsidR="00C4680A" w:rsidRDefault="00C4680A" w:rsidP="00485916">
      <w:pPr>
        <w:pStyle w:val="a3"/>
        <w:spacing w:line="276" w:lineRule="auto"/>
        <w:ind w:left="0"/>
      </w:pPr>
      <w:r>
        <w:rPr>
          <w:b/>
        </w:rPr>
        <w:t xml:space="preserve">Графика. </w:t>
      </w:r>
      <w:r>
        <w:t>Различение звука и буквы: буква как знак звука. Овладение позиционным способом обозначения звуков буквами. Буквы гласных как показатель твердости—мягкости согласных звуков. Функция букв е, ё, ю, я. Ь как показатель мягкости предшествующего согласного звука.</w:t>
      </w:r>
    </w:p>
    <w:p w:rsidR="00C4680A" w:rsidRDefault="00C4680A" w:rsidP="00485916">
      <w:pPr>
        <w:pStyle w:val="a3"/>
        <w:ind w:left="0"/>
      </w:pPr>
      <w:r>
        <w:t>Знакомство с русским алфавитом как последовательностью букв.</w:t>
      </w:r>
    </w:p>
    <w:p w:rsidR="00C4680A" w:rsidRDefault="00C4680A" w:rsidP="00485916">
      <w:pPr>
        <w:pStyle w:val="a3"/>
        <w:spacing w:line="276" w:lineRule="auto"/>
        <w:ind w:left="0"/>
      </w:pPr>
      <w:r>
        <w:rPr>
          <w:b/>
        </w:rPr>
        <w:t xml:space="preserve">Чтение. </w:t>
      </w:r>
      <w: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4680A" w:rsidRDefault="00C4680A" w:rsidP="00485916">
      <w:pPr>
        <w:pStyle w:val="a3"/>
        <w:spacing w:line="276" w:lineRule="auto"/>
        <w:ind w:left="0"/>
      </w:pPr>
      <w:r>
        <w:t xml:space="preserve">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C4680A" w:rsidRDefault="00C4680A" w:rsidP="00485916">
      <w:pPr>
        <w:pStyle w:val="a3"/>
        <w:spacing w:line="276" w:lineRule="auto"/>
        <w:ind w:left="0"/>
      </w:pPr>
      <w:r>
        <w:rPr>
          <w:b/>
        </w:rPr>
        <w:t xml:space="preserve">Письмо. </w:t>
      </w:r>
      <w:r>
        <w:t>Усвоение гигиенических требований при письме (письмо от руки и клавиатурное письмо).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и экране компьютера.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Овладение первичными навыками клавиатурного письма.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C4680A" w:rsidRDefault="00C4680A" w:rsidP="00485916">
      <w:pPr>
        <w:pStyle w:val="a3"/>
        <w:spacing w:line="276" w:lineRule="auto"/>
        <w:ind w:left="0"/>
      </w:pPr>
      <w:r>
        <w:t xml:space="preserve">Понимание функции небуквенных графических средств: пробела между словами, знака переноса. </w:t>
      </w:r>
      <w:r>
        <w:rPr>
          <w:b/>
        </w:rPr>
        <w:t xml:space="preserve">Слово и предложение. </w:t>
      </w:r>
      <w:r>
        <w:t>Восприятие слова как объекта изучения, материала для анализа. Наблюдение над значением слова.</w:t>
      </w:r>
    </w:p>
    <w:p w:rsidR="00C4680A" w:rsidRDefault="00C4680A" w:rsidP="00485916">
      <w:pPr>
        <w:pStyle w:val="a3"/>
        <w:spacing w:line="276" w:lineRule="auto"/>
        <w:ind w:left="0"/>
      </w:pPr>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C4680A" w:rsidRDefault="00C4680A" w:rsidP="00485916">
      <w:pPr>
        <w:pStyle w:val="a3"/>
        <w:ind w:left="0"/>
      </w:pPr>
      <w:r>
        <w:rPr>
          <w:b/>
        </w:rPr>
        <w:t xml:space="preserve">Орфография. </w:t>
      </w:r>
      <w:r>
        <w:t>Знакомство с правилами правописания и их применение:</w:t>
      </w:r>
    </w:p>
    <w:p w:rsidR="00C4680A" w:rsidRDefault="00C4680A" w:rsidP="00485916">
      <w:pPr>
        <w:pStyle w:val="a4"/>
        <w:numPr>
          <w:ilvl w:val="0"/>
          <w:numId w:val="39"/>
        </w:numPr>
        <w:tabs>
          <w:tab w:val="left" w:pos="1102"/>
        </w:tabs>
        <w:ind w:left="0" w:firstLine="0"/>
        <w:jc w:val="both"/>
        <w:rPr>
          <w:sz w:val="24"/>
        </w:rPr>
      </w:pPr>
      <w:r>
        <w:rPr>
          <w:sz w:val="24"/>
        </w:rPr>
        <w:t>раздельное написание</w:t>
      </w:r>
      <w:r>
        <w:rPr>
          <w:spacing w:val="-3"/>
          <w:sz w:val="24"/>
        </w:rPr>
        <w:t xml:space="preserve"> </w:t>
      </w:r>
      <w:r>
        <w:rPr>
          <w:sz w:val="24"/>
        </w:rPr>
        <w:t>слов;</w:t>
      </w:r>
    </w:p>
    <w:p w:rsidR="00C4680A" w:rsidRDefault="00C4680A" w:rsidP="00485916">
      <w:pPr>
        <w:pStyle w:val="a4"/>
        <w:numPr>
          <w:ilvl w:val="0"/>
          <w:numId w:val="39"/>
        </w:numPr>
        <w:tabs>
          <w:tab w:val="left" w:pos="1102"/>
        </w:tabs>
        <w:ind w:left="0" w:firstLine="0"/>
        <w:jc w:val="both"/>
        <w:rPr>
          <w:sz w:val="24"/>
        </w:rPr>
      </w:pPr>
      <w:r>
        <w:rPr>
          <w:sz w:val="24"/>
        </w:rPr>
        <w:t>обозначение гласных после шипящих (ча — ща, чу — щу, жи —</w:t>
      </w:r>
      <w:r>
        <w:rPr>
          <w:spacing w:val="-5"/>
          <w:sz w:val="24"/>
        </w:rPr>
        <w:t xml:space="preserve"> </w:t>
      </w:r>
      <w:r>
        <w:rPr>
          <w:sz w:val="24"/>
        </w:rPr>
        <w:t>ши);</w:t>
      </w:r>
    </w:p>
    <w:p w:rsidR="00C4680A" w:rsidRDefault="00C4680A" w:rsidP="00485916">
      <w:pPr>
        <w:pStyle w:val="a4"/>
        <w:numPr>
          <w:ilvl w:val="0"/>
          <w:numId w:val="39"/>
        </w:numPr>
        <w:tabs>
          <w:tab w:val="left" w:pos="1102"/>
        </w:tabs>
        <w:ind w:left="0" w:firstLine="0"/>
        <w:jc w:val="both"/>
        <w:rPr>
          <w:sz w:val="24"/>
        </w:rPr>
      </w:pPr>
      <w:r>
        <w:rPr>
          <w:sz w:val="24"/>
        </w:rPr>
        <w:t>прописная (заглавная) буква в начале предложения, в именах</w:t>
      </w:r>
      <w:r>
        <w:rPr>
          <w:spacing w:val="-6"/>
          <w:sz w:val="24"/>
        </w:rPr>
        <w:t xml:space="preserve"> </w:t>
      </w:r>
      <w:r>
        <w:rPr>
          <w:sz w:val="24"/>
        </w:rPr>
        <w:t>собственных;</w:t>
      </w:r>
    </w:p>
    <w:p w:rsidR="00C4680A" w:rsidRDefault="00C4680A" w:rsidP="00485916">
      <w:pPr>
        <w:pStyle w:val="a4"/>
        <w:numPr>
          <w:ilvl w:val="0"/>
          <w:numId w:val="39"/>
        </w:numPr>
        <w:tabs>
          <w:tab w:val="left" w:pos="1102"/>
        </w:tabs>
        <w:ind w:left="0" w:firstLine="0"/>
        <w:jc w:val="both"/>
        <w:rPr>
          <w:sz w:val="24"/>
        </w:rPr>
      </w:pPr>
      <w:r>
        <w:rPr>
          <w:sz w:val="24"/>
        </w:rPr>
        <w:t>перенос слов по слогам без стечения</w:t>
      </w:r>
      <w:r>
        <w:rPr>
          <w:spacing w:val="-4"/>
          <w:sz w:val="24"/>
        </w:rPr>
        <w:t xml:space="preserve"> </w:t>
      </w:r>
      <w:r>
        <w:rPr>
          <w:sz w:val="24"/>
        </w:rPr>
        <w:t>согласных;</w:t>
      </w:r>
    </w:p>
    <w:p w:rsidR="00C4680A" w:rsidRDefault="00C4680A" w:rsidP="00485916">
      <w:pPr>
        <w:pStyle w:val="a4"/>
        <w:numPr>
          <w:ilvl w:val="0"/>
          <w:numId w:val="39"/>
        </w:numPr>
        <w:tabs>
          <w:tab w:val="left" w:pos="1102"/>
        </w:tabs>
        <w:ind w:left="0" w:firstLine="0"/>
        <w:jc w:val="both"/>
        <w:rPr>
          <w:sz w:val="24"/>
        </w:rPr>
      </w:pPr>
      <w:r>
        <w:rPr>
          <w:sz w:val="24"/>
        </w:rPr>
        <w:t>знаки препинания в конце</w:t>
      </w:r>
      <w:r>
        <w:rPr>
          <w:spacing w:val="-5"/>
          <w:sz w:val="24"/>
        </w:rPr>
        <w:t xml:space="preserve"> </w:t>
      </w:r>
      <w:r>
        <w:rPr>
          <w:sz w:val="24"/>
        </w:rPr>
        <w:t>предложения.</w:t>
      </w:r>
    </w:p>
    <w:p w:rsidR="00C4680A" w:rsidRDefault="00C4680A" w:rsidP="00485916">
      <w:pPr>
        <w:pStyle w:val="a3"/>
        <w:spacing w:line="276" w:lineRule="auto"/>
        <w:ind w:left="0"/>
      </w:pPr>
      <w:r>
        <w:rPr>
          <w:b/>
        </w:rPr>
        <w:t xml:space="preserve">Развитие речи. </w:t>
      </w:r>
      <w:r>
        <w:t xml:space="preserve">Понимание прочитанного текста при самостоятельном чтении вслух и при его </w:t>
      </w:r>
      <w:r>
        <w:lastRenderedPageBreak/>
        <w:t>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w:t>
      </w:r>
    </w:p>
    <w:p w:rsidR="00C4680A" w:rsidRDefault="00C4680A" w:rsidP="00485916">
      <w:pPr>
        <w:pStyle w:val="2"/>
        <w:ind w:left="0"/>
        <w:jc w:val="both"/>
      </w:pPr>
      <w:r>
        <w:t>2.Систематический курс.</w:t>
      </w:r>
    </w:p>
    <w:p w:rsidR="00C4680A" w:rsidRDefault="00C4680A" w:rsidP="00485916">
      <w:pPr>
        <w:pStyle w:val="a3"/>
        <w:spacing w:line="276" w:lineRule="auto"/>
        <w:ind w:left="0"/>
      </w:pPr>
      <w:r>
        <w:rPr>
          <w:b/>
        </w:rPr>
        <w:t xml:space="preserve">Фонетика и орфоэпия. </w:t>
      </w:r>
      <w:r>
        <w:t>Различие гласных и согласных звуков.Нахождение в слове ударных и безударных гласных звуков. Различение мягких и твёрдых согласных звуков, определение парных и непарных по мягкости – твёрдости согласных звуков. Различение звонких и глухих согласных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 ударный – безударный; согласный – твёрдый – мягкий, парный – непарный; согласный – звонкий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Фонематический анализ</w:t>
      </w:r>
      <w:r>
        <w:rPr>
          <w:spacing w:val="-3"/>
        </w:rPr>
        <w:t xml:space="preserve"> </w:t>
      </w:r>
      <w:r>
        <w:t>слова</w:t>
      </w:r>
    </w:p>
    <w:p w:rsidR="00C4680A" w:rsidRDefault="00C4680A" w:rsidP="00485916">
      <w:pPr>
        <w:pStyle w:val="a3"/>
        <w:spacing w:line="276" w:lineRule="auto"/>
        <w:ind w:left="0"/>
      </w:pPr>
      <w:r>
        <w:rPr>
          <w:b/>
        </w:rPr>
        <w:t xml:space="preserve">Графика. </w:t>
      </w:r>
      <w:r>
        <w:t>Различие звуков и букв. Обозначение на письме твёрдости и мягкости согласных звуков. Использование на письме разделительных Ь и Ъ.</w:t>
      </w:r>
    </w:p>
    <w:p w:rsidR="00C4680A" w:rsidRDefault="00C4680A" w:rsidP="00485916">
      <w:pPr>
        <w:pStyle w:val="a3"/>
        <w:spacing w:line="276" w:lineRule="auto"/>
        <w:ind w:left="0"/>
      </w:pPr>
      <w:r>
        <w:t>Установление соотношения звукового и буквенного состава слов типа стол, конь; в словах с йотированными гласными е, ё, я, ю; в словах с непроизносимыми согласными.</w:t>
      </w:r>
    </w:p>
    <w:p w:rsidR="00C4680A" w:rsidRDefault="00C4680A" w:rsidP="00485916">
      <w:pPr>
        <w:pStyle w:val="a3"/>
        <w:spacing w:line="276" w:lineRule="auto"/>
        <w:ind w:left="0"/>
      </w:pPr>
      <w:r>
        <w:t>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w:t>
      </w:r>
    </w:p>
    <w:p w:rsidR="00C4680A" w:rsidRDefault="00C4680A" w:rsidP="00485916">
      <w:pPr>
        <w:pStyle w:val="a3"/>
        <w:spacing w:line="276" w:lineRule="auto"/>
        <w:ind w:left="0"/>
      </w:pPr>
      <w:r>
        <w:t>Знание алфавита: называние букв, их последовательность. Использование алфавита при работе со словарями, справочниками,</w:t>
      </w:r>
      <w:r>
        <w:rPr>
          <w:spacing w:val="-1"/>
        </w:rPr>
        <w:t xml:space="preserve"> </w:t>
      </w:r>
      <w:r>
        <w:t>каталогами.</w:t>
      </w:r>
    </w:p>
    <w:p w:rsidR="00C4680A" w:rsidRDefault="00C4680A" w:rsidP="00485916">
      <w:pPr>
        <w:pStyle w:val="a3"/>
        <w:spacing w:line="276" w:lineRule="auto"/>
        <w:ind w:left="0"/>
      </w:pPr>
      <w:r>
        <w:t xml:space="preserve">                  </w:t>
      </w:r>
      <w:r>
        <w:rPr>
          <w:b/>
        </w:rPr>
        <w:t xml:space="preserve">Лексика. </w:t>
      </w:r>
      <w:r>
        <w:t>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w:t>
      </w:r>
      <w:r>
        <w:rPr>
          <w:spacing w:val="-9"/>
        </w:rPr>
        <w:t xml:space="preserve"> </w:t>
      </w:r>
      <w:r>
        <w:t>словарями.</w:t>
      </w:r>
    </w:p>
    <w:p w:rsidR="00C4680A" w:rsidRDefault="00C4680A" w:rsidP="00485916">
      <w:pPr>
        <w:pStyle w:val="a3"/>
        <w:spacing w:line="276" w:lineRule="auto"/>
        <w:ind w:left="0"/>
      </w:pPr>
      <w:r>
        <w:t>Состав слова (морфемика). Овладение понятием «родственные(однокоренные) слова». Различие однокоренных слов и различных форм одного и того же слова. Различие однокоренных слов и синонимов, однокоренных слов с омонимичными корнями. Выделение в словах с однозначно выделяемыми морфемами окончания, корня, приставки, суффикса (постфикса - ся), основы. Различие изменяемых и неизменяемых слов. Представление о значении приставок и суффиксов. Образование однокоренных слов с помощью приставок и суффиксов. Сложные слова. Нахождение корня в однокоренных словах с чередованием согласных в корне. Разбор слова по составу.</w:t>
      </w:r>
    </w:p>
    <w:p w:rsidR="00C4680A" w:rsidRDefault="00C4680A" w:rsidP="00485916">
      <w:pPr>
        <w:pStyle w:val="a3"/>
        <w:ind w:left="0"/>
      </w:pPr>
      <w:r>
        <w:rPr>
          <w:b/>
        </w:rPr>
        <w:t xml:space="preserve">Морфология. </w:t>
      </w:r>
      <w:r>
        <w:t>Части речи: деление частей речи насамостоятельные и служебные.</w:t>
      </w:r>
    </w:p>
    <w:p w:rsidR="00C4680A" w:rsidRDefault="00C4680A" w:rsidP="00485916">
      <w:pPr>
        <w:pStyle w:val="a3"/>
        <w:spacing w:line="276" w:lineRule="auto"/>
        <w:ind w:left="0"/>
      </w:pPr>
      <w:r>
        <w:rPr>
          <w:b/>
        </w:rPr>
        <w:t xml:space="preserve">Имя существительное. </w:t>
      </w:r>
      <w:r>
        <w:t>Значение и употребление в речи. Различие имён существительных одушевлённых и неодушевлённых по вопросам кто? и что? Выделение имён существительных собственных и нарицательных.</w:t>
      </w:r>
    </w:p>
    <w:p w:rsidR="00C4680A" w:rsidRDefault="00C4680A" w:rsidP="00485916">
      <w:pPr>
        <w:pStyle w:val="a3"/>
        <w:spacing w:line="276" w:lineRule="auto"/>
        <w:ind w:left="0" w:firstLine="240"/>
      </w:pPr>
      <w:r>
        <w:t>Различие имён существительных мужского, женского, среднего рода. Изменение существительных по числам. Начальная форма имени существительного. Изменение существительного по падежам. Определение падежа, в котором употреблено имя существительное. Различие падежных и смысловых (синтаксических) вопросов. Определение принадлежности имён существительных к 1, 2, 3-му склонению. Словообразование имён существительных. Морфологический разбор имени существительного.</w:t>
      </w:r>
    </w:p>
    <w:p w:rsidR="00C4680A" w:rsidRDefault="00C4680A" w:rsidP="00485916">
      <w:pPr>
        <w:pStyle w:val="a3"/>
        <w:spacing w:line="276" w:lineRule="auto"/>
        <w:ind w:left="0"/>
      </w:pPr>
      <w:r>
        <w:rPr>
          <w:b/>
        </w:rPr>
        <w:t xml:space="preserve">Имя прилагательное. </w:t>
      </w:r>
      <w:r>
        <w:t xml:space="preserve">Значение и употребление их в речи. Изменение прилагательных по родам, числам, падежам, кроме прилагательных на ий, ья, ов, ин. Зависимость формы имени прилагательного от формы имени существительного. Начальная форма имени прилагательного. </w:t>
      </w:r>
      <w:r>
        <w:lastRenderedPageBreak/>
        <w:t>Словообразование имён прилагательных. Морфологический разбор имени прилагательного.</w:t>
      </w:r>
    </w:p>
    <w:p w:rsidR="00C4680A" w:rsidRDefault="00C4680A" w:rsidP="00485916">
      <w:pPr>
        <w:pStyle w:val="a3"/>
        <w:spacing w:line="276" w:lineRule="auto"/>
        <w:ind w:left="0"/>
      </w:pPr>
      <w:r>
        <w:rPr>
          <w:b/>
        </w:rPr>
        <w:t xml:space="preserve">Местоимение. </w:t>
      </w:r>
      <w:r>
        <w:t>Общее представление о местоимении. Личные местоимения. Значение и употребление в речи. Личные местоимения 1, 2, 3 лица единственного и множественного числа. Склонение личных местоимений.</w:t>
      </w:r>
    </w:p>
    <w:p w:rsidR="00C4680A" w:rsidRDefault="00C4680A" w:rsidP="00485916">
      <w:pPr>
        <w:pStyle w:val="a3"/>
        <w:spacing w:line="276" w:lineRule="auto"/>
        <w:ind w:left="0"/>
      </w:pPr>
      <w:r>
        <w:rPr>
          <w:b/>
        </w:rPr>
        <w:t xml:space="preserve">Числительное. </w:t>
      </w:r>
      <w:r>
        <w:t>Общее представление о числительном. Значение и употребление в речи количественных и порядковых числительных.</w:t>
      </w:r>
    </w:p>
    <w:p w:rsidR="00C4680A" w:rsidRDefault="00C4680A" w:rsidP="00485916">
      <w:pPr>
        <w:pStyle w:val="a3"/>
        <w:spacing w:line="276" w:lineRule="auto"/>
        <w:ind w:left="0"/>
      </w:pPr>
      <w:r>
        <w:rPr>
          <w:b/>
        </w:rPr>
        <w:t xml:space="preserve">Глагол. </w:t>
      </w:r>
      <w:r>
        <w:t>Значение и употребление в речи. Неопределённая форма глагола. Различие глаголов, отвечающих на вопросы что делать? и что сделать? Изменение глаголов по временам: настоящее, прошедшее, будущее. Изменение глаголов по лицам и числам в настоящем и будущем времени (спряжение). Способы определения I</w:t>
      </w:r>
      <w:r w:rsidR="00476E16">
        <w:t xml:space="preserve"> </w:t>
      </w:r>
      <w:r>
        <w:t>и</w:t>
      </w:r>
      <w:r w:rsidR="00476E16">
        <w:t xml:space="preserve"> </w:t>
      </w:r>
      <w:r>
        <w:t>II спряжения глаголов (практическое овладение). Изменение глаголов прошедшего времени по родам и числам. Возвратные глаголы. Словообразование глаголов от двух частей речи. Морфологический разбор глагола.</w:t>
      </w:r>
    </w:p>
    <w:p w:rsidR="00C4680A" w:rsidRDefault="00C4680A" w:rsidP="00485916">
      <w:pPr>
        <w:jc w:val="both"/>
        <w:rPr>
          <w:sz w:val="24"/>
        </w:rPr>
      </w:pPr>
      <w:r>
        <w:rPr>
          <w:b/>
          <w:sz w:val="24"/>
        </w:rPr>
        <w:t xml:space="preserve">Наречие. </w:t>
      </w:r>
      <w:r>
        <w:rPr>
          <w:sz w:val="24"/>
        </w:rPr>
        <w:t>Значение и употребление в речи.</w:t>
      </w:r>
    </w:p>
    <w:p w:rsidR="00C4680A" w:rsidRDefault="00C4680A" w:rsidP="00485916">
      <w:pPr>
        <w:pStyle w:val="a3"/>
        <w:spacing w:line="276" w:lineRule="auto"/>
        <w:ind w:left="0"/>
      </w:pPr>
      <w:r>
        <w:rPr>
          <w:b/>
        </w:rPr>
        <w:t xml:space="preserve">Предлог. </w:t>
      </w:r>
      <w:r>
        <w:t>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C4680A" w:rsidRDefault="00C4680A" w:rsidP="00485916">
      <w:pPr>
        <w:pStyle w:val="a3"/>
        <w:ind w:left="0"/>
      </w:pPr>
      <w:r>
        <w:rPr>
          <w:b/>
        </w:rPr>
        <w:t xml:space="preserve">Союз. </w:t>
      </w:r>
      <w:r>
        <w:t>Союзы и, а, но. Их роль в речи.</w:t>
      </w:r>
    </w:p>
    <w:p w:rsidR="00C4680A" w:rsidRDefault="00C4680A" w:rsidP="00485916">
      <w:pPr>
        <w:jc w:val="both"/>
        <w:rPr>
          <w:sz w:val="24"/>
        </w:rPr>
      </w:pPr>
      <w:r>
        <w:rPr>
          <w:b/>
          <w:sz w:val="24"/>
        </w:rPr>
        <w:t xml:space="preserve">Частица. </w:t>
      </w:r>
      <w:r>
        <w:rPr>
          <w:sz w:val="24"/>
        </w:rPr>
        <w:t>Частица не, её значение.</w:t>
      </w:r>
    </w:p>
    <w:p w:rsidR="00C4680A" w:rsidRDefault="00C4680A" w:rsidP="00485916">
      <w:pPr>
        <w:pStyle w:val="a3"/>
        <w:spacing w:line="276" w:lineRule="auto"/>
        <w:ind w:left="0"/>
      </w:pPr>
      <w:r>
        <w:rPr>
          <w:b/>
        </w:rPr>
        <w:t xml:space="preserve">Синтаксис. </w:t>
      </w:r>
      <w:r>
        <w:t>Различение предложения, словосочетания, слова (осознание их сходства и различия). Определение в словосочетании главного и зависимого слов при помощи</w:t>
      </w:r>
      <w:r>
        <w:rPr>
          <w:spacing w:val="-19"/>
        </w:rPr>
        <w:t xml:space="preserve"> </w:t>
      </w:r>
      <w:r>
        <w:t>вопроса.</w:t>
      </w:r>
    </w:p>
    <w:p w:rsidR="00C4680A" w:rsidRDefault="00C4680A" w:rsidP="00485916">
      <w:pPr>
        <w:pStyle w:val="a3"/>
        <w:spacing w:line="276" w:lineRule="auto"/>
        <w:ind w:left="0"/>
      </w:pPr>
      <w:r>
        <w:t xml:space="preserve">                 Различие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w:t>
      </w:r>
      <w:r>
        <w:rPr>
          <w:b/>
        </w:rPr>
        <w:t xml:space="preserve">Простое предложение. </w:t>
      </w:r>
      <w:r>
        <w:t>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Предложения распространённые и нераспространённые. Синтаксический анализ простого предложения с двумя главными</w:t>
      </w:r>
      <w:r>
        <w:rPr>
          <w:spacing w:val="-1"/>
        </w:rPr>
        <w:t xml:space="preserve"> </w:t>
      </w:r>
      <w:r>
        <w:t>членами.</w:t>
      </w:r>
    </w:p>
    <w:p w:rsidR="00C4680A" w:rsidRDefault="00C4680A" w:rsidP="00485916">
      <w:pPr>
        <w:pStyle w:val="a3"/>
        <w:spacing w:line="276" w:lineRule="auto"/>
        <w:ind w:left="0" w:firstLine="180"/>
      </w:pPr>
      <w:r>
        <w:t>Нахождение однородных членов и самостоятельное составление предложений с ними без союзов и с союзами а, и, но. Использование интонации перечисления в предложениях с однородными членами предложения.</w:t>
      </w:r>
    </w:p>
    <w:p w:rsidR="00C4680A" w:rsidRDefault="00C4680A" w:rsidP="00485916">
      <w:pPr>
        <w:pStyle w:val="a3"/>
        <w:ind w:left="0"/>
        <w:jc w:val="left"/>
      </w:pPr>
      <w:r>
        <w:t>Нахождение в предложении обращения (в начале, в середине или в конце предложения).</w:t>
      </w:r>
    </w:p>
    <w:p w:rsidR="00C4680A" w:rsidRDefault="00C4680A" w:rsidP="00485916">
      <w:pPr>
        <w:rPr>
          <w:sz w:val="24"/>
        </w:rPr>
      </w:pPr>
      <w:r>
        <w:rPr>
          <w:b/>
          <w:sz w:val="24"/>
        </w:rPr>
        <w:t xml:space="preserve">Сложное предложение </w:t>
      </w:r>
      <w:r>
        <w:rPr>
          <w:sz w:val="24"/>
        </w:rPr>
        <w:t>(общее представление). Различие простых и сложных предложений.</w:t>
      </w:r>
    </w:p>
    <w:p w:rsidR="00C4680A" w:rsidRDefault="00C4680A" w:rsidP="00485916">
      <w:pPr>
        <w:pStyle w:val="a3"/>
        <w:spacing w:line="276" w:lineRule="auto"/>
        <w:ind w:left="0"/>
      </w:pPr>
      <w:r>
        <w:rPr>
          <w:b/>
        </w:rPr>
        <w:t xml:space="preserve">Орфография и пунктуация. </w:t>
      </w:r>
      <w:r>
        <w:t>Формирование орфографической зоркости, использование разных способов проверки орфограмм в зависимости от места нахождения в слове. Использование орфографического словаря.</w:t>
      </w:r>
    </w:p>
    <w:p w:rsidR="00C4680A" w:rsidRDefault="00C4680A" w:rsidP="00485916">
      <w:pPr>
        <w:pStyle w:val="a3"/>
        <w:ind w:left="0"/>
      </w:pPr>
      <w:r>
        <w:t>Применение правил правописания и пунктуации:</w:t>
      </w:r>
    </w:p>
    <w:p w:rsidR="00C4680A" w:rsidRDefault="00C4680A" w:rsidP="00485916">
      <w:pPr>
        <w:pStyle w:val="a4"/>
        <w:numPr>
          <w:ilvl w:val="0"/>
          <w:numId w:val="39"/>
        </w:numPr>
        <w:tabs>
          <w:tab w:val="left" w:pos="1666"/>
        </w:tabs>
        <w:ind w:left="0" w:hanging="708"/>
        <w:jc w:val="both"/>
        <w:rPr>
          <w:sz w:val="24"/>
        </w:rPr>
      </w:pPr>
      <w:r>
        <w:rPr>
          <w:sz w:val="24"/>
        </w:rPr>
        <w:t>сочетание жи-ши, ча-ща, чу-щу в положении под</w:t>
      </w:r>
      <w:r>
        <w:rPr>
          <w:spacing w:val="-7"/>
          <w:sz w:val="24"/>
        </w:rPr>
        <w:t xml:space="preserve"> </w:t>
      </w:r>
      <w:r>
        <w:rPr>
          <w:sz w:val="24"/>
        </w:rPr>
        <w:t>ударением;</w:t>
      </w:r>
    </w:p>
    <w:p w:rsidR="00C4680A" w:rsidRDefault="00C4680A" w:rsidP="00485916">
      <w:pPr>
        <w:pStyle w:val="a4"/>
        <w:numPr>
          <w:ilvl w:val="0"/>
          <w:numId w:val="39"/>
        </w:numPr>
        <w:tabs>
          <w:tab w:val="left" w:pos="1666"/>
        </w:tabs>
        <w:ind w:left="0" w:hanging="708"/>
        <w:jc w:val="both"/>
        <w:rPr>
          <w:sz w:val="24"/>
        </w:rPr>
      </w:pPr>
      <w:r>
        <w:rPr>
          <w:sz w:val="24"/>
        </w:rPr>
        <w:t>сочетания чн, чк, чт, нч, щн и</w:t>
      </w:r>
      <w:r>
        <w:rPr>
          <w:spacing w:val="-1"/>
          <w:sz w:val="24"/>
        </w:rPr>
        <w:t xml:space="preserve"> </w:t>
      </w:r>
      <w:r>
        <w:rPr>
          <w:sz w:val="24"/>
        </w:rPr>
        <w:t>др.;</w:t>
      </w:r>
    </w:p>
    <w:p w:rsidR="00C4680A" w:rsidRDefault="00C4680A" w:rsidP="00485916">
      <w:pPr>
        <w:pStyle w:val="a4"/>
        <w:numPr>
          <w:ilvl w:val="0"/>
          <w:numId w:val="39"/>
        </w:numPr>
        <w:tabs>
          <w:tab w:val="left" w:pos="1666"/>
        </w:tabs>
        <w:ind w:left="0" w:hanging="708"/>
        <w:jc w:val="both"/>
        <w:rPr>
          <w:sz w:val="24"/>
        </w:rPr>
      </w:pPr>
      <w:r>
        <w:rPr>
          <w:sz w:val="24"/>
        </w:rPr>
        <w:t>перенос</w:t>
      </w:r>
      <w:r>
        <w:rPr>
          <w:spacing w:val="-2"/>
          <w:sz w:val="24"/>
        </w:rPr>
        <w:t xml:space="preserve"> </w:t>
      </w:r>
      <w:r>
        <w:rPr>
          <w:sz w:val="24"/>
        </w:rPr>
        <w:t>слов;</w:t>
      </w:r>
    </w:p>
    <w:p w:rsidR="00C4680A" w:rsidRDefault="00C4680A" w:rsidP="00485916">
      <w:pPr>
        <w:pStyle w:val="a4"/>
        <w:numPr>
          <w:ilvl w:val="0"/>
          <w:numId w:val="39"/>
        </w:numPr>
        <w:tabs>
          <w:tab w:val="left" w:pos="1666"/>
        </w:tabs>
        <w:ind w:left="0" w:hanging="708"/>
        <w:jc w:val="both"/>
        <w:rPr>
          <w:sz w:val="24"/>
        </w:rPr>
      </w:pPr>
      <w:r>
        <w:rPr>
          <w:sz w:val="24"/>
        </w:rPr>
        <w:t>прописная буква в начале предложения, в именах</w:t>
      </w:r>
      <w:r>
        <w:rPr>
          <w:spacing w:val="-5"/>
          <w:sz w:val="24"/>
        </w:rPr>
        <w:t xml:space="preserve"> </w:t>
      </w:r>
      <w:r>
        <w:rPr>
          <w:sz w:val="24"/>
        </w:rPr>
        <w:t>собственных;</w:t>
      </w:r>
    </w:p>
    <w:p w:rsidR="00C4680A" w:rsidRDefault="00C4680A" w:rsidP="00485916">
      <w:pPr>
        <w:pStyle w:val="a4"/>
        <w:numPr>
          <w:ilvl w:val="0"/>
          <w:numId w:val="39"/>
        </w:numPr>
        <w:tabs>
          <w:tab w:val="left" w:pos="1666"/>
        </w:tabs>
        <w:ind w:left="0" w:hanging="708"/>
        <w:jc w:val="both"/>
        <w:rPr>
          <w:sz w:val="24"/>
        </w:rPr>
      </w:pPr>
      <w:r>
        <w:rPr>
          <w:sz w:val="24"/>
        </w:rPr>
        <w:t>проверяемые безударные гласные в корне</w:t>
      </w:r>
      <w:r>
        <w:rPr>
          <w:spacing w:val="-7"/>
          <w:sz w:val="24"/>
        </w:rPr>
        <w:t xml:space="preserve"> </w:t>
      </w:r>
      <w:r>
        <w:rPr>
          <w:sz w:val="24"/>
        </w:rPr>
        <w:t>слова;</w:t>
      </w:r>
    </w:p>
    <w:p w:rsidR="00C4680A" w:rsidRDefault="00C4680A" w:rsidP="00485916">
      <w:pPr>
        <w:pStyle w:val="a4"/>
        <w:numPr>
          <w:ilvl w:val="0"/>
          <w:numId w:val="39"/>
        </w:numPr>
        <w:tabs>
          <w:tab w:val="left" w:pos="1666"/>
        </w:tabs>
        <w:ind w:left="0" w:hanging="708"/>
        <w:jc w:val="both"/>
        <w:rPr>
          <w:sz w:val="24"/>
        </w:rPr>
      </w:pPr>
      <w:r>
        <w:rPr>
          <w:sz w:val="24"/>
        </w:rPr>
        <w:t>парные звонкие и глухие согласные в корне</w:t>
      </w:r>
      <w:r>
        <w:rPr>
          <w:spacing w:val="-9"/>
          <w:sz w:val="24"/>
        </w:rPr>
        <w:t xml:space="preserve"> </w:t>
      </w:r>
      <w:r>
        <w:rPr>
          <w:sz w:val="24"/>
        </w:rPr>
        <w:t>слова;</w:t>
      </w:r>
    </w:p>
    <w:p w:rsidR="00C4680A" w:rsidRDefault="00C4680A" w:rsidP="00485916">
      <w:pPr>
        <w:pStyle w:val="a4"/>
        <w:numPr>
          <w:ilvl w:val="0"/>
          <w:numId w:val="39"/>
        </w:numPr>
        <w:tabs>
          <w:tab w:val="left" w:pos="1666"/>
        </w:tabs>
        <w:ind w:left="0" w:hanging="708"/>
        <w:jc w:val="both"/>
        <w:rPr>
          <w:sz w:val="24"/>
        </w:rPr>
      </w:pPr>
      <w:r>
        <w:rPr>
          <w:sz w:val="24"/>
        </w:rPr>
        <w:t>непроизносимые</w:t>
      </w:r>
      <w:r>
        <w:rPr>
          <w:spacing w:val="-3"/>
          <w:sz w:val="24"/>
        </w:rPr>
        <w:t xml:space="preserve"> </w:t>
      </w:r>
      <w:r>
        <w:rPr>
          <w:sz w:val="24"/>
        </w:rPr>
        <w:t>согласные;</w:t>
      </w:r>
    </w:p>
    <w:p w:rsidR="00C4680A" w:rsidRDefault="00C4680A" w:rsidP="00485916">
      <w:pPr>
        <w:pStyle w:val="a4"/>
        <w:numPr>
          <w:ilvl w:val="0"/>
          <w:numId w:val="39"/>
        </w:numPr>
        <w:tabs>
          <w:tab w:val="left" w:pos="1665"/>
          <w:tab w:val="left" w:pos="1666"/>
        </w:tabs>
        <w:spacing w:line="276" w:lineRule="auto"/>
        <w:ind w:left="0" w:firstLine="0"/>
        <w:rPr>
          <w:sz w:val="24"/>
        </w:rPr>
      </w:pPr>
      <w:r>
        <w:rPr>
          <w:sz w:val="24"/>
        </w:rPr>
        <w:t>непроверяемые гласные и согласные в корне слова (на ограниченном перечне слов); непроверяемые буквы-орфограммы гласных и согласных звуков в корне</w:t>
      </w:r>
      <w:r>
        <w:rPr>
          <w:spacing w:val="-8"/>
          <w:sz w:val="24"/>
        </w:rPr>
        <w:t xml:space="preserve"> </w:t>
      </w:r>
      <w:r>
        <w:rPr>
          <w:sz w:val="24"/>
        </w:rPr>
        <w:t>слова;</w:t>
      </w:r>
    </w:p>
    <w:p w:rsidR="00C4680A" w:rsidRDefault="00C4680A" w:rsidP="00485916">
      <w:pPr>
        <w:pStyle w:val="a4"/>
        <w:numPr>
          <w:ilvl w:val="0"/>
          <w:numId w:val="39"/>
        </w:numPr>
        <w:tabs>
          <w:tab w:val="left" w:pos="1666"/>
        </w:tabs>
        <w:spacing w:line="275" w:lineRule="exact"/>
        <w:ind w:left="0" w:hanging="708"/>
        <w:jc w:val="both"/>
        <w:rPr>
          <w:sz w:val="24"/>
        </w:rPr>
      </w:pPr>
      <w:r>
        <w:rPr>
          <w:sz w:val="24"/>
        </w:rPr>
        <w:t>Гласные и согласные в неизменяемых на письме</w:t>
      </w:r>
      <w:r>
        <w:rPr>
          <w:spacing w:val="-8"/>
          <w:sz w:val="24"/>
        </w:rPr>
        <w:t xml:space="preserve"> </w:t>
      </w:r>
      <w:r>
        <w:rPr>
          <w:sz w:val="24"/>
        </w:rPr>
        <w:t>приставках;</w:t>
      </w:r>
    </w:p>
    <w:p w:rsidR="00C4680A" w:rsidRDefault="00C4680A" w:rsidP="00485916">
      <w:pPr>
        <w:pStyle w:val="a4"/>
        <w:numPr>
          <w:ilvl w:val="0"/>
          <w:numId w:val="39"/>
        </w:numPr>
        <w:tabs>
          <w:tab w:val="left" w:pos="1666"/>
        </w:tabs>
        <w:ind w:left="0" w:hanging="708"/>
        <w:jc w:val="both"/>
        <w:rPr>
          <w:sz w:val="24"/>
        </w:rPr>
      </w:pPr>
      <w:r>
        <w:rPr>
          <w:sz w:val="24"/>
        </w:rPr>
        <w:t>Разделительный ъ и ь</w:t>
      </w:r>
      <w:r>
        <w:rPr>
          <w:spacing w:val="-5"/>
          <w:sz w:val="24"/>
        </w:rPr>
        <w:t xml:space="preserve"> </w:t>
      </w:r>
      <w:r>
        <w:rPr>
          <w:sz w:val="24"/>
        </w:rPr>
        <w:t>знак;</w:t>
      </w:r>
    </w:p>
    <w:p w:rsidR="00C4680A" w:rsidRDefault="00C4680A" w:rsidP="00485916">
      <w:pPr>
        <w:pStyle w:val="a4"/>
        <w:numPr>
          <w:ilvl w:val="0"/>
          <w:numId w:val="39"/>
        </w:numPr>
        <w:tabs>
          <w:tab w:val="left" w:pos="1666"/>
        </w:tabs>
        <w:ind w:left="0" w:hanging="708"/>
        <w:jc w:val="both"/>
        <w:rPr>
          <w:sz w:val="24"/>
        </w:rPr>
      </w:pPr>
      <w:r>
        <w:rPr>
          <w:sz w:val="24"/>
        </w:rPr>
        <w:t>Мягкий знак после шипящих на конце имён существительных (речь, рожь, мышь)</w:t>
      </w:r>
      <w:r>
        <w:rPr>
          <w:spacing w:val="-15"/>
          <w:sz w:val="24"/>
        </w:rPr>
        <w:t xml:space="preserve"> </w:t>
      </w:r>
      <w:r>
        <w:rPr>
          <w:sz w:val="24"/>
        </w:rPr>
        <w:t>;</w:t>
      </w:r>
    </w:p>
    <w:p w:rsidR="00C4680A" w:rsidRDefault="00C4680A" w:rsidP="00485916">
      <w:pPr>
        <w:pStyle w:val="a4"/>
        <w:numPr>
          <w:ilvl w:val="0"/>
          <w:numId w:val="39"/>
        </w:numPr>
        <w:tabs>
          <w:tab w:val="left" w:pos="1666"/>
        </w:tabs>
        <w:ind w:left="0" w:hanging="708"/>
        <w:jc w:val="both"/>
        <w:rPr>
          <w:sz w:val="24"/>
        </w:rPr>
      </w:pPr>
      <w:r>
        <w:rPr>
          <w:sz w:val="24"/>
        </w:rPr>
        <w:t>Соединительные о и е в сложных словах(самолёт,</w:t>
      </w:r>
      <w:r>
        <w:rPr>
          <w:spacing w:val="-7"/>
          <w:sz w:val="24"/>
        </w:rPr>
        <w:t xml:space="preserve"> </w:t>
      </w:r>
      <w:r>
        <w:rPr>
          <w:sz w:val="24"/>
        </w:rPr>
        <w:t>вездеход);</w:t>
      </w:r>
    </w:p>
    <w:p w:rsidR="00C4680A" w:rsidRDefault="00C4680A" w:rsidP="00485916">
      <w:pPr>
        <w:pStyle w:val="a4"/>
        <w:numPr>
          <w:ilvl w:val="0"/>
          <w:numId w:val="39"/>
        </w:numPr>
        <w:tabs>
          <w:tab w:val="left" w:pos="1666"/>
        </w:tabs>
        <w:ind w:left="0" w:hanging="708"/>
        <w:jc w:val="both"/>
        <w:rPr>
          <w:sz w:val="24"/>
        </w:rPr>
      </w:pPr>
      <w:r>
        <w:rPr>
          <w:sz w:val="24"/>
        </w:rPr>
        <w:t>Е и и в суффиксах имён существительных (ключик – ключика, замочек -</w:t>
      </w:r>
      <w:r>
        <w:rPr>
          <w:spacing w:val="-5"/>
          <w:sz w:val="24"/>
        </w:rPr>
        <w:t xml:space="preserve"> </w:t>
      </w:r>
      <w:r>
        <w:rPr>
          <w:sz w:val="24"/>
        </w:rPr>
        <w:t>замочка);</w:t>
      </w:r>
    </w:p>
    <w:p w:rsidR="00C4680A" w:rsidRDefault="00C4680A" w:rsidP="00485916">
      <w:pPr>
        <w:pStyle w:val="a4"/>
        <w:numPr>
          <w:ilvl w:val="0"/>
          <w:numId w:val="39"/>
        </w:numPr>
        <w:tabs>
          <w:tab w:val="left" w:pos="1666"/>
        </w:tabs>
        <w:ind w:left="0" w:hanging="708"/>
        <w:jc w:val="both"/>
        <w:rPr>
          <w:sz w:val="24"/>
        </w:rPr>
      </w:pPr>
      <w:r>
        <w:rPr>
          <w:sz w:val="24"/>
        </w:rPr>
        <w:lastRenderedPageBreak/>
        <w:t>Безударные падежные окончания имён существительных (кроме сущ. на –мя, -ий, -ье,</w:t>
      </w:r>
      <w:r>
        <w:rPr>
          <w:spacing w:val="1"/>
          <w:sz w:val="24"/>
        </w:rPr>
        <w:t xml:space="preserve"> </w:t>
      </w:r>
      <w:r>
        <w:rPr>
          <w:sz w:val="24"/>
        </w:rPr>
        <w:t>-ия,</w:t>
      </w:r>
    </w:p>
    <w:p w:rsidR="00C4680A" w:rsidRDefault="00C4680A" w:rsidP="00485916">
      <w:pPr>
        <w:pStyle w:val="a3"/>
        <w:ind w:left="0"/>
      </w:pPr>
      <w:r>
        <w:t>-ов, -ин);</w:t>
      </w:r>
    </w:p>
    <w:p w:rsidR="00C4680A" w:rsidRDefault="00C4680A" w:rsidP="00485916">
      <w:pPr>
        <w:pStyle w:val="a4"/>
        <w:numPr>
          <w:ilvl w:val="0"/>
          <w:numId w:val="39"/>
        </w:numPr>
        <w:tabs>
          <w:tab w:val="left" w:pos="1666"/>
        </w:tabs>
        <w:ind w:left="0" w:hanging="708"/>
        <w:jc w:val="both"/>
        <w:rPr>
          <w:sz w:val="24"/>
        </w:rPr>
      </w:pPr>
      <w:r>
        <w:rPr>
          <w:sz w:val="24"/>
        </w:rPr>
        <w:t>Безударные падежные окончания имён</w:t>
      </w:r>
      <w:r>
        <w:rPr>
          <w:spacing w:val="-4"/>
          <w:sz w:val="24"/>
        </w:rPr>
        <w:t xml:space="preserve"> </w:t>
      </w:r>
      <w:r>
        <w:rPr>
          <w:sz w:val="24"/>
        </w:rPr>
        <w:t>прилагательных;</w:t>
      </w:r>
    </w:p>
    <w:p w:rsidR="00C4680A" w:rsidRDefault="00C4680A" w:rsidP="00485916">
      <w:pPr>
        <w:pStyle w:val="a4"/>
        <w:numPr>
          <w:ilvl w:val="0"/>
          <w:numId w:val="39"/>
        </w:numPr>
        <w:tabs>
          <w:tab w:val="left" w:pos="1666"/>
        </w:tabs>
        <w:ind w:left="0" w:hanging="708"/>
        <w:jc w:val="both"/>
        <w:rPr>
          <w:sz w:val="24"/>
        </w:rPr>
      </w:pPr>
      <w:r>
        <w:rPr>
          <w:sz w:val="24"/>
        </w:rPr>
        <w:t>Раздельное написание предлогов с именами</w:t>
      </w:r>
      <w:r>
        <w:rPr>
          <w:spacing w:val="-8"/>
          <w:sz w:val="24"/>
        </w:rPr>
        <w:t xml:space="preserve"> </w:t>
      </w:r>
      <w:r>
        <w:rPr>
          <w:sz w:val="24"/>
        </w:rPr>
        <w:t>существительными;</w:t>
      </w:r>
    </w:p>
    <w:p w:rsidR="00C4680A" w:rsidRDefault="00C4680A" w:rsidP="00485916">
      <w:pPr>
        <w:pStyle w:val="a4"/>
        <w:numPr>
          <w:ilvl w:val="0"/>
          <w:numId w:val="39"/>
        </w:numPr>
        <w:tabs>
          <w:tab w:val="left" w:pos="1666"/>
        </w:tabs>
        <w:ind w:left="0" w:hanging="708"/>
        <w:jc w:val="both"/>
        <w:rPr>
          <w:sz w:val="24"/>
        </w:rPr>
      </w:pPr>
      <w:r>
        <w:rPr>
          <w:sz w:val="24"/>
        </w:rPr>
        <w:t>Раздельное написание предлогов с личными</w:t>
      </w:r>
      <w:r>
        <w:rPr>
          <w:spacing w:val="-8"/>
          <w:sz w:val="24"/>
        </w:rPr>
        <w:t xml:space="preserve"> </w:t>
      </w:r>
      <w:r>
        <w:rPr>
          <w:sz w:val="24"/>
        </w:rPr>
        <w:t>местоимениями;</w:t>
      </w:r>
    </w:p>
    <w:p w:rsidR="00C4680A" w:rsidRDefault="00C4680A" w:rsidP="00485916">
      <w:pPr>
        <w:pStyle w:val="a4"/>
        <w:numPr>
          <w:ilvl w:val="0"/>
          <w:numId w:val="39"/>
        </w:numPr>
        <w:tabs>
          <w:tab w:val="left" w:pos="1666"/>
        </w:tabs>
        <w:ind w:left="0" w:hanging="708"/>
        <w:jc w:val="both"/>
        <w:rPr>
          <w:sz w:val="24"/>
        </w:rPr>
      </w:pPr>
      <w:r>
        <w:rPr>
          <w:sz w:val="24"/>
        </w:rPr>
        <w:t>Раздельное написание частицы не с</w:t>
      </w:r>
      <w:r>
        <w:rPr>
          <w:spacing w:val="-8"/>
          <w:sz w:val="24"/>
        </w:rPr>
        <w:t xml:space="preserve"> </w:t>
      </w:r>
      <w:r>
        <w:rPr>
          <w:sz w:val="24"/>
        </w:rPr>
        <w:t>глаголами;</w:t>
      </w:r>
    </w:p>
    <w:p w:rsidR="00C4680A" w:rsidRDefault="00C4680A" w:rsidP="00485916">
      <w:pPr>
        <w:pStyle w:val="a4"/>
        <w:numPr>
          <w:ilvl w:val="0"/>
          <w:numId w:val="39"/>
        </w:numPr>
        <w:tabs>
          <w:tab w:val="left" w:pos="1665"/>
          <w:tab w:val="left" w:pos="1666"/>
        </w:tabs>
        <w:spacing w:line="276" w:lineRule="auto"/>
        <w:ind w:left="0" w:firstLine="0"/>
        <w:rPr>
          <w:sz w:val="24"/>
        </w:rPr>
      </w:pPr>
      <w:r>
        <w:rPr>
          <w:sz w:val="24"/>
        </w:rPr>
        <w:t>Мягкий знак после шипящих на конце глаголов во 2 лице единственного числа (читаешь, учишь);</w:t>
      </w:r>
    </w:p>
    <w:p w:rsidR="00C4680A" w:rsidRDefault="00C4680A" w:rsidP="00485916">
      <w:pPr>
        <w:pStyle w:val="a4"/>
        <w:numPr>
          <w:ilvl w:val="0"/>
          <w:numId w:val="39"/>
        </w:numPr>
        <w:tabs>
          <w:tab w:val="left" w:pos="1665"/>
          <w:tab w:val="left" w:pos="1666"/>
        </w:tabs>
        <w:ind w:left="0" w:hanging="708"/>
        <w:rPr>
          <w:sz w:val="24"/>
        </w:rPr>
      </w:pPr>
      <w:r>
        <w:rPr>
          <w:sz w:val="24"/>
        </w:rPr>
        <w:t>Мягкий знак в глаголах в сочетании</w:t>
      </w:r>
      <w:r>
        <w:rPr>
          <w:spacing w:val="-2"/>
          <w:sz w:val="24"/>
        </w:rPr>
        <w:t xml:space="preserve"> </w:t>
      </w:r>
      <w:r>
        <w:rPr>
          <w:sz w:val="24"/>
        </w:rPr>
        <w:t>–ться;</w:t>
      </w:r>
    </w:p>
    <w:p w:rsidR="00C4680A" w:rsidRDefault="00C4680A" w:rsidP="00485916">
      <w:pPr>
        <w:pStyle w:val="a4"/>
        <w:numPr>
          <w:ilvl w:val="0"/>
          <w:numId w:val="39"/>
        </w:numPr>
        <w:tabs>
          <w:tab w:val="left" w:pos="1665"/>
          <w:tab w:val="left" w:pos="1666"/>
        </w:tabs>
        <w:ind w:left="0" w:hanging="708"/>
        <w:rPr>
          <w:sz w:val="24"/>
        </w:rPr>
      </w:pPr>
      <w:r>
        <w:rPr>
          <w:sz w:val="24"/>
        </w:rPr>
        <w:t>Безударные личные окончания</w:t>
      </w:r>
      <w:r>
        <w:rPr>
          <w:spacing w:val="-5"/>
          <w:sz w:val="24"/>
        </w:rPr>
        <w:t xml:space="preserve"> </w:t>
      </w:r>
      <w:r>
        <w:rPr>
          <w:sz w:val="24"/>
        </w:rPr>
        <w:t>глаголов;</w:t>
      </w:r>
    </w:p>
    <w:p w:rsidR="00C4680A" w:rsidRDefault="00C4680A" w:rsidP="00485916">
      <w:pPr>
        <w:pStyle w:val="a4"/>
        <w:numPr>
          <w:ilvl w:val="0"/>
          <w:numId w:val="39"/>
        </w:numPr>
        <w:tabs>
          <w:tab w:val="left" w:pos="1665"/>
          <w:tab w:val="left" w:pos="1666"/>
        </w:tabs>
        <w:ind w:left="0" w:hanging="708"/>
        <w:rPr>
          <w:sz w:val="24"/>
        </w:rPr>
      </w:pPr>
      <w:r>
        <w:rPr>
          <w:sz w:val="24"/>
        </w:rPr>
        <w:t>Раздельное написание предлогов с другими</w:t>
      </w:r>
      <w:r>
        <w:rPr>
          <w:spacing w:val="-8"/>
          <w:sz w:val="24"/>
        </w:rPr>
        <w:t xml:space="preserve"> </w:t>
      </w:r>
      <w:r>
        <w:rPr>
          <w:sz w:val="24"/>
        </w:rPr>
        <w:t>словами;</w:t>
      </w:r>
    </w:p>
    <w:p w:rsidR="00C4680A" w:rsidRDefault="00C4680A" w:rsidP="00485916">
      <w:pPr>
        <w:pStyle w:val="a4"/>
        <w:numPr>
          <w:ilvl w:val="0"/>
          <w:numId w:val="39"/>
        </w:numPr>
        <w:tabs>
          <w:tab w:val="left" w:pos="1665"/>
          <w:tab w:val="left" w:pos="1666"/>
        </w:tabs>
        <w:spacing w:line="278" w:lineRule="auto"/>
        <w:ind w:left="0" w:firstLine="0"/>
        <w:rPr>
          <w:sz w:val="24"/>
        </w:rPr>
      </w:pPr>
      <w:r>
        <w:rPr>
          <w:sz w:val="24"/>
        </w:rPr>
        <w:t>Знаки препинания в конце предложения: точка, вопросительный и восклицательный знаки;</w:t>
      </w:r>
    </w:p>
    <w:p w:rsidR="00C4680A" w:rsidRDefault="00C4680A" w:rsidP="00485916">
      <w:pPr>
        <w:pStyle w:val="a4"/>
        <w:numPr>
          <w:ilvl w:val="0"/>
          <w:numId w:val="39"/>
        </w:numPr>
        <w:tabs>
          <w:tab w:val="left" w:pos="1666"/>
        </w:tabs>
        <w:spacing w:line="272" w:lineRule="exact"/>
        <w:ind w:left="0" w:hanging="708"/>
        <w:jc w:val="both"/>
        <w:rPr>
          <w:sz w:val="24"/>
        </w:rPr>
      </w:pPr>
      <w:r>
        <w:rPr>
          <w:sz w:val="24"/>
        </w:rPr>
        <w:t>Знаки препинания (запятая) в предложениях с однородными членами</w:t>
      </w:r>
      <w:r>
        <w:rPr>
          <w:spacing w:val="-11"/>
          <w:sz w:val="24"/>
        </w:rPr>
        <w:t xml:space="preserve"> </w:t>
      </w:r>
      <w:r>
        <w:rPr>
          <w:sz w:val="24"/>
        </w:rPr>
        <w:t>предложения;</w:t>
      </w:r>
    </w:p>
    <w:p w:rsidR="00C4680A" w:rsidRDefault="00C4680A" w:rsidP="00485916">
      <w:pPr>
        <w:pStyle w:val="a4"/>
        <w:numPr>
          <w:ilvl w:val="0"/>
          <w:numId w:val="39"/>
        </w:numPr>
        <w:tabs>
          <w:tab w:val="left" w:pos="1666"/>
        </w:tabs>
        <w:ind w:left="0" w:hanging="708"/>
        <w:jc w:val="both"/>
        <w:rPr>
          <w:sz w:val="24"/>
        </w:rPr>
      </w:pPr>
      <w:r>
        <w:rPr>
          <w:sz w:val="24"/>
        </w:rPr>
        <w:t>Запятая с обращениями в</w:t>
      </w:r>
      <w:r>
        <w:rPr>
          <w:spacing w:val="-3"/>
          <w:sz w:val="24"/>
        </w:rPr>
        <w:t xml:space="preserve"> </w:t>
      </w:r>
      <w:r>
        <w:rPr>
          <w:sz w:val="24"/>
        </w:rPr>
        <w:t>предложении;</w:t>
      </w:r>
    </w:p>
    <w:p w:rsidR="00C4680A" w:rsidRDefault="00C4680A" w:rsidP="00485916">
      <w:pPr>
        <w:pStyle w:val="a4"/>
        <w:numPr>
          <w:ilvl w:val="0"/>
          <w:numId w:val="39"/>
        </w:numPr>
        <w:tabs>
          <w:tab w:val="left" w:pos="1666"/>
        </w:tabs>
        <w:ind w:left="0" w:hanging="708"/>
        <w:jc w:val="both"/>
        <w:rPr>
          <w:sz w:val="24"/>
        </w:rPr>
      </w:pPr>
      <w:r>
        <w:rPr>
          <w:sz w:val="24"/>
        </w:rPr>
        <w:t>Запятая между частями в сложном</w:t>
      </w:r>
      <w:r>
        <w:rPr>
          <w:spacing w:val="-8"/>
          <w:sz w:val="24"/>
        </w:rPr>
        <w:t xml:space="preserve"> </w:t>
      </w:r>
      <w:r>
        <w:rPr>
          <w:sz w:val="24"/>
        </w:rPr>
        <w:t>предложении.</w:t>
      </w:r>
    </w:p>
    <w:p w:rsidR="00C4680A" w:rsidRDefault="00C4680A" w:rsidP="00485916">
      <w:pPr>
        <w:pStyle w:val="a3"/>
        <w:numPr>
          <w:ilvl w:val="0"/>
          <w:numId w:val="39"/>
        </w:numPr>
        <w:spacing w:line="276" w:lineRule="auto"/>
        <w:ind w:left="0"/>
        <w:jc w:val="left"/>
      </w:pPr>
      <w:r>
        <w:rPr>
          <w:b/>
        </w:rPr>
        <w:t xml:space="preserve">Развитие речи. </w:t>
      </w:r>
      <w:r>
        <w:t>Осознание ситуации общения: с какой целью, с кем и где происходит общение? Практическое овладение диалоговой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 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w:t>
      </w:r>
    </w:p>
    <w:p w:rsidR="00C4680A" w:rsidRDefault="00C4680A" w:rsidP="00485916">
      <w:pPr>
        <w:pStyle w:val="a3"/>
        <w:numPr>
          <w:ilvl w:val="0"/>
          <w:numId w:val="39"/>
        </w:numPr>
        <w:spacing w:line="276" w:lineRule="auto"/>
        <w:ind w:left="0"/>
        <w:jc w:val="left"/>
      </w:pPr>
      <w:r>
        <w:rPr>
          <w:b/>
        </w:rPr>
        <w:t xml:space="preserve">Текст. </w:t>
      </w:r>
      <w:r>
        <w:t>Признаки текста. Смысловое единство предложений в тексте. Заглавие текста. Последовательность предложений в тексте.</w:t>
      </w:r>
    </w:p>
    <w:p w:rsidR="00C4680A" w:rsidRDefault="00C4680A" w:rsidP="00485916">
      <w:pPr>
        <w:pStyle w:val="a3"/>
        <w:numPr>
          <w:ilvl w:val="0"/>
          <w:numId w:val="39"/>
        </w:numPr>
        <w:spacing w:line="276" w:lineRule="auto"/>
        <w:ind w:left="0"/>
      </w:pPr>
      <w:r>
        <w:t>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w:t>
      </w:r>
    </w:p>
    <w:p w:rsidR="00C4680A" w:rsidRDefault="00C4680A" w:rsidP="00485916">
      <w:pPr>
        <w:pStyle w:val="a3"/>
        <w:numPr>
          <w:ilvl w:val="0"/>
          <w:numId w:val="39"/>
        </w:numPr>
        <w:spacing w:line="276" w:lineRule="auto"/>
        <w:ind w:left="0"/>
      </w:pPr>
      <w:r>
        <w:t>План текста. Составление планов к заданным текстам. Создание собственных текстов по предложенным и самостоятельно составленным планам.</w:t>
      </w:r>
    </w:p>
    <w:p w:rsidR="00C4680A" w:rsidRDefault="00C4680A" w:rsidP="00485916">
      <w:pPr>
        <w:pStyle w:val="a3"/>
        <w:numPr>
          <w:ilvl w:val="0"/>
          <w:numId w:val="39"/>
        </w:numPr>
        <w:spacing w:line="276" w:lineRule="auto"/>
        <w:ind w:left="0"/>
        <w:jc w:val="left"/>
      </w:pPr>
      <w:r>
        <w:t>Типы текстов: описание, повествование, рассуждение, их особенности. Знакомство с жанрами письма и поздравления.</w:t>
      </w:r>
    </w:p>
    <w:p w:rsidR="00C4680A" w:rsidRDefault="00C4680A" w:rsidP="00485916">
      <w:pPr>
        <w:pStyle w:val="a3"/>
        <w:numPr>
          <w:ilvl w:val="0"/>
          <w:numId w:val="39"/>
        </w:numPr>
        <w:spacing w:line="276" w:lineRule="auto"/>
        <w:ind w:left="0"/>
      </w:pPr>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тексте синонимов и антонимов.</w:t>
      </w:r>
    </w:p>
    <w:p w:rsidR="00C4680A" w:rsidRDefault="00C4680A" w:rsidP="00485916">
      <w:pPr>
        <w:pStyle w:val="a3"/>
        <w:numPr>
          <w:ilvl w:val="0"/>
          <w:numId w:val="39"/>
        </w:numPr>
        <w:spacing w:line="276" w:lineRule="auto"/>
        <w:ind w:left="0"/>
      </w:pPr>
      <w:r>
        <w:t>Знакомство с основными видами изложений и сочинений (без заучивания учащимися определений): изложение подробное и выборочное, изложение с элементами сочинения; сочинение – повествование; сочинение - описание; сочинение – рассуждение.</w:t>
      </w:r>
    </w:p>
    <w:p w:rsidR="00C4680A" w:rsidRDefault="008922E6" w:rsidP="00485916">
      <w:pPr>
        <w:pStyle w:val="2"/>
        <w:numPr>
          <w:ilvl w:val="0"/>
          <w:numId w:val="39"/>
        </w:numPr>
        <w:tabs>
          <w:tab w:val="left" w:pos="2373"/>
        </w:tabs>
        <w:ind w:left="0"/>
        <w:jc w:val="both"/>
      </w:pPr>
      <w:r>
        <w:t>2.2.2.2</w:t>
      </w:r>
      <w:r w:rsidR="00C4680A">
        <w:t>.</w:t>
      </w:r>
      <w:r w:rsidR="00C4680A">
        <w:tab/>
        <w:t>Литературное</w:t>
      </w:r>
      <w:r w:rsidR="00C4680A">
        <w:rPr>
          <w:spacing w:val="-2"/>
        </w:rPr>
        <w:t xml:space="preserve"> </w:t>
      </w:r>
      <w:r w:rsidR="00C4680A">
        <w:t>чтение</w:t>
      </w:r>
    </w:p>
    <w:p w:rsidR="00C4680A" w:rsidRPr="00C4680A" w:rsidRDefault="00C4680A" w:rsidP="00485916">
      <w:pPr>
        <w:pStyle w:val="a4"/>
        <w:numPr>
          <w:ilvl w:val="0"/>
          <w:numId w:val="39"/>
        </w:numPr>
        <w:spacing w:line="276" w:lineRule="auto"/>
        <w:ind w:left="0"/>
        <w:rPr>
          <w:b/>
          <w:sz w:val="24"/>
        </w:rPr>
      </w:pPr>
      <w:r w:rsidRPr="00C4680A">
        <w:rPr>
          <w:b/>
          <w:sz w:val="24"/>
        </w:rPr>
        <w:t>Виды речевой и читательской деятельности</w:t>
      </w:r>
    </w:p>
    <w:p w:rsidR="00C4680A" w:rsidRPr="00C4680A" w:rsidRDefault="00C4680A" w:rsidP="00485916">
      <w:pPr>
        <w:pStyle w:val="a4"/>
        <w:numPr>
          <w:ilvl w:val="0"/>
          <w:numId w:val="39"/>
        </w:numPr>
        <w:spacing w:line="275" w:lineRule="exact"/>
        <w:ind w:left="0"/>
        <w:rPr>
          <w:b/>
          <w:sz w:val="24"/>
        </w:rPr>
      </w:pPr>
      <w:r w:rsidRPr="00C4680A">
        <w:rPr>
          <w:b/>
          <w:sz w:val="24"/>
        </w:rPr>
        <w:t>Аудирование (слушание)</w:t>
      </w:r>
    </w:p>
    <w:p w:rsidR="00C4680A" w:rsidRDefault="00C4680A" w:rsidP="00485916">
      <w:pPr>
        <w:pStyle w:val="a3"/>
        <w:numPr>
          <w:ilvl w:val="0"/>
          <w:numId w:val="39"/>
        </w:numPr>
        <w:spacing w:line="276" w:lineRule="auto"/>
        <w:ind w:left="0"/>
      </w:pPr>
      <w: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C4680A" w:rsidRDefault="00C4680A" w:rsidP="00485916">
      <w:pPr>
        <w:pStyle w:val="a3"/>
        <w:numPr>
          <w:ilvl w:val="0"/>
          <w:numId w:val="39"/>
        </w:numPr>
        <w:ind w:left="0"/>
        <w:jc w:val="left"/>
      </w:pPr>
      <w:r>
        <w:t>Развитие умения наблюдать за выразительностью речи, особенностью авторского стиля.</w:t>
      </w:r>
    </w:p>
    <w:p w:rsidR="00C4680A" w:rsidRDefault="00C4680A" w:rsidP="00485916">
      <w:pPr>
        <w:pStyle w:val="2"/>
        <w:numPr>
          <w:ilvl w:val="0"/>
          <w:numId w:val="39"/>
        </w:numPr>
        <w:ind w:left="0"/>
        <w:jc w:val="both"/>
      </w:pPr>
      <w:r>
        <w:t>Чтение</w:t>
      </w:r>
    </w:p>
    <w:p w:rsidR="00C4680A" w:rsidRDefault="00C4680A" w:rsidP="00485916">
      <w:pPr>
        <w:pStyle w:val="a3"/>
        <w:numPr>
          <w:ilvl w:val="0"/>
          <w:numId w:val="39"/>
        </w:numPr>
        <w:spacing w:line="271" w:lineRule="auto"/>
        <w:ind w:left="0"/>
      </w:pPr>
      <w:r>
        <w:rPr>
          <w:b/>
        </w:rPr>
        <w:t xml:space="preserve">Чтение вслух. </w:t>
      </w:r>
      <w:r>
        <w:t xml:space="preserve">Ориентация на развитие речевой культуры учащихся и формирование у них </w:t>
      </w:r>
      <w:r>
        <w:lastRenderedPageBreak/>
        <w:t>коммуникативно-речевых умений и навыков.</w:t>
      </w:r>
    </w:p>
    <w:p w:rsidR="00C4680A" w:rsidRDefault="00C4680A" w:rsidP="00485916">
      <w:pPr>
        <w:pStyle w:val="a3"/>
        <w:numPr>
          <w:ilvl w:val="0"/>
          <w:numId w:val="39"/>
        </w:numPr>
        <w:spacing w:line="276" w:lineRule="auto"/>
        <w:ind w:left="0"/>
      </w:pP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чтения),постепенное увеличение скорости чтения.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w:t>
      </w:r>
      <w:r>
        <w:rPr>
          <w:spacing w:val="-10"/>
        </w:rPr>
        <w:t xml:space="preserve"> </w:t>
      </w:r>
      <w:r>
        <w:t>паузы).</w:t>
      </w:r>
    </w:p>
    <w:p w:rsidR="00C4680A" w:rsidRDefault="00C4680A" w:rsidP="00485916">
      <w:pPr>
        <w:pStyle w:val="a3"/>
        <w:numPr>
          <w:ilvl w:val="0"/>
          <w:numId w:val="39"/>
        </w:numPr>
        <w:ind w:left="0"/>
        <w:jc w:val="left"/>
      </w:pPr>
      <w:r>
        <w:t>Развитие умения переходить от чтения вслух к чтению про себя.</w:t>
      </w:r>
    </w:p>
    <w:p w:rsidR="00C4680A" w:rsidRPr="00C4680A" w:rsidRDefault="00C4680A" w:rsidP="00485916">
      <w:pPr>
        <w:pStyle w:val="a4"/>
        <w:numPr>
          <w:ilvl w:val="0"/>
          <w:numId w:val="39"/>
        </w:numPr>
        <w:tabs>
          <w:tab w:val="left" w:pos="1666"/>
        </w:tabs>
        <w:ind w:left="0"/>
        <w:jc w:val="both"/>
        <w:rPr>
          <w:sz w:val="24"/>
        </w:rPr>
      </w:pPr>
      <w:r>
        <w:rPr>
          <w:b/>
        </w:rPr>
        <w:t xml:space="preserve">Чтение про себя. </w:t>
      </w:r>
      <w:r>
        <w:t>Осознание смысла произведения при чтении про себя (доступных по объёму и</w:t>
      </w:r>
    </w:p>
    <w:p w:rsidR="00C4680A" w:rsidRDefault="00C4680A" w:rsidP="00485916">
      <w:pPr>
        <w:pStyle w:val="a3"/>
        <w:numPr>
          <w:ilvl w:val="0"/>
          <w:numId w:val="39"/>
        </w:numPr>
        <w:spacing w:line="273" w:lineRule="auto"/>
        <w:ind w:left="0"/>
      </w:pPr>
      <w:r>
        <w:t>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C4680A" w:rsidRDefault="00C4680A" w:rsidP="00485916">
      <w:pPr>
        <w:pStyle w:val="2"/>
        <w:numPr>
          <w:ilvl w:val="0"/>
          <w:numId w:val="39"/>
        </w:numPr>
        <w:ind w:left="0"/>
        <w:jc w:val="both"/>
      </w:pPr>
      <w:r>
        <w:t>Работа с различными видами текста</w:t>
      </w:r>
    </w:p>
    <w:p w:rsidR="00C4680A" w:rsidRDefault="00C4680A" w:rsidP="00485916">
      <w:pPr>
        <w:pStyle w:val="a3"/>
        <w:numPr>
          <w:ilvl w:val="0"/>
          <w:numId w:val="39"/>
        </w:numPr>
        <w:ind w:left="0"/>
        <w:jc w:val="left"/>
      </w:pPr>
      <w:r>
        <w:t>Общее представление о разных видах текста: художественном, учебном, научно-популярном</w:t>
      </w:r>
    </w:p>
    <w:p w:rsidR="00C4680A" w:rsidRDefault="00C4680A" w:rsidP="00485916">
      <w:pPr>
        <w:pStyle w:val="a3"/>
        <w:numPr>
          <w:ilvl w:val="0"/>
          <w:numId w:val="39"/>
        </w:numPr>
        <w:spacing w:line="276" w:lineRule="auto"/>
        <w:ind w:left="0"/>
      </w:pPr>
      <w:r>
        <w:t>— и их сравнение. Определение целей создания этих видов текста. Особенности фольклорного текста. Умение ориентироваться в нравственном содержании художественных произведений, осознавать сущность поведения героев.</w:t>
      </w:r>
    </w:p>
    <w:p w:rsidR="00C4680A" w:rsidRDefault="00C4680A" w:rsidP="00485916">
      <w:pPr>
        <w:pStyle w:val="a3"/>
        <w:numPr>
          <w:ilvl w:val="0"/>
          <w:numId w:val="39"/>
        </w:numPr>
        <w:spacing w:line="278" w:lineRule="auto"/>
        <w:ind w:left="0"/>
      </w:pPr>
      <w:r>
        <w:t>Практическое освоение умения отличать текст от набора предложений. Прогнозирование содержания книги по её названию и оформлению.</w:t>
      </w:r>
    </w:p>
    <w:p w:rsidR="00C4680A" w:rsidRDefault="00C4680A" w:rsidP="00485916">
      <w:pPr>
        <w:pStyle w:val="a3"/>
        <w:numPr>
          <w:ilvl w:val="0"/>
          <w:numId w:val="39"/>
        </w:numPr>
        <w:spacing w:line="276" w:lineRule="auto"/>
        <w:ind w:left="0"/>
      </w:pPr>
      <w:r>
        <w:t>Самостоятельное определение темы и главной мысли, структуры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C4680A" w:rsidRDefault="00C4680A" w:rsidP="00485916">
      <w:pPr>
        <w:pStyle w:val="a3"/>
        <w:numPr>
          <w:ilvl w:val="0"/>
          <w:numId w:val="39"/>
        </w:numPr>
        <w:spacing w:line="276" w:lineRule="auto"/>
        <w:ind w:left="0"/>
      </w:pPr>
      <w: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C4680A" w:rsidRDefault="00C4680A" w:rsidP="00485916">
      <w:pPr>
        <w:pStyle w:val="2"/>
        <w:numPr>
          <w:ilvl w:val="0"/>
          <w:numId w:val="39"/>
        </w:numPr>
        <w:ind w:left="0"/>
      </w:pPr>
      <w:r>
        <w:t>Библиографическая культура</w:t>
      </w:r>
    </w:p>
    <w:p w:rsidR="00C4680A" w:rsidRDefault="00C4680A" w:rsidP="00485916">
      <w:pPr>
        <w:pStyle w:val="a3"/>
        <w:numPr>
          <w:ilvl w:val="0"/>
          <w:numId w:val="39"/>
        </w:numPr>
        <w:spacing w:line="276" w:lineRule="auto"/>
        <w:ind w:left="0"/>
      </w:pPr>
      <w: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C4680A" w:rsidRDefault="00C4680A" w:rsidP="00485916">
      <w:pPr>
        <w:pStyle w:val="a3"/>
        <w:numPr>
          <w:ilvl w:val="0"/>
          <w:numId w:val="39"/>
        </w:numPr>
        <w:ind w:left="0"/>
        <w:jc w:val="left"/>
      </w:pPr>
      <w:r>
        <w:t>Умение самостоятельно составить аннотацию.</w:t>
      </w:r>
    </w:p>
    <w:p w:rsidR="00C4680A" w:rsidRDefault="00C4680A" w:rsidP="00485916">
      <w:pPr>
        <w:pStyle w:val="a3"/>
        <w:numPr>
          <w:ilvl w:val="0"/>
          <w:numId w:val="39"/>
        </w:numPr>
        <w:spacing w:line="276" w:lineRule="auto"/>
        <w:ind w:left="0"/>
      </w:pPr>
      <w:r>
        <w:t>Виды информации в книге: научная, художественная (с опорой на внешние показатели книги), её справочно-иллюстративный материал.</w:t>
      </w:r>
    </w:p>
    <w:p w:rsidR="00C4680A" w:rsidRDefault="00C4680A" w:rsidP="00485916">
      <w:pPr>
        <w:pStyle w:val="a3"/>
        <w:numPr>
          <w:ilvl w:val="0"/>
          <w:numId w:val="39"/>
        </w:numPr>
        <w:spacing w:line="278" w:lineRule="auto"/>
        <w:ind w:left="0"/>
      </w:pPr>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C4680A" w:rsidRDefault="00C4680A" w:rsidP="00485916">
      <w:pPr>
        <w:pStyle w:val="a3"/>
        <w:numPr>
          <w:ilvl w:val="0"/>
          <w:numId w:val="39"/>
        </w:numPr>
        <w:spacing w:line="276" w:lineRule="auto"/>
        <w:ind w:left="0"/>
      </w:pPr>
      <w:r>
        <w:t>Самостоятельный выбор книг на основе рекомендательного списка, картотеки, открытого доступа к детским книгам в библиотеке, алфавитного и тематического каталога. Самостоятельное пользование соответствующими возрасту словарями и другой справочной литературой.</w:t>
      </w:r>
    </w:p>
    <w:p w:rsidR="00C4680A" w:rsidRDefault="00C4680A" w:rsidP="00485916">
      <w:pPr>
        <w:pStyle w:val="2"/>
        <w:numPr>
          <w:ilvl w:val="0"/>
          <w:numId w:val="39"/>
        </w:numPr>
        <w:ind w:left="0"/>
      </w:pPr>
      <w:r>
        <w:t>Работа с текстом художественного произведения</w:t>
      </w:r>
    </w:p>
    <w:p w:rsidR="00C4680A" w:rsidRDefault="00C4680A" w:rsidP="00485916">
      <w:pPr>
        <w:pStyle w:val="a3"/>
        <w:numPr>
          <w:ilvl w:val="0"/>
          <w:numId w:val="39"/>
        </w:numPr>
        <w:spacing w:line="276" w:lineRule="auto"/>
        <w:ind w:left="0"/>
      </w:pPr>
      <w:r>
        <w:t>Определение (с помощью учителя) особенностей художественного текста: своеобразие выразительных средств языка. Осознание того,что фольклор есть выражение общечеловеческих нравственных правил и отношений. Понимание заглавия произведения, его адекватное соотношение с содержанием.</w:t>
      </w:r>
    </w:p>
    <w:p w:rsidR="00C4680A" w:rsidRDefault="00C4680A" w:rsidP="00485916">
      <w:pPr>
        <w:pStyle w:val="a3"/>
        <w:numPr>
          <w:ilvl w:val="0"/>
          <w:numId w:val="39"/>
        </w:numPr>
        <w:spacing w:line="276" w:lineRule="auto"/>
        <w:ind w:left="0"/>
      </w:pPr>
      <w:r>
        <w:t xml:space="preserve">Понимание нравственно-эстетического содержания прочитанного произведения, осознание мотивов поведения героев, анализ поступков героев с точки зрения нравственно-этических </w:t>
      </w:r>
      <w:r>
        <w:lastRenderedPageBreak/>
        <w:t>норм. Осмысление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(по вопросам учителя) эпизода с использованием специфической для данного произведения  лексики, рассказ по иллюстрациям,</w:t>
      </w:r>
      <w:r>
        <w:rPr>
          <w:spacing w:val="-1"/>
        </w:rPr>
        <w:t xml:space="preserve"> </w:t>
      </w:r>
      <w:r>
        <w:t>пересказ.</w:t>
      </w:r>
    </w:p>
    <w:p w:rsidR="00C4680A" w:rsidRPr="00AC26CA" w:rsidRDefault="00C4680A" w:rsidP="00485916">
      <w:pPr>
        <w:pStyle w:val="a3"/>
        <w:numPr>
          <w:ilvl w:val="0"/>
          <w:numId w:val="39"/>
        </w:numPr>
        <w:spacing w:line="276" w:lineRule="auto"/>
        <w:ind w:left="0"/>
      </w:pPr>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C4680A" w:rsidRDefault="00C4680A" w:rsidP="00485916">
      <w:pPr>
        <w:pStyle w:val="a3"/>
        <w:numPr>
          <w:ilvl w:val="0"/>
          <w:numId w:val="39"/>
        </w:numPr>
        <w:spacing w:line="278" w:lineRule="auto"/>
        <w:ind w:left="0"/>
      </w:pPr>
      <w:r>
        <w:t>Освоение разных видов пересказа художественного текста: подробный, выборочный и краткий (передача основных мыслей).</w:t>
      </w:r>
    </w:p>
    <w:p w:rsidR="00C4680A" w:rsidRDefault="00C4680A" w:rsidP="00485916">
      <w:pPr>
        <w:pStyle w:val="a3"/>
        <w:numPr>
          <w:ilvl w:val="0"/>
          <w:numId w:val="39"/>
        </w:numPr>
        <w:spacing w:line="276" w:lineRule="auto"/>
        <w:ind w:left="0"/>
      </w:pPr>
      <w:r>
        <w:t>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ключевых слов, озаглавливание, подробный пересказ эпизода; план (в виде назывных предложений из текста, в виде вопросов, в виде самостоятельно сформулированного высказывания) и на его основе подробный пересказ всего текста.</w:t>
      </w:r>
    </w:p>
    <w:p w:rsidR="00C4680A" w:rsidRDefault="00C4680A" w:rsidP="00485916">
      <w:pPr>
        <w:pStyle w:val="a3"/>
        <w:numPr>
          <w:ilvl w:val="0"/>
          <w:numId w:val="39"/>
        </w:numPr>
        <w:spacing w:line="276" w:lineRule="auto"/>
        <w:ind w:left="0"/>
      </w:pPr>
      <w: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C4680A" w:rsidRDefault="00C4680A" w:rsidP="00485916">
      <w:pPr>
        <w:pStyle w:val="a3"/>
        <w:numPr>
          <w:ilvl w:val="0"/>
          <w:numId w:val="39"/>
        </w:numPr>
        <w:spacing w:line="278" w:lineRule="auto"/>
        <w:ind w:left="0"/>
      </w:pPr>
      <w:r>
        <w:t>Развитие наблюдательности при чтении поэтических текстов. Развитие умения предвосхищать (предвидеть) ход развития сюжета, последовательность событий.</w:t>
      </w:r>
    </w:p>
    <w:p w:rsidR="00C4680A" w:rsidRDefault="00C4680A" w:rsidP="00485916">
      <w:pPr>
        <w:pStyle w:val="2"/>
        <w:numPr>
          <w:ilvl w:val="0"/>
          <w:numId w:val="39"/>
        </w:numPr>
        <w:ind w:left="0"/>
      </w:pPr>
      <w:r>
        <w:t>Работа с научно-популярным, учебным и другими текстами</w:t>
      </w:r>
    </w:p>
    <w:p w:rsidR="00C4680A" w:rsidRDefault="00C4680A" w:rsidP="00485916">
      <w:pPr>
        <w:pStyle w:val="a3"/>
        <w:numPr>
          <w:ilvl w:val="0"/>
          <w:numId w:val="39"/>
        </w:numPr>
        <w:spacing w:line="276" w:lineRule="auto"/>
        <w:ind w:left="0"/>
      </w:pP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C4680A" w:rsidRDefault="00C4680A" w:rsidP="00485916">
      <w:pPr>
        <w:pStyle w:val="a3"/>
        <w:numPr>
          <w:ilvl w:val="0"/>
          <w:numId w:val="39"/>
        </w:numPr>
        <w:spacing w:line="276" w:lineRule="auto"/>
        <w:ind w:left="0"/>
      </w:pPr>
      <w:r>
        <w:rPr>
          <w:b/>
        </w:rPr>
        <w:t>Говорение (культура речевого общения)</w:t>
      </w:r>
      <w: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в условиях внеучебного общения. Знакомство с особенностями национального этикета на основе литературных, фольклорных</w:t>
      </w:r>
      <w:r>
        <w:rPr>
          <w:spacing w:val="-19"/>
        </w:rPr>
        <w:t xml:space="preserve"> </w:t>
      </w:r>
      <w:r>
        <w:t>произведений.</w:t>
      </w:r>
    </w:p>
    <w:p w:rsidR="00C4680A" w:rsidRDefault="00C4680A" w:rsidP="00485916">
      <w:pPr>
        <w:pStyle w:val="a3"/>
        <w:numPr>
          <w:ilvl w:val="0"/>
          <w:numId w:val="39"/>
        </w:numPr>
        <w:spacing w:line="273" w:lineRule="auto"/>
        <w:ind w:left="0"/>
      </w:pPr>
      <w:r>
        <w:rPr>
          <w:b/>
        </w:rPr>
        <w:t xml:space="preserve">Работа со словом </w:t>
      </w:r>
      <w:r>
        <w:t>(распознавать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C4680A" w:rsidRPr="00C4680A" w:rsidRDefault="00C4680A" w:rsidP="00485916">
      <w:pPr>
        <w:pStyle w:val="a4"/>
        <w:numPr>
          <w:ilvl w:val="0"/>
          <w:numId w:val="39"/>
        </w:numPr>
        <w:spacing w:line="276" w:lineRule="auto"/>
        <w:ind w:left="0"/>
        <w:jc w:val="both"/>
        <w:rPr>
          <w:sz w:val="24"/>
          <w:szCs w:val="24"/>
          <w:lang w:val="tt-RU"/>
        </w:rPr>
      </w:pPr>
      <w:r w:rsidRPr="00C4680A">
        <w:rPr>
          <w:lang w:val="tt-RU"/>
        </w:rPr>
        <w:lastRenderedPageBreak/>
        <w:t xml:space="preserve">                 </w:t>
      </w:r>
      <w:r w:rsidRPr="00C4680A">
        <w:rPr>
          <w:sz w:val="24"/>
          <w:szCs w:val="24"/>
        </w:rPr>
        <w:t xml:space="preserve">Монолог как форма речевого высказывания. Умение построить монологическое речевое </w:t>
      </w:r>
      <w:r w:rsidRPr="00C4680A">
        <w:rPr>
          <w:sz w:val="24"/>
          <w:szCs w:val="24"/>
          <w:lang w:val="tt-RU"/>
        </w:rPr>
        <w:t xml:space="preserve">      </w:t>
      </w:r>
      <w:r w:rsidRPr="00C4680A">
        <w:rPr>
          <w:sz w:val="24"/>
          <w:szCs w:val="24"/>
        </w:rPr>
        <w:t>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w:t>
      </w:r>
    </w:p>
    <w:p w:rsidR="00C4680A" w:rsidRDefault="00C4680A" w:rsidP="00485916">
      <w:pPr>
        <w:pStyle w:val="a3"/>
        <w:spacing w:line="276" w:lineRule="auto"/>
        <w:ind w:left="0" w:firstLine="453"/>
      </w:pPr>
      <w:r>
        <w:rPr>
          <w:lang w:val="tt-RU"/>
        </w:rPr>
        <w:t xml:space="preserve">                  </w:t>
      </w:r>
      <w:r>
        <w:t>Передача содержания прочитанного или прослушанного с учётом специфики научно- 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w:t>
      </w:r>
      <w:r>
        <w:rPr>
          <w:spacing w:val="-2"/>
        </w:rPr>
        <w:t xml:space="preserve"> </w:t>
      </w:r>
      <w:r>
        <w:t>высказывания.</w:t>
      </w:r>
    </w:p>
    <w:p w:rsidR="00C4680A" w:rsidRDefault="00C4680A" w:rsidP="00485916">
      <w:pPr>
        <w:pStyle w:val="a3"/>
        <w:spacing w:line="278" w:lineRule="auto"/>
        <w:ind w:left="0" w:firstLine="453"/>
      </w:pPr>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4680A" w:rsidRDefault="00C4680A" w:rsidP="00485916">
      <w:pPr>
        <w:pStyle w:val="2"/>
        <w:ind w:left="0"/>
      </w:pPr>
      <w:r>
        <w:t>Письмо (культура письменной речи)</w:t>
      </w:r>
    </w:p>
    <w:p w:rsidR="00C4680A" w:rsidRDefault="00C4680A" w:rsidP="00485916">
      <w:pPr>
        <w:pStyle w:val="a3"/>
        <w:spacing w:line="276" w:lineRule="auto"/>
        <w:ind w:left="0" w:firstLine="453"/>
      </w:pPr>
      <w: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C4680A" w:rsidRDefault="00C4680A" w:rsidP="00485916">
      <w:pPr>
        <w:pStyle w:val="2"/>
        <w:ind w:left="0"/>
      </w:pPr>
      <w:r>
        <w:t xml:space="preserve">Круг </w:t>
      </w:r>
      <w:r w:rsidR="00485916" w:rsidRPr="00A6743E">
        <w:t xml:space="preserve"> </w:t>
      </w:r>
      <w:r>
        <w:t xml:space="preserve">детского </w:t>
      </w:r>
      <w:r w:rsidR="00485916" w:rsidRPr="00A6743E">
        <w:t xml:space="preserve"> </w:t>
      </w:r>
      <w:r>
        <w:t>чтения</w:t>
      </w:r>
    </w:p>
    <w:p w:rsidR="00C4680A" w:rsidRDefault="00C4680A" w:rsidP="00485916">
      <w:pPr>
        <w:pStyle w:val="a3"/>
        <w:spacing w:line="278" w:lineRule="auto"/>
        <w:ind w:left="0" w:firstLine="453"/>
      </w:pPr>
      <w:r>
        <w:t>Знакомство с культурно-историческим наследием России, с общечеловеческими ценностями.</w:t>
      </w:r>
    </w:p>
    <w:p w:rsidR="00C4680A" w:rsidRDefault="00C4680A" w:rsidP="00485916">
      <w:pPr>
        <w:pStyle w:val="a3"/>
        <w:spacing w:line="276" w:lineRule="auto"/>
        <w:ind w:left="0" w:firstLine="453"/>
      </w:pPr>
      <w: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 С. Пушкина, М. Ю. Лермонтова, прозой Л. Н. Толстого, А. П. Чехова и других классиков отечественной литературы ХIХ-ХХвв.,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доступными для восприятия младших</w:t>
      </w:r>
      <w:r>
        <w:rPr>
          <w:spacing w:val="-20"/>
        </w:rPr>
        <w:t xml:space="preserve"> </w:t>
      </w:r>
      <w:r>
        <w:t>школьников.</w:t>
      </w:r>
    </w:p>
    <w:p w:rsidR="00C4680A" w:rsidRDefault="00C4680A" w:rsidP="00485916">
      <w:pPr>
        <w:pStyle w:val="a3"/>
        <w:spacing w:line="278" w:lineRule="auto"/>
        <w:ind w:left="0" w:firstLine="453"/>
      </w:pPr>
      <w: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C4680A" w:rsidRDefault="00C4680A" w:rsidP="00485916">
      <w:pPr>
        <w:pStyle w:val="a3"/>
        <w:tabs>
          <w:tab w:val="left" w:pos="2089"/>
          <w:tab w:val="left" w:pos="2938"/>
          <w:tab w:val="left" w:pos="3955"/>
          <w:tab w:val="left" w:pos="4850"/>
          <w:tab w:val="left" w:pos="6064"/>
          <w:tab w:val="left" w:pos="6941"/>
          <w:tab w:val="left" w:pos="7982"/>
          <w:tab w:val="left" w:pos="9295"/>
        </w:tabs>
        <w:spacing w:line="276" w:lineRule="auto"/>
        <w:ind w:left="0" w:firstLine="453"/>
        <w:jc w:val="right"/>
      </w:pPr>
      <w:r>
        <w:t>Книги</w:t>
      </w:r>
      <w:r>
        <w:rPr>
          <w:spacing w:val="20"/>
        </w:rPr>
        <w:t xml:space="preserve"> </w:t>
      </w:r>
      <w:r>
        <w:t>разных</w:t>
      </w:r>
      <w:r>
        <w:rPr>
          <w:spacing w:val="22"/>
        </w:rPr>
        <w:t xml:space="preserve"> </w:t>
      </w:r>
      <w:r>
        <w:t>видов:</w:t>
      </w:r>
      <w:r>
        <w:rPr>
          <w:spacing w:val="18"/>
        </w:rPr>
        <w:t xml:space="preserve"> </w:t>
      </w:r>
      <w:r>
        <w:t>художественная,</w:t>
      </w:r>
      <w:r>
        <w:rPr>
          <w:spacing w:val="20"/>
        </w:rPr>
        <w:t xml:space="preserve"> </w:t>
      </w:r>
      <w:r>
        <w:t>историческая,</w:t>
      </w:r>
      <w:r>
        <w:rPr>
          <w:spacing w:val="20"/>
        </w:rPr>
        <w:t xml:space="preserve"> </w:t>
      </w:r>
      <w:r>
        <w:t>приключенческая,</w:t>
      </w:r>
      <w:r>
        <w:rPr>
          <w:spacing w:val="22"/>
        </w:rPr>
        <w:t xml:space="preserve"> </w:t>
      </w:r>
      <w:r>
        <w:t>фантастическая, научно-популярная, справочно-энциклопедические, детские периодические издания</w:t>
      </w:r>
      <w:r>
        <w:rPr>
          <w:spacing w:val="-33"/>
        </w:rPr>
        <w:t xml:space="preserve"> </w:t>
      </w:r>
      <w:r>
        <w:t>(по</w:t>
      </w:r>
      <w:r>
        <w:rPr>
          <w:spacing w:val="-6"/>
        </w:rPr>
        <w:t xml:space="preserve"> </w:t>
      </w:r>
      <w:r>
        <w:t>выбору). Основные</w:t>
      </w:r>
      <w:r>
        <w:rPr>
          <w:spacing w:val="37"/>
        </w:rPr>
        <w:t xml:space="preserve"> </w:t>
      </w:r>
      <w:r>
        <w:t>темы</w:t>
      </w:r>
      <w:r>
        <w:rPr>
          <w:spacing w:val="40"/>
        </w:rPr>
        <w:t xml:space="preserve"> </w:t>
      </w:r>
      <w:r>
        <w:t>детского</w:t>
      </w:r>
      <w:r>
        <w:rPr>
          <w:spacing w:val="38"/>
        </w:rPr>
        <w:t xml:space="preserve"> </w:t>
      </w:r>
      <w:r>
        <w:t>чтения:</w:t>
      </w:r>
      <w:r>
        <w:rPr>
          <w:spacing w:val="39"/>
        </w:rPr>
        <w:t xml:space="preserve"> </w:t>
      </w:r>
      <w:r>
        <w:t>фольклор</w:t>
      </w:r>
      <w:r>
        <w:rPr>
          <w:spacing w:val="36"/>
        </w:rPr>
        <w:t xml:space="preserve"> </w:t>
      </w:r>
      <w:r>
        <w:t>разных</w:t>
      </w:r>
      <w:r>
        <w:rPr>
          <w:spacing w:val="40"/>
        </w:rPr>
        <w:t xml:space="preserve"> </w:t>
      </w:r>
      <w:r>
        <w:t>народов,</w:t>
      </w:r>
      <w:r>
        <w:rPr>
          <w:spacing w:val="38"/>
        </w:rPr>
        <w:t xml:space="preserve"> </w:t>
      </w:r>
      <w:r>
        <w:t>произведения</w:t>
      </w:r>
      <w:r>
        <w:rPr>
          <w:spacing w:val="38"/>
        </w:rPr>
        <w:t xml:space="preserve"> </w:t>
      </w:r>
      <w:r>
        <w:t>о</w:t>
      </w:r>
      <w:r>
        <w:rPr>
          <w:spacing w:val="39"/>
        </w:rPr>
        <w:t xml:space="preserve"> </w:t>
      </w:r>
      <w:r>
        <w:t>Родине, природе,</w:t>
      </w:r>
      <w:r>
        <w:tab/>
        <w:t>детях,</w:t>
      </w:r>
      <w:r>
        <w:tab/>
        <w:t>братьях</w:t>
      </w:r>
      <w:r>
        <w:tab/>
        <w:t>наших</w:t>
      </w:r>
      <w:r>
        <w:tab/>
        <w:t>меньших,</w:t>
      </w:r>
      <w:r>
        <w:tab/>
        <w:t>добре,</w:t>
      </w:r>
      <w:r>
        <w:tab/>
        <w:t>дружбе,</w:t>
      </w:r>
      <w:r>
        <w:tab/>
        <w:t>честности,</w:t>
      </w:r>
      <w:r>
        <w:tab/>
      </w:r>
      <w:r>
        <w:rPr>
          <w:spacing w:val="-1"/>
        </w:rPr>
        <w:t>юмористические</w:t>
      </w:r>
    </w:p>
    <w:p w:rsidR="00C4680A" w:rsidRDefault="00C4680A" w:rsidP="00485916">
      <w:pPr>
        <w:pStyle w:val="a3"/>
        <w:ind w:left="0"/>
        <w:jc w:val="left"/>
      </w:pPr>
      <w:r>
        <w:t>произведения.</w:t>
      </w:r>
    </w:p>
    <w:p w:rsidR="00C4680A" w:rsidRDefault="00C4680A" w:rsidP="00485916">
      <w:pPr>
        <w:pStyle w:val="2"/>
        <w:ind w:left="0"/>
      </w:pPr>
      <w:r>
        <w:t>Литературоведческая</w:t>
      </w:r>
      <w:r w:rsidR="00485916" w:rsidRPr="00A6743E">
        <w:t xml:space="preserve"> </w:t>
      </w:r>
      <w:r>
        <w:t xml:space="preserve"> пропедевтика (практическое освоение)</w:t>
      </w:r>
    </w:p>
    <w:p w:rsidR="00C4680A" w:rsidRDefault="00C4680A" w:rsidP="00485916">
      <w:pPr>
        <w:pStyle w:val="a3"/>
        <w:spacing w:line="276" w:lineRule="auto"/>
        <w:ind w:left="0" w:firstLine="453"/>
      </w:pPr>
      <w:r>
        <w:t>Нахождение в тексте художественного произведения (с помощью учителя) средств художественной выразительности: синонимов, антонимов, эпитетов, сравнений, метафор, гиперболи осмысление их значения.</w:t>
      </w:r>
    </w:p>
    <w:p w:rsidR="00C4680A" w:rsidRDefault="00C4680A" w:rsidP="00485916">
      <w:pPr>
        <w:pStyle w:val="a3"/>
        <w:spacing w:line="276" w:lineRule="auto"/>
        <w:ind w:left="0" w:firstLine="453"/>
      </w:pPr>
      <w:r>
        <w:t>Первоначальная ориентировка в литературных понятиях: художественное произведение, художественный образ, искусство слова, автор (рассказчик), сюжет (последовательность событий), тема. Герой произведения: его портрет, речь, поступки, мысли, отношение автора к герою.</w:t>
      </w:r>
    </w:p>
    <w:p w:rsidR="00C4680A" w:rsidRDefault="00C4680A" w:rsidP="00485916">
      <w:pPr>
        <w:pStyle w:val="a3"/>
        <w:spacing w:line="276" w:lineRule="auto"/>
        <w:ind w:left="0" w:firstLine="453"/>
      </w:pPr>
      <w: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C4680A" w:rsidRDefault="00C4680A" w:rsidP="00485916">
      <w:pPr>
        <w:pStyle w:val="a3"/>
        <w:spacing w:line="276" w:lineRule="auto"/>
        <w:ind w:left="0" w:firstLine="453"/>
      </w:pPr>
      <w:r>
        <w:t xml:space="preserve">Сравнение прозаической и стихотворной речи (узнавание, различение), выделение </w:t>
      </w:r>
      <w:r>
        <w:lastRenderedPageBreak/>
        <w:t>особенностей стихотворного произведения (ритм, рифма).</w:t>
      </w:r>
    </w:p>
    <w:p w:rsidR="00C4680A" w:rsidRDefault="00C4680A" w:rsidP="00485916">
      <w:pPr>
        <w:pStyle w:val="a3"/>
        <w:spacing w:line="275" w:lineRule="exact"/>
        <w:ind w:left="0"/>
        <w:jc w:val="left"/>
      </w:pPr>
      <w:r>
        <w:t>Фольклорные и авторские художественные произведения (их различие).</w:t>
      </w:r>
    </w:p>
    <w:p w:rsidR="00C4680A" w:rsidRDefault="00C4680A" w:rsidP="00485916">
      <w:pPr>
        <w:pStyle w:val="a3"/>
        <w:spacing w:line="276" w:lineRule="auto"/>
        <w:ind w:left="0" w:firstLine="453"/>
      </w:pPr>
      <w: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w:t>
      </w:r>
      <w:r>
        <w:rPr>
          <w:spacing w:val="-4"/>
        </w:rPr>
        <w:t xml:space="preserve"> </w:t>
      </w:r>
      <w:r>
        <w:t>сказка.</w:t>
      </w:r>
    </w:p>
    <w:p w:rsidR="00C4680A" w:rsidRDefault="00C4680A" w:rsidP="00485916">
      <w:pPr>
        <w:pStyle w:val="a3"/>
        <w:spacing w:line="278" w:lineRule="auto"/>
        <w:ind w:left="0" w:firstLine="453"/>
      </w:pPr>
      <w:r>
        <w:t>Рассказ, стихотворение, басня: общее представление о жанре, наблюдение за особенностями построения и выразительными средствами.</w:t>
      </w:r>
    </w:p>
    <w:p w:rsidR="00C4680A" w:rsidRDefault="00C4680A" w:rsidP="00485916">
      <w:pPr>
        <w:pStyle w:val="2"/>
        <w:spacing w:line="278" w:lineRule="auto"/>
        <w:ind w:left="0" w:firstLine="249"/>
      </w:pPr>
      <w:r>
        <w:t>Творческая деятельность обучающихся (на основе литературных произведений)</w:t>
      </w:r>
    </w:p>
    <w:p w:rsidR="00C4680A" w:rsidRDefault="00C4680A" w:rsidP="00485916">
      <w:pPr>
        <w:pStyle w:val="a3"/>
        <w:spacing w:line="276" w:lineRule="auto"/>
        <w:ind w:left="0" w:firstLine="453"/>
      </w:pPr>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w:t>
      </w:r>
      <w:r>
        <w:rPr>
          <w:spacing w:val="-13"/>
        </w:rPr>
        <w:t xml:space="preserve"> </w:t>
      </w:r>
      <w:r>
        <w:t>выбор.</w:t>
      </w:r>
    </w:p>
    <w:p w:rsidR="00C4680A" w:rsidRDefault="00C4680A" w:rsidP="00485916">
      <w:pPr>
        <w:pStyle w:val="2"/>
        <w:ind w:left="0"/>
      </w:pPr>
      <w:r>
        <w:t>Техника чтения</w:t>
      </w:r>
    </w:p>
    <w:p w:rsidR="00C4680A" w:rsidRDefault="00C4680A" w:rsidP="005175D9">
      <w:pPr>
        <w:pStyle w:val="a3"/>
        <w:tabs>
          <w:tab w:val="left" w:pos="2101"/>
          <w:tab w:val="left" w:pos="3276"/>
          <w:tab w:val="left" w:pos="4890"/>
          <w:tab w:val="left" w:pos="6459"/>
          <w:tab w:val="left" w:pos="8143"/>
          <w:tab w:val="left" w:pos="9841"/>
        </w:tabs>
        <w:spacing w:line="276" w:lineRule="auto"/>
        <w:ind w:left="0" w:firstLine="453"/>
        <w:jc w:val="left"/>
      </w:pPr>
      <w:r>
        <w:t>На</w:t>
      </w:r>
      <w:r w:rsidR="005175D9">
        <w:t xml:space="preserve"> момент завершении начального образования достигаются </w:t>
      </w:r>
      <w:r>
        <w:t>следующие составляющие</w:t>
      </w:r>
      <w:r w:rsidR="005175D9">
        <w:t xml:space="preserve"> </w:t>
      </w:r>
      <w:r>
        <w:t>техники</w:t>
      </w:r>
      <w:r>
        <w:rPr>
          <w:spacing w:val="-3"/>
        </w:rPr>
        <w:t xml:space="preserve"> </w:t>
      </w:r>
      <w:r>
        <w:t>чтения:</w:t>
      </w:r>
    </w:p>
    <w:p w:rsidR="00C4680A" w:rsidRDefault="005175D9" w:rsidP="005175D9">
      <w:pPr>
        <w:pStyle w:val="a3"/>
        <w:spacing w:line="275" w:lineRule="exact"/>
        <w:ind w:left="0"/>
        <w:jc w:val="left"/>
      </w:pPr>
      <w:r>
        <w:t xml:space="preserve">- </w:t>
      </w:r>
      <w:r w:rsidR="00C4680A">
        <w:t>способ чтения – чтение целыми словами;</w:t>
      </w:r>
    </w:p>
    <w:p w:rsidR="00C4680A" w:rsidRDefault="005175D9" w:rsidP="005175D9">
      <w:pPr>
        <w:pStyle w:val="a3"/>
        <w:spacing w:line="278" w:lineRule="auto"/>
        <w:ind w:left="0"/>
        <w:jc w:val="left"/>
      </w:pPr>
      <w:r>
        <w:t xml:space="preserve">- </w:t>
      </w:r>
      <w:r w:rsidR="00C4680A">
        <w:t>правильность чтения – чтение незнакомого текста с соблюдением норм литературного произношения;</w:t>
      </w:r>
    </w:p>
    <w:p w:rsidR="00C4680A" w:rsidRDefault="005175D9" w:rsidP="005175D9">
      <w:pPr>
        <w:pStyle w:val="a3"/>
        <w:spacing w:line="276" w:lineRule="auto"/>
        <w:ind w:left="0"/>
        <w:jc w:val="left"/>
      </w:pPr>
      <w:r>
        <w:t>-</w:t>
      </w:r>
      <w:r w:rsidR="00C4680A">
        <w:t>темп чтения – установка на нормальный для читающего темп беглости, позволяющий ему осознать</w:t>
      </w:r>
      <w:r w:rsidR="00C4680A">
        <w:rPr>
          <w:spacing w:val="-1"/>
        </w:rPr>
        <w:t xml:space="preserve"> </w:t>
      </w:r>
      <w:r w:rsidR="00C4680A">
        <w:t>текст;</w:t>
      </w:r>
    </w:p>
    <w:p w:rsidR="00C4680A" w:rsidRDefault="005175D9" w:rsidP="005175D9">
      <w:pPr>
        <w:pStyle w:val="a3"/>
        <w:spacing w:line="275" w:lineRule="exact"/>
        <w:ind w:left="0"/>
        <w:jc w:val="left"/>
      </w:pPr>
      <w:r>
        <w:t xml:space="preserve">- </w:t>
      </w:r>
      <w:r w:rsidR="00C4680A">
        <w:t>установка на постепенное увеличение скорости чтения.</w:t>
      </w:r>
    </w:p>
    <w:p w:rsidR="00C4680A" w:rsidRDefault="005175D9" w:rsidP="005175D9">
      <w:pPr>
        <w:pStyle w:val="a3"/>
        <w:tabs>
          <w:tab w:val="left" w:pos="2988"/>
          <w:tab w:val="left" w:pos="4372"/>
          <w:tab w:val="left" w:pos="4703"/>
          <w:tab w:val="left" w:pos="6065"/>
          <w:tab w:val="left" w:pos="6961"/>
          <w:tab w:val="left" w:pos="7741"/>
          <w:tab w:val="left" w:pos="8050"/>
          <w:tab w:val="left" w:pos="9644"/>
        </w:tabs>
        <w:spacing w:line="276" w:lineRule="auto"/>
        <w:ind w:left="0"/>
        <w:jc w:val="left"/>
      </w:pPr>
      <w:r>
        <w:t xml:space="preserve">Формируется правильное и осознанное чтение вслух с соблюдением </w:t>
      </w:r>
      <w:r w:rsidR="00C4680A">
        <w:t>необходимой интонации, пауз, логического ударения для передачи точного смысла</w:t>
      </w:r>
      <w:r w:rsidR="00C4680A">
        <w:rPr>
          <w:spacing w:val="-5"/>
        </w:rPr>
        <w:t xml:space="preserve"> </w:t>
      </w:r>
      <w:r w:rsidR="00C4680A">
        <w:t>высказывания.</w:t>
      </w:r>
    </w:p>
    <w:p w:rsidR="00C4680A" w:rsidRDefault="00C4680A" w:rsidP="005175D9">
      <w:pPr>
        <w:pStyle w:val="a3"/>
        <w:spacing w:line="276" w:lineRule="auto"/>
        <w:ind w:left="0" w:firstLine="453"/>
        <w:jc w:val="left"/>
      </w:pPr>
      <w:r>
        <w:t>В ходе обучения чтению обучающимся требуется овладеть различными видами и типами чтения.</w:t>
      </w:r>
    </w:p>
    <w:p w:rsidR="00C4680A" w:rsidRDefault="00C4680A" w:rsidP="005175D9">
      <w:pPr>
        <w:pStyle w:val="a3"/>
        <w:spacing w:line="275" w:lineRule="exact"/>
        <w:ind w:left="0"/>
        <w:jc w:val="left"/>
      </w:pPr>
      <w:r>
        <w:t>К видам чтения относятся:</w:t>
      </w:r>
    </w:p>
    <w:p w:rsidR="00C4680A" w:rsidRDefault="005175D9" w:rsidP="005175D9">
      <w:pPr>
        <w:pStyle w:val="a3"/>
        <w:tabs>
          <w:tab w:val="left" w:pos="3477"/>
          <w:tab w:val="left" w:pos="4458"/>
          <w:tab w:val="left" w:pos="6093"/>
          <w:tab w:val="left" w:pos="6552"/>
          <w:tab w:val="left" w:pos="7930"/>
          <w:tab w:val="left" w:pos="9120"/>
          <w:tab w:val="left" w:pos="10638"/>
        </w:tabs>
        <w:spacing w:line="276" w:lineRule="auto"/>
        <w:ind w:left="0"/>
        <w:jc w:val="left"/>
      </w:pPr>
      <w:r>
        <w:t xml:space="preserve">-ознакомительное чтение, направленное на извлечение основной информации </w:t>
      </w:r>
      <w:r w:rsidR="00C4680A">
        <w:t>или выделение основного содержания</w:t>
      </w:r>
      <w:r w:rsidR="00C4680A">
        <w:rPr>
          <w:spacing w:val="-2"/>
        </w:rPr>
        <w:t xml:space="preserve"> </w:t>
      </w:r>
      <w:r w:rsidR="00C4680A">
        <w:t>текста;</w:t>
      </w:r>
    </w:p>
    <w:p w:rsidR="00C4680A" w:rsidRDefault="005175D9" w:rsidP="005175D9">
      <w:pPr>
        <w:pStyle w:val="a3"/>
        <w:tabs>
          <w:tab w:val="left" w:pos="2849"/>
          <w:tab w:val="left" w:pos="3820"/>
          <w:tab w:val="left" w:pos="4995"/>
          <w:tab w:val="left" w:pos="5854"/>
          <w:tab w:val="left" w:pos="7280"/>
          <w:tab w:val="left" w:pos="8990"/>
          <w:tab w:val="left" w:pos="9949"/>
          <w:tab w:val="left" w:pos="10292"/>
        </w:tabs>
        <w:spacing w:line="276" w:lineRule="auto"/>
        <w:ind w:left="0"/>
        <w:jc w:val="left"/>
      </w:pPr>
      <w:r>
        <w:t xml:space="preserve">-изучающее чтение, имеющее целью извлечение, вычерпывание полной и </w:t>
      </w:r>
      <w:r w:rsidR="00C4680A">
        <w:t>точной информации с последующей интерпретацией содержания</w:t>
      </w:r>
      <w:r w:rsidR="00C4680A">
        <w:rPr>
          <w:spacing w:val="-5"/>
        </w:rPr>
        <w:t xml:space="preserve"> </w:t>
      </w:r>
      <w:r w:rsidR="00C4680A">
        <w:t>текста;</w:t>
      </w:r>
    </w:p>
    <w:p w:rsidR="00C4680A" w:rsidRDefault="00C4680A" w:rsidP="005175D9">
      <w:pPr>
        <w:pStyle w:val="a3"/>
        <w:spacing w:line="276" w:lineRule="auto"/>
        <w:ind w:left="0"/>
        <w:jc w:val="left"/>
      </w:pPr>
      <w:r>
        <w:t>-поисковое/просмотровое чтение, направленное на нахождение конкретной информации, конкретного факта;</w:t>
      </w:r>
    </w:p>
    <w:p w:rsidR="00C4680A" w:rsidRDefault="00C4680A" w:rsidP="005175D9">
      <w:pPr>
        <w:pStyle w:val="a3"/>
        <w:spacing w:line="276" w:lineRule="auto"/>
        <w:ind w:left="0"/>
        <w:jc w:val="left"/>
      </w:pPr>
      <w:r>
        <w:t>-выразительное чтение отрывка, например художественного произведения, в соответствии с дополнительными нормами озвучивания письменного текста.</w:t>
      </w:r>
    </w:p>
    <w:p w:rsidR="00C4680A" w:rsidRDefault="00B22E83" w:rsidP="00485916">
      <w:pPr>
        <w:pStyle w:val="a3"/>
        <w:tabs>
          <w:tab w:val="left" w:pos="2415"/>
          <w:tab w:val="left" w:pos="3328"/>
          <w:tab w:val="left" w:pos="4494"/>
          <w:tab w:val="left" w:pos="6546"/>
          <w:tab w:val="left" w:pos="7455"/>
          <w:tab w:val="left" w:pos="8246"/>
          <w:tab w:val="left" w:pos="8589"/>
          <w:tab w:val="left" w:pos="9289"/>
          <w:tab w:val="left" w:pos="10131"/>
        </w:tabs>
        <w:spacing w:line="276" w:lineRule="auto"/>
        <w:ind w:left="0" w:firstLine="453"/>
        <w:jc w:val="left"/>
      </w:pPr>
      <w:r>
        <w:t xml:space="preserve">Типами чтения являются </w:t>
      </w:r>
      <w:r w:rsidR="00C4680A">
        <w:t>коммуникативн</w:t>
      </w:r>
      <w:r>
        <w:t>ое чтение вслух</w:t>
      </w:r>
      <w:r>
        <w:tab/>
        <w:t xml:space="preserve">и «про себя», учебное, </w:t>
      </w:r>
      <w:r w:rsidR="00C4680A">
        <w:t>самостоятельное.</w:t>
      </w:r>
    </w:p>
    <w:p w:rsidR="00C4680A" w:rsidRDefault="00C4680A" w:rsidP="00485916">
      <w:pPr>
        <w:pStyle w:val="2"/>
        <w:numPr>
          <w:ilvl w:val="3"/>
          <w:numId w:val="38"/>
        </w:numPr>
        <w:tabs>
          <w:tab w:val="left" w:pos="1738"/>
        </w:tabs>
        <w:ind w:left="0"/>
      </w:pPr>
      <w:r>
        <w:t>Родной</w:t>
      </w:r>
      <w:r w:rsidR="00B902FB">
        <w:t xml:space="preserve"> (татарский</w:t>
      </w:r>
      <w:r w:rsidR="00B22E83">
        <w:t>)</w:t>
      </w:r>
      <w:r>
        <w:t xml:space="preserve"> язык</w:t>
      </w:r>
      <w:r>
        <w:rPr>
          <w:lang w:val="tt-RU"/>
        </w:rPr>
        <w:t xml:space="preserve"> </w:t>
      </w:r>
    </w:p>
    <w:p w:rsidR="00C4680A" w:rsidRPr="00DA467E" w:rsidRDefault="008922E6" w:rsidP="00485916">
      <w:pPr>
        <w:tabs>
          <w:tab w:val="left" w:pos="1799"/>
        </w:tabs>
        <w:spacing w:line="276" w:lineRule="auto"/>
        <w:rPr>
          <w:b/>
          <w:sz w:val="26"/>
          <w:szCs w:val="26"/>
        </w:rPr>
      </w:pPr>
      <w:r w:rsidRPr="00DA467E">
        <w:rPr>
          <w:b/>
          <w:sz w:val="26"/>
          <w:szCs w:val="26"/>
        </w:rPr>
        <w:t xml:space="preserve">                     </w:t>
      </w:r>
      <w:r w:rsidR="00C4680A" w:rsidRPr="00DA467E">
        <w:rPr>
          <w:b/>
          <w:sz w:val="26"/>
          <w:szCs w:val="26"/>
        </w:rPr>
        <w:t>Основное содержание учебного предмета родной</w:t>
      </w:r>
      <w:r w:rsidR="00B22E83">
        <w:rPr>
          <w:b/>
          <w:sz w:val="26"/>
          <w:szCs w:val="26"/>
        </w:rPr>
        <w:t>(татарский язык)</w:t>
      </w:r>
      <w:r w:rsidR="00C4680A" w:rsidRPr="00DA467E">
        <w:rPr>
          <w:b/>
          <w:sz w:val="26"/>
          <w:szCs w:val="26"/>
        </w:rPr>
        <w:t xml:space="preserve"> язык </w:t>
      </w:r>
    </w:p>
    <w:p w:rsidR="007F38C6" w:rsidRPr="00476FA0" w:rsidRDefault="007F38C6" w:rsidP="00485916">
      <w:pPr>
        <w:spacing w:line="276" w:lineRule="auto"/>
        <w:jc w:val="center"/>
        <w:rPr>
          <w:rFonts w:eastAsia="Calibri"/>
          <w:b/>
          <w:sz w:val="24"/>
          <w:szCs w:val="24"/>
          <w:lang w:val="tt-RU"/>
        </w:rPr>
      </w:pPr>
      <w:r w:rsidRPr="00476FA0">
        <w:rPr>
          <w:rFonts w:eastAsia="Calibri"/>
          <w:b/>
          <w:sz w:val="24"/>
          <w:szCs w:val="24"/>
          <w:lang w:val="tt-RU"/>
        </w:rPr>
        <w:t>1 КЛАСС</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Добукварный период</w:t>
      </w:r>
    </w:p>
    <w:p w:rsidR="007F38C6" w:rsidRPr="00476FA0" w:rsidRDefault="007F38C6" w:rsidP="00485916">
      <w:pPr>
        <w:tabs>
          <w:tab w:val="left" w:leader="dot" w:pos="624"/>
        </w:tabs>
        <w:spacing w:line="276" w:lineRule="auto"/>
        <w:ind w:firstLine="709"/>
        <w:jc w:val="both"/>
        <w:rPr>
          <w:rFonts w:eastAsia="Calibri"/>
          <w:sz w:val="24"/>
          <w:szCs w:val="24"/>
        </w:rPr>
      </w:pPr>
      <w:r w:rsidRPr="00476FA0">
        <w:rPr>
          <w:rFonts w:eastAsia="Calibri"/>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w:t>
      </w:r>
      <w:r w:rsidRPr="00476FA0">
        <w:rPr>
          <w:rFonts w:eastAsia="Calibri"/>
          <w:sz w:val="24"/>
          <w:szCs w:val="24"/>
        </w:rPr>
        <w:lastRenderedPageBreak/>
        <w:t xml:space="preserve">на пространстве классной доски. Рабочая строка. Верхняя и нижняя линии рабочей строки. 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7F38C6" w:rsidRPr="00476FA0" w:rsidRDefault="007F38C6" w:rsidP="00485916">
      <w:pPr>
        <w:tabs>
          <w:tab w:val="left" w:leader="dot" w:pos="624"/>
        </w:tabs>
        <w:spacing w:line="276" w:lineRule="auto"/>
        <w:ind w:firstLine="709"/>
        <w:jc w:val="center"/>
        <w:rPr>
          <w:rFonts w:eastAsia="Calibri"/>
          <w:b/>
          <w:sz w:val="24"/>
          <w:szCs w:val="24"/>
        </w:rPr>
      </w:pPr>
    </w:p>
    <w:p w:rsidR="007F38C6" w:rsidRPr="00476FA0" w:rsidRDefault="007F38C6" w:rsidP="00485916">
      <w:pPr>
        <w:tabs>
          <w:tab w:val="left" w:leader="dot" w:pos="624"/>
        </w:tabs>
        <w:spacing w:line="276" w:lineRule="auto"/>
        <w:ind w:firstLine="709"/>
        <w:jc w:val="center"/>
        <w:rPr>
          <w:rFonts w:eastAsia="Calibri"/>
          <w:b/>
          <w:sz w:val="24"/>
          <w:szCs w:val="24"/>
        </w:rPr>
      </w:pPr>
      <w:r w:rsidRPr="00476FA0">
        <w:rPr>
          <w:rFonts w:eastAsia="Calibri"/>
          <w:b/>
          <w:sz w:val="24"/>
          <w:szCs w:val="24"/>
        </w:rPr>
        <w:t>Букварный период</w:t>
      </w:r>
    </w:p>
    <w:p w:rsidR="007F38C6" w:rsidRPr="00476FA0" w:rsidRDefault="007F38C6" w:rsidP="00485916">
      <w:pPr>
        <w:tabs>
          <w:tab w:val="left" w:pos="567"/>
        </w:tabs>
        <w:spacing w:line="276" w:lineRule="auto"/>
        <w:ind w:firstLine="567"/>
        <w:jc w:val="both"/>
        <w:rPr>
          <w:rFonts w:eastAsia="Calibri"/>
          <w:sz w:val="24"/>
          <w:szCs w:val="24"/>
        </w:rPr>
      </w:pPr>
      <w:r w:rsidRPr="00476FA0">
        <w:rPr>
          <w:rFonts w:eastAsia="Calibri"/>
          <w:sz w:val="24"/>
          <w:szCs w:val="24"/>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476FA0">
        <w:rPr>
          <w:rFonts w:eastAsia="Calibri"/>
          <w:sz w:val="24"/>
          <w:szCs w:val="24"/>
          <w:lang w:val="tt-RU"/>
        </w:rPr>
        <w:t xml:space="preserve"> </w:t>
      </w:r>
      <w:r w:rsidRPr="00476FA0">
        <w:rPr>
          <w:rFonts w:eastAsia="Calibri"/>
          <w:sz w:val="24"/>
          <w:szCs w:val="24"/>
        </w:rPr>
        <w:t xml:space="preserve">Восприятие слова как объекта изучения, материала для анализа. Наблюдение над значением слова. </w:t>
      </w:r>
      <w:r w:rsidRPr="00476FA0">
        <w:rPr>
          <w:rFonts w:eastAsia="Calibri"/>
          <w:sz w:val="24"/>
          <w:szCs w:val="24"/>
          <w:lang w:val="tt-RU"/>
        </w:rPr>
        <w:t>Об</w:t>
      </w:r>
      <w:r w:rsidRPr="00476FA0">
        <w:rPr>
          <w:rFonts w:eastAsia="Calibri"/>
          <w:sz w:val="24"/>
          <w:szCs w:val="24"/>
        </w:rPr>
        <w:t>щее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Послебукварный период</w:t>
      </w:r>
    </w:p>
    <w:p w:rsidR="007F38C6" w:rsidRPr="00476FA0" w:rsidRDefault="007F38C6" w:rsidP="00485916">
      <w:pPr>
        <w:spacing w:line="276" w:lineRule="auto"/>
        <w:ind w:firstLine="567"/>
        <w:jc w:val="both"/>
        <w:rPr>
          <w:rFonts w:eastAsia="Calibri"/>
          <w:sz w:val="24"/>
          <w:szCs w:val="24"/>
        </w:rPr>
      </w:pPr>
      <w:r w:rsidRPr="00476FA0">
        <w:rPr>
          <w:rFonts w:eastAsia="Calibri"/>
          <w:sz w:val="24"/>
          <w:szCs w:val="24"/>
        </w:rPr>
        <w:t xml:space="preserve">Алфавит,  правильное название букв алфавита.  Списывание текста. Оформление  предложений в тексте. </w:t>
      </w:r>
    </w:p>
    <w:p w:rsidR="007F38C6" w:rsidRPr="00476FA0" w:rsidRDefault="007F38C6" w:rsidP="00485916">
      <w:pPr>
        <w:spacing w:line="276" w:lineRule="auto"/>
        <w:ind w:firstLine="567"/>
        <w:jc w:val="both"/>
        <w:rPr>
          <w:rFonts w:eastAsia="Calibri"/>
          <w:sz w:val="24"/>
          <w:szCs w:val="24"/>
        </w:rPr>
      </w:pPr>
      <w:r w:rsidRPr="00476FA0">
        <w:rPr>
          <w:rFonts w:eastAsia="Calibri"/>
          <w:sz w:val="24"/>
          <w:szCs w:val="24"/>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Татарский язык</w:t>
      </w:r>
    </w:p>
    <w:p w:rsidR="007F38C6" w:rsidRPr="00476FA0" w:rsidRDefault="007F38C6" w:rsidP="00485916">
      <w:pPr>
        <w:spacing w:line="276" w:lineRule="auto"/>
        <w:jc w:val="center"/>
        <w:rPr>
          <w:rFonts w:eastAsia="Calibri"/>
          <w:sz w:val="24"/>
          <w:szCs w:val="24"/>
        </w:rPr>
      </w:pPr>
      <w:r w:rsidRPr="00476FA0">
        <w:rPr>
          <w:rFonts w:eastAsia="Calibri"/>
          <w:b/>
          <w:sz w:val="24"/>
          <w:szCs w:val="24"/>
        </w:rPr>
        <w:t>Звуки и буквы</w:t>
      </w:r>
    </w:p>
    <w:p w:rsidR="007F38C6" w:rsidRPr="00476FA0" w:rsidRDefault="007F38C6" w:rsidP="00485916">
      <w:pPr>
        <w:spacing w:line="276" w:lineRule="auto"/>
        <w:jc w:val="both"/>
        <w:rPr>
          <w:rFonts w:eastAsia="Calibri"/>
          <w:sz w:val="24"/>
          <w:szCs w:val="24"/>
        </w:rPr>
      </w:pPr>
      <w:r w:rsidRPr="00476FA0">
        <w:rPr>
          <w:rFonts w:eastAsia="Calibri"/>
          <w:sz w:val="24"/>
          <w:szCs w:val="24"/>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Нахождение и  исправление  ошибок,  допущенные при делении слов на слоги.</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Синтаксис</w:t>
      </w:r>
    </w:p>
    <w:p w:rsidR="007F38C6" w:rsidRPr="00476FA0" w:rsidRDefault="007F38C6" w:rsidP="00485916">
      <w:pPr>
        <w:spacing w:line="276" w:lineRule="auto"/>
        <w:ind w:firstLine="567"/>
        <w:jc w:val="both"/>
        <w:rPr>
          <w:rFonts w:eastAsia="Calibri"/>
          <w:sz w:val="24"/>
          <w:szCs w:val="24"/>
        </w:rPr>
      </w:pPr>
      <w:r w:rsidRPr="00476FA0">
        <w:rPr>
          <w:rFonts w:eastAsia="Calibri"/>
          <w:sz w:val="24"/>
          <w:szCs w:val="24"/>
        </w:rPr>
        <w:t>Выделение слов и  предложений. Разные по цели высказывания предложения,  знаки препинаний при них. Употребление прописной буквы в начале предложения. Понятие о главных членах предложения. (без введения терминологии).</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Морфология</w:t>
      </w:r>
    </w:p>
    <w:p w:rsidR="007F38C6" w:rsidRPr="00476FA0" w:rsidRDefault="007F38C6" w:rsidP="00485916">
      <w:pPr>
        <w:spacing w:line="276" w:lineRule="auto"/>
        <w:jc w:val="both"/>
        <w:rPr>
          <w:rFonts w:eastAsia="Calibri"/>
          <w:sz w:val="24"/>
          <w:szCs w:val="24"/>
        </w:rPr>
      </w:pPr>
      <w:r w:rsidRPr="00476FA0">
        <w:rPr>
          <w:rFonts w:eastAsia="Calibri"/>
          <w:sz w:val="24"/>
          <w:szCs w:val="24"/>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называющие признаки. Служебные  слова.  (без введения терминологии).  Имена собственные, употребление заглавной буквы  в именах собственных.</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Орфография</w:t>
      </w:r>
    </w:p>
    <w:p w:rsidR="007F38C6" w:rsidRPr="00476FA0" w:rsidRDefault="007F38C6" w:rsidP="00485916">
      <w:pPr>
        <w:spacing w:line="276" w:lineRule="auto"/>
        <w:ind w:firstLine="567"/>
        <w:jc w:val="both"/>
        <w:rPr>
          <w:rFonts w:eastAsia="Calibri"/>
          <w:sz w:val="24"/>
          <w:szCs w:val="24"/>
        </w:rPr>
      </w:pPr>
      <w:r w:rsidRPr="00476FA0">
        <w:rPr>
          <w:rFonts w:eastAsia="Calibri"/>
          <w:sz w:val="24"/>
          <w:szCs w:val="24"/>
        </w:rPr>
        <w:t xml:space="preserve">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[гъ], [къ] их буквенные обозначения ; Сонорные согласные  [м], [н] [ң];  Согласные  </w:t>
      </w:r>
      <w:r w:rsidRPr="00476FA0">
        <w:rPr>
          <w:rFonts w:eastAsia="Calibri"/>
          <w:sz w:val="24"/>
          <w:szCs w:val="24"/>
        </w:rPr>
        <w:lastRenderedPageBreak/>
        <w:t>[в], [w] и их буквенные обозначения.</w:t>
      </w:r>
    </w:p>
    <w:p w:rsidR="007F38C6" w:rsidRPr="00476FA0" w:rsidRDefault="007F38C6" w:rsidP="00485916">
      <w:pPr>
        <w:spacing w:line="276" w:lineRule="auto"/>
        <w:jc w:val="center"/>
        <w:rPr>
          <w:rFonts w:eastAsia="Calibri"/>
          <w:b/>
          <w:sz w:val="24"/>
          <w:szCs w:val="24"/>
        </w:rPr>
      </w:pPr>
      <w:r w:rsidRPr="00476FA0">
        <w:rPr>
          <w:rFonts w:eastAsia="Calibri"/>
          <w:b/>
          <w:sz w:val="24"/>
          <w:szCs w:val="24"/>
        </w:rPr>
        <w:t>Развитие речи</w:t>
      </w:r>
    </w:p>
    <w:p w:rsidR="007F38C6" w:rsidRPr="00476FA0" w:rsidRDefault="007F38C6" w:rsidP="00485916">
      <w:pPr>
        <w:spacing w:line="276" w:lineRule="auto"/>
        <w:ind w:firstLine="567"/>
        <w:jc w:val="both"/>
        <w:rPr>
          <w:rFonts w:eastAsia="Calibri"/>
          <w:sz w:val="24"/>
          <w:szCs w:val="24"/>
        </w:rPr>
      </w:pPr>
      <w:r w:rsidRPr="00476FA0">
        <w:rPr>
          <w:rFonts w:eastAsia="Calibri"/>
          <w:sz w:val="24"/>
          <w:szCs w:val="24"/>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7F38C6" w:rsidRPr="00476FA0" w:rsidRDefault="007F38C6" w:rsidP="00485916">
      <w:pPr>
        <w:spacing w:line="276" w:lineRule="auto"/>
        <w:jc w:val="both"/>
        <w:rPr>
          <w:sz w:val="24"/>
          <w:szCs w:val="24"/>
        </w:rPr>
      </w:pPr>
      <w:r w:rsidRPr="00476FA0">
        <w:rPr>
          <w:rFonts w:eastAsia="Calibri"/>
          <w:sz w:val="24"/>
          <w:szCs w:val="24"/>
        </w:rPr>
        <w:t>Письмо по памяти загадок, пословиц, стихотворений.</w:t>
      </w:r>
    </w:p>
    <w:p w:rsidR="00DA467E" w:rsidRPr="00476FA0" w:rsidRDefault="00DA467E" w:rsidP="00485916">
      <w:pPr>
        <w:spacing w:line="276" w:lineRule="auto"/>
        <w:jc w:val="center"/>
        <w:rPr>
          <w:b/>
          <w:sz w:val="24"/>
          <w:szCs w:val="24"/>
          <w:lang w:val="tt-RU"/>
        </w:rPr>
      </w:pPr>
      <w:r w:rsidRPr="00476FA0">
        <w:rPr>
          <w:b/>
          <w:sz w:val="24"/>
          <w:szCs w:val="24"/>
          <w:lang w:val="tt-RU"/>
        </w:rPr>
        <w:t>2 КЛАСС</w:t>
      </w:r>
    </w:p>
    <w:p w:rsidR="00DA467E" w:rsidRPr="00476FA0" w:rsidRDefault="00DA467E" w:rsidP="00485916">
      <w:pPr>
        <w:spacing w:line="276" w:lineRule="auto"/>
        <w:jc w:val="center"/>
        <w:rPr>
          <w:b/>
          <w:sz w:val="24"/>
          <w:szCs w:val="24"/>
          <w:lang w:val="tt-RU"/>
        </w:rPr>
      </w:pPr>
      <w:r w:rsidRPr="00476FA0">
        <w:rPr>
          <w:b/>
          <w:sz w:val="24"/>
          <w:szCs w:val="24"/>
          <w:lang w:val="tt-RU"/>
        </w:rPr>
        <w:t>Фонетика и орфоэпия</w:t>
      </w:r>
    </w:p>
    <w:p w:rsidR="00DA467E" w:rsidRPr="00476FA0" w:rsidRDefault="00DA467E" w:rsidP="00485916">
      <w:pPr>
        <w:spacing w:line="276" w:lineRule="auto"/>
        <w:ind w:firstLine="567"/>
        <w:jc w:val="both"/>
        <w:rPr>
          <w:sz w:val="24"/>
          <w:szCs w:val="24"/>
          <w:lang w:val="tt-RU"/>
        </w:rPr>
      </w:pPr>
      <w:r w:rsidRPr="00476FA0">
        <w:rPr>
          <w:sz w:val="24"/>
          <w:szCs w:val="24"/>
          <w:lang w:val="tt-RU"/>
        </w:rPr>
        <w:t xml:space="preserve">Звуки и буквы. Гласные и согласные. Твердые и мягкие гласные. </w:t>
      </w:r>
      <w:r w:rsidRPr="00476FA0">
        <w:rPr>
          <w:sz w:val="24"/>
          <w:szCs w:val="24"/>
          <w:lang w:val="be-BY"/>
        </w:rPr>
        <w:t xml:space="preserve">Сингармонизм.  Буквы, обозначающие на письме согласные звуки. </w:t>
      </w:r>
      <w:r w:rsidRPr="00476FA0">
        <w:rPr>
          <w:sz w:val="24"/>
          <w:szCs w:val="24"/>
          <w:lang w:val="tt-RU"/>
        </w:rPr>
        <w:t xml:space="preserve">Различение звуков и букв. Гласные звуки. </w:t>
      </w:r>
    </w:p>
    <w:p w:rsidR="007F38C6" w:rsidRPr="00476FA0" w:rsidRDefault="00DA467E" w:rsidP="00485916">
      <w:pPr>
        <w:spacing w:line="276" w:lineRule="auto"/>
        <w:ind w:firstLine="567"/>
        <w:jc w:val="both"/>
        <w:rPr>
          <w:sz w:val="24"/>
          <w:szCs w:val="24"/>
        </w:rPr>
      </w:pPr>
      <w:r w:rsidRPr="00476FA0">
        <w:rPr>
          <w:sz w:val="24"/>
          <w:szCs w:val="24"/>
          <w:lang w:val="tt-RU"/>
        </w:rPr>
        <w:t>Слог. Деление слов на слоги.</w:t>
      </w:r>
      <w:r w:rsidRPr="00476FA0">
        <w:rPr>
          <w:sz w:val="24"/>
          <w:szCs w:val="24"/>
        </w:rPr>
        <w:t xml:space="preserve"> Перенос слов</w:t>
      </w:r>
      <w:r w:rsidRPr="00476FA0">
        <w:rPr>
          <w:sz w:val="24"/>
          <w:szCs w:val="24"/>
          <w:lang w:val="tt-RU"/>
        </w:rPr>
        <w:t>. Правила переноса слов с одной строки на другую.</w:t>
      </w:r>
      <w:r w:rsidRPr="00476FA0">
        <w:rPr>
          <w:sz w:val="24"/>
          <w:szCs w:val="24"/>
        </w:rPr>
        <w:t xml:space="preserve"> </w:t>
      </w:r>
    </w:p>
    <w:p w:rsidR="007F38C6" w:rsidRPr="00476FA0" w:rsidRDefault="007F38C6" w:rsidP="00485916">
      <w:pPr>
        <w:pStyle w:val="20"/>
        <w:spacing w:after="0" w:line="276" w:lineRule="auto"/>
        <w:ind w:left="0" w:firstLine="567"/>
        <w:jc w:val="both"/>
        <w:rPr>
          <w:rFonts w:ascii="Times New Roman" w:hAnsi="Times New Roman" w:cs="Times New Roman"/>
          <w:sz w:val="24"/>
          <w:szCs w:val="24"/>
          <w:lang w:val="be-BY"/>
        </w:rPr>
      </w:pPr>
      <w:r w:rsidRPr="00476FA0">
        <w:rPr>
          <w:rFonts w:ascii="Times New Roman" w:hAnsi="Times New Roman" w:cs="Times New Roman"/>
          <w:sz w:val="24"/>
          <w:szCs w:val="24"/>
          <w:lang w:val="tt-RU"/>
        </w:rPr>
        <w:t xml:space="preserve">Согласные глухие и звонкие, парные и непарные. Буквы, обозначающие на письме </w:t>
      </w:r>
      <w:r w:rsidRPr="00476FA0">
        <w:rPr>
          <w:rFonts w:ascii="Times New Roman" w:hAnsi="Times New Roman" w:cs="Times New Roman"/>
          <w:sz w:val="24"/>
          <w:szCs w:val="24"/>
          <w:lang w:val="be-BY"/>
        </w:rPr>
        <w:t>согласные</w:t>
      </w:r>
      <w:r w:rsidRPr="00476FA0">
        <w:rPr>
          <w:rFonts w:ascii="Times New Roman" w:hAnsi="Times New Roman" w:cs="Times New Roman"/>
          <w:sz w:val="24"/>
          <w:szCs w:val="24"/>
          <w:lang w:val="tt-RU"/>
        </w:rPr>
        <w:t xml:space="preserve"> звуки. Специфичные звуки татарского языка </w:t>
      </w:r>
      <w:r w:rsidRPr="00476FA0">
        <w:rPr>
          <w:rFonts w:ascii="Times New Roman" w:hAnsi="Times New Roman" w:cs="Times New Roman"/>
          <w:sz w:val="24"/>
          <w:szCs w:val="24"/>
          <w:lang w:val="be-BY"/>
        </w:rPr>
        <w:t>[</w:t>
      </w:r>
      <w:r w:rsidRPr="00476FA0">
        <w:rPr>
          <w:rFonts w:ascii="Times New Roman" w:hAnsi="Times New Roman" w:cs="Times New Roman"/>
          <w:sz w:val="24"/>
          <w:szCs w:val="24"/>
          <w:lang w:val="en-US"/>
        </w:rPr>
        <w:t>w</w:t>
      </w:r>
      <w:r w:rsidRPr="00476FA0">
        <w:rPr>
          <w:rFonts w:ascii="Times New Roman" w:hAnsi="Times New Roman" w:cs="Times New Roman"/>
          <w:sz w:val="24"/>
          <w:szCs w:val="24"/>
          <w:lang w:val="be-BY"/>
        </w:rPr>
        <w:t>], [</w:t>
      </w:r>
      <w:r w:rsidRPr="00476FA0">
        <w:rPr>
          <w:rFonts w:ascii="Times New Roman" w:hAnsi="Times New Roman" w:cs="Times New Roman"/>
          <w:sz w:val="24"/>
          <w:szCs w:val="24"/>
          <w:lang w:val="tt-RU"/>
        </w:rPr>
        <w:t>гъ</w:t>
      </w:r>
      <w:r w:rsidRPr="00476FA0">
        <w:rPr>
          <w:rFonts w:ascii="Times New Roman" w:hAnsi="Times New Roman" w:cs="Times New Roman"/>
          <w:sz w:val="24"/>
          <w:szCs w:val="24"/>
          <w:lang w:val="be-BY"/>
        </w:rPr>
        <w:t xml:space="preserve">], [къ], [х], [ч]; [җ], [ң], [һ]. </w:t>
      </w:r>
    </w:p>
    <w:p w:rsidR="007F38C6" w:rsidRPr="00476FA0" w:rsidRDefault="007F38C6" w:rsidP="00485916">
      <w:pPr>
        <w:pStyle w:val="20"/>
        <w:spacing w:after="0" w:line="276" w:lineRule="auto"/>
        <w:ind w:left="0" w:firstLine="567"/>
        <w:jc w:val="both"/>
        <w:rPr>
          <w:rFonts w:ascii="Times New Roman" w:hAnsi="Times New Roman" w:cs="Times New Roman"/>
          <w:sz w:val="24"/>
          <w:szCs w:val="24"/>
          <w:lang w:val="be-BY"/>
        </w:rPr>
      </w:pPr>
      <w:r w:rsidRPr="00476FA0">
        <w:rPr>
          <w:rFonts w:ascii="Times New Roman" w:hAnsi="Times New Roman" w:cs="Times New Roman"/>
          <w:sz w:val="24"/>
          <w:szCs w:val="24"/>
          <w:lang w:val="be-BY"/>
        </w:rPr>
        <w:t xml:space="preserve">Правописание слов с буквами </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я</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 xml:space="preserve">, </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ю</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 xml:space="preserve">, </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е</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 xml:space="preserve">. Озвончение глухих. Соседство двух одинаковых согласных. </w:t>
      </w:r>
    </w:p>
    <w:p w:rsidR="007F38C6" w:rsidRPr="00476FA0" w:rsidRDefault="007F38C6" w:rsidP="00485916">
      <w:pPr>
        <w:pStyle w:val="20"/>
        <w:spacing w:after="0" w:line="276" w:lineRule="auto"/>
        <w:ind w:left="0" w:firstLine="567"/>
        <w:jc w:val="both"/>
        <w:rPr>
          <w:rFonts w:ascii="Times New Roman" w:hAnsi="Times New Roman" w:cs="Times New Roman"/>
          <w:sz w:val="24"/>
          <w:szCs w:val="24"/>
          <w:lang w:val="be-BY"/>
        </w:rPr>
      </w:pPr>
      <w:r w:rsidRPr="00476FA0">
        <w:rPr>
          <w:rFonts w:ascii="Times New Roman" w:hAnsi="Times New Roman" w:cs="Times New Roman"/>
          <w:sz w:val="24"/>
          <w:szCs w:val="24"/>
          <w:lang w:val="be-BY"/>
        </w:rPr>
        <w:t xml:space="preserve">Правописание и произношение слов с </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ъ</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 xml:space="preserve">, </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ь</w:t>
      </w:r>
      <w:r w:rsidRPr="00476FA0">
        <w:rPr>
          <w:rFonts w:ascii="Times New Roman" w:hAnsi="Times New Roman" w:cs="Times New Roman"/>
          <w:sz w:val="24"/>
          <w:szCs w:val="24"/>
        </w:rPr>
        <w:t>]</w:t>
      </w:r>
      <w:r w:rsidRPr="00476FA0">
        <w:rPr>
          <w:rFonts w:ascii="Times New Roman" w:hAnsi="Times New Roman" w:cs="Times New Roman"/>
          <w:sz w:val="24"/>
          <w:szCs w:val="24"/>
          <w:lang w:val="be-BY"/>
        </w:rPr>
        <w:t>.</w:t>
      </w:r>
    </w:p>
    <w:p w:rsidR="007F38C6" w:rsidRPr="00476FA0" w:rsidRDefault="007F38C6" w:rsidP="00485916">
      <w:pPr>
        <w:pStyle w:val="20"/>
        <w:spacing w:after="0" w:line="276" w:lineRule="auto"/>
        <w:ind w:left="0" w:firstLine="709"/>
        <w:jc w:val="center"/>
        <w:rPr>
          <w:rFonts w:ascii="Times New Roman" w:hAnsi="Times New Roman" w:cs="Times New Roman"/>
          <w:b/>
          <w:sz w:val="24"/>
          <w:szCs w:val="24"/>
          <w:lang w:val="be-BY"/>
        </w:rPr>
      </w:pPr>
      <w:r w:rsidRPr="00476FA0">
        <w:rPr>
          <w:rFonts w:ascii="Times New Roman" w:hAnsi="Times New Roman" w:cs="Times New Roman"/>
          <w:b/>
          <w:sz w:val="24"/>
          <w:szCs w:val="24"/>
          <w:lang w:val="be-BY"/>
        </w:rPr>
        <w:t>Графика</w:t>
      </w:r>
    </w:p>
    <w:p w:rsidR="007F38C6" w:rsidRPr="00476FA0" w:rsidRDefault="007F38C6" w:rsidP="00485916">
      <w:pPr>
        <w:pStyle w:val="20"/>
        <w:spacing w:after="0" w:line="276" w:lineRule="auto"/>
        <w:ind w:left="0" w:firstLine="708"/>
        <w:jc w:val="both"/>
        <w:rPr>
          <w:rFonts w:ascii="Times New Roman" w:hAnsi="Times New Roman" w:cs="Times New Roman"/>
          <w:sz w:val="24"/>
          <w:szCs w:val="24"/>
          <w:shd w:val="clear" w:color="auto" w:fill="FFFFFF"/>
        </w:rPr>
      </w:pPr>
      <w:r w:rsidRPr="00476FA0">
        <w:rPr>
          <w:rFonts w:ascii="Times New Roman" w:hAnsi="Times New Roman" w:cs="Times New Roman"/>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p w:rsidR="007F38C6" w:rsidRPr="00476FA0" w:rsidRDefault="007F38C6" w:rsidP="00485916">
      <w:pPr>
        <w:pStyle w:val="20"/>
        <w:spacing w:after="0" w:line="276" w:lineRule="auto"/>
        <w:ind w:left="0" w:firstLine="709"/>
        <w:jc w:val="center"/>
        <w:rPr>
          <w:rFonts w:ascii="Times New Roman" w:hAnsi="Times New Roman" w:cs="Times New Roman"/>
          <w:b/>
          <w:sz w:val="24"/>
          <w:szCs w:val="24"/>
          <w:shd w:val="clear" w:color="auto" w:fill="FFFFFF"/>
        </w:rPr>
      </w:pPr>
      <w:r w:rsidRPr="00476FA0">
        <w:rPr>
          <w:rFonts w:ascii="Times New Roman" w:hAnsi="Times New Roman" w:cs="Times New Roman"/>
          <w:b/>
          <w:sz w:val="24"/>
          <w:szCs w:val="24"/>
          <w:shd w:val="clear" w:color="auto" w:fill="FFFFFF"/>
        </w:rPr>
        <w:t>Слово</w:t>
      </w:r>
    </w:p>
    <w:p w:rsidR="007F38C6" w:rsidRPr="00476FA0" w:rsidRDefault="007F38C6" w:rsidP="00485916">
      <w:pPr>
        <w:pStyle w:val="msonospacing0"/>
        <w:tabs>
          <w:tab w:val="left" w:pos="567"/>
        </w:tabs>
        <w:spacing w:line="276" w:lineRule="auto"/>
        <w:jc w:val="both"/>
        <w:rPr>
          <w:rFonts w:ascii="Times New Roman" w:hAnsi="Times New Roman"/>
          <w:sz w:val="24"/>
          <w:szCs w:val="24"/>
        </w:rPr>
      </w:pPr>
      <w:r w:rsidRPr="00476FA0">
        <w:rPr>
          <w:rFonts w:ascii="Times New Roman" w:hAnsi="Times New Roman"/>
          <w:sz w:val="24"/>
          <w:szCs w:val="24"/>
        </w:rPr>
        <w:tab/>
        <w:t xml:space="preserve">Корень слова. Однокоренные слова.  Аффиксы. Особенности образования слов.  </w:t>
      </w:r>
    </w:p>
    <w:p w:rsidR="007F38C6" w:rsidRPr="00476FA0" w:rsidRDefault="007F38C6" w:rsidP="00485916">
      <w:pPr>
        <w:pStyle w:val="msonospacing0"/>
        <w:tabs>
          <w:tab w:val="left" w:pos="567"/>
        </w:tabs>
        <w:spacing w:line="276" w:lineRule="auto"/>
        <w:ind w:firstLine="567"/>
        <w:jc w:val="both"/>
        <w:rPr>
          <w:rFonts w:ascii="Times New Roman" w:hAnsi="Times New Roman"/>
          <w:sz w:val="24"/>
          <w:szCs w:val="24"/>
        </w:rPr>
      </w:pPr>
      <w:r w:rsidRPr="00476FA0">
        <w:rPr>
          <w:rFonts w:ascii="Times New Roman" w:hAnsi="Times New Roman"/>
          <w:sz w:val="24"/>
          <w:szCs w:val="24"/>
          <w:lang w:val="be-BY"/>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7F38C6" w:rsidRPr="00476FA0" w:rsidRDefault="007F38C6" w:rsidP="00485916">
      <w:pPr>
        <w:pStyle w:val="msonospacing0"/>
        <w:tabs>
          <w:tab w:val="left" w:pos="567"/>
        </w:tabs>
        <w:spacing w:line="276" w:lineRule="auto"/>
        <w:ind w:firstLine="567"/>
        <w:jc w:val="both"/>
        <w:rPr>
          <w:rFonts w:ascii="Times New Roman" w:hAnsi="Times New Roman"/>
          <w:sz w:val="24"/>
          <w:szCs w:val="24"/>
        </w:rPr>
      </w:pPr>
      <w:r w:rsidRPr="00476FA0">
        <w:rPr>
          <w:rFonts w:ascii="Times New Roman" w:hAnsi="Times New Roman"/>
          <w:sz w:val="24"/>
          <w:szCs w:val="24"/>
          <w:lang w:val="be-BY"/>
        </w:rPr>
        <w:t xml:space="preserve">Слова, выражающие действие. Значение и употребление в речи. </w:t>
      </w:r>
    </w:p>
    <w:p w:rsidR="007F38C6" w:rsidRPr="00476FA0" w:rsidRDefault="007F38C6" w:rsidP="00485916">
      <w:pPr>
        <w:pStyle w:val="msonospacing0"/>
        <w:tabs>
          <w:tab w:val="left" w:pos="567"/>
        </w:tabs>
        <w:spacing w:line="276" w:lineRule="auto"/>
        <w:ind w:firstLine="567"/>
        <w:jc w:val="both"/>
        <w:rPr>
          <w:rFonts w:ascii="Times New Roman" w:hAnsi="Times New Roman"/>
          <w:sz w:val="24"/>
          <w:szCs w:val="24"/>
        </w:rPr>
      </w:pPr>
      <w:r w:rsidRPr="00476FA0">
        <w:rPr>
          <w:rFonts w:ascii="Times New Roman" w:hAnsi="Times New Roman"/>
          <w:sz w:val="24"/>
          <w:szCs w:val="24"/>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7F38C6" w:rsidRPr="00476FA0" w:rsidRDefault="007F38C6" w:rsidP="00485916">
      <w:pPr>
        <w:pStyle w:val="20"/>
        <w:spacing w:after="0" w:line="276" w:lineRule="auto"/>
        <w:ind w:left="0" w:firstLine="709"/>
        <w:jc w:val="center"/>
        <w:rPr>
          <w:rFonts w:ascii="Times New Roman" w:hAnsi="Times New Roman" w:cs="Times New Roman"/>
          <w:b/>
          <w:sz w:val="24"/>
          <w:szCs w:val="24"/>
          <w:lang w:val="be-BY"/>
        </w:rPr>
      </w:pPr>
      <w:r w:rsidRPr="00476FA0">
        <w:rPr>
          <w:rFonts w:ascii="Times New Roman" w:hAnsi="Times New Roman" w:cs="Times New Roman"/>
          <w:b/>
          <w:sz w:val="24"/>
          <w:szCs w:val="24"/>
          <w:lang w:val="be-BY"/>
        </w:rPr>
        <w:t>Предложение</w:t>
      </w:r>
    </w:p>
    <w:p w:rsidR="007F38C6" w:rsidRPr="00476FA0" w:rsidRDefault="007F38C6" w:rsidP="00485916">
      <w:pPr>
        <w:pStyle w:val="20"/>
        <w:spacing w:after="0" w:line="276" w:lineRule="auto"/>
        <w:ind w:left="0" w:firstLine="567"/>
        <w:jc w:val="both"/>
        <w:rPr>
          <w:rFonts w:ascii="Times New Roman" w:hAnsi="Times New Roman" w:cs="Times New Roman"/>
          <w:sz w:val="24"/>
          <w:szCs w:val="24"/>
          <w:lang w:val="be-BY"/>
        </w:rPr>
      </w:pPr>
      <w:r w:rsidRPr="00476FA0">
        <w:rPr>
          <w:rFonts w:ascii="Times New Roman" w:hAnsi="Times New Roman" w:cs="Times New Roman"/>
          <w:sz w:val="24"/>
          <w:szCs w:val="24"/>
          <w:lang w:val="be-BY"/>
        </w:rPr>
        <w:t>Слово, словосочетание и предложение. Составление словосочетаний и предложений.</w:t>
      </w:r>
      <w:r w:rsidRPr="00476FA0">
        <w:rPr>
          <w:rFonts w:ascii="Times New Roman" w:hAnsi="Times New Roman" w:cs="Times New Roman"/>
          <w:sz w:val="24"/>
          <w:szCs w:val="24"/>
        </w:rPr>
        <w:t xml:space="preserve"> </w:t>
      </w:r>
      <w:r w:rsidRPr="00476FA0">
        <w:rPr>
          <w:rFonts w:ascii="Times New Roman" w:hAnsi="Times New Roman" w:cs="Times New Roman"/>
          <w:sz w:val="24"/>
          <w:szCs w:val="24"/>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7F38C6" w:rsidRPr="00476FA0" w:rsidRDefault="007F38C6" w:rsidP="00485916">
      <w:pPr>
        <w:pStyle w:val="20"/>
        <w:tabs>
          <w:tab w:val="num" w:pos="0"/>
        </w:tabs>
        <w:spacing w:after="0" w:line="276" w:lineRule="auto"/>
        <w:ind w:left="0" w:firstLine="709"/>
        <w:jc w:val="center"/>
        <w:rPr>
          <w:rFonts w:ascii="Times New Roman" w:hAnsi="Times New Roman" w:cs="Times New Roman"/>
          <w:b/>
          <w:sz w:val="24"/>
          <w:szCs w:val="24"/>
          <w:lang w:val="be-BY"/>
        </w:rPr>
      </w:pPr>
      <w:r w:rsidRPr="00476FA0">
        <w:rPr>
          <w:rFonts w:ascii="Times New Roman" w:hAnsi="Times New Roman" w:cs="Times New Roman"/>
          <w:b/>
          <w:sz w:val="24"/>
          <w:szCs w:val="24"/>
          <w:lang w:val="be-BY"/>
        </w:rPr>
        <w:t>Развитие связной речи</w:t>
      </w:r>
    </w:p>
    <w:p w:rsidR="007F38C6" w:rsidRPr="00476FA0" w:rsidRDefault="007F38C6" w:rsidP="00485916">
      <w:pPr>
        <w:pStyle w:val="20"/>
        <w:tabs>
          <w:tab w:val="num" w:pos="0"/>
        </w:tabs>
        <w:spacing w:after="0" w:line="276" w:lineRule="auto"/>
        <w:ind w:left="0" w:firstLine="567"/>
        <w:jc w:val="both"/>
        <w:rPr>
          <w:rFonts w:ascii="Times New Roman" w:eastAsia="@Arial Unicode MS" w:hAnsi="Times New Roman" w:cs="Times New Roman"/>
          <w:sz w:val="24"/>
          <w:szCs w:val="24"/>
        </w:rPr>
      </w:pPr>
      <w:r w:rsidRPr="00476FA0">
        <w:rPr>
          <w:rFonts w:ascii="Times New Roman" w:eastAsia="@Arial Unicode MS" w:hAnsi="Times New Roman" w:cs="Times New Roman"/>
          <w:sz w:val="24"/>
          <w:szCs w:val="24"/>
        </w:rPr>
        <w:t>Последовательность предложений в тексте. Определение темы и основной мысли текста.</w:t>
      </w:r>
      <w:r w:rsidRPr="00476FA0">
        <w:rPr>
          <w:rFonts w:ascii="Times New Roman" w:hAnsi="Times New Roman" w:cs="Times New Roman"/>
          <w:sz w:val="24"/>
          <w:szCs w:val="24"/>
        </w:rPr>
        <w:t xml:space="preserve"> </w:t>
      </w:r>
      <w:r w:rsidRPr="00476FA0">
        <w:rPr>
          <w:rFonts w:ascii="Times New Roman" w:eastAsia="@Arial Unicode MS" w:hAnsi="Times New Roman" w:cs="Times New Roman"/>
          <w:sz w:val="24"/>
          <w:szCs w:val="24"/>
        </w:rPr>
        <w:t>Разделение текста на части и наименование.</w:t>
      </w:r>
    </w:p>
    <w:p w:rsidR="007F38C6" w:rsidRPr="00476FA0" w:rsidRDefault="007F38C6" w:rsidP="00485916">
      <w:pPr>
        <w:pStyle w:val="20"/>
        <w:tabs>
          <w:tab w:val="num" w:pos="0"/>
        </w:tabs>
        <w:spacing w:after="0" w:line="276" w:lineRule="auto"/>
        <w:ind w:left="0" w:firstLine="567"/>
        <w:jc w:val="both"/>
        <w:rPr>
          <w:rFonts w:ascii="Times New Roman" w:eastAsia="@Arial Unicode MS" w:hAnsi="Times New Roman" w:cs="Times New Roman"/>
          <w:sz w:val="24"/>
          <w:szCs w:val="24"/>
        </w:rPr>
      </w:pPr>
      <w:r w:rsidRPr="00476FA0">
        <w:rPr>
          <w:rFonts w:ascii="Times New Roman" w:eastAsia="@Arial Unicode MS" w:hAnsi="Times New Roman" w:cs="Times New Roman"/>
          <w:sz w:val="24"/>
          <w:szCs w:val="24"/>
        </w:rPr>
        <w:t>Составление рассказа по картине и опорным словам.</w:t>
      </w:r>
      <w:r w:rsidRPr="00476FA0">
        <w:rPr>
          <w:rFonts w:ascii="Times New Roman" w:hAnsi="Times New Roman" w:cs="Times New Roman"/>
          <w:sz w:val="24"/>
          <w:szCs w:val="24"/>
        </w:rPr>
        <w:t xml:space="preserve"> Воспроизведение (пересказ) текста в соответствии с предложенным заданием. </w:t>
      </w:r>
    </w:p>
    <w:p w:rsidR="007F38C6" w:rsidRPr="00476FA0" w:rsidRDefault="007F38C6" w:rsidP="00485916">
      <w:pPr>
        <w:pStyle w:val="20"/>
        <w:tabs>
          <w:tab w:val="num" w:pos="0"/>
        </w:tabs>
        <w:spacing w:after="0" w:line="276" w:lineRule="auto"/>
        <w:ind w:left="0" w:firstLine="567"/>
        <w:jc w:val="both"/>
        <w:rPr>
          <w:rFonts w:ascii="Times New Roman" w:eastAsia="@Arial Unicode MS" w:hAnsi="Times New Roman" w:cs="Times New Roman"/>
          <w:sz w:val="24"/>
          <w:szCs w:val="24"/>
        </w:rPr>
      </w:pPr>
      <w:r w:rsidRPr="00476FA0">
        <w:rPr>
          <w:rFonts w:ascii="Times New Roman" w:hAnsi="Times New Roman" w:cs="Times New Roman"/>
          <w:sz w:val="24"/>
          <w:szCs w:val="24"/>
        </w:rPr>
        <w:t>Учить стихотворения, пословицы и загадки  наизусть. Употребление слов вежливости в речи.</w:t>
      </w:r>
    </w:p>
    <w:p w:rsidR="007F38C6" w:rsidRPr="00476FA0" w:rsidRDefault="007F38C6" w:rsidP="00485916">
      <w:pPr>
        <w:spacing w:line="276" w:lineRule="auto"/>
        <w:jc w:val="center"/>
        <w:rPr>
          <w:b/>
          <w:sz w:val="24"/>
          <w:szCs w:val="24"/>
        </w:rPr>
      </w:pPr>
      <w:r w:rsidRPr="00476FA0">
        <w:rPr>
          <w:b/>
          <w:sz w:val="24"/>
          <w:szCs w:val="24"/>
        </w:rPr>
        <w:t>3 КЛАСС</w:t>
      </w:r>
    </w:p>
    <w:p w:rsidR="007F38C6" w:rsidRPr="00476FA0" w:rsidRDefault="007F38C6" w:rsidP="00485916">
      <w:pPr>
        <w:spacing w:line="276" w:lineRule="auto"/>
        <w:ind w:firstLine="567"/>
        <w:jc w:val="center"/>
        <w:rPr>
          <w:sz w:val="24"/>
          <w:szCs w:val="24"/>
          <w:lang w:val="tt-RU"/>
        </w:rPr>
      </w:pPr>
      <w:r w:rsidRPr="00476FA0">
        <w:rPr>
          <w:b/>
          <w:sz w:val="24"/>
          <w:szCs w:val="24"/>
          <w:lang w:val="tt-RU"/>
        </w:rPr>
        <w:t>Лексика</w:t>
      </w:r>
      <w:r w:rsidRPr="00476FA0">
        <w:rPr>
          <w:sz w:val="24"/>
          <w:szCs w:val="24"/>
          <w:lang w:val="tt-RU"/>
        </w:rPr>
        <w:t xml:space="preserve">. </w:t>
      </w:r>
      <w:r w:rsidRPr="00476FA0">
        <w:rPr>
          <w:b/>
          <w:sz w:val="24"/>
          <w:szCs w:val="24"/>
          <w:lang w:val="tt-RU"/>
        </w:rPr>
        <w:t>Слово</w:t>
      </w:r>
    </w:p>
    <w:p w:rsidR="007F38C6" w:rsidRPr="00476FA0" w:rsidRDefault="007F38C6" w:rsidP="00485916">
      <w:pPr>
        <w:spacing w:line="276" w:lineRule="auto"/>
        <w:ind w:firstLine="567"/>
        <w:jc w:val="both"/>
        <w:rPr>
          <w:sz w:val="24"/>
          <w:szCs w:val="24"/>
        </w:rPr>
      </w:pPr>
      <w:r w:rsidRPr="00476FA0">
        <w:rPr>
          <w:sz w:val="24"/>
          <w:szCs w:val="24"/>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w:t>
      </w:r>
      <w:r w:rsidRPr="00476FA0">
        <w:rPr>
          <w:sz w:val="24"/>
          <w:szCs w:val="24"/>
        </w:rPr>
        <w:lastRenderedPageBreak/>
        <w:t xml:space="preserve">повседневной жизни. </w:t>
      </w:r>
    </w:p>
    <w:p w:rsidR="007F38C6" w:rsidRPr="00476FA0" w:rsidRDefault="007F38C6" w:rsidP="00485916">
      <w:pPr>
        <w:spacing w:line="276" w:lineRule="auto"/>
        <w:ind w:firstLine="567"/>
        <w:jc w:val="center"/>
        <w:rPr>
          <w:b/>
          <w:sz w:val="24"/>
          <w:szCs w:val="24"/>
          <w:lang w:val="tt-RU"/>
        </w:rPr>
      </w:pPr>
      <w:r w:rsidRPr="00476FA0">
        <w:rPr>
          <w:b/>
          <w:sz w:val="24"/>
          <w:szCs w:val="24"/>
          <w:lang w:val="be-BY"/>
        </w:rPr>
        <w:t>Состав слова и словообразование</w:t>
      </w:r>
    </w:p>
    <w:p w:rsidR="007F38C6" w:rsidRPr="00476FA0" w:rsidRDefault="007F38C6" w:rsidP="00485916">
      <w:pPr>
        <w:spacing w:line="276" w:lineRule="auto"/>
        <w:ind w:firstLine="567"/>
        <w:jc w:val="both"/>
        <w:rPr>
          <w:sz w:val="24"/>
          <w:szCs w:val="24"/>
        </w:rPr>
      </w:pPr>
      <w:r w:rsidRPr="00476FA0">
        <w:rPr>
          <w:sz w:val="24"/>
          <w:szCs w:val="24"/>
          <w:lang w:val="tt-RU"/>
        </w:rPr>
        <w:t xml:space="preserve">Понятие об однокоренных словах, их отличия от синонимов и омонимов. </w:t>
      </w:r>
      <w:r w:rsidRPr="00476FA0">
        <w:rPr>
          <w:sz w:val="24"/>
          <w:szCs w:val="24"/>
        </w:rPr>
        <w:t>Однокоренные слова и различные формы одного и того же слова.</w:t>
      </w:r>
    </w:p>
    <w:p w:rsidR="007F38C6" w:rsidRPr="00476FA0" w:rsidRDefault="007F38C6" w:rsidP="00485916">
      <w:pPr>
        <w:spacing w:line="276" w:lineRule="auto"/>
        <w:ind w:firstLine="567"/>
        <w:jc w:val="both"/>
        <w:rPr>
          <w:sz w:val="24"/>
          <w:szCs w:val="24"/>
          <w:lang w:val="tt-RU"/>
        </w:rPr>
      </w:pPr>
      <w:r w:rsidRPr="00476FA0">
        <w:rPr>
          <w:sz w:val="24"/>
          <w:szCs w:val="24"/>
        </w:rPr>
        <w:t xml:space="preserve">Выделение и определение значимых частей слова: </w:t>
      </w:r>
      <w:r w:rsidRPr="00476FA0">
        <w:rPr>
          <w:sz w:val="24"/>
          <w:szCs w:val="24"/>
          <w:lang w:val="tt-RU"/>
        </w:rPr>
        <w:t xml:space="preserve">корня слова и аффикса. Понятие о словообразовательных и словоизменяющих аффиксах. </w:t>
      </w:r>
      <w:r w:rsidRPr="00476FA0">
        <w:rPr>
          <w:sz w:val="24"/>
          <w:szCs w:val="24"/>
        </w:rPr>
        <w:t xml:space="preserve">Разбор слова по составу. </w:t>
      </w:r>
      <w:r w:rsidRPr="00476FA0">
        <w:rPr>
          <w:sz w:val="24"/>
          <w:szCs w:val="24"/>
          <w:lang w:val="tt-RU"/>
        </w:rPr>
        <w:t xml:space="preserve">Выполнение упражнений с элементами словообразовательного анализа. </w:t>
      </w:r>
    </w:p>
    <w:p w:rsidR="007F38C6" w:rsidRPr="00476FA0" w:rsidRDefault="007F38C6" w:rsidP="00485916">
      <w:pPr>
        <w:spacing w:line="276" w:lineRule="auto"/>
        <w:ind w:firstLine="567"/>
        <w:jc w:val="both"/>
        <w:rPr>
          <w:sz w:val="24"/>
          <w:szCs w:val="24"/>
        </w:rPr>
      </w:pPr>
      <w:r w:rsidRPr="00476FA0">
        <w:rPr>
          <w:sz w:val="24"/>
          <w:szCs w:val="24"/>
        </w:rPr>
        <w:t>Разные способы проверки правописания слов: изменение формы слова; подбор однокоренных слов; использование орфографического словаря.</w:t>
      </w:r>
    </w:p>
    <w:p w:rsidR="007F38C6" w:rsidRPr="00476FA0" w:rsidRDefault="007F38C6" w:rsidP="00485916">
      <w:pPr>
        <w:spacing w:line="276" w:lineRule="auto"/>
        <w:ind w:firstLine="567"/>
        <w:jc w:val="center"/>
        <w:rPr>
          <w:b/>
          <w:sz w:val="24"/>
          <w:szCs w:val="24"/>
        </w:rPr>
      </w:pPr>
      <w:r w:rsidRPr="00476FA0">
        <w:rPr>
          <w:b/>
          <w:sz w:val="24"/>
          <w:szCs w:val="24"/>
        </w:rPr>
        <w:t>Морфология</w:t>
      </w:r>
    </w:p>
    <w:p w:rsidR="007F38C6" w:rsidRPr="00476FA0" w:rsidRDefault="007F38C6" w:rsidP="00485916">
      <w:pPr>
        <w:spacing w:line="276" w:lineRule="auto"/>
        <w:ind w:firstLine="567"/>
        <w:jc w:val="both"/>
        <w:rPr>
          <w:b/>
          <w:sz w:val="24"/>
          <w:szCs w:val="24"/>
        </w:rPr>
      </w:pPr>
      <w:r w:rsidRPr="00476FA0">
        <w:rPr>
          <w:sz w:val="24"/>
          <w:szCs w:val="24"/>
          <w:lang w:val="tt-RU"/>
        </w:rPr>
        <w:t>Понятие о частях речи.</w:t>
      </w:r>
    </w:p>
    <w:p w:rsidR="007F38C6" w:rsidRPr="00476FA0" w:rsidRDefault="007F38C6" w:rsidP="00485916">
      <w:pPr>
        <w:spacing w:line="276" w:lineRule="auto"/>
        <w:ind w:firstLine="567"/>
        <w:jc w:val="both"/>
        <w:rPr>
          <w:sz w:val="24"/>
          <w:szCs w:val="24"/>
          <w:lang w:val="tt-RU"/>
        </w:rPr>
      </w:pPr>
      <w:r w:rsidRPr="00476FA0">
        <w:rPr>
          <w:sz w:val="24"/>
          <w:szCs w:val="24"/>
        </w:rPr>
        <w:t xml:space="preserve">Имя существительное. Значение и употребление. </w:t>
      </w:r>
      <w:r w:rsidRPr="00476FA0">
        <w:rPr>
          <w:sz w:val="24"/>
          <w:szCs w:val="24"/>
          <w:lang w:val="tt-RU"/>
        </w:rPr>
        <w:t xml:space="preserve">Формы единственного и множественного числа. </w:t>
      </w:r>
      <w:r w:rsidRPr="00476FA0">
        <w:rPr>
          <w:sz w:val="24"/>
          <w:szCs w:val="24"/>
        </w:rPr>
        <w:t xml:space="preserve">Правописание аффиксов множественного числа. </w:t>
      </w:r>
      <w:r w:rsidRPr="00476FA0">
        <w:rPr>
          <w:sz w:val="24"/>
          <w:szCs w:val="24"/>
          <w:lang w:val="tt-RU"/>
        </w:rPr>
        <w:t>Названия и вопросы падежей. Склонение имен существительных. Выполнение упражнений на морфологический анализ существительных.</w:t>
      </w:r>
    </w:p>
    <w:p w:rsidR="007F38C6" w:rsidRPr="00476FA0" w:rsidRDefault="007F38C6" w:rsidP="00485916">
      <w:pPr>
        <w:spacing w:line="276" w:lineRule="auto"/>
        <w:ind w:firstLine="567"/>
        <w:jc w:val="both"/>
        <w:rPr>
          <w:sz w:val="24"/>
          <w:szCs w:val="24"/>
          <w:lang w:val="tt-RU"/>
        </w:rPr>
      </w:pPr>
      <w:r w:rsidRPr="00476FA0">
        <w:rPr>
          <w:sz w:val="24"/>
          <w:szCs w:val="24"/>
          <w:lang w:val="tt-RU"/>
        </w:rPr>
        <w:t>Глагол.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476FA0">
        <w:rPr>
          <w:sz w:val="24"/>
          <w:szCs w:val="24"/>
        </w:rPr>
        <w:t xml:space="preserve">(практическое овладение). </w:t>
      </w:r>
      <w:r w:rsidRPr="00476FA0">
        <w:rPr>
          <w:sz w:val="24"/>
          <w:szCs w:val="24"/>
          <w:lang w:val="tt-RU"/>
        </w:rPr>
        <w:t xml:space="preserve"> </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Морфологический анализ глаголов. </w:t>
      </w:r>
    </w:p>
    <w:p w:rsidR="007F38C6" w:rsidRPr="00476FA0" w:rsidRDefault="007F38C6" w:rsidP="00485916">
      <w:pPr>
        <w:spacing w:line="276" w:lineRule="auto"/>
        <w:ind w:firstLine="567"/>
        <w:jc w:val="both"/>
        <w:rPr>
          <w:sz w:val="24"/>
          <w:szCs w:val="24"/>
          <w:lang w:val="tt-RU"/>
        </w:rPr>
      </w:pPr>
      <w:r w:rsidRPr="00476FA0">
        <w:rPr>
          <w:sz w:val="24"/>
          <w:szCs w:val="24"/>
        </w:rPr>
        <w:t xml:space="preserve">Имя прилагательное. Значение и употребление в речи. </w:t>
      </w:r>
      <w:r w:rsidRPr="00476FA0">
        <w:rPr>
          <w:sz w:val="24"/>
          <w:szCs w:val="24"/>
          <w:lang w:val="tt-RU"/>
        </w:rPr>
        <w:t>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w:t>
      </w:r>
    </w:p>
    <w:p w:rsidR="007F38C6" w:rsidRPr="00476FA0" w:rsidRDefault="007F38C6" w:rsidP="00485916">
      <w:pPr>
        <w:spacing w:line="276" w:lineRule="auto"/>
        <w:ind w:firstLine="567"/>
        <w:jc w:val="both"/>
        <w:rPr>
          <w:sz w:val="24"/>
          <w:szCs w:val="24"/>
        </w:rPr>
      </w:pPr>
      <w:r w:rsidRPr="00476FA0">
        <w:rPr>
          <w:sz w:val="24"/>
          <w:szCs w:val="24"/>
        </w:rPr>
        <w:t>Местоимение. Общее представление о местоимении. Личные</w:t>
      </w:r>
    </w:p>
    <w:p w:rsidR="007F38C6" w:rsidRPr="00476FA0" w:rsidRDefault="007F38C6" w:rsidP="00485916">
      <w:pPr>
        <w:spacing w:line="276" w:lineRule="auto"/>
        <w:jc w:val="both"/>
        <w:rPr>
          <w:sz w:val="24"/>
          <w:szCs w:val="24"/>
        </w:rPr>
      </w:pPr>
      <w:r w:rsidRPr="00476FA0">
        <w:rPr>
          <w:sz w:val="24"/>
          <w:szCs w:val="24"/>
        </w:rPr>
        <w:t>местоимения, значение и употребление в речи. Личные местоимения</w:t>
      </w:r>
    </w:p>
    <w:p w:rsidR="007F38C6" w:rsidRPr="00476FA0" w:rsidRDefault="007F38C6" w:rsidP="00485916">
      <w:pPr>
        <w:spacing w:line="276" w:lineRule="auto"/>
        <w:jc w:val="both"/>
        <w:rPr>
          <w:sz w:val="24"/>
          <w:szCs w:val="24"/>
        </w:rPr>
      </w:pPr>
      <w:r w:rsidRPr="00476FA0">
        <w:rPr>
          <w:sz w:val="24"/>
          <w:szCs w:val="24"/>
        </w:rPr>
        <w:t>1, 2, 3-го лица, единственного и множественного числа. Склонение</w:t>
      </w:r>
    </w:p>
    <w:p w:rsidR="007F38C6" w:rsidRPr="00476FA0" w:rsidRDefault="007F38C6" w:rsidP="00485916">
      <w:pPr>
        <w:spacing w:line="276" w:lineRule="auto"/>
        <w:jc w:val="both"/>
        <w:rPr>
          <w:sz w:val="24"/>
          <w:szCs w:val="24"/>
        </w:rPr>
      </w:pPr>
      <w:r w:rsidRPr="00476FA0">
        <w:rPr>
          <w:sz w:val="24"/>
          <w:szCs w:val="24"/>
        </w:rPr>
        <w:t>личных местоимений</w:t>
      </w:r>
    </w:p>
    <w:p w:rsidR="007F38C6" w:rsidRPr="00476FA0" w:rsidRDefault="007F38C6" w:rsidP="00485916">
      <w:pPr>
        <w:spacing w:line="276" w:lineRule="auto"/>
        <w:ind w:firstLine="567"/>
        <w:jc w:val="both"/>
        <w:rPr>
          <w:sz w:val="24"/>
          <w:szCs w:val="24"/>
          <w:lang w:val="tt-RU"/>
        </w:rPr>
      </w:pPr>
      <w:r w:rsidRPr="00476FA0">
        <w:rPr>
          <w:sz w:val="24"/>
          <w:szCs w:val="24"/>
          <w:lang w:val="tt-RU"/>
        </w:rPr>
        <w:t>Частицы.</w:t>
      </w:r>
      <w:r w:rsidRPr="00476FA0">
        <w:rPr>
          <w:i/>
          <w:sz w:val="24"/>
          <w:szCs w:val="24"/>
          <w:lang w:val="tt-RU"/>
        </w:rPr>
        <w:t xml:space="preserve"> </w:t>
      </w:r>
      <w:r w:rsidRPr="00476FA0">
        <w:rPr>
          <w:sz w:val="24"/>
          <w:szCs w:val="24"/>
          <w:lang w:val="tt-RU"/>
        </w:rPr>
        <w:t>Приемы и способы различия частиц</w:t>
      </w:r>
      <w:r w:rsidRPr="00476FA0">
        <w:rPr>
          <w:i/>
          <w:sz w:val="24"/>
          <w:szCs w:val="24"/>
          <w:lang w:val="tt-RU"/>
        </w:rPr>
        <w:t xml:space="preserve"> да, дә, та, тә </w:t>
      </w:r>
      <w:r w:rsidRPr="00476FA0">
        <w:rPr>
          <w:sz w:val="24"/>
          <w:szCs w:val="24"/>
          <w:lang w:val="tt-RU"/>
        </w:rPr>
        <w:t xml:space="preserve">от аффиксов местно-временного падежа </w:t>
      </w:r>
      <w:r w:rsidRPr="00476FA0">
        <w:rPr>
          <w:i/>
          <w:sz w:val="24"/>
          <w:szCs w:val="24"/>
          <w:lang w:val="tt-RU"/>
        </w:rPr>
        <w:t>–да, -дә, -та, -тә</w:t>
      </w:r>
      <w:r w:rsidRPr="00476FA0">
        <w:rPr>
          <w:sz w:val="24"/>
          <w:szCs w:val="24"/>
          <w:lang w:val="tt-RU"/>
        </w:rPr>
        <w:t xml:space="preserve">. Правописание частиц. </w:t>
      </w:r>
    </w:p>
    <w:p w:rsidR="007F38C6" w:rsidRPr="00476FA0" w:rsidRDefault="007F38C6" w:rsidP="00485916">
      <w:pPr>
        <w:spacing w:line="276" w:lineRule="auto"/>
        <w:ind w:firstLine="567"/>
        <w:jc w:val="both"/>
        <w:rPr>
          <w:sz w:val="24"/>
          <w:szCs w:val="24"/>
          <w:lang w:val="tt-RU"/>
        </w:rPr>
      </w:pPr>
      <w:r w:rsidRPr="00476FA0">
        <w:rPr>
          <w:sz w:val="24"/>
          <w:szCs w:val="24"/>
          <w:lang w:val="tt-RU"/>
        </w:rPr>
        <w:t>Послелоги, их значение в речи. Употребление послелогов с именами существительными и местоимениями в разных падежах.</w:t>
      </w:r>
    </w:p>
    <w:p w:rsidR="007F38C6" w:rsidRPr="00476FA0" w:rsidRDefault="007F38C6" w:rsidP="00485916">
      <w:pPr>
        <w:spacing w:line="276" w:lineRule="auto"/>
        <w:jc w:val="center"/>
        <w:rPr>
          <w:b/>
          <w:sz w:val="24"/>
          <w:szCs w:val="24"/>
        </w:rPr>
      </w:pPr>
      <w:r w:rsidRPr="00476FA0">
        <w:rPr>
          <w:b/>
          <w:sz w:val="24"/>
          <w:szCs w:val="24"/>
        </w:rPr>
        <w:t>Синтаксис</w:t>
      </w:r>
    </w:p>
    <w:p w:rsidR="007F38C6" w:rsidRPr="00476FA0" w:rsidRDefault="007F38C6" w:rsidP="00485916">
      <w:pPr>
        <w:spacing w:line="276" w:lineRule="auto"/>
        <w:ind w:firstLine="567"/>
        <w:jc w:val="both"/>
        <w:rPr>
          <w:sz w:val="24"/>
          <w:szCs w:val="24"/>
        </w:rPr>
      </w:pPr>
      <w:r w:rsidRPr="00476FA0">
        <w:rPr>
          <w:sz w:val="24"/>
          <w:szCs w:val="24"/>
          <w:lang w:val="tt-RU"/>
        </w:rPr>
        <w:t xml:space="preserve">Предложение. </w:t>
      </w:r>
      <w:r w:rsidRPr="00476FA0">
        <w:rPr>
          <w:sz w:val="24"/>
          <w:szCs w:val="24"/>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476FA0">
        <w:rPr>
          <w:sz w:val="24"/>
          <w:szCs w:val="24"/>
          <w:lang w:val="tt-RU"/>
        </w:rPr>
        <w:t xml:space="preserve"> </w:t>
      </w:r>
      <w:r w:rsidRPr="00476FA0">
        <w:rPr>
          <w:sz w:val="24"/>
          <w:szCs w:val="24"/>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476FA0">
        <w:rPr>
          <w:sz w:val="24"/>
          <w:szCs w:val="24"/>
          <w:lang w:val="tt-RU"/>
        </w:rPr>
        <w:t xml:space="preserve"> </w:t>
      </w:r>
      <w:r w:rsidRPr="00476FA0">
        <w:rPr>
          <w:sz w:val="24"/>
          <w:szCs w:val="24"/>
        </w:rPr>
        <w:t>(практическое</w:t>
      </w:r>
      <w:r w:rsidRPr="00476FA0">
        <w:rPr>
          <w:sz w:val="24"/>
          <w:szCs w:val="24"/>
          <w:lang w:val="tt-RU"/>
        </w:rPr>
        <w:t xml:space="preserve"> </w:t>
      </w:r>
      <w:r w:rsidRPr="00476FA0">
        <w:rPr>
          <w:sz w:val="24"/>
          <w:szCs w:val="24"/>
        </w:rPr>
        <w:t>усвоение).</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Понятие о главных и </w:t>
      </w:r>
      <w:r w:rsidRPr="00476FA0">
        <w:rPr>
          <w:sz w:val="24"/>
          <w:szCs w:val="24"/>
        </w:rPr>
        <w:t>второстепенны</w:t>
      </w:r>
      <w:r w:rsidRPr="00476FA0">
        <w:rPr>
          <w:sz w:val="24"/>
          <w:szCs w:val="24"/>
          <w:lang w:val="tt-RU"/>
        </w:rPr>
        <w:t>х</w:t>
      </w:r>
      <w:r w:rsidRPr="00476FA0">
        <w:rPr>
          <w:sz w:val="24"/>
          <w:szCs w:val="24"/>
        </w:rPr>
        <w:t xml:space="preserve"> </w:t>
      </w:r>
      <w:r w:rsidRPr="00476FA0">
        <w:rPr>
          <w:sz w:val="24"/>
          <w:szCs w:val="24"/>
          <w:lang w:val="tt-RU"/>
        </w:rPr>
        <w:t xml:space="preserve">членах предложения. </w:t>
      </w:r>
      <w:r w:rsidRPr="00476FA0">
        <w:rPr>
          <w:sz w:val="24"/>
          <w:szCs w:val="24"/>
        </w:rPr>
        <w:t>Подлежащее и сказуемое. Установление связи слов</w:t>
      </w:r>
      <w:r w:rsidRPr="00476FA0">
        <w:rPr>
          <w:sz w:val="24"/>
          <w:szCs w:val="24"/>
          <w:lang w:val="tt-RU"/>
        </w:rPr>
        <w:t xml:space="preserve"> </w:t>
      </w:r>
      <w:r w:rsidRPr="00476FA0">
        <w:rPr>
          <w:sz w:val="24"/>
          <w:szCs w:val="24"/>
        </w:rPr>
        <w:t>в предложении. Порядок слов в предложении.</w:t>
      </w:r>
      <w:r w:rsidRPr="00476FA0">
        <w:rPr>
          <w:sz w:val="24"/>
          <w:szCs w:val="24"/>
          <w:lang w:val="tt-RU"/>
        </w:rPr>
        <w:t>Понятие о нераспространенных и распространенных предложениях.</w:t>
      </w:r>
    </w:p>
    <w:p w:rsidR="007F38C6" w:rsidRPr="00476FA0" w:rsidRDefault="007F38C6" w:rsidP="00485916">
      <w:pPr>
        <w:spacing w:line="276" w:lineRule="auto"/>
        <w:ind w:firstLine="567"/>
        <w:jc w:val="both"/>
        <w:rPr>
          <w:sz w:val="24"/>
          <w:szCs w:val="24"/>
          <w:lang w:val="tt-RU"/>
        </w:rPr>
      </w:pPr>
      <w:r w:rsidRPr="00476FA0">
        <w:rPr>
          <w:sz w:val="24"/>
          <w:szCs w:val="24"/>
        </w:rPr>
        <w:t xml:space="preserve"> </w:t>
      </w:r>
      <w:r w:rsidRPr="00476FA0">
        <w:rPr>
          <w:sz w:val="24"/>
          <w:szCs w:val="24"/>
          <w:lang w:val="tt-RU"/>
        </w:rPr>
        <w:t xml:space="preserve">Словосочетание. </w:t>
      </w:r>
      <w:r w:rsidRPr="00476FA0">
        <w:rPr>
          <w:sz w:val="24"/>
          <w:szCs w:val="24"/>
        </w:rPr>
        <w:t>Сходство</w:t>
      </w:r>
      <w:r w:rsidRPr="00476FA0">
        <w:rPr>
          <w:sz w:val="24"/>
          <w:szCs w:val="24"/>
          <w:lang w:val="tt-RU"/>
        </w:rPr>
        <w:t xml:space="preserve"> </w:t>
      </w:r>
      <w:r w:rsidRPr="00476FA0">
        <w:rPr>
          <w:sz w:val="24"/>
          <w:szCs w:val="24"/>
        </w:rPr>
        <w:t>и различие предложения, словосочетания, слова.</w:t>
      </w:r>
      <w:r w:rsidRPr="00476FA0">
        <w:rPr>
          <w:sz w:val="24"/>
          <w:szCs w:val="24"/>
          <w:lang w:val="tt-RU"/>
        </w:rPr>
        <w:t xml:space="preserve"> </w:t>
      </w:r>
      <w:r w:rsidRPr="00476FA0">
        <w:rPr>
          <w:sz w:val="24"/>
          <w:szCs w:val="24"/>
        </w:rPr>
        <w:t>Различение</w:t>
      </w:r>
      <w:r w:rsidRPr="00476FA0">
        <w:rPr>
          <w:sz w:val="24"/>
          <w:szCs w:val="24"/>
          <w:lang w:val="tt-RU"/>
        </w:rPr>
        <w:t xml:space="preserve"> главного и зависимого слова в словосочетании.</w:t>
      </w:r>
    </w:p>
    <w:p w:rsidR="007F38C6" w:rsidRPr="00476FA0" w:rsidRDefault="007F38C6" w:rsidP="00485916">
      <w:pPr>
        <w:spacing w:line="276" w:lineRule="auto"/>
        <w:ind w:firstLine="567"/>
        <w:jc w:val="center"/>
        <w:rPr>
          <w:sz w:val="24"/>
          <w:szCs w:val="24"/>
          <w:lang w:val="tt-RU"/>
        </w:rPr>
      </w:pPr>
      <w:r w:rsidRPr="00476FA0">
        <w:rPr>
          <w:b/>
          <w:sz w:val="24"/>
          <w:szCs w:val="24"/>
          <w:lang w:val="tt-RU"/>
        </w:rPr>
        <w:t>Развитие речи</w:t>
      </w:r>
    </w:p>
    <w:p w:rsidR="007F38C6" w:rsidRPr="00476FA0" w:rsidRDefault="007F38C6" w:rsidP="00485916">
      <w:pPr>
        <w:spacing w:line="276" w:lineRule="auto"/>
        <w:ind w:firstLine="567"/>
        <w:jc w:val="both"/>
        <w:rPr>
          <w:sz w:val="24"/>
          <w:szCs w:val="24"/>
          <w:lang w:val="tt-RU"/>
        </w:rPr>
      </w:pPr>
      <w:r w:rsidRPr="00476FA0">
        <w:rPr>
          <w:sz w:val="24"/>
          <w:szCs w:val="24"/>
          <w:lang w:val="tt-RU"/>
        </w:rPr>
        <w:t>Текст.</w:t>
      </w:r>
      <w:r w:rsidRPr="00476FA0">
        <w:rPr>
          <w:sz w:val="24"/>
          <w:szCs w:val="24"/>
        </w:rPr>
        <w:t xml:space="preserve"> </w:t>
      </w:r>
      <w:r w:rsidRPr="00476FA0">
        <w:rPr>
          <w:sz w:val="24"/>
          <w:szCs w:val="24"/>
          <w:lang w:val="tt-RU"/>
        </w:rPr>
        <w:t>Определять тему, основную мысль текста, делить его на абзацы. Особенности описательного, повествовательного текста.</w:t>
      </w:r>
    </w:p>
    <w:p w:rsidR="007F38C6" w:rsidRPr="00476FA0" w:rsidRDefault="007F38C6" w:rsidP="00485916">
      <w:pPr>
        <w:spacing w:line="276" w:lineRule="auto"/>
        <w:ind w:firstLine="567"/>
        <w:jc w:val="both"/>
        <w:rPr>
          <w:b/>
          <w:sz w:val="24"/>
          <w:szCs w:val="24"/>
          <w:lang w:val="tt-RU"/>
        </w:rPr>
      </w:pPr>
      <w:r w:rsidRPr="00476FA0">
        <w:rPr>
          <w:sz w:val="24"/>
          <w:szCs w:val="24"/>
          <w:lang w:val="tt-RU"/>
        </w:rPr>
        <w:t xml:space="preserve">Знакомство с речевым этикетом.  </w:t>
      </w:r>
    </w:p>
    <w:p w:rsidR="007F38C6" w:rsidRPr="00476FA0" w:rsidRDefault="007F38C6" w:rsidP="00485916">
      <w:pPr>
        <w:spacing w:line="276" w:lineRule="auto"/>
        <w:jc w:val="center"/>
        <w:rPr>
          <w:b/>
          <w:sz w:val="24"/>
          <w:szCs w:val="24"/>
          <w:lang w:val="tt-RU"/>
        </w:rPr>
      </w:pPr>
      <w:r w:rsidRPr="00476FA0">
        <w:rPr>
          <w:b/>
          <w:sz w:val="24"/>
          <w:szCs w:val="24"/>
          <w:lang w:val="tt-RU"/>
        </w:rPr>
        <w:t>4 КЛАСС</w:t>
      </w:r>
    </w:p>
    <w:p w:rsidR="007F38C6" w:rsidRPr="00476FA0" w:rsidRDefault="007F38C6" w:rsidP="00485916">
      <w:pPr>
        <w:spacing w:line="276" w:lineRule="auto"/>
        <w:jc w:val="center"/>
        <w:rPr>
          <w:sz w:val="24"/>
          <w:szCs w:val="24"/>
          <w:lang w:val="tt-RU"/>
        </w:rPr>
      </w:pPr>
      <w:r w:rsidRPr="00476FA0">
        <w:rPr>
          <w:b/>
          <w:bCs/>
          <w:sz w:val="24"/>
          <w:szCs w:val="24"/>
        </w:rPr>
        <w:t>Слово и его значение</w:t>
      </w:r>
      <w:r w:rsidRPr="00476FA0">
        <w:rPr>
          <w:sz w:val="24"/>
          <w:szCs w:val="24"/>
        </w:rPr>
        <w:t xml:space="preserve"> (</w:t>
      </w:r>
      <w:r w:rsidRPr="00476FA0">
        <w:rPr>
          <w:b/>
          <w:bCs/>
          <w:sz w:val="24"/>
          <w:szCs w:val="24"/>
        </w:rPr>
        <w:t>лексика</w:t>
      </w:r>
      <w:r w:rsidRPr="00476FA0">
        <w:rPr>
          <w:sz w:val="24"/>
          <w:szCs w:val="24"/>
        </w:rPr>
        <w:t>)</w:t>
      </w:r>
    </w:p>
    <w:p w:rsidR="007F38C6" w:rsidRPr="00476FA0" w:rsidRDefault="007F38C6" w:rsidP="00485916">
      <w:pPr>
        <w:spacing w:line="276" w:lineRule="auto"/>
        <w:ind w:firstLine="360"/>
        <w:jc w:val="both"/>
        <w:rPr>
          <w:sz w:val="24"/>
          <w:szCs w:val="24"/>
        </w:rPr>
      </w:pPr>
      <w:r w:rsidRPr="00476FA0">
        <w:rPr>
          <w:sz w:val="24"/>
          <w:szCs w:val="24"/>
        </w:rPr>
        <w:lastRenderedPageBreak/>
        <w:t xml:space="preserve">Связь формы и значения слова. Лексика как раздел науки о языке, изучающий лексические значения слов.  </w:t>
      </w:r>
      <w:r w:rsidRPr="00476FA0">
        <w:rPr>
          <w:sz w:val="24"/>
          <w:szCs w:val="24"/>
          <w:lang w:val="tt-RU"/>
        </w:rPr>
        <w:t>Однозначные и м</w:t>
      </w:r>
      <w:r w:rsidRPr="00476FA0">
        <w:rPr>
          <w:sz w:val="24"/>
          <w:szCs w:val="24"/>
        </w:rPr>
        <w:t xml:space="preserve">ногозначные слова. Омонимы. Синонимы. Антонимы. Употребление слов в речи (тексте) в переносном значении. Сведения о заимствованиях в </w:t>
      </w:r>
      <w:r w:rsidRPr="00476FA0">
        <w:rPr>
          <w:sz w:val="24"/>
          <w:szCs w:val="24"/>
          <w:lang w:val="tt-RU"/>
        </w:rPr>
        <w:t xml:space="preserve">татарском </w:t>
      </w:r>
      <w:r w:rsidRPr="00476FA0">
        <w:rPr>
          <w:sz w:val="24"/>
          <w:szCs w:val="24"/>
        </w:rPr>
        <w:t xml:space="preserve"> языке. Представление о фразеологизмах.</w:t>
      </w:r>
      <w:r w:rsidRPr="00476FA0">
        <w:rPr>
          <w:sz w:val="24"/>
          <w:szCs w:val="24"/>
          <w:lang w:val="tt-RU"/>
        </w:rPr>
        <w:t xml:space="preserve"> Татарско- русский, русско- татарский , орфографический словари.</w:t>
      </w:r>
      <w:r w:rsidRPr="00476FA0">
        <w:rPr>
          <w:sz w:val="24"/>
          <w:szCs w:val="24"/>
        </w:rPr>
        <w:t xml:space="preserve"> Представление о способах толкования лексических значений слов при работе со словарями разных типов: толковыми, синонимов, антонимов.</w:t>
      </w:r>
    </w:p>
    <w:p w:rsidR="007F38C6" w:rsidRPr="00476FA0" w:rsidRDefault="007F38C6" w:rsidP="00485916">
      <w:pPr>
        <w:spacing w:line="276" w:lineRule="auto"/>
        <w:jc w:val="center"/>
        <w:rPr>
          <w:sz w:val="24"/>
          <w:szCs w:val="24"/>
          <w:lang w:val="tt-RU"/>
        </w:rPr>
      </w:pPr>
      <w:r w:rsidRPr="00476FA0">
        <w:rPr>
          <w:b/>
          <w:bCs/>
          <w:sz w:val="24"/>
          <w:szCs w:val="24"/>
        </w:rPr>
        <w:t xml:space="preserve">Слово и его строение </w:t>
      </w:r>
      <w:r w:rsidRPr="00476FA0">
        <w:rPr>
          <w:b/>
          <w:sz w:val="24"/>
          <w:szCs w:val="24"/>
        </w:rPr>
        <w:t>(состав слова)</w:t>
      </w:r>
    </w:p>
    <w:p w:rsidR="007F38C6" w:rsidRPr="00476FA0" w:rsidRDefault="007F38C6" w:rsidP="00485916">
      <w:pPr>
        <w:spacing w:line="276" w:lineRule="auto"/>
        <w:ind w:firstLine="360"/>
        <w:jc w:val="both"/>
        <w:rPr>
          <w:sz w:val="24"/>
          <w:szCs w:val="24"/>
          <w:lang w:val="tt-RU"/>
        </w:rPr>
      </w:pPr>
      <w:r w:rsidRPr="00476FA0">
        <w:rPr>
          <w:sz w:val="24"/>
          <w:szCs w:val="24"/>
        </w:rPr>
        <w:t xml:space="preserve">Углубление представлений о морфемном составе слова. </w:t>
      </w:r>
      <w:r w:rsidRPr="00476FA0">
        <w:rPr>
          <w:sz w:val="24"/>
          <w:szCs w:val="24"/>
          <w:lang w:val="tt-RU"/>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w:t>
      </w:r>
    </w:p>
    <w:p w:rsidR="007F38C6" w:rsidRPr="00476FA0" w:rsidRDefault="007F38C6" w:rsidP="00485916">
      <w:pPr>
        <w:pStyle w:val="20"/>
        <w:spacing w:after="0" w:line="276" w:lineRule="auto"/>
        <w:ind w:left="0"/>
        <w:jc w:val="both"/>
        <w:rPr>
          <w:rFonts w:ascii="Times New Roman" w:hAnsi="Times New Roman" w:cs="Times New Roman"/>
          <w:sz w:val="24"/>
          <w:szCs w:val="24"/>
          <w:lang w:val="be-BY"/>
        </w:rPr>
      </w:pPr>
      <w:r w:rsidRPr="00476FA0">
        <w:rPr>
          <w:rFonts w:ascii="Times New Roman" w:hAnsi="Times New Roman" w:cs="Times New Roman"/>
          <w:sz w:val="24"/>
          <w:szCs w:val="24"/>
          <w:lang w:val="tt-RU"/>
        </w:rPr>
        <w:t>Сложные слова (кушма сүзләр),</w:t>
      </w:r>
      <w:r w:rsidRPr="00476FA0">
        <w:rPr>
          <w:rFonts w:ascii="Times New Roman" w:hAnsi="Times New Roman" w:cs="Times New Roman"/>
          <w:sz w:val="24"/>
          <w:szCs w:val="24"/>
          <w:lang w:val="be-BY"/>
        </w:rPr>
        <w:t xml:space="preserve"> парные слова (</w:t>
      </w:r>
      <w:r w:rsidRPr="00476FA0">
        <w:rPr>
          <w:rFonts w:ascii="Times New Roman" w:hAnsi="Times New Roman" w:cs="Times New Roman"/>
          <w:sz w:val="24"/>
          <w:szCs w:val="24"/>
          <w:lang w:val="tt-RU"/>
        </w:rPr>
        <w:t>парлы сүзләр),тезмә сүзләр.</w:t>
      </w:r>
    </w:p>
    <w:p w:rsidR="007F38C6" w:rsidRPr="00476FA0" w:rsidRDefault="007F38C6" w:rsidP="00485916">
      <w:pPr>
        <w:spacing w:line="276" w:lineRule="auto"/>
        <w:jc w:val="both"/>
        <w:rPr>
          <w:sz w:val="24"/>
          <w:szCs w:val="24"/>
        </w:rPr>
      </w:pPr>
      <w:r w:rsidRPr="00476FA0">
        <w:rPr>
          <w:sz w:val="24"/>
          <w:szCs w:val="24"/>
        </w:rPr>
        <w:t xml:space="preserve">Значения и роль окончаний в словах. </w:t>
      </w:r>
    </w:p>
    <w:p w:rsidR="007F38C6" w:rsidRPr="00476FA0" w:rsidRDefault="007F38C6" w:rsidP="00485916">
      <w:pPr>
        <w:spacing w:line="276" w:lineRule="auto"/>
        <w:jc w:val="center"/>
        <w:rPr>
          <w:sz w:val="24"/>
          <w:szCs w:val="24"/>
          <w:lang w:val="tt-RU"/>
        </w:rPr>
      </w:pPr>
      <w:r w:rsidRPr="00476FA0">
        <w:rPr>
          <w:b/>
          <w:bCs/>
          <w:sz w:val="24"/>
          <w:szCs w:val="24"/>
        </w:rPr>
        <w:t>Слово как часть речи</w:t>
      </w:r>
      <w:r w:rsidRPr="00476FA0">
        <w:rPr>
          <w:sz w:val="24"/>
          <w:szCs w:val="24"/>
        </w:rPr>
        <w:t xml:space="preserve"> (</w:t>
      </w:r>
      <w:r w:rsidRPr="00476FA0">
        <w:rPr>
          <w:b/>
          <w:bCs/>
          <w:sz w:val="24"/>
          <w:szCs w:val="24"/>
        </w:rPr>
        <w:t>морфология</w:t>
      </w:r>
      <w:r w:rsidRPr="00476FA0">
        <w:rPr>
          <w:sz w:val="24"/>
          <w:szCs w:val="24"/>
        </w:rPr>
        <w:t>)</w:t>
      </w:r>
    </w:p>
    <w:p w:rsidR="007F38C6" w:rsidRPr="00476FA0" w:rsidRDefault="007F38C6" w:rsidP="00485916">
      <w:pPr>
        <w:spacing w:line="276" w:lineRule="auto"/>
        <w:ind w:firstLine="360"/>
        <w:jc w:val="center"/>
        <w:rPr>
          <w:b/>
          <w:bCs/>
          <w:iCs/>
          <w:sz w:val="24"/>
          <w:szCs w:val="24"/>
          <w:lang w:val="tt-RU"/>
        </w:rPr>
      </w:pPr>
      <w:r w:rsidRPr="00476FA0">
        <w:rPr>
          <w:b/>
          <w:bCs/>
          <w:iCs/>
          <w:sz w:val="24"/>
          <w:szCs w:val="24"/>
        </w:rPr>
        <w:t>Имя существительное</w:t>
      </w:r>
    </w:p>
    <w:p w:rsidR="007F38C6" w:rsidRPr="00476FA0" w:rsidRDefault="007F38C6" w:rsidP="00485916">
      <w:pPr>
        <w:spacing w:line="276" w:lineRule="auto"/>
        <w:ind w:firstLine="360"/>
        <w:jc w:val="both"/>
        <w:rPr>
          <w:sz w:val="24"/>
          <w:szCs w:val="24"/>
          <w:lang w:val="tt-RU"/>
        </w:rPr>
      </w:pPr>
      <w:r w:rsidRPr="00476FA0">
        <w:rPr>
          <w:sz w:val="24"/>
          <w:szCs w:val="24"/>
          <w:lang w:val="tt-RU"/>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476FA0">
        <w:rPr>
          <w:sz w:val="24"/>
          <w:szCs w:val="24"/>
        </w:rPr>
        <w:t xml:space="preserve">Имя существительное в роли подлежащего, в роли второстепенных членов предложения. </w:t>
      </w:r>
      <w:r w:rsidRPr="00476FA0">
        <w:rPr>
          <w:rFonts w:eastAsia="@Arial Unicode MS"/>
          <w:iCs/>
          <w:sz w:val="24"/>
          <w:szCs w:val="24"/>
        </w:rPr>
        <w:t>Морфологический разбор имён существительных</w:t>
      </w:r>
      <w:r w:rsidRPr="00476FA0">
        <w:rPr>
          <w:rFonts w:eastAsia="@Arial Unicode MS"/>
          <w:sz w:val="24"/>
          <w:szCs w:val="24"/>
        </w:rPr>
        <w:t>.</w:t>
      </w:r>
    </w:p>
    <w:p w:rsidR="007F38C6" w:rsidRPr="00476FA0" w:rsidRDefault="007F38C6" w:rsidP="00485916">
      <w:pPr>
        <w:spacing w:line="276" w:lineRule="auto"/>
        <w:ind w:firstLine="567"/>
        <w:jc w:val="center"/>
        <w:rPr>
          <w:b/>
          <w:sz w:val="24"/>
          <w:szCs w:val="24"/>
          <w:lang w:val="tt-RU"/>
        </w:rPr>
      </w:pPr>
      <w:r w:rsidRPr="00476FA0">
        <w:rPr>
          <w:b/>
          <w:sz w:val="24"/>
          <w:szCs w:val="24"/>
          <w:lang w:val="tt-RU"/>
        </w:rPr>
        <w:t>Глагол</w:t>
      </w:r>
    </w:p>
    <w:p w:rsidR="007F38C6" w:rsidRPr="00476FA0" w:rsidRDefault="007F38C6" w:rsidP="00485916">
      <w:pPr>
        <w:spacing w:line="276" w:lineRule="auto"/>
        <w:ind w:firstLine="567"/>
        <w:jc w:val="both"/>
        <w:rPr>
          <w:rFonts w:eastAsia="@Arial Unicode MS"/>
          <w:sz w:val="24"/>
          <w:szCs w:val="24"/>
          <w:lang w:val="tt-RU"/>
        </w:rPr>
      </w:pPr>
      <w:r w:rsidRPr="00476FA0">
        <w:rPr>
          <w:sz w:val="24"/>
          <w:szCs w:val="24"/>
          <w:lang w:val="tt-RU"/>
        </w:rPr>
        <w:t xml:space="preserve">Значение глагола и употребление в речи. Определение глаголов, отвечающих на вопросы </w:t>
      </w:r>
      <w:r w:rsidRPr="00476FA0">
        <w:rPr>
          <w:i/>
          <w:sz w:val="24"/>
          <w:szCs w:val="24"/>
          <w:lang w:val="tt-RU"/>
        </w:rPr>
        <w:t>нишли?</w:t>
      </w:r>
      <w:r w:rsidRPr="00476FA0">
        <w:rPr>
          <w:sz w:val="24"/>
          <w:szCs w:val="24"/>
          <w:lang w:val="tt-RU"/>
        </w:rPr>
        <w:t xml:space="preserve"> (что делает?), </w:t>
      </w:r>
      <w:r w:rsidRPr="00476FA0">
        <w:rPr>
          <w:i/>
          <w:sz w:val="24"/>
          <w:szCs w:val="24"/>
          <w:lang w:val="tt-RU"/>
        </w:rPr>
        <w:t>нишләде?</w:t>
      </w:r>
      <w:r w:rsidRPr="00476FA0">
        <w:rPr>
          <w:sz w:val="24"/>
          <w:szCs w:val="24"/>
          <w:lang w:val="tt-RU"/>
        </w:rPr>
        <w:t xml:space="preserve"> (что делал?что сделал?), </w:t>
      </w:r>
      <w:r w:rsidRPr="00476FA0">
        <w:rPr>
          <w:i/>
          <w:sz w:val="24"/>
          <w:szCs w:val="24"/>
          <w:lang w:val="tt-RU"/>
        </w:rPr>
        <w:t xml:space="preserve">нишләр? </w:t>
      </w:r>
      <w:r w:rsidRPr="00476FA0">
        <w:rPr>
          <w:sz w:val="24"/>
          <w:szCs w:val="24"/>
          <w:lang w:val="tt-RU"/>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476FA0">
        <w:rPr>
          <w:rFonts w:eastAsia="@Arial Unicode MS"/>
          <w:sz w:val="24"/>
          <w:szCs w:val="24"/>
        </w:rPr>
        <w:t>Изменение глаголов по временам.</w:t>
      </w:r>
      <w:r w:rsidRPr="00476FA0">
        <w:rPr>
          <w:sz w:val="24"/>
          <w:szCs w:val="24"/>
          <w:lang w:val="tt-RU"/>
        </w:rPr>
        <w:t xml:space="preserve"> Спряжение глаголов повелител</w:t>
      </w:r>
      <w:r w:rsidRPr="00476FA0">
        <w:rPr>
          <w:sz w:val="24"/>
          <w:szCs w:val="24"/>
        </w:rPr>
        <w:t>ь</w:t>
      </w:r>
      <w:r w:rsidRPr="00476FA0">
        <w:rPr>
          <w:sz w:val="24"/>
          <w:szCs w:val="24"/>
          <w:lang w:val="tt-RU"/>
        </w:rPr>
        <w:t>ного  наклонения настоящего, прошедшего и будущего времени. Утвердительная и отрицательная формы глаголов.</w:t>
      </w:r>
      <w:r w:rsidRPr="00476FA0">
        <w:rPr>
          <w:sz w:val="24"/>
          <w:szCs w:val="24"/>
        </w:rPr>
        <w:t xml:space="preserve"> Глаголы, близкие и противоположные по смыслу. Роль глаголов в предложениях.</w:t>
      </w:r>
      <w:r w:rsidRPr="00476FA0">
        <w:rPr>
          <w:sz w:val="24"/>
          <w:szCs w:val="24"/>
          <w:lang w:val="tt-RU"/>
        </w:rPr>
        <w:t xml:space="preserve">   Выполнение упражнений на морфологический   анализ глаголов.</w:t>
      </w:r>
    </w:p>
    <w:p w:rsidR="007F38C6" w:rsidRPr="00476FA0" w:rsidRDefault="007F38C6" w:rsidP="00485916">
      <w:pPr>
        <w:spacing w:line="276" w:lineRule="auto"/>
        <w:ind w:firstLine="567"/>
        <w:jc w:val="center"/>
        <w:rPr>
          <w:b/>
          <w:bCs/>
          <w:iCs/>
          <w:sz w:val="24"/>
          <w:szCs w:val="24"/>
          <w:lang w:val="tt-RU"/>
        </w:rPr>
      </w:pPr>
      <w:r w:rsidRPr="00476FA0">
        <w:rPr>
          <w:b/>
          <w:bCs/>
          <w:iCs/>
          <w:sz w:val="24"/>
          <w:szCs w:val="24"/>
        </w:rPr>
        <w:t>Имя прилагательное</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r w:rsidRPr="00476FA0">
        <w:rPr>
          <w:sz w:val="24"/>
          <w:szCs w:val="24"/>
        </w:rPr>
        <w:t xml:space="preserve">Роль имён прилагательных в предложениях. Имя </w:t>
      </w:r>
      <w:r w:rsidRPr="00476FA0">
        <w:rPr>
          <w:sz w:val="24"/>
          <w:szCs w:val="24"/>
          <w:lang w:val="tt-RU"/>
        </w:rPr>
        <w:t xml:space="preserve">прилагательное </w:t>
      </w:r>
      <w:r w:rsidRPr="00476FA0">
        <w:rPr>
          <w:sz w:val="24"/>
          <w:szCs w:val="24"/>
        </w:rPr>
        <w:t xml:space="preserve"> в роли </w:t>
      </w:r>
      <w:r w:rsidRPr="00476FA0">
        <w:rPr>
          <w:sz w:val="24"/>
          <w:szCs w:val="24"/>
          <w:lang w:val="tt-RU"/>
        </w:rPr>
        <w:t>сказуемого</w:t>
      </w:r>
      <w:r w:rsidRPr="00476FA0">
        <w:rPr>
          <w:sz w:val="24"/>
          <w:szCs w:val="24"/>
        </w:rPr>
        <w:t>, в роли второстепенных членов предложения. Име</w:t>
      </w:r>
      <w:r w:rsidRPr="00476FA0">
        <w:rPr>
          <w:sz w:val="24"/>
          <w:szCs w:val="24"/>
        </w:rPr>
        <w:softHyphen/>
        <w:t>на прилагательные, близкие и противоположные по смыслу.</w:t>
      </w:r>
      <w:r w:rsidRPr="00476FA0">
        <w:rPr>
          <w:rFonts w:eastAsia="@Arial Unicode MS"/>
          <w:sz w:val="24"/>
          <w:szCs w:val="24"/>
        </w:rPr>
        <w:t xml:space="preserve"> Значение и употребление в речи. </w:t>
      </w:r>
      <w:r w:rsidRPr="00476FA0">
        <w:rPr>
          <w:sz w:val="24"/>
          <w:szCs w:val="24"/>
          <w:lang w:val="tt-RU"/>
        </w:rPr>
        <w:t>Выполнение упражнений на морфологический анализ имен прилагательных.</w:t>
      </w:r>
    </w:p>
    <w:p w:rsidR="007F38C6" w:rsidRPr="00476FA0" w:rsidRDefault="007F38C6" w:rsidP="00485916">
      <w:pPr>
        <w:spacing w:line="276" w:lineRule="auto"/>
        <w:ind w:firstLine="567"/>
        <w:jc w:val="center"/>
        <w:rPr>
          <w:b/>
          <w:sz w:val="24"/>
          <w:szCs w:val="24"/>
          <w:lang w:val="tt-RU"/>
        </w:rPr>
      </w:pPr>
      <w:r w:rsidRPr="00476FA0">
        <w:rPr>
          <w:b/>
          <w:sz w:val="24"/>
          <w:szCs w:val="24"/>
          <w:lang w:val="tt-RU"/>
        </w:rPr>
        <w:t>Местоимение</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 Понятие о местоимениях. </w:t>
      </w:r>
      <w:r w:rsidRPr="00476FA0">
        <w:rPr>
          <w:sz w:val="24"/>
          <w:szCs w:val="24"/>
        </w:rPr>
        <w:t xml:space="preserve">Наблюдение над особенностью значения местоимений — обозначать предмет, лицо, не называя, а лишь указывая на них. </w:t>
      </w:r>
      <w:r w:rsidRPr="00476FA0">
        <w:rPr>
          <w:sz w:val="24"/>
          <w:szCs w:val="24"/>
          <w:lang w:val="tt-RU"/>
        </w:rPr>
        <w:t xml:space="preserve"> Личные местоимения: значение и употребление в речи, формы единственного и множественного числа, склонение личных местоимений.</w:t>
      </w:r>
    </w:p>
    <w:p w:rsidR="007F38C6" w:rsidRPr="00476FA0" w:rsidRDefault="007F38C6" w:rsidP="00485916">
      <w:pPr>
        <w:spacing w:line="276" w:lineRule="auto"/>
        <w:ind w:firstLine="567"/>
        <w:jc w:val="both"/>
        <w:rPr>
          <w:sz w:val="24"/>
          <w:szCs w:val="24"/>
          <w:lang w:val="tt-RU"/>
        </w:rPr>
      </w:pPr>
      <w:r w:rsidRPr="00476FA0">
        <w:rPr>
          <w:rFonts w:eastAsia="@Arial Unicode MS"/>
          <w:sz w:val="24"/>
          <w:szCs w:val="24"/>
        </w:rPr>
        <w:t>Вопросительные местоимения. Различение падежных форм личных и вопросительных местоимений.</w:t>
      </w:r>
      <w:r w:rsidRPr="00476FA0">
        <w:rPr>
          <w:sz w:val="24"/>
          <w:szCs w:val="24"/>
        </w:rPr>
        <w:t xml:space="preserve"> Роль местоимений в предложениях.</w:t>
      </w:r>
      <w:r w:rsidRPr="00476FA0">
        <w:rPr>
          <w:rFonts w:eastAsia="@Arial Unicode MS"/>
          <w:sz w:val="24"/>
          <w:szCs w:val="24"/>
        </w:rPr>
        <w:t xml:space="preserve"> Значение и употребление в речи.  </w:t>
      </w:r>
    </w:p>
    <w:p w:rsidR="007F38C6" w:rsidRPr="00476FA0" w:rsidRDefault="007F38C6" w:rsidP="00485916">
      <w:pPr>
        <w:spacing w:line="276" w:lineRule="auto"/>
        <w:ind w:firstLine="567"/>
        <w:jc w:val="center"/>
        <w:rPr>
          <w:b/>
          <w:sz w:val="24"/>
          <w:szCs w:val="24"/>
          <w:lang w:val="tt-RU"/>
        </w:rPr>
      </w:pPr>
      <w:r w:rsidRPr="00476FA0">
        <w:rPr>
          <w:b/>
          <w:sz w:val="24"/>
          <w:szCs w:val="24"/>
          <w:lang w:val="tt-RU"/>
        </w:rPr>
        <w:t>Имя числительное</w:t>
      </w:r>
    </w:p>
    <w:p w:rsidR="007F38C6" w:rsidRPr="00476FA0" w:rsidRDefault="007F38C6" w:rsidP="00485916">
      <w:pPr>
        <w:pStyle w:val="20"/>
        <w:spacing w:after="0" w:line="276" w:lineRule="auto"/>
        <w:ind w:left="0" w:firstLine="709"/>
        <w:jc w:val="both"/>
        <w:rPr>
          <w:rFonts w:ascii="Times New Roman" w:eastAsia="@Arial Unicode MS" w:hAnsi="Times New Roman" w:cs="Times New Roman"/>
          <w:iCs/>
          <w:sz w:val="24"/>
          <w:szCs w:val="24"/>
        </w:rPr>
      </w:pPr>
      <w:r w:rsidRPr="00476FA0">
        <w:rPr>
          <w:rFonts w:ascii="Times New Roman" w:hAnsi="Times New Roman" w:cs="Times New Roman"/>
          <w:sz w:val="24"/>
          <w:szCs w:val="24"/>
          <w:lang w:val="be-BY"/>
        </w:rPr>
        <w:t>Имя числительное</w:t>
      </w:r>
      <w:r w:rsidRPr="00476FA0">
        <w:rPr>
          <w:rFonts w:ascii="Times New Roman" w:hAnsi="Times New Roman" w:cs="Times New Roman"/>
          <w:b/>
          <w:sz w:val="24"/>
          <w:szCs w:val="24"/>
          <w:lang w:val="be-BY"/>
        </w:rPr>
        <w:t xml:space="preserve">, </w:t>
      </w:r>
      <w:r w:rsidRPr="00476FA0">
        <w:rPr>
          <w:rFonts w:ascii="Times New Roman" w:hAnsi="Times New Roman" w:cs="Times New Roman"/>
          <w:sz w:val="24"/>
          <w:szCs w:val="24"/>
          <w:lang w:val="be-BY"/>
        </w:rPr>
        <w:t xml:space="preserve">его значение, вопросы. </w:t>
      </w:r>
      <w:r w:rsidRPr="00476FA0">
        <w:rPr>
          <w:rFonts w:ascii="Times New Roman" w:eastAsia="@Arial Unicode MS" w:hAnsi="Times New Roman" w:cs="Times New Roman"/>
          <w:sz w:val="24"/>
          <w:szCs w:val="24"/>
        </w:rPr>
        <w:t xml:space="preserve"> Количественные и порядковые числительные. Синтаксические функции числительных.</w:t>
      </w:r>
    </w:p>
    <w:p w:rsidR="007F38C6" w:rsidRPr="00476FA0" w:rsidRDefault="007F38C6" w:rsidP="00485916">
      <w:pPr>
        <w:pStyle w:val="20"/>
        <w:spacing w:after="0" w:line="276" w:lineRule="auto"/>
        <w:ind w:left="0" w:firstLine="709"/>
        <w:jc w:val="both"/>
        <w:rPr>
          <w:rFonts w:ascii="Times New Roman" w:hAnsi="Times New Roman" w:cs="Times New Roman"/>
          <w:sz w:val="24"/>
          <w:szCs w:val="24"/>
          <w:lang w:val="be-BY"/>
        </w:rPr>
      </w:pPr>
      <w:r w:rsidRPr="00476FA0">
        <w:rPr>
          <w:rFonts w:ascii="Times New Roman" w:hAnsi="Times New Roman" w:cs="Times New Roman"/>
          <w:sz w:val="24"/>
          <w:szCs w:val="24"/>
          <w:lang w:val="be-BY"/>
        </w:rPr>
        <w:lastRenderedPageBreak/>
        <w:t>Особенности синтаксической связи между числительным и существительным в татарском языке.</w:t>
      </w:r>
      <w:r w:rsidRPr="00476FA0">
        <w:rPr>
          <w:rFonts w:ascii="Times New Roman" w:eastAsia="@Arial Unicode MS" w:hAnsi="Times New Roman" w:cs="Times New Roman"/>
          <w:sz w:val="24"/>
          <w:szCs w:val="24"/>
        </w:rPr>
        <w:t xml:space="preserve"> Значение и употребление в речи.</w:t>
      </w:r>
      <w:r w:rsidRPr="00476FA0">
        <w:rPr>
          <w:rFonts w:ascii="Times New Roman" w:eastAsia="@Arial Unicode MS" w:hAnsi="Times New Roman" w:cs="Times New Roman"/>
          <w:iCs/>
          <w:sz w:val="24"/>
          <w:szCs w:val="24"/>
        </w:rPr>
        <w:t xml:space="preserve"> Морфологический разбор имен числительных</w:t>
      </w:r>
      <w:r w:rsidRPr="00476FA0">
        <w:rPr>
          <w:rFonts w:ascii="Times New Roman" w:hAnsi="Times New Roman" w:cs="Times New Roman"/>
          <w:sz w:val="24"/>
          <w:szCs w:val="24"/>
          <w:lang w:val="be-BY"/>
        </w:rPr>
        <w:t>.</w:t>
      </w:r>
    </w:p>
    <w:p w:rsidR="007F38C6" w:rsidRPr="00476FA0" w:rsidRDefault="007F38C6" w:rsidP="00485916">
      <w:pPr>
        <w:spacing w:line="276" w:lineRule="auto"/>
        <w:ind w:firstLine="567"/>
        <w:jc w:val="center"/>
        <w:rPr>
          <w:rFonts w:eastAsia="@Arial Unicode MS"/>
          <w:b/>
          <w:iCs/>
          <w:sz w:val="24"/>
          <w:szCs w:val="24"/>
        </w:rPr>
      </w:pPr>
      <w:r w:rsidRPr="00476FA0">
        <w:rPr>
          <w:rFonts w:eastAsia="@Arial Unicode MS"/>
          <w:b/>
          <w:iCs/>
          <w:sz w:val="24"/>
          <w:szCs w:val="24"/>
        </w:rPr>
        <w:t>Наречие</w:t>
      </w:r>
    </w:p>
    <w:p w:rsidR="007F38C6" w:rsidRPr="00476FA0" w:rsidRDefault="007F38C6" w:rsidP="00485916">
      <w:pPr>
        <w:spacing w:line="276" w:lineRule="auto"/>
        <w:ind w:firstLine="567"/>
        <w:jc w:val="both"/>
        <w:rPr>
          <w:sz w:val="24"/>
          <w:szCs w:val="24"/>
        </w:rPr>
      </w:pPr>
      <w:r w:rsidRPr="00476FA0">
        <w:rPr>
          <w:sz w:val="24"/>
          <w:szCs w:val="24"/>
        </w:rPr>
        <w:t xml:space="preserve">Наречие,  </w:t>
      </w:r>
      <w:r w:rsidRPr="00476FA0">
        <w:rPr>
          <w:sz w:val="24"/>
          <w:szCs w:val="24"/>
          <w:lang w:val="be-BY"/>
        </w:rPr>
        <w:t>его значение, вопросы</w:t>
      </w:r>
      <w:r w:rsidRPr="00476FA0">
        <w:rPr>
          <w:sz w:val="24"/>
          <w:szCs w:val="24"/>
        </w:rPr>
        <w:t xml:space="preserve"> . </w:t>
      </w:r>
      <w:r w:rsidRPr="00476FA0">
        <w:rPr>
          <w:rStyle w:val="c2"/>
          <w:sz w:val="24"/>
          <w:szCs w:val="24"/>
        </w:rPr>
        <w:t>Грамматические признаки наречия.</w:t>
      </w:r>
      <w:r w:rsidRPr="00476FA0">
        <w:rPr>
          <w:sz w:val="24"/>
          <w:szCs w:val="24"/>
        </w:rPr>
        <w:t xml:space="preserve"> </w:t>
      </w:r>
      <w:r w:rsidRPr="00476FA0">
        <w:rPr>
          <w:rStyle w:val="c2"/>
          <w:sz w:val="24"/>
          <w:szCs w:val="24"/>
        </w:rPr>
        <w:t>Роль наречий в предложении и тексте.</w:t>
      </w:r>
    </w:p>
    <w:p w:rsidR="007F38C6" w:rsidRPr="00476FA0" w:rsidRDefault="007F38C6" w:rsidP="00485916">
      <w:pPr>
        <w:spacing w:line="276" w:lineRule="auto"/>
        <w:ind w:firstLine="567"/>
        <w:jc w:val="center"/>
        <w:rPr>
          <w:iCs/>
          <w:sz w:val="24"/>
          <w:szCs w:val="24"/>
        </w:rPr>
      </w:pPr>
      <w:r w:rsidRPr="00476FA0">
        <w:rPr>
          <w:b/>
          <w:bCs/>
          <w:iCs/>
          <w:sz w:val="24"/>
          <w:szCs w:val="24"/>
        </w:rPr>
        <w:t>Служебные части речи</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Частицы </w:t>
      </w:r>
      <w:r w:rsidRPr="00476FA0">
        <w:rPr>
          <w:i/>
          <w:sz w:val="24"/>
          <w:szCs w:val="24"/>
          <w:lang w:val="tt-RU"/>
        </w:rPr>
        <w:t>да, дә, та, тә, гына, генә, кына, кенә, ук, үк, ич, бит</w:t>
      </w:r>
      <w:r w:rsidRPr="00476FA0">
        <w:rPr>
          <w:sz w:val="24"/>
          <w:szCs w:val="24"/>
          <w:lang w:val="tt-RU"/>
        </w:rPr>
        <w:t xml:space="preserve">., </w:t>
      </w:r>
      <w:r w:rsidRPr="00476FA0">
        <w:rPr>
          <w:i/>
          <w:sz w:val="24"/>
          <w:szCs w:val="24"/>
          <w:lang w:val="tt-RU"/>
        </w:rPr>
        <w:t>ич,ла-лә, ләбаса-лабаса.</w:t>
      </w:r>
      <w:r w:rsidRPr="00476FA0">
        <w:rPr>
          <w:sz w:val="24"/>
          <w:szCs w:val="24"/>
          <w:lang w:val="tt-RU"/>
        </w:rPr>
        <w:t xml:space="preserve">Правописание частиц.  </w:t>
      </w:r>
    </w:p>
    <w:p w:rsidR="007F38C6" w:rsidRPr="00476FA0" w:rsidRDefault="007F38C6" w:rsidP="00485916">
      <w:pPr>
        <w:spacing w:line="276" w:lineRule="auto"/>
        <w:ind w:firstLine="567"/>
        <w:jc w:val="both"/>
        <w:rPr>
          <w:sz w:val="24"/>
          <w:szCs w:val="24"/>
          <w:lang w:val="tt-RU"/>
        </w:rPr>
      </w:pPr>
      <w:r w:rsidRPr="00476FA0">
        <w:rPr>
          <w:sz w:val="24"/>
          <w:szCs w:val="24"/>
          <w:lang w:val="tt-RU"/>
        </w:rPr>
        <w:t xml:space="preserve">Союзы </w:t>
      </w:r>
      <w:r w:rsidRPr="00476FA0">
        <w:rPr>
          <w:i/>
          <w:sz w:val="24"/>
          <w:szCs w:val="24"/>
          <w:lang w:val="tt-RU"/>
        </w:rPr>
        <w:t xml:space="preserve">кадәр,хәтле,чаклы,шикелле,өчен,таба,белән,аша. </w:t>
      </w:r>
      <w:r w:rsidRPr="00476FA0">
        <w:rPr>
          <w:sz w:val="24"/>
          <w:szCs w:val="24"/>
          <w:lang w:val="tt-RU"/>
        </w:rPr>
        <w:t>Союзные слова</w:t>
      </w:r>
      <w:r w:rsidRPr="00476FA0">
        <w:rPr>
          <w:i/>
          <w:sz w:val="24"/>
          <w:szCs w:val="24"/>
          <w:lang w:val="tt-RU"/>
        </w:rPr>
        <w:t xml:space="preserve"> ас,өс,эч,тыш,арт,ал,ян,урта,кырый,буй,төп,ара,тирә.</w:t>
      </w:r>
      <w:r w:rsidRPr="00476FA0">
        <w:rPr>
          <w:sz w:val="24"/>
          <w:szCs w:val="24"/>
          <w:lang w:val="tt-RU"/>
        </w:rPr>
        <w:t>Их</w:t>
      </w:r>
      <w:r w:rsidRPr="00476FA0">
        <w:rPr>
          <w:i/>
          <w:sz w:val="24"/>
          <w:szCs w:val="24"/>
          <w:lang w:val="tt-RU"/>
        </w:rPr>
        <w:t xml:space="preserve"> </w:t>
      </w:r>
      <w:r w:rsidRPr="00476FA0">
        <w:rPr>
          <w:sz w:val="24"/>
          <w:szCs w:val="24"/>
          <w:lang w:val="tt-RU"/>
        </w:rPr>
        <w:t>правописание.</w:t>
      </w:r>
    </w:p>
    <w:p w:rsidR="007F38C6" w:rsidRPr="00476FA0" w:rsidRDefault="007F38C6" w:rsidP="00485916">
      <w:pPr>
        <w:spacing w:line="276" w:lineRule="auto"/>
        <w:ind w:firstLine="567"/>
        <w:jc w:val="both"/>
        <w:rPr>
          <w:iCs/>
          <w:sz w:val="24"/>
          <w:szCs w:val="24"/>
        </w:rPr>
      </w:pPr>
      <w:r w:rsidRPr="00476FA0">
        <w:rPr>
          <w:sz w:val="24"/>
          <w:szCs w:val="24"/>
        </w:rPr>
        <w:t xml:space="preserve">Углубление представлений о роли служебных частей речи: </w:t>
      </w:r>
      <w:r w:rsidRPr="00476FA0">
        <w:rPr>
          <w:i/>
          <w:iCs/>
          <w:sz w:val="24"/>
          <w:szCs w:val="24"/>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r w:rsidRPr="00476FA0">
        <w:rPr>
          <w:i/>
          <w:iCs/>
          <w:sz w:val="24"/>
          <w:szCs w:val="24"/>
          <w:lang w:val="tt-RU"/>
        </w:rPr>
        <w:t xml:space="preserve"> </w:t>
      </w:r>
      <w:r w:rsidRPr="00476FA0">
        <w:rPr>
          <w:iCs/>
          <w:sz w:val="24"/>
          <w:szCs w:val="24"/>
        </w:rPr>
        <w:t>Наблюдение над ролью предлогов и союзов в составе словосочетаний, союзов в составе сложных предложений.</w:t>
      </w:r>
    </w:p>
    <w:p w:rsidR="007F38C6" w:rsidRPr="00476FA0" w:rsidRDefault="007F38C6" w:rsidP="00485916">
      <w:pPr>
        <w:spacing w:line="276" w:lineRule="auto"/>
        <w:ind w:firstLine="360"/>
        <w:jc w:val="center"/>
        <w:rPr>
          <w:sz w:val="24"/>
          <w:szCs w:val="24"/>
        </w:rPr>
      </w:pPr>
      <w:r w:rsidRPr="00476FA0">
        <w:rPr>
          <w:b/>
          <w:bCs/>
          <w:sz w:val="24"/>
          <w:szCs w:val="24"/>
        </w:rPr>
        <w:t>Синтаксис</w:t>
      </w:r>
    </w:p>
    <w:p w:rsidR="007F38C6" w:rsidRPr="00476FA0" w:rsidRDefault="007F38C6" w:rsidP="00485916">
      <w:pPr>
        <w:spacing w:line="276" w:lineRule="auto"/>
        <w:ind w:firstLine="567"/>
        <w:jc w:val="both"/>
        <w:rPr>
          <w:sz w:val="24"/>
          <w:szCs w:val="24"/>
        </w:rPr>
      </w:pPr>
      <w:r w:rsidRPr="00476FA0">
        <w:rPr>
          <w:sz w:val="24"/>
          <w:szCs w:val="24"/>
          <w:lang w:val="be-BY"/>
        </w:rPr>
        <w:t>Словосочетание и предложение в татарском языке, порядок слов в них.</w:t>
      </w:r>
      <w:r w:rsidRPr="00476FA0">
        <w:rPr>
          <w:sz w:val="24"/>
          <w:szCs w:val="24"/>
        </w:rPr>
        <w:t xml:space="preserve"> Значения словосочетаний: предмет и его признак, действие и предмет, с которым оно связано.</w:t>
      </w:r>
      <w:r w:rsidRPr="00476FA0">
        <w:rPr>
          <w:sz w:val="24"/>
          <w:szCs w:val="24"/>
          <w:lang w:val="be-BY"/>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476FA0">
        <w:rPr>
          <w:sz w:val="24"/>
          <w:szCs w:val="24"/>
        </w:rPr>
        <w:t xml:space="preserve"> Предложения  с однородными членами без союзов   и с союзами    </w:t>
      </w:r>
      <w:r w:rsidRPr="00476FA0">
        <w:rPr>
          <w:i/>
          <w:sz w:val="24"/>
          <w:szCs w:val="24"/>
          <w:lang w:val="tt-RU"/>
        </w:rPr>
        <w:t>һәм, ә, ләкин, әмма</w:t>
      </w:r>
      <w:r w:rsidRPr="00476FA0">
        <w:rPr>
          <w:i/>
          <w:sz w:val="24"/>
          <w:szCs w:val="24"/>
        </w:rPr>
        <w:t>.</w:t>
      </w:r>
      <w:r w:rsidRPr="00476FA0">
        <w:rPr>
          <w:rFonts w:eastAsia="@Arial Unicode MS"/>
          <w:sz w:val="24"/>
          <w:szCs w:val="24"/>
        </w:rPr>
        <w:t xml:space="preserve"> Использование интонации перечисления в предложениях с однородными членами. </w:t>
      </w:r>
      <w:r w:rsidRPr="00476FA0">
        <w:rPr>
          <w:sz w:val="24"/>
          <w:szCs w:val="24"/>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7F38C6" w:rsidRPr="00476FA0" w:rsidRDefault="007F38C6" w:rsidP="00485916">
      <w:pPr>
        <w:pStyle w:val="20"/>
        <w:spacing w:after="0" w:line="276" w:lineRule="auto"/>
        <w:ind w:left="0"/>
        <w:jc w:val="center"/>
        <w:rPr>
          <w:rFonts w:ascii="Times New Roman" w:hAnsi="Times New Roman" w:cs="Times New Roman"/>
          <w:b/>
          <w:sz w:val="24"/>
          <w:szCs w:val="24"/>
        </w:rPr>
      </w:pPr>
      <w:r w:rsidRPr="00476FA0">
        <w:rPr>
          <w:rFonts w:ascii="Times New Roman" w:hAnsi="Times New Roman" w:cs="Times New Roman"/>
          <w:b/>
          <w:sz w:val="24"/>
          <w:szCs w:val="24"/>
        </w:rPr>
        <w:t>Текст. Развитие речи</w:t>
      </w:r>
    </w:p>
    <w:p w:rsidR="007F38C6" w:rsidRDefault="007F38C6" w:rsidP="00485916">
      <w:pPr>
        <w:spacing w:line="276" w:lineRule="auto"/>
        <w:ind w:firstLine="567"/>
        <w:jc w:val="both"/>
        <w:rPr>
          <w:sz w:val="24"/>
          <w:szCs w:val="24"/>
        </w:rPr>
      </w:pPr>
      <w:r w:rsidRPr="00476FA0">
        <w:rPr>
          <w:sz w:val="24"/>
          <w:szCs w:val="24"/>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 приветствие, прощание, извинение, благодарность, обращение с просьбой).Практическое овладение устными монологическими высказываниями на определенную тему.</w:t>
      </w:r>
    </w:p>
    <w:p w:rsidR="00111B1F" w:rsidRPr="00111B1F" w:rsidRDefault="00111B1F" w:rsidP="00A6743E">
      <w:pPr>
        <w:spacing w:line="276" w:lineRule="auto"/>
        <w:jc w:val="both"/>
        <w:rPr>
          <w:sz w:val="24"/>
          <w:szCs w:val="24"/>
          <w:lang w:val="tt-RU"/>
        </w:rPr>
      </w:pPr>
    </w:p>
    <w:p w:rsidR="00C4680A" w:rsidRPr="00476FA0" w:rsidRDefault="00C4680A" w:rsidP="00485916">
      <w:pPr>
        <w:pStyle w:val="2"/>
        <w:numPr>
          <w:ilvl w:val="3"/>
          <w:numId w:val="38"/>
        </w:numPr>
        <w:tabs>
          <w:tab w:val="left" w:pos="1738"/>
        </w:tabs>
        <w:spacing w:line="276" w:lineRule="auto"/>
        <w:ind w:left="0"/>
        <w:jc w:val="both"/>
      </w:pPr>
      <w:r w:rsidRPr="00476FA0">
        <w:t>Литературное чтение на родном</w:t>
      </w:r>
      <w:r w:rsidR="00B902FB">
        <w:t xml:space="preserve"> (татарском)</w:t>
      </w:r>
      <w:r w:rsidRPr="00476FA0">
        <w:t xml:space="preserve"> </w:t>
      </w:r>
      <w:r w:rsidRPr="00476FA0">
        <w:rPr>
          <w:spacing w:val="-8"/>
        </w:rPr>
        <w:t xml:space="preserve"> </w:t>
      </w:r>
      <w:r w:rsidRPr="00476FA0">
        <w:t>языке</w:t>
      </w:r>
    </w:p>
    <w:p w:rsidR="00DA467E" w:rsidRPr="00476FA0" w:rsidRDefault="00DA467E" w:rsidP="00485916">
      <w:pPr>
        <w:spacing w:line="276" w:lineRule="auto"/>
        <w:ind w:firstLine="709"/>
        <w:jc w:val="both"/>
        <w:rPr>
          <w:sz w:val="24"/>
          <w:szCs w:val="24"/>
        </w:rPr>
      </w:pPr>
      <w:r w:rsidRPr="00476FA0">
        <w:rPr>
          <w:b/>
          <w:bCs/>
          <w:sz w:val="24"/>
          <w:szCs w:val="24"/>
        </w:rPr>
        <w:t>Раздел 1</w:t>
      </w:r>
      <w:r w:rsidRPr="00476FA0">
        <w:rPr>
          <w:sz w:val="24"/>
          <w:szCs w:val="24"/>
        </w:rPr>
        <w:t xml:space="preserve">.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для 1 класса разработана по тематическому принципу, материал в которой представлен в 3 разделах. Каждый раздел включает произведения разных жанров. Это стихи, малый фольклорный жанр, диалоги, сказки, рассказы, которые подобраны с терпением и любовью лепить характер школьника так, чтобы с 1 класса интеллектуальное и эмоциональное развитие было гармонично. Показывая ученику красоту и многообразие человеческих чувств, возбудить в нем ответные чувства, среди них – одно из самых ценных – чувство юмора. Поэтому в программе преобладают произведения малых фольклорных жанров юмористического характера. А среди поэтов – стихи Г. Тукая, Ш. Галиева, Р. Миннуллина, Л. Лерона, понимающих, что юмор – кратчайшее расстояние между серьезной проблемой и </w:t>
      </w:r>
      <w:r w:rsidRPr="00476FA0">
        <w:rPr>
          <w:sz w:val="24"/>
          <w:szCs w:val="24"/>
        </w:rPr>
        <w:lastRenderedPageBreak/>
        <w:t xml:space="preserve">сознанием ребенка.  Для чтения предложены тексты с педагогической точки зрения, которые ориентированы на развитие эстетического сознания ребенка, на формирование его мировоззрения. Использованы специально созданные для детей тексты (Х. Халикова, Б. Рахмата, Ш. Галиева, Р. Миннуллина, Р. Валиевой). Но, кроме этого, юным читателям предлагается многое из «взрослой» литературы (например, стихи Х. Туфана, Р. Файзуллина, Р. Хариса, М. Агляма, М. Галиева). Тексты, хотя и имеют педагогическую целенаправленность, выражают его не назидательно, искусственно сужая рамки изображаемой действительности. Специфика текстов отражается не столько в выборе специальных детских тем, сколько в особенностях композиции и языка произведений. Были отобраны тексты с четкими установками, в сюжетах присутствуют быстрая смена событий и занимательность. При подборе текстов исходили из принципов эстетической привлекальности, научности, системности, историзма, актуальности, новизны, также учитывался принцип доступности. </w:t>
      </w:r>
    </w:p>
    <w:p w:rsidR="00DA467E" w:rsidRPr="00476FA0" w:rsidRDefault="00DA467E" w:rsidP="00485916">
      <w:pPr>
        <w:spacing w:line="276" w:lineRule="auto"/>
        <w:ind w:firstLine="709"/>
        <w:jc w:val="both"/>
        <w:rPr>
          <w:b/>
          <w:bCs/>
          <w:sz w:val="24"/>
          <w:szCs w:val="24"/>
        </w:rPr>
      </w:pPr>
      <w:r w:rsidRPr="00476FA0">
        <w:rPr>
          <w:b/>
          <w:bCs/>
          <w:sz w:val="24"/>
          <w:szCs w:val="24"/>
        </w:rPr>
        <w:t xml:space="preserve">Раздел 2.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для 2-го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заклички, колыбельной песенки. </w:t>
      </w:r>
    </w:p>
    <w:p w:rsidR="00DA467E" w:rsidRPr="00476FA0" w:rsidRDefault="00DA467E" w:rsidP="00485916">
      <w:pPr>
        <w:spacing w:line="276" w:lineRule="auto"/>
        <w:ind w:firstLine="709"/>
        <w:jc w:val="both"/>
        <w:rPr>
          <w:sz w:val="24"/>
          <w:szCs w:val="24"/>
        </w:rPr>
      </w:pPr>
      <w:r w:rsidRPr="00476FA0">
        <w:rPr>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Садриев, Р. Хафизова, Р. Валиева, Г. Хасанов, А. Еники, Р. Мингалим, Ф. Сафин, И. Туктар.  </w:t>
      </w:r>
    </w:p>
    <w:p w:rsidR="00DA467E" w:rsidRPr="00476FA0" w:rsidRDefault="00DA467E" w:rsidP="00485916">
      <w:pPr>
        <w:spacing w:line="276" w:lineRule="auto"/>
        <w:ind w:firstLine="709"/>
        <w:jc w:val="both"/>
        <w:rPr>
          <w:sz w:val="24"/>
          <w:szCs w:val="24"/>
        </w:rPr>
      </w:pPr>
      <w:r w:rsidRPr="00476FA0">
        <w:rPr>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DA467E" w:rsidRPr="00476FA0" w:rsidRDefault="00DA467E" w:rsidP="00485916">
      <w:pPr>
        <w:spacing w:line="276" w:lineRule="auto"/>
        <w:ind w:firstLine="709"/>
        <w:jc w:val="both"/>
        <w:rPr>
          <w:sz w:val="24"/>
          <w:szCs w:val="24"/>
        </w:rPr>
      </w:pPr>
      <w:r w:rsidRPr="00476FA0">
        <w:rPr>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заданности»,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взаимоинтересно знать, что думают и чувствуют собеседники.  </w:t>
      </w:r>
    </w:p>
    <w:p w:rsidR="00DA467E" w:rsidRPr="00476FA0" w:rsidRDefault="00DA467E" w:rsidP="00485916">
      <w:pPr>
        <w:spacing w:line="276" w:lineRule="auto"/>
        <w:ind w:firstLine="709"/>
        <w:jc w:val="both"/>
        <w:rPr>
          <w:sz w:val="24"/>
          <w:szCs w:val="24"/>
        </w:rPr>
      </w:pPr>
      <w:r w:rsidRPr="00476FA0">
        <w:rPr>
          <w:sz w:val="24"/>
          <w:szCs w:val="24"/>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DA467E" w:rsidRPr="00476FA0" w:rsidRDefault="00DA467E" w:rsidP="00485916">
      <w:pPr>
        <w:spacing w:line="276" w:lineRule="auto"/>
        <w:ind w:firstLine="709"/>
        <w:jc w:val="both"/>
        <w:rPr>
          <w:b/>
          <w:bCs/>
          <w:sz w:val="24"/>
          <w:szCs w:val="24"/>
        </w:rPr>
      </w:pPr>
      <w:r w:rsidRPr="00476FA0">
        <w:rPr>
          <w:b/>
          <w:bCs/>
          <w:sz w:val="24"/>
          <w:szCs w:val="24"/>
        </w:rPr>
        <w:t xml:space="preserve">Раздел 3. </w:t>
      </w:r>
    </w:p>
    <w:p w:rsidR="00DA467E" w:rsidRPr="00476FA0" w:rsidRDefault="00DA467E" w:rsidP="00485916">
      <w:pPr>
        <w:spacing w:line="276" w:lineRule="auto"/>
        <w:ind w:firstLine="709"/>
        <w:jc w:val="both"/>
        <w:rPr>
          <w:sz w:val="24"/>
          <w:szCs w:val="24"/>
        </w:rPr>
      </w:pPr>
      <w:r w:rsidRPr="00476FA0">
        <w:rPr>
          <w:sz w:val="24"/>
          <w:szCs w:val="24"/>
        </w:rPr>
        <w:t xml:space="preserve">В 3 классе внимание уделяется умению читать про себя в процессе первичного ознакомительного чтения, повторного просмотрового чтения, выборочного и повторного изучающего чтения. Происходит дальнейшее совершенствование умений и навыков осознанного и выразительного чтения. Анализ особенностей собственного чтения вслух, формирование потребности совершенствования техники чтения, установки на увеличение его </w:t>
      </w:r>
      <w:r w:rsidRPr="00476FA0">
        <w:rPr>
          <w:sz w:val="24"/>
          <w:szCs w:val="24"/>
        </w:rPr>
        <w:lastRenderedPageBreak/>
        <w:t xml:space="preserve">скорости. </w:t>
      </w:r>
    </w:p>
    <w:p w:rsidR="00DA467E" w:rsidRPr="00476FA0" w:rsidRDefault="00DA467E" w:rsidP="00485916">
      <w:pPr>
        <w:spacing w:line="276" w:lineRule="auto"/>
        <w:ind w:firstLine="709"/>
        <w:jc w:val="both"/>
        <w:rPr>
          <w:sz w:val="24"/>
          <w:szCs w:val="24"/>
        </w:rPr>
      </w:pPr>
      <w:r w:rsidRPr="00476FA0">
        <w:rPr>
          <w:sz w:val="24"/>
          <w:szCs w:val="24"/>
        </w:rPr>
        <w:t xml:space="preserve">В 3-ем классе предусматривается знакомство с некоторыми важными особенностями поэтической формы, школьники находят в стихах парную и перекрестную рифмы, знакомятся с понятием ритма. В 3 классе к основным видам учебной деятельности учащихся добавляется создание собственных текстов, которое выполняется в рабочей тетради.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3 класса состоит из 8 разделов. Как и во всех классах, к каждому разделу предлагаются хрестоматийные тексты. Разделы взаимосвязаны, четко систематизированы. Часть содержания посвящена современности, где преобладают тексты писателей и поэтов на актуальные темы для детей (Р. Корбан, Р. Файзуллин, М. Галиев, Р. Мингалим, Н. Гыйматдинова, Йолдыз, Н. Ахмадиев и др.).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знакомит с такими древними жанрами, как сказка о животных, басня, пословица. Именно в 3 классе формируются самые первые представления о литературном процессе как движении от фольклора к авторской литературе. Углубляется знакомство с особенностями поэтики разных жанров. Круг чтения расширяется за счет фольклорных текстов разных народов (татарский, русский, английский, венгерский, эстонский, монгольский, уйгурский, казахский, кабардинский, африканские сказки), а также за счет современной литературы, которая близка и понятна и детям, и взрослым. Через сказки формируется общее представление о сказке, развитие сказки во времени: в «просто древних сказках» начинает цениться ум, хитрость героя (а не его физическое превосходство); в «менее древних сказках» – нравоучительный характер, благородство героя, его способность быть благодарным. Также дается представление о «бродящих» сказочных сюжетах. </w:t>
      </w:r>
    </w:p>
    <w:p w:rsidR="00DA467E" w:rsidRPr="00476FA0" w:rsidRDefault="00DA467E" w:rsidP="00485916">
      <w:pPr>
        <w:spacing w:line="276" w:lineRule="auto"/>
        <w:ind w:firstLine="709"/>
        <w:jc w:val="both"/>
        <w:rPr>
          <w:sz w:val="24"/>
          <w:szCs w:val="24"/>
        </w:rPr>
      </w:pPr>
      <w:r w:rsidRPr="00476FA0">
        <w:rPr>
          <w:sz w:val="24"/>
          <w:szCs w:val="24"/>
        </w:rPr>
        <w:t xml:space="preserve">Много внимания уделяется изучению пословиц, обучению использовать пословицы «к слову», «к случаю», подбор пословиц для иллюстрации сказочных и басенных сюжетов. После пословиц появляются басни. Выделяется двучленная структура басни: сюжетная часть (история) и мораль (нравственный вывод, поучение). Происхождение сюжетной части басни из сказки о животных, сходство с пословицей. В учебнике дается достаточное количество текстов басен, есть переводы басен Эзопа, И. Крылова, Л. Толстого, также оригинальные басни поэтов 19 века (К. Насыйри, Т. Яхин, В. Радлов), поэтов 20 века (Г. Тукай, М. Гафури, Н. Исанбет, Г. Шамуков, А. Исхак), современных поэтов (Ф. Яруллин, Ф. Яхин). </w:t>
      </w:r>
    </w:p>
    <w:p w:rsidR="00DA467E" w:rsidRPr="00476FA0" w:rsidRDefault="00DA467E" w:rsidP="00485916">
      <w:pPr>
        <w:spacing w:line="276" w:lineRule="auto"/>
        <w:ind w:firstLine="709"/>
        <w:jc w:val="both"/>
        <w:rPr>
          <w:b/>
          <w:bCs/>
          <w:sz w:val="24"/>
          <w:szCs w:val="24"/>
        </w:rPr>
      </w:pPr>
      <w:r w:rsidRPr="00476FA0">
        <w:rPr>
          <w:b/>
          <w:bCs/>
          <w:sz w:val="24"/>
          <w:szCs w:val="24"/>
        </w:rPr>
        <w:t xml:space="preserve">Раздел 4. </w:t>
      </w:r>
    </w:p>
    <w:p w:rsidR="00DA467E" w:rsidRPr="00476FA0" w:rsidRDefault="00DA467E" w:rsidP="00485916">
      <w:pPr>
        <w:spacing w:line="276" w:lineRule="auto"/>
        <w:ind w:firstLine="709"/>
        <w:jc w:val="both"/>
        <w:rPr>
          <w:sz w:val="24"/>
          <w:szCs w:val="24"/>
        </w:rPr>
      </w:pPr>
      <w:r w:rsidRPr="00476FA0">
        <w:rPr>
          <w:sz w:val="24"/>
          <w:szCs w:val="24"/>
        </w:rPr>
        <w:t xml:space="preserve">Материал 4 класса впервые знакомит школьников с понятием «миф», а сложная природа мифа, объединяющего обрядовую практику и собственно текст, участвующий в проведении обряда, вводит фольклор в более широкий контекст явлений культуры; т.к. программа 4 класса, сохраняя единые принципы и задачи изучения литературы как искусства и явления художественной культуры, поднимает учеников на новую ступень общего и эстетического развития. </w:t>
      </w:r>
    </w:p>
    <w:p w:rsidR="00DA467E" w:rsidRPr="00476FA0" w:rsidRDefault="00DA467E" w:rsidP="00485916">
      <w:pPr>
        <w:spacing w:line="276" w:lineRule="auto"/>
        <w:ind w:firstLine="709"/>
        <w:jc w:val="both"/>
        <w:rPr>
          <w:sz w:val="24"/>
          <w:szCs w:val="24"/>
        </w:rPr>
      </w:pPr>
      <w:r w:rsidRPr="00476FA0">
        <w:rPr>
          <w:sz w:val="24"/>
          <w:szCs w:val="24"/>
        </w:rPr>
        <w:t xml:space="preserve">Особенностью работы в 4 классе является формирование общего представления о связи мифа с такими жанрами фольклора, как сказка о животных и волшебная сказка, и с такими малыми жанрами фольклора, как загадка, считалка, дразнилка, закличка. На материале фольклорных текстов (волшебной сказки и былины) школьникам объясняется проникновение в художественные тексты фактов истории. Вместе с тем, школьники убеждаются в том, что при этом жанровые особенности фольклора сохраняются. Выявление конкретно-исторических черт времени необходимо для формирования полноценных представлений о коренных отличиях народной литературы от авторской. Время в народной литературе понимается как Природа, как природный цикл, сезонный круг; время в авторской литературе – это История, историческое видение событий и развитие характеров. Главной ценностью в народной литературе является сохранение или восстановление природного и социального порядка; главной ценностью в авторской литературе является конкретный человек с присущим ему миром переживаний. </w:t>
      </w:r>
    </w:p>
    <w:p w:rsidR="00DA467E" w:rsidRPr="00476FA0" w:rsidRDefault="00DA467E" w:rsidP="00485916">
      <w:pPr>
        <w:spacing w:line="276" w:lineRule="auto"/>
        <w:ind w:firstLine="709"/>
        <w:jc w:val="both"/>
        <w:rPr>
          <w:sz w:val="24"/>
          <w:szCs w:val="24"/>
        </w:rPr>
      </w:pPr>
      <w:r w:rsidRPr="00476FA0">
        <w:rPr>
          <w:sz w:val="24"/>
          <w:szCs w:val="24"/>
        </w:rPr>
        <w:lastRenderedPageBreak/>
        <w:t xml:space="preserve">В содержании материала 4 класса нашли место произведения-легенды, рассказывающие о древнейших страницах истории человечества, Приволжского региона, Казанского ханства; о любителях древности-археологов (Х. Камалов. «Археолог»). Представлены интересные беседы о происхождении человека из животного царства. При этом использованы труды таких исследователей, как В.А. Ранов, Г.М. Давлетшин, Р. Бекбулатов, Р. Мостафин, К. Нафиков, М.И. Ахметзянов и др. Фольклорный материал, различные пояснения заимствованы из «Энциклопедии мифологии», составленной Ф.И. Урманче и К.М. Миннуллиным.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4 класса продолжает углублять представления младших школьников о содержательной выразительности поэтической формы. На разнообразном поэтическом материале школьникам демонстрируется парная, перекрестная, охватная рифмы, ритмичность стиха. Ученики обращают внимание на длину строки, т.е. приобщаются к стихам таких форм, как верлибр, традиционный стих, гаруз, но при этом термины не сообщаются. Также обращают внимание на строфику стиха. Для этого предложены стихи таких авторов, как Р. Файзуллин, Р. Харис, Г. Афзал, Р. Миннуллин, И. Юзеев, Р. Ахметзян, Р. Зайдулла. </w:t>
      </w:r>
    </w:p>
    <w:p w:rsidR="00DA467E" w:rsidRPr="00476FA0" w:rsidRDefault="00DA467E" w:rsidP="00485916">
      <w:pPr>
        <w:spacing w:line="276" w:lineRule="auto"/>
        <w:ind w:firstLine="709"/>
        <w:jc w:val="both"/>
        <w:rPr>
          <w:sz w:val="24"/>
          <w:szCs w:val="24"/>
        </w:rPr>
      </w:pPr>
      <w:r w:rsidRPr="00476FA0">
        <w:rPr>
          <w:sz w:val="24"/>
          <w:szCs w:val="24"/>
        </w:rPr>
        <w:t xml:space="preserve">Программа 4 класса предусматривает анализ объемных произведений, сложных по композиции и художественному содержанию, передающих целую гамму разнообразных чувств, доступных детям. Выявление авторской точки зрения на изображаемые события завершает формирование представлений об особенностях авторской литературы. С этой целью включены повесть Г. Кутуя «Приключения Рустема», рассказы Ф. Амирхана «Маленький слуга» и К.Наджми «Первый рабочий день Насимы», также отрывок рассказа «Начало весны» Г.Ибрагимова. </w:t>
      </w:r>
    </w:p>
    <w:p w:rsidR="00DA467E" w:rsidRPr="00476FA0" w:rsidRDefault="00DA467E" w:rsidP="00485916">
      <w:pPr>
        <w:spacing w:line="276" w:lineRule="auto"/>
        <w:ind w:firstLine="709"/>
        <w:jc w:val="both"/>
        <w:rPr>
          <w:sz w:val="24"/>
          <w:szCs w:val="24"/>
        </w:rPr>
      </w:pPr>
      <w:r w:rsidRPr="00476FA0">
        <w:rPr>
          <w:sz w:val="24"/>
          <w:szCs w:val="24"/>
        </w:rPr>
        <w:t xml:space="preserve">Решение проблемы «автора» и «точки зрения» программа предусматривает как решение: 1.Проблемы выражения авторской точки зрения в прозе и в поэзии; 2.Проблемы выражения чувств лирического героя в лирике; 3.Проблемы несовпадения мировосприятия автора-рассказчика и героя, что и находит свое воплощение в учебниках «Әдәби уку». </w:t>
      </w:r>
    </w:p>
    <w:p w:rsidR="00DA467E" w:rsidRPr="00476FA0" w:rsidRDefault="00DA467E" w:rsidP="00485916">
      <w:pPr>
        <w:spacing w:line="276" w:lineRule="auto"/>
        <w:ind w:firstLine="709"/>
        <w:jc w:val="both"/>
        <w:rPr>
          <w:sz w:val="24"/>
          <w:szCs w:val="24"/>
        </w:rPr>
      </w:pPr>
      <w:r w:rsidRPr="00476FA0">
        <w:rPr>
          <w:sz w:val="24"/>
          <w:szCs w:val="24"/>
        </w:rPr>
        <w:t xml:space="preserve">Особенность четвертого года обучения литературы состоит в том, что этот год завершает формирование того элементарного инструментария, который будет необходим читателю на уровне основного общего образования для анализа и оценки произведений разных жанров фольклора и разных родов и жанров авторской литературы. </w:t>
      </w:r>
    </w:p>
    <w:p w:rsidR="00DA467E" w:rsidRPr="00476FA0" w:rsidRDefault="00DA467E" w:rsidP="00485916">
      <w:pPr>
        <w:pStyle w:val="a4"/>
        <w:spacing w:line="276" w:lineRule="auto"/>
        <w:ind w:left="0" w:firstLine="709"/>
        <w:jc w:val="both"/>
        <w:rPr>
          <w:sz w:val="24"/>
          <w:szCs w:val="24"/>
        </w:rPr>
      </w:pPr>
      <w:r w:rsidRPr="00476FA0">
        <w:rPr>
          <w:b/>
          <w:bCs/>
          <w:color w:val="000000"/>
          <w:sz w:val="24"/>
          <w:szCs w:val="24"/>
        </w:rPr>
        <w:t xml:space="preserve">Раздел 5. </w:t>
      </w:r>
      <w:r w:rsidRPr="00476FA0">
        <w:rPr>
          <w:b/>
          <w:bCs/>
          <w:sz w:val="24"/>
          <w:szCs w:val="24"/>
        </w:rPr>
        <w:t>Развитие устной и письменной речи учащихся</w:t>
      </w:r>
      <w:r w:rsidRPr="00476FA0">
        <w:rPr>
          <w:sz w:val="24"/>
          <w:szCs w:val="24"/>
        </w:rPr>
        <w:t xml:space="preserve">. </w:t>
      </w:r>
    </w:p>
    <w:p w:rsidR="00DA467E" w:rsidRPr="00476FA0" w:rsidRDefault="00DA467E" w:rsidP="00485916">
      <w:pPr>
        <w:spacing w:line="276" w:lineRule="auto"/>
        <w:ind w:firstLine="709"/>
        <w:jc w:val="both"/>
        <w:rPr>
          <w:sz w:val="24"/>
          <w:szCs w:val="24"/>
        </w:rPr>
      </w:pPr>
      <w:r w:rsidRPr="00476FA0">
        <w:rPr>
          <w:b/>
          <w:bCs/>
          <w:sz w:val="24"/>
          <w:szCs w:val="24"/>
        </w:rPr>
        <w:t>Виды речевой и читательской деятельности.</w:t>
      </w:r>
      <w:r w:rsidRPr="00476FA0">
        <w:rPr>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A467E" w:rsidRPr="00476FA0" w:rsidRDefault="00DA467E" w:rsidP="00485916">
      <w:pPr>
        <w:spacing w:line="276" w:lineRule="auto"/>
        <w:ind w:firstLine="709"/>
        <w:jc w:val="both"/>
        <w:rPr>
          <w:sz w:val="24"/>
          <w:szCs w:val="24"/>
        </w:rPr>
      </w:pPr>
      <w:r w:rsidRPr="00476FA0">
        <w:rPr>
          <w:b/>
          <w:bCs/>
          <w:sz w:val="24"/>
          <w:szCs w:val="24"/>
        </w:rPr>
        <w:t>Аудирование.</w:t>
      </w:r>
      <w:r w:rsidRPr="00476FA0">
        <w:rPr>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A467E" w:rsidRPr="00476FA0" w:rsidRDefault="00DA467E" w:rsidP="00485916">
      <w:pPr>
        <w:spacing w:line="276" w:lineRule="auto"/>
        <w:ind w:firstLine="709"/>
        <w:jc w:val="both"/>
        <w:rPr>
          <w:sz w:val="24"/>
          <w:szCs w:val="24"/>
        </w:rPr>
      </w:pPr>
      <w:r w:rsidRPr="00476FA0">
        <w:rPr>
          <w:b/>
          <w:bCs/>
          <w:sz w:val="24"/>
          <w:szCs w:val="24"/>
        </w:rPr>
        <w:t>Чтение вслух</w:t>
      </w:r>
      <w:r w:rsidRPr="00476FA0">
        <w:rPr>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DA467E" w:rsidRPr="00476FA0" w:rsidRDefault="00DA467E" w:rsidP="00485916">
      <w:pPr>
        <w:spacing w:line="276" w:lineRule="auto"/>
        <w:ind w:firstLine="709"/>
        <w:jc w:val="both"/>
        <w:rPr>
          <w:sz w:val="24"/>
          <w:szCs w:val="24"/>
        </w:rPr>
      </w:pPr>
      <w:r w:rsidRPr="00476FA0">
        <w:rPr>
          <w:b/>
          <w:bCs/>
          <w:sz w:val="24"/>
          <w:szCs w:val="24"/>
        </w:rPr>
        <w:t>Чтение про себя</w:t>
      </w:r>
      <w:r w:rsidRPr="00476FA0">
        <w:rPr>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w:t>
      </w:r>
      <w:r w:rsidRPr="00476FA0">
        <w:rPr>
          <w:sz w:val="24"/>
          <w:szCs w:val="24"/>
        </w:rPr>
        <w:lastRenderedPageBreak/>
        <w:t xml:space="preserve">чтения.  </w:t>
      </w:r>
    </w:p>
    <w:p w:rsidR="00DA467E" w:rsidRPr="00476FA0" w:rsidRDefault="00DA467E" w:rsidP="00485916">
      <w:pPr>
        <w:spacing w:line="276" w:lineRule="auto"/>
        <w:ind w:firstLine="709"/>
        <w:jc w:val="both"/>
        <w:rPr>
          <w:sz w:val="24"/>
          <w:szCs w:val="24"/>
        </w:rPr>
      </w:pPr>
      <w:r w:rsidRPr="00476FA0">
        <w:rPr>
          <w:b/>
          <w:bCs/>
          <w:sz w:val="24"/>
          <w:szCs w:val="24"/>
        </w:rPr>
        <w:t>Говорение</w:t>
      </w:r>
      <w:r w:rsidRPr="00476FA0">
        <w:rPr>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A467E" w:rsidRPr="00476FA0" w:rsidRDefault="00DA467E" w:rsidP="00485916">
      <w:pPr>
        <w:spacing w:line="276" w:lineRule="auto"/>
        <w:ind w:firstLine="709"/>
        <w:jc w:val="both"/>
        <w:rPr>
          <w:sz w:val="24"/>
          <w:szCs w:val="24"/>
        </w:rPr>
      </w:pPr>
      <w:r w:rsidRPr="00476FA0">
        <w:rPr>
          <w:b/>
          <w:bCs/>
          <w:sz w:val="24"/>
          <w:szCs w:val="24"/>
        </w:rPr>
        <w:t>Письмо (культура письменной речи.)</w:t>
      </w:r>
      <w:r w:rsidRPr="00476FA0">
        <w:rPr>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DA467E" w:rsidRPr="00476FA0" w:rsidRDefault="00DA467E" w:rsidP="00485916">
      <w:pPr>
        <w:spacing w:line="276" w:lineRule="auto"/>
        <w:ind w:firstLine="709"/>
        <w:jc w:val="both"/>
        <w:rPr>
          <w:sz w:val="24"/>
          <w:szCs w:val="24"/>
        </w:rPr>
      </w:pPr>
      <w:r w:rsidRPr="00476FA0">
        <w:rPr>
          <w:b/>
          <w:bCs/>
          <w:sz w:val="24"/>
          <w:szCs w:val="24"/>
        </w:rPr>
        <w:t>Работа с текстом художественного произведения</w:t>
      </w:r>
      <w:r w:rsidRPr="00476FA0">
        <w:rPr>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A467E" w:rsidRPr="00476FA0" w:rsidRDefault="00DA467E" w:rsidP="00485916">
      <w:pPr>
        <w:spacing w:line="276" w:lineRule="auto"/>
        <w:ind w:firstLine="709"/>
        <w:jc w:val="both"/>
        <w:rPr>
          <w:sz w:val="24"/>
          <w:szCs w:val="24"/>
        </w:rPr>
      </w:pPr>
      <w:r w:rsidRPr="00476FA0">
        <w:rPr>
          <w:b/>
          <w:bCs/>
          <w:sz w:val="24"/>
          <w:szCs w:val="24"/>
        </w:rPr>
        <w:t>Работа с учебными и научно-популярными текстами</w:t>
      </w:r>
      <w:r w:rsidRPr="00476FA0">
        <w:rPr>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A467E" w:rsidRPr="00476FA0" w:rsidRDefault="00DA467E" w:rsidP="00485916">
      <w:pPr>
        <w:spacing w:line="276" w:lineRule="auto"/>
        <w:ind w:firstLine="709"/>
        <w:jc w:val="both"/>
        <w:rPr>
          <w:sz w:val="24"/>
          <w:szCs w:val="24"/>
        </w:rPr>
      </w:pPr>
      <w:r w:rsidRPr="00476FA0">
        <w:rPr>
          <w:b/>
          <w:bCs/>
          <w:sz w:val="24"/>
          <w:szCs w:val="24"/>
        </w:rPr>
        <w:t>Формирование библиографической культуры</w:t>
      </w:r>
      <w:r w:rsidRPr="00476FA0">
        <w:rPr>
          <w:sz w:val="24"/>
          <w:szCs w:val="24"/>
        </w:rPr>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A467E" w:rsidRPr="00476FA0" w:rsidRDefault="00DA467E" w:rsidP="00485916">
      <w:pPr>
        <w:spacing w:line="276" w:lineRule="auto"/>
        <w:ind w:firstLine="709"/>
        <w:jc w:val="both"/>
        <w:rPr>
          <w:sz w:val="24"/>
          <w:szCs w:val="24"/>
        </w:rPr>
      </w:pPr>
      <w:r w:rsidRPr="00476FA0">
        <w:rPr>
          <w:b/>
          <w:bCs/>
          <w:sz w:val="24"/>
          <w:szCs w:val="24"/>
        </w:rPr>
        <w:t>Внеклассное чтение</w:t>
      </w:r>
      <w:r w:rsidRPr="00476FA0">
        <w:rPr>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A467E" w:rsidRPr="00476FA0" w:rsidRDefault="00DA467E" w:rsidP="00485916">
      <w:pPr>
        <w:spacing w:line="276" w:lineRule="auto"/>
        <w:ind w:firstLine="709"/>
        <w:jc w:val="both"/>
        <w:rPr>
          <w:sz w:val="24"/>
          <w:szCs w:val="24"/>
        </w:rPr>
      </w:pPr>
      <w:r w:rsidRPr="00476FA0">
        <w:rPr>
          <w:b/>
          <w:bCs/>
          <w:sz w:val="24"/>
          <w:szCs w:val="24"/>
        </w:rPr>
        <w:t>Устное народное творчество</w:t>
      </w:r>
      <w:r w:rsidRPr="00476FA0">
        <w:rPr>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w:t>
      </w:r>
      <w:r w:rsidRPr="00476FA0">
        <w:rPr>
          <w:sz w:val="24"/>
          <w:szCs w:val="24"/>
        </w:rPr>
        <w:lastRenderedPageBreak/>
        <w:t xml:space="preserve">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A467E" w:rsidRPr="00476FA0" w:rsidRDefault="00DA467E" w:rsidP="00485916">
      <w:pPr>
        <w:spacing w:line="276" w:lineRule="auto"/>
        <w:ind w:firstLine="709"/>
        <w:jc w:val="both"/>
        <w:rPr>
          <w:sz w:val="24"/>
          <w:szCs w:val="24"/>
        </w:rPr>
      </w:pPr>
      <w:r w:rsidRPr="00476FA0">
        <w:rPr>
          <w:b/>
          <w:bCs/>
          <w:sz w:val="24"/>
          <w:szCs w:val="24"/>
        </w:rPr>
        <w:t>Работа с текстами разных видов и жанров литературы</w:t>
      </w:r>
      <w:r w:rsidRPr="00476FA0">
        <w:rPr>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A467E" w:rsidRPr="00476FA0" w:rsidRDefault="00DA467E" w:rsidP="00485916">
      <w:pPr>
        <w:spacing w:line="276" w:lineRule="auto"/>
        <w:ind w:firstLine="709"/>
        <w:jc w:val="both"/>
        <w:rPr>
          <w:sz w:val="24"/>
          <w:szCs w:val="24"/>
        </w:rPr>
      </w:pPr>
      <w:r w:rsidRPr="00476FA0">
        <w:rPr>
          <w:b/>
          <w:bCs/>
          <w:sz w:val="24"/>
          <w:szCs w:val="24"/>
        </w:rPr>
        <w:t>Работа с произведениями разных видов искусства (литература, живопись, прикладное искусство, скульптура, музыка)</w:t>
      </w:r>
      <w:r w:rsidRPr="00476FA0">
        <w:rPr>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DA467E" w:rsidRPr="00476FA0" w:rsidRDefault="00DA467E" w:rsidP="00485916">
      <w:pPr>
        <w:spacing w:line="276" w:lineRule="auto"/>
        <w:ind w:firstLine="709"/>
        <w:jc w:val="both"/>
        <w:rPr>
          <w:sz w:val="24"/>
          <w:szCs w:val="24"/>
        </w:rPr>
      </w:pPr>
      <w:r w:rsidRPr="00476FA0">
        <w:rPr>
          <w:b/>
          <w:bCs/>
          <w:sz w:val="24"/>
          <w:szCs w:val="24"/>
        </w:rPr>
        <w:t>Элементы творческой деятельности</w:t>
      </w:r>
      <w:r w:rsidRPr="00476FA0">
        <w:rPr>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C4680A" w:rsidRPr="00476FA0" w:rsidRDefault="00DA467E" w:rsidP="00485916">
      <w:pPr>
        <w:spacing w:line="276" w:lineRule="auto"/>
        <w:ind w:firstLine="709"/>
        <w:jc w:val="both"/>
        <w:rPr>
          <w:sz w:val="24"/>
          <w:szCs w:val="24"/>
        </w:rPr>
      </w:pPr>
      <w:r w:rsidRPr="00476FA0">
        <w:rPr>
          <w:b/>
          <w:bCs/>
          <w:sz w:val="24"/>
          <w:szCs w:val="24"/>
        </w:rPr>
        <w:t>Круг детского чтения</w:t>
      </w:r>
      <w:r w:rsidRPr="00476FA0">
        <w:rPr>
          <w:sz w:val="24"/>
          <w:szCs w:val="24"/>
        </w:rP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p w:rsidR="00C4680A" w:rsidRPr="00476FA0" w:rsidRDefault="00C4680A" w:rsidP="00485916">
      <w:pPr>
        <w:pStyle w:val="2"/>
        <w:numPr>
          <w:ilvl w:val="3"/>
          <w:numId w:val="37"/>
        </w:numPr>
        <w:tabs>
          <w:tab w:val="left" w:pos="1619"/>
        </w:tabs>
        <w:spacing w:line="276" w:lineRule="auto"/>
        <w:ind w:left="0"/>
      </w:pPr>
      <w:r w:rsidRPr="00476FA0">
        <w:t>.Иностранный (английский)</w:t>
      </w:r>
      <w:r w:rsidRPr="00476FA0">
        <w:rPr>
          <w:spacing w:val="1"/>
        </w:rPr>
        <w:t xml:space="preserve"> </w:t>
      </w:r>
      <w:r w:rsidRPr="00476FA0">
        <w:t>язык</w:t>
      </w:r>
    </w:p>
    <w:p w:rsidR="00C4680A" w:rsidRPr="00476FA0" w:rsidRDefault="00C4680A" w:rsidP="00485916">
      <w:pPr>
        <w:pStyle w:val="3"/>
        <w:spacing w:before="0" w:line="276" w:lineRule="auto"/>
        <w:ind w:left="0"/>
      </w:pPr>
      <w:r w:rsidRPr="00476FA0">
        <w:lastRenderedPageBreak/>
        <w:t>Предметное содержание речи</w:t>
      </w:r>
    </w:p>
    <w:p w:rsidR="00C4680A" w:rsidRPr="00476FA0" w:rsidRDefault="00C4680A" w:rsidP="00485916">
      <w:pPr>
        <w:pStyle w:val="a3"/>
        <w:spacing w:line="276" w:lineRule="auto"/>
        <w:ind w:left="0"/>
      </w:pPr>
      <w:r w:rsidRPr="00476FA0">
        <w:t>Предметное содержание устной и письменной речи соответствует образовательным и воспитательным целям, а также интересам и возрастным особенностям младших школьников и включает следующее:</w:t>
      </w:r>
    </w:p>
    <w:p w:rsidR="00C4680A" w:rsidRPr="00476FA0" w:rsidRDefault="00C4680A" w:rsidP="00485916">
      <w:pPr>
        <w:pStyle w:val="a3"/>
        <w:spacing w:line="276" w:lineRule="auto"/>
        <w:ind w:left="0"/>
        <w:jc w:val="left"/>
      </w:pPr>
      <w:r w:rsidRPr="00476FA0">
        <w:rPr>
          <w:b/>
        </w:rPr>
        <w:t xml:space="preserve">Знакомство. </w:t>
      </w:r>
      <w:r w:rsidRPr="00476FA0">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C4680A" w:rsidRPr="00476FA0" w:rsidRDefault="00C4680A" w:rsidP="00485916">
      <w:pPr>
        <w:pStyle w:val="a3"/>
        <w:spacing w:line="276" w:lineRule="auto"/>
        <w:ind w:left="0"/>
      </w:pPr>
      <w:r w:rsidRPr="00476FA0">
        <w:rPr>
          <w:b/>
        </w:rPr>
        <w:t xml:space="preserve">Я и моя семья. </w:t>
      </w:r>
      <w:r w:rsidRPr="00476FA0">
        <w:t xml:space="preserve">Члены семьи, их имена, возраст, внешность, черты характера, увлечения/хобби. Мой день (распорядок дня, </w:t>
      </w:r>
      <w:r w:rsidRPr="00476FA0">
        <w:rPr>
          <w:i/>
        </w:rPr>
        <w:t>домашние обязанности</w:t>
      </w:r>
      <w:r w:rsidRPr="00476FA0">
        <w:t>)</w:t>
      </w:r>
      <w:r w:rsidRPr="00476FA0">
        <w:rPr>
          <w:i/>
        </w:rPr>
        <w:t xml:space="preserve">. </w:t>
      </w:r>
      <w:r w:rsidRPr="00476FA0">
        <w:t xml:space="preserve">Покупки в магазине: одежда, </w:t>
      </w:r>
      <w:r w:rsidRPr="00476FA0">
        <w:rPr>
          <w:i/>
        </w:rPr>
        <w:t xml:space="preserve">обувь, </w:t>
      </w:r>
      <w:r w:rsidRPr="00476FA0">
        <w:t>основные продукты питания. Любимая еда. Семейные праздники: день рождения, Новый год/Рождество. Подарки.</w:t>
      </w:r>
    </w:p>
    <w:p w:rsidR="00C4680A" w:rsidRPr="00476FA0" w:rsidRDefault="00C4680A" w:rsidP="00485916">
      <w:pPr>
        <w:spacing w:line="276" w:lineRule="auto"/>
        <w:rPr>
          <w:sz w:val="24"/>
          <w:szCs w:val="24"/>
        </w:rPr>
      </w:pPr>
      <w:r w:rsidRPr="00476FA0">
        <w:rPr>
          <w:b/>
          <w:sz w:val="24"/>
          <w:szCs w:val="24"/>
        </w:rPr>
        <w:t xml:space="preserve">Мир моих увлечений. </w:t>
      </w:r>
      <w:r w:rsidRPr="00476FA0">
        <w:rPr>
          <w:sz w:val="24"/>
          <w:szCs w:val="24"/>
        </w:rPr>
        <w:t xml:space="preserve">Мои любимые занятия. Виды спорта и спортивные игры. </w:t>
      </w:r>
      <w:r w:rsidRPr="00476FA0">
        <w:rPr>
          <w:i/>
          <w:sz w:val="24"/>
          <w:szCs w:val="24"/>
        </w:rPr>
        <w:t xml:space="preserve">Мои любимые сказки. </w:t>
      </w:r>
      <w:r w:rsidRPr="00476FA0">
        <w:rPr>
          <w:sz w:val="24"/>
          <w:szCs w:val="24"/>
        </w:rPr>
        <w:t xml:space="preserve">Выходной день </w:t>
      </w:r>
      <w:r w:rsidRPr="00476FA0">
        <w:rPr>
          <w:i/>
          <w:sz w:val="24"/>
          <w:szCs w:val="24"/>
        </w:rPr>
        <w:t xml:space="preserve">(в зоопарке, цирке), </w:t>
      </w:r>
      <w:r w:rsidRPr="00476FA0">
        <w:rPr>
          <w:sz w:val="24"/>
          <w:szCs w:val="24"/>
        </w:rPr>
        <w:t>каникулы.</w:t>
      </w:r>
    </w:p>
    <w:p w:rsidR="00C4680A" w:rsidRPr="00476FA0" w:rsidRDefault="00C4680A" w:rsidP="00485916">
      <w:pPr>
        <w:pStyle w:val="a3"/>
        <w:spacing w:line="276" w:lineRule="auto"/>
        <w:ind w:left="0"/>
      </w:pPr>
      <w:r w:rsidRPr="00476FA0">
        <w:rPr>
          <w:b/>
        </w:rPr>
        <w:t xml:space="preserve">Я и мои друзья. </w:t>
      </w:r>
      <w:r w:rsidRPr="00476FA0">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C4680A" w:rsidRPr="00476FA0" w:rsidRDefault="00C4680A" w:rsidP="00485916">
      <w:pPr>
        <w:pStyle w:val="a3"/>
        <w:spacing w:line="276" w:lineRule="auto"/>
        <w:ind w:left="0"/>
        <w:jc w:val="left"/>
      </w:pPr>
      <w:r w:rsidRPr="00476FA0">
        <w:rPr>
          <w:b/>
        </w:rPr>
        <w:t xml:space="preserve">Моя школа. </w:t>
      </w:r>
      <w:r w:rsidRPr="00476FA0">
        <w:t>Классная комната, учебные предметы, школьные принадлежности. Учебные занятия на уроках.</w:t>
      </w:r>
    </w:p>
    <w:p w:rsidR="00C4680A" w:rsidRPr="00476FA0" w:rsidRDefault="00C4680A" w:rsidP="00485916">
      <w:pPr>
        <w:spacing w:line="276" w:lineRule="auto"/>
        <w:rPr>
          <w:sz w:val="24"/>
          <w:szCs w:val="24"/>
        </w:rPr>
      </w:pPr>
      <w:r w:rsidRPr="00476FA0">
        <w:rPr>
          <w:b/>
          <w:sz w:val="24"/>
          <w:szCs w:val="24"/>
        </w:rPr>
        <w:t xml:space="preserve">Мир вокруг меня. </w:t>
      </w:r>
      <w:r w:rsidRPr="00476FA0">
        <w:rPr>
          <w:sz w:val="24"/>
          <w:szCs w:val="24"/>
        </w:rPr>
        <w:t xml:space="preserve">Мой дом/квартира/комната: названия комнат, их размер, предметы мебели и интерьера. Природа. </w:t>
      </w:r>
      <w:r w:rsidRPr="00476FA0">
        <w:rPr>
          <w:i/>
          <w:sz w:val="24"/>
          <w:szCs w:val="24"/>
        </w:rPr>
        <w:t xml:space="preserve">Дикие и домашние животные. </w:t>
      </w:r>
      <w:r w:rsidRPr="00476FA0">
        <w:rPr>
          <w:sz w:val="24"/>
          <w:szCs w:val="24"/>
        </w:rPr>
        <w:t>Любимое время года. Погода.</w:t>
      </w:r>
    </w:p>
    <w:p w:rsidR="00C4680A" w:rsidRPr="00476FA0" w:rsidRDefault="00C4680A" w:rsidP="00485916">
      <w:pPr>
        <w:spacing w:line="276" w:lineRule="auto"/>
        <w:jc w:val="both"/>
        <w:rPr>
          <w:sz w:val="24"/>
          <w:szCs w:val="24"/>
        </w:rPr>
      </w:pPr>
      <w:r w:rsidRPr="00476FA0">
        <w:rPr>
          <w:b/>
          <w:sz w:val="24"/>
          <w:szCs w:val="24"/>
        </w:rPr>
        <w:t xml:space="preserve">Страна/страны изучаемого языка и родная страна. </w:t>
      </w:r>
      <w:r w:rsidRPr="00476FA0">
        <w:rPr>
          <w:sz w:val="24"/>
          <w:szCs w:val="24"/>
        </w:rPr>
        <w:t xml:space="preserve">Общие сведения: название, столица. Литературные персонажи популярных книг моих сверстников (имена героев книг,  черты характера). </w:t>
      </w:r>
      <w:r w:rsidRPr="00476FA0">
        <w:rPr>
          <w:i/>
          <w:sz w:val="24"/>
          <w:szCs w:val="24"/>
        </w:rPr>
        <w:t xml:space="preserve">Небольшие произведения детского фольклора на изучаемом иностранном языке (рифмовки, стихи, песни, сказки). </w:t>
      </w:r>
      <w:r w:rsidRPr="00476FA0">
        <w:rPr>
          <w:sz w:val="24"/>
          <w:szCs w:val="24"/>
        </w:rPr>
        <w:t>Некоторые формы речевого и неречевого этикета стран изучаемого языка в ряде ситуаций общения (в школе, во время совместной игры, в</w:t>
      </w:r>
      <w:r w:rsidRPr="00476FA0">
        <w:rPr>
          <w:spacing w:val="-22"/>
          <w:sz w:val="24"/>
          <w:szCs w:val="24"/>
        </w:rPr>
        <w:t xml:space="preserve"> </w:t>
      </w:r>
      <w:r w:rsidR="00D06306" w:rsidRPr="00476FA0">
        <w:rPr>
          <w:sz w:val="24"/>
          <w:szCs w:val="24"/>
        </w:rPr>
        <w:t>магазине).</w:t>
      </w:r>
    </w:p>
    <w:p w:rsidR="00C4680A" w:rsidRPr="00476FA0" w:rsidRDefault="00C4680A" w:rsidP="00485916">
      <w:pPr>
        <w:pStyle w:val="3"/>
        <w:spacing w:before="0" w:line="276" w:lineRule="auto"/>
        <w:ind w:left="0"/>
        <w:jc w:val="both"/>
      </w:pPr>
      <w:r w:rsidRPr="00476FA0">
        <w:t>Коммуникативные умения по видам речевой деятельности</w:t>
      </w:r>
    </w:p>
    <w:p w:rsidR="00C4680A" w:rsidRPr="00476FA0" w:rsidRDefault="00C4680A" w:rsidP="00485916">
      <w:pPr>
        <w:spacing w:line="276" w:lineRule="auto"/>
        <w:jc w:val="both"/>
        <w:rPr>
          <w:b/>
          <w:sz w:val="24"/>
          <w:szCs w:val="24"/>
        </w:rPr>
      </w:pPr>
      <w:r w:rsidRPr="00476FA0">
        <w:rPr>
          <w:b/>
          <w:sz w:val="24"/>
          <w:szCs w:val="24"/>
        </w:rPr>
        <w:t>В русле говорения</w:t>
      </w:r>
    </w:p>
    <w:p w:rsidR="00C4680A" w:rsidRPr="00476FA0" w:rsidRDefault="00C4680A" w:rsidP="00485916">
      <w:pPr>
        <w:pStyle w:val="a4"/>
        <w:numPr>
          <w:ilvl w:val="0"/>
          <w:numId w:val="36"/>
        </w:numPr>
        <w:tabs>
          <w:tab w:val="left" w:pos="914"/>
        </w:tabs>
        <w:spacing w:line="276" w:lineRule="auto"/>
        <w:ind w:left="0"/>
        <w:jc w:val="both"/>
        <w:rPr>
          <w:i/>
          <w:sz w:val="24"/>
          <w:szCs w:val="24"/>
        </w:rPr>
      </w:pPr>
      <w:r w:rsidRPr="00476FA0">
        <w:rPr>
          <w:i/>
          <w:sz w:val="24"/>
          <w:szCs w:val="24"/>
        </w:rPr>
        <w:t>Диалогическая</w:t>
      </w:r>
      <w:r w:rsidRPr="00476FA0">
        <w:rPr>
          <w:i/>
          <w:spacing w:val="-1"/>
          <w:sz w:val="24"/>
          <w:szCs w:val="24"/>
        </w:rPr>
        <w:t xml:space="preserve"> </w:t>
      </w:r>
      <w:r w:rsidRPr="00476FA0">
        <w:rPr>
          <w:i/>
          <w:sz w:val="24"/>
          <w:szCs w:val="24"/>
        </w:rPr>
        <w:t>форма</w:t>
      </w:r>
    </w:p>
    <w:p w:rsidR="00C4680A" w:rsidRPr="00476FA0" w:rsidRDefault="00C4680A" w:rsidP="00485916">
      <w:pPr>
        <w:pStyle w:val="a3"/>
        <w:spacing w:line="276" w:lineRule="auto"/>
        <w:ind w:left="0"/>
      </w:pPr>
      <w:r w:rsidRPr="00476FA0">
        <w:t>Уметь вести:</w:t>
      </w:r>
    </w:p>
    <w:p w:rsidR="00C4680A" w:rsidRPr="00476FA0" w:rsidRDefault="00C4680A" w:rsidP="00485916">
      <w:pPr>
        <w:pStyle w:val="a4"/>
        <w:numPr>
          <w:ilvl w:val="0"/>
          <w:numId w:val="35"/>
        </w:numPr>
        <w:tabs>
          <w:tab w:val="left" w:pos="921"/>
        </w:tabs>
        <w:spacing w:line="276" w:lineRule="auto"/>
        <w:ind w:left="0" w:firstLine="0"/>
        <w:rPr>
          <w:sz w:val="24"/>
          <w:szCs w:val="24"/>
        </w:rPr>
      </w:pPr>
      <w:r w:rsidRPr="00476FA0">
        <w:rPr>
          <w:sz w:val="24"/>
          <w:szCs w:val="24"/>
        </w:rPr>
        <w:t>этикетные диалоги в типичных ситуациях бытового, учебно_трудового и межкультурного общения, в том числе при помощи средств</w:t>
      </w:r>
      <w:r w:rsidRPr="00476FA0">
        <w:rPr>
          <w:spacing w:val="55"/>
          <w:sz w:val="24"/>
          <w:szCs w:val="24"/>
        </w:rPr>
        <w:t xml:space="preserve"> </w:t>
      </w:r>
      <w:r w:rsidRPr="00476FA0">
        <w:rPr>
          <w:sz w:val="24"/>
          <w:szCs w:val="24"/>
        </w:rPr>
        <w:t>телекоммуникации;</w:t>
      </w:r>
    </w:p>
    <w:p w:rsidR="00C4680A" w:rsidRPr="00476FA0" w:rsidRDefault="00C4680A" w:rsidP="00485916">
      <w:pPr>
        <w:pStyle w:val="a4"/>
        <w:numPr>
          <w:ilvl w:val="0"/>
          <w:numId w:val="35"/>
        </w:numPr>
        <w:tabs>
          <w:tab w:val="left" w:pos="818"/>
        </w:tabs>
        <w:spacing w:line="276" w:lineRule="auto"/>
        <w:ind w:left="0" w:hanging="144"/>
        <w:jc w:val="both"/>
        <w:rPr>
          <w:sz w:val="24"/>
          <w:szCs w:val="24"/>
        </w:rPr>
      </w:pPr>
      <w:r w:rsidRPr="00476FA0">
        <w:rPr>
          <w:sz w:val="24"/>
          <w:szCs w:val="24"/>
        </w:rPr>
        <w:t>диалог-расспрос (запрос информации и ответ на</w:t>
      </w:r>
      <w:r w:rsidRPr="00476FA0">
        <w:rPr>
          <w:spacing w:val="-6"/>
          <w:sz w:val="24"/>
          <w:szCs w:val="24"/>
        </w:rPr>
        <w:t xml:space="preserve"> </w:t>
      </w:r>
      <w:r w:rsidRPr="00476FA0">
        <w:rPr>
          <w:sz w:val="24"/>
          <w:szCs w:val="24"/>
        </w:rPr>
        <w:t>него);</w:t>
      </w:r>
    </w:p>
    <w:p w:rsidR="00C4680A" w:rsidRPr="00476FA0" w:rsidRDefault="00C4680A" w:rsidP="00485916">
      <w:pPr>
        <w:pStyle w:val="a4"/>
        <w:numPr>
          <w:ilvl w:val="0"/>
          <w:numId w:val="35"/>
        </w:numPr>
        <w:tabs>
          <w:tab w:val="left" w:pos="818"/>
        </w:tabs>
        <w:spacing w:line="276" w:lineRule="auto"/>
        <w:ind w:left="0" w:hanging="144"/>
        <w:jc w:val="both"/>
        <w:rPr>
          <w:sz w:val="24"/>
          <w:szCs w:val="24"/>
        </w:rPr>
      </w:pPr>
      <w:r w:rsidRPr="00476FA0">
        <w:rPr>
          <w:sz w:val="24"/>
          <w:szCs w:val="24"/>
        </w:rPr>
        <w:t>диалог — побуждение к</w:t>
      </w:r>
      <w:r w:rsidRPr="00476FA0">
        <w:rPr>
          <w:spacing w:val="-3"/>
          <w:sz w:val="24"/>
          <w:szCs w:val="24"/>
        </w:rPr>
        <w:t xml:space="preserve"> </w:t>
      </w:r>
      <w:r w:rsidRPr="00476FA0">
        <w:rPr>
          <w:sz w:val="24"/>
          <w:szCs w:val="24"/>
        </w:rPr>
        <w:t>действию.</w:t>
      </w:r>
    </w:p>
    <w:p w:rsidR="00C4680A" w:rsidRPr="00476FA0" w:rsidRDefault="00C4680A" w:rsidP="00485916">
      <w:pPr>
        <w:pStyle w:val="a4"/>
        <w:numPr>
          <w:ilvl w:val="0"/>
          <w:numId w:val="36"/>
        </w:numPr>
        <w:tabs>
          <w:tab w:val="left" w:pos="914"/>
        </w:tabs>
        <w:spacing w:line="276" w:lineRule="auto"/>
        <w:ind w:left="0"/>
        <w:jc w:val="both"/>
        <w:rPr>
          <w:i/>
          <w:sz w:val="24"/>
          <w:szCs w:val="24"/>
        </w:rPr>
      </w:pPr>
      <w:r w:rsidRPr="00476FA0">
        <w:rPr>
          <w:i/>
          <w:sz w:val="24"/>
          <w:szCs w:val="24"/>
        </w:rPr>
        <w:t>Монологическая</w:t>
      </w:r>
      <w:r w:rsidRPr="00476FA0">
        <w:rPr>
          <w:i/>
          <w:spacing w:val="-1"/>
          <w:sz w:val="24"/>
          <w:szCs w:val="24"/>
        </w:rPr>
        <w:t xml:space="preserve"> </w:t>
      </w:r>
      <w:r w:rsidRPr="00476FA0">
        <w:rPr>
          <w:i/>
          <w:sz w:val="24"/>
          <w:szCs w:val="24"/>
        </w:rPr>
        <w:t>форма</w:t>
      </w:r>
    </w:p>
    <w:p w:rsidR="00C4680A" w:rsidRPr="00476FA0" w:rsidRDefault="00C4680A" w:rsidP="00485916">
      <w:pPr>
        <w:pStyle w:val="a3"/>
        <w:spacing w:line="276" w:lineRule="auto"/>
        <w:ind w:left="0"/>
      </w:pPr>
      <w:r w:rsidRPr="00476FA0">
        <w:t>Уметь пользоваться:</w:t>
      </w:r>
    </w:p>
    <w:p w:rsidR="00C4680A" w:rsidRPr="00476FA0" w:rsidRDefault="00C4680A" w:rsidP="00485916">
      <w:pPr>
        <w:pStyle w:val="a4"/>
        <w:numPr>
          <w:ilvl w:val="0"/>
          <w:numId w:val="35"/>
        </w:numPr>
        <w:tabs>
          <w:tab w:val="left" w:pos="818"/>
        </w:tabs>
        <w:spacing w:line="276" w:lineRule="auto"/>
        <w:ind w:left="0" w:hanging="144"/>
        <w:jc w:val="both"/>
        <w:rPr>
          <w:sz w:val="24"/>
          <w:szCs w:val="24"/>
        </w:rPr>
      </w:pPr>
      <w:r w:rsidRPr="00476FA0">
        <w:rPr>
          <w:sz w:val="24"/>
          <w:szCs w:val="24"/>
        </w:rPr>
        <w:t xml:space="preserve">основными коммуникативными типами речи: описание, рассказ, </w:t>
      </w:r>
      <w:r w:rsidRPr="00476FA0">
        <w:rPr>
          <w:i/>
          <w:sz w:val="24"/>
          <w:szCs w:val="24"/>
        </w:rPr>
        <w:t>характеристика</w:t>
      </w:r>
      <w:r w:rsidRPr="00476FA0">
        <w:rPr>
          <w:i/>
          <w:spacing w:val="-6"/>
          <w:sz w:val="24"/>
          <w:szCs w:val="24"/>
        </w:rPr>
        <w:t xml:space="preserve"> </w:t>
      </w:r>
      <w:r w:rsidRPr="00476FA0">
        <w:rPr>
          <w:i/>
          <w:sz w:val="24"/>
          <w:szCs w:val="24"/>
        </w:rPr>
        <w:t>(персонажей)</w:t>
      </w:r>
      <w:r w:rsidRPr="00476FA0">
        <w:rPr>
          <w:sz w:val="24"/>
          <w:szCs w:val="24"/>
        </w:rPr>
        <w:t>.</w:t>
      </w:r>
    </w:p>
    <w:p w:rsidR="00C4680A" w:rsidRPr="00476FA0" w:rsidRDefault="00C4680A" w:rsidP="00485916">
      <w:pPr>
        <w:pStyle w:val="2"/>
        <w:spacing w:line="276" w:lineRule="auto"/>
        <w:ind w:left="0"/>
        <w:jc w:val="both"/>
      </w:pPr>
      <w:r w:rsidRPr="00476FA0">
        <w:t>В русле аудирования</w:t>
      </w:r>
    </w:p>
    <w:p w:rsidR="00C4680A" w:rsidRPr="00476FA0" w:rsidRDefault="00C4680A" w:rsidP="00485916">
      <w:pPr>
        <w:pStyle w:val="a3"/>
        <w:spacing w:line="276" w:lineRule="auto"/>
        <w:ind w:left="0"/>
      </w:pPr>
      <w:r w:rsidRPr="00476FA0">
        <w:t>Воспринимать на слух и понимать:</w:t>
      </w:r>
    </w:p>
    <w:p w:rsidR="00C4680A" w:rsidRPr="00476FA0" w:rsidRDefault="00C4680A" w:rsidP="00485916">
      <w:pPr>
        <w:pStyle w:val="a4"/>
        <w:numPr>
          <w:ilvl w:val="0"/>
          <w:numId w:val="35"/>
        </w:numPr>
        <w:tabs>
          <w:tab w:val="left" w:pos="933"/>
        </w:tabs>
        <w:spacing w:line="276" w:lineRule="auto"/>
        <w:ind w:left="0" w:firstLine="0"/>
        <w:rPr>
          <w:sz w:val="24"/>
          <w:szCs w:val="24"/>
        </w:rPr>
      </w:pPr>
      <w:r w:rsidRPr="00476FA0">
        <w:rPr>
          <w:sz w:val="24"/>
          <w:szCs w:val="24"/>
        </w:rPr>
        <w:t>речь учителя и одноклассников в процессе общения на уроке и вербально/невербально реагировать на услышанное;</w:t>
      </w:r>
    </w:p>
    <w:p w:rsidR="00C4680A" w:rsidRPr="00476FA0" w:rsidRDefault="00C4680A" w:rsidP="00485916">
      <w:pPr>
        <w:pStyle w:val="a4"/>
        <w:numPr>
          <w:ilvl w:val="0"/>
          <w:numId w:val="35"/>
        </w:numPr>
        <w:tabs>
          <w:tab w:val="left" w:pos="859"/>
        </w:tabs>
        <w:spacing w:line="276" w:lineRule="auto"/>
        <w:ind w:left="0" w:firstLine="0"/>
        <w:rPr>
          <w:sz w:val="24"/>
          <w:szCs w:val="24"/>
        </w:rPr>
      </w:pPr>
      <w:r w:rsidRPr="00476FA0">
        <w:rPr>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w:t>
      </w:r>
      <w:r w:rsidRPr="00476FA0">
        <w:rPr>
          <w:spacing w:val="-7"/>
          <w:sz w:val="24"/>
          <w:szCs w:val="24"/>
        </w:rPr>
        <w:t xml:space="preserve"> </w:t>
      </w:r>
      <w:r w:rsidRPr="00476FA0">
        <w:rPr>
          <w:sz w:val="24"/>
          <w:szCs w:val="24"/>
        </w:rPr>
        <w:t>коммуникации.</w:t>
      </w:r>
    </w:p>
    <w:p w:rsidR="00C4680A" w:rsidRPr="00476FA0" w:rsidRDefault="00C4680A" w:rsidP="00485916">
      <w:pPr>
        <w:pStyle w:val="2"/>
        <w:spacing w:line="276" w:lineRule="auto"/>
        <w:ind w:left="0"/>
      </w:pPr>
      <w:r w:rsidRPr="00476FA0">
        <w:t>В русле чтения</w:t>
      </w:r>
    </w:p>
    <w:p w:rsidR="00C4680A" w:rsidRPr="00476FA0" w:rsidRDefault="00C4680A" w:rsidP="00485916">
      <w:pPr>
        <w:pStyle w:val="a3"/>
        <w:spacing w:line="276" w:lineRule="auto"/>
        <w:ind w:left="0"/>
        <w:jc w:val="left"/>
      </w:pPr>
      <w:r w:rsidRPr="00476FA0">
        <w:t>Читать:</w:t>
      </w:r>
    </w:p>
    <w:p w:rsidR="00C4680A" w:rsidRPr="00476FA0" w:rsidRDefault="00C4680A" w:rsidP="00485916">
      <w:pPr>
        <w:pStyle w:val="a4"/>
        <w:numPr>
          <w:ilvl w:val="0"/>
          <w:numId w:val="35"/>
        </w:numPr>
        <w:tabs>
          <w:tab w:val="left" w:pos="818"/>
        </w:tabs>
        <w:spacing w:line="276" w:lineRule="auto"/>
        <w:ind w:left="0" w:hanging="144"/>
        <w:rPr>
          <w:sz w:val="24"/>
          <w:szCs w:val="24"/>
        </w:rPr>
      </w:pPr>
      <w:r w:rsidRPr="00476FA0">
        <w:rPr>
          <w:sz w:val="24"/>
          <w:szCs w:val="24"/>
        </w:rPr>
        <w:t>вслух небольшие тексты, построенные на изученном языковом</w:t>
      </w:r>
      <w:r w:rsidRPr="00476FA0">
        <w:rPr>
          <w:spacing w:val="-6"/>
          <w:sz w:val="24"/>
          <w:szCs w:val="24"/>
        </w:rPr>
        <w:t xml:space="preserve"> </w:t>
      </w:r>
      <w:r w:rsidRPr="00476FA0">
        <w:rPr>
          <w:sz w:val="24"/>
          <w:szCs w:val="24"/>
        </w:rPr>
        <w:t>материале;</w:t>
      </w:r>
    </w:p>
    <w:p w:rsidR="00C4680A" w:rsidRPr="00476FA0" w:rsidRDefault="00C4680A" w:rsidP="00485916">
      <w:pPr>
        <w:pStyle w:val="a4"/>
        <w:numPr>
          <w:ilvl w:val="0"/>
          <w:numId w:val="35"/>
        </w:numPr>
        <w:tabs>
          <w:tab w:val="left" w:pos="861"/>
        </w:tabs>
        <w:spacing w:line="276" w:lineRule="auto"/>
        <w:ind w:left="0" w:firstLine="0"/>
        <w:jc w:val="both"/>
        <w:rPr>
          <w:sz w:val="24"/>
          <w:szCs w:val="24"/>
        </w:rPr>
      </w:pPr>
      <w:r w:rsidRPr="00476FA0">
        <w:rPr>
          <w:sz w:val="24"/>
          <w:szCs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w:t>
      </w:r>
      <w:r w:rsidRPr="00476FA0">
        <w:rPr>
          <w:spacing w:val="-2"/>
          <w:sz w:val="24"/>
          <w:szCs w:val="24"/>
        </w:rPr>
        <w:t xml:space="preserve"> </w:t>
      </w:r>
      <w:r w:rsidRPr="00476FA0">
        <w:rPr>
          <w:sz w:val="24"/>
          <w:szCs w:val="24"/>
        </w:rPr>
        <w:t>д.).</w:t>
      </w:r>
    </w:p>
    <w:p w:rsidR="00C4680A" w:rsidRPr="00476FA0" w:rsidRDefault="00C4680A" w:rsidP="00485916">
      <w:pPr>
        <w:pStyle w:val="2"/>
        <w:spacing w:line="276" w:lineRule="auto"/>
        <w:ind w:left="0"/>
      </w:pPr>
      <w:r w:rsidRPr="00476FA0">
        <w:lastRenderedPageBreak/>
        <w:t>В русле письма</w:t>
      </w:r>
    </w:p>
    <w:p w:rsidR="00C4680A" w:rsidRPr="00476FA0" w:rsidRDefault="00C4680A" w:rsidP="00485916">
      <w:pPr>
        <w:pStyle w:val="a3"/>
        <w:spacing w:line="276" w:lineRule="auto"/>
        <w:ind w:left="0"/>
        <w:jc w:val="left"/>
      </w:pPr>
      <w:r w:rsidRPr="00476FA0">
        <w:t>Владеть:</w:t>
      </w:r>
    </w:p>
    <w:p w:rsidR="00C4680A" w:rsidRPr="00476FA0" w:rsidRDefault="00C4680A" w:rsidP="00485916">
      <w:pPr>
        <w:pStyle w:val="a4"/>
        <w:numPr>
          <w:ilvl w:val="0"/>
          <w:numId w:val="35"/>
        </w:numPr>
        <w:tabs>
          <w:tab w:val="left" w:pos="820"/>
        </w:tabs>
        <w:spacing w:line="276" w:lineRule="auto"/>
        <w:ind w:left="0" w:hanging="146"/>
        <w:rPr>
          <w:sz w:val="24"/>
          <w:szCs w:val="24"/>
        </w:rPr>
      </w:pPr>
      <w:r w:rsidRPr="00476FA0">
        <w:rPr>
          <w:sz w:val="24"/>
          <w:szCs w:val="24"/>
        </w:rPr>
        <w:t>умением выписывать из текста слова, словосочетания и</w:t>
      </w:r>
      <w:r w:rsidRPr="00476FA0">
        <w:rPr>
          <w:spacing w:val="-4"/>
          <w:sz w:val="24"/>
          <w:szCs w:val="24"/>
        </w:rPr>
        <w:t xml:space="preserve"> </w:t>
      </w:r>
      <w:r w:rsidRPr="00476FA0">
        <w:rPr>
          <w:sz w:val="24"/>
          <w:szCs w:val="24"/>
        </w:rPr>
        <w:t>предложения;</w:t>
      </w:r>
    </w:p>
    <w:p w:rsidR="00C4680A" w:rsidRPr="00476FA0" w:rsidRDefault="00C4680A" w:rsidP="00485916">
      <w:pPr>
        <w:pStyle w:val="a4"/>
        <w:numPr>
          <w:ilvl w:val="0"/>
          <w:numId w:val="35"/>
        </w:numPr>
        <w:tabs>
          <w:tab w:val="left" w:pos="880"/>
        </w:tabs>
        <w:spacing w:line="276" w:lineRule="auto"/>
        <w:ind w:left="0" w:firstLine="0"/>
        <w:rPr>
          <w:sz w:val="24"/>
          <w:szCs w:val="24"/>
        </w:rPr>
      </w:pPr>
      <w:r w:rsidRPr="00476FA0">
        <w:rPr>
          <w:sz w:val="24"/>
          <w:szCs w:val="24"/>
        </w:rPr>
        <w:t>основами письменной речи: писать по образцу поздравление с праздником, короткое личное письмо.</w:t>
      </w:r>
    </w:p>
    <w:p w:rsidR="00C4680A" w:rsidRPr="00476FA0" w:rsidRDefault="00C4680A" w:rsidP="00485916">
      <w:pPr>
        <w:pStyle w:val="3"/>
        <w:numPr>
          <w:ilvl w:val="0"/>
          <w:numId w:val="35"/>
        </w:numPr>
        <w:spacing w:before="0" w:line="276" w:lineRule="auto"/>
        <w:ind w:left="0"/>
      </w:pPr>
      <w:r w:rsidRPr="00476FA0">
        <w:t>Языковые средства и навыки пользования ими Английский язык</w:t>
      </w:r>
    </w:p>
    <w:p w:rsidR="00C4680A" w:rsidRPr="00476FA0" w:rsidRDefault="00C4680A" w:rsidP="00485916">
      <w:pPr>
        <w:pStyle w:val="a3"/>
        <w:numPr>
          <w:ilvl w:val="0"/>
          <w:numId w:val="35"/>
        </w:numPr>
        <w:spacing w:line="276" w:lineRule="auto"/>
        <w:ind w:left="0"/>
      </w:pPr>
      <w:r w:rsidRPr="00476FA0">
        <w:rPr>
          <w:b/>
        </w:rPr>
        <w:t xml:space="preserve">Графика, каллиграфия, орфография. </w:t>
      </w:r>
      <w:r w:rsidRPr="00476FA0">
        <w:t>Все буквы английского алфавита. Основные буквосочетания. Звуко_буквенные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w:t>
      </w:r>
    </w:p>
    <w:p w:rsidR="00C4680A" w:rsidRPr="00476FA0" w:rsidRDefault="00C4680A" w:rsidP="00485916">
      <w:pPr>
        <w:pStyle w:val="a4"/>
        <w:numPr>
          <w:ilvl w:val="0"/>
          <w:numId w:val="35"/>
        </w:numPr>
        <w:spacing w:line="276" w:lineRule="auto"/>
        <w:ind w:left="0"/>
        <w:jc w:val="both"/>
        <w:rPr>
          <w:i/>
          <w:sz w:val="24"/>
          <w:szCs w:val="24"/>
        </w:rPr>
      </w:pPr>
      <w:r w:rsidRPr="00476FA0">
        <w:rPr>
          <w:b/>
          <w:sz w:val="24"/>
          <w:szCs w:val="24"/>
        </w:rPr>
        <w:t xml:space="preserve">Фонетическая сторона речи. </w:t>
      </w:r>
      <w:r w:rsidRPr="00476FA0">
        <w:rPr>
          <w:sz w:val="24"/>
          <w:szCs w:val="24"/>
        </w:rPr>
        <w:t xml:space="preserve">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sidRPr="00476FA0">
        <w:rPr>
          <w:i/>
          <w:sz w:val="24"/>
          <w:szCs w:val="24"/>
        </w:rPr>
        <w:t xml:space="preserve">Связующее «r» (there is/there are). </w:t>
      </w:r>
      <w:r w:rsidRPr="00476FA0">
        <w:rPr>
          <w:sz w:val="24"/>
          <w:szCs w:val="24"/>
        </w:rPr>
        <w:t xml:space="preserve">Ударение в слове, фразе. </w:t>
      </w:r>
      <w:r w:rsidRPr="00476FA0">
        <w:rPr>
          <w:i/>
          <w:sz w:val="24"/>
          <w:szCs w:val="24"/>
        </w:rPr>
        <w:t xml:space="preserve">Отсутствие ударения на служебных словах (артиклях, союзах, предлогах). Членение предложений на смысловые группы. </w:t>
      </w:r>
      <w:r w:rsidRPr="00476FA0">
        <w:rPr>
          <w:sz w:val="24"/>
          <w:szCs w:val="24"/>
        </w:rPr>
        <w:t xml:space="preserve">Ритмико_интонационные особенности повествовательного, побудительного и вопросительного (общий и специальный вопрос) предложений. </w:t>
      </w:r>
      <w:r w:rsidRPr="00476FA0">
        <w:rPr>
          <w:i/>
          <w:sz w:val="24"/>
          <w:szCs w:val="24"/>
        </w:rPr>
        <w:t>Интонация перечисления. Чтение по транскрипции изученных</w:t>
      </w:r>
      <w:r w:rsidRPr="00476FA0">
        <w:rPr>
          <w:i/>
          <w:spacing w:val="-3"/>
          <w:sz w:val="24"/>
          <w:szCs w:val="24"/>
        </w:rPr>
        <w:t xml:space="preserve"> </w:t>
      </w:r>
      <w:r w:rsidRPr="00476FA0">
        <w:rPr>
          <w:i/>
          <w:sz w:val="24"/>
          <w:szCs w:val="24"/>
        </w:rPr>
        <w:t>слов.</w:t>
      </w:r>
    </w:p>
    <w:p w:rsidR="00C4680A" w:rsidRPr="00476FA0" w:rsidRDefault="00C4680A" w:rsidP="00485916">
      <w:pPr>
        <w:pStyle w:val="a4"/>
        <w:numPr>
          <w:ilvl w:val="0"/>
          <w:numId w:val="35"/>
        </w:numPr>
        <w:spacing w:line="276" w:lineRule="auto"/>
        <w:ind w:left="0"/>
        <w:jc w:val="both"/>
        <w:rPr>
          <w:i/>
          <w:sz w:val="24"/>
          <w:szCs w:val="24"/>
        </w:rPr>
      </w:pPr>
      <w:r w:rsidRPr="00476FA0">
        <w:rPr>
          <w:b/>
          <w:sz w:val="24"/>
          <w:szCs w:val="24"/>
        </w:rPr>
        <w:t xml:space="preserve">Лексическая сторона речи. </w:t>
      </w:r>
      <w:r w:rsidRPr="00476FA0">
        <w:rPr>
          <w:sz w:val="24"/>
          <w:szCs w:val="24"/>
        </w:rPr>
        <w:t xml:space="preserve">Лексические единицы, обслуживающие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sidRPr="00476FA0">
        <w:rPr>
          <w:i/>
          <w:sz w:val="24"/>
          <w:szCs w:val="24"/>
        </w:rPr>
        <w:t>Начальное представление о способах словообразования: суффиксация (суффиксы _er, _or, _tion, _ist, _ful, _ly,_teen, _ty, _th), словосложение (postcard), конверсия (play —to play).</w:t>
      </w:r>
    </w:p>
    <w:p w:rsidR="00C4680A" w:rsidRPr="00476FA0" w:rsidRDefault="00C4680A" w:rsidP="00485916">
      <w:pPr>
        <w:pStyle w:val="a4"/>
        <w:numPr>
          <w:ilvl w:val="0"/>
          <w:numId w:val="35"/>
        </w:numPr>
        <w:spacing w:line="276" w:lineRule="auto"/>
        <w:ind w:left="0"/>
        <w:jc w:val="both"/>
        <w:rPr>
          <w:i/>
          <w:sz w:val="24"/>
          <w:szCs w:val="24"/>
        </w:rPr>
      </w:pPr>
      <w:r w:rsidRPr="00476FA0">
        <w:rPr>
          <w:b/>
          <w:sz w:val="24"/>
          <w:szCs w:val="24"/>
        </w:rPr>
        <w:t xml:space="preserve">Грамматическая сторона речи. </w:t>
      </w:r>
      <w:r w:rsidRPr="00476FA0">
        <w:rPr>
          <w:sz w:val="24"/>
          <w:szCs w:val="24"/>
        </w:rP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476FA0">
        <w:rPr>
          <w:i/>
          <w:sz w:val="24"/>
          <w:szCs w:val="24"/>
        </w:rPr>
        <w:t xml:space="preserve">Безличные предложения в настоящем времени (It is cold. It’s five o’clock.). </w:t>
      </w:r>
      <w:r w:rsidRPr="00476FA0">
        <w:rPr>
          <w:sz w:val="24"/>
          <w:szCs w:val="24"/>
        </w:rPr>
        <w:t xml:space="preserve">Предложения с оборотом there is/there are. Простые распространённые предложения. Предложения с однородными членами. </w:t>
      </w:r>
      <w:r w:rsidRPr="00476FA0">
        <w:rPr>
          <w:i/>
          <w:sz w:val="24"/>
          <w:szCs w:val="24"/>
        </w:rPr>
        <w:t>Сложносочинённые предложения с союзами and и but. Сложноподчинённые предложения с because.</w:t>
      </w:r>
    </w:p>
    <w:p w:rsidR="00C4680A" w:rsidRPr="00476FA0" w:rsidRDefault="00C4680A" w:rsidP="00485916">
      <w:pPr>
        <w:pStyle w:val="a3"/>
        <w:numPr>
          <w:ilvl w:val="0"/>
          <w:numId w:val="35"/>
        </w:numPr>
        <w:spacing w:line="276" w:lineRule="auto"/>
        <w:ind w:left="0"/>
      </w:pPr>
      <w:r w:rsidRPr="00476FA0">
        <w:t>Правильные и неправильные глаголы в Present, Future, Past Simple (Indefinite). Неопределённая форма глагола. Глагол</w:t>
      </w:r>
      <w:r w:rsidRPr="00476FA0">
        <w:rPr>
          <w:lang w:val="en-US"/>
        </w:rPr>
        <w:t>_</w:t>
      </w:r>
      <w:r w:rsidRPr="00476FA0">
        <w:t>связка</w:t>
      </w:r>
      <w:r w:rsidRPr="00476FA0">
        <w:rPr>
          <w:lang w:val="en-US"/>
        </w:rPr>
        <w:t xml:space="preserve"> to be. </w:t>
      </w:r>
      <w:r w:rsidRPr="00476FA0">
        <w:t>Модальные</w:t>
      </w:r>
      <w:r w:rsidRPr="00476FA0">
        <w:rPr>
          <w:lang w:val="en-US"/>
        </w:rPr>
        <w:t xml:space="preserve"> </w:t>
      </w:r>
      <w:r w:rsidRPr="00476FA0">
        <w:t>глаголы</w:t>
      </w:r>
      <w:r w:rsidRPr="00476FA0">
        <w:rPr>
          <w:lang w:val="en-US"/>
        </w:rPr>
        <w:t xml:space="preserve"> can, may, must, </w:t>
      </w:r>
      <w:r w:rsidRPr="00476FA0">
        <w:rPr>
          <w:i/>
          <w:lang w:val="en-US"/>
        </w:rPr>
        <w:t>have to</w:t>
      </w:r>
      <w:r w:rsidRPr="00476FA0">
        <w:rPr>
          <w:lang w:val="en-US"/>
        </w:rPr>
        <w:t xml:space="preserve">. </w:t>
      </w:r>
      <w:r w:rsidRPr="00476FA0">
        <w:t>Глагольные конструкции I’d like to … . Существительные в единственном и множественном числе (образованные по правилу и исключения), существительные с неопределённым, определённым и нулевым артиклем. Притяжательный падеж имён существительных.</w:t>
      </w:r>
    </w:p>
    <w:p w:rsidR="00C4680A" w:rsidRPr="00476FA0" w:rsidRDefault="00C4680A" w:rsidP="00485916">
      <w:pPr>
        <w:pStyle w:val="a3"/>
        <w:numPr>
          <w:ilvl w:val="0"/>
          <w:numId w:val="35"/>
        </w:numPr>
        <w:spacing w:line="276" w:lineRule="auto"/>
        <w:ind w:left="0"/>
      </w:pPr>
      <w:r w:rsidRPr="00476FA0">
        <w:t>Прилагательные в положительной, сравнительной и превосходной степени, образованные по правилам и исключения.</w:t>
      </w:r>
    </w:p>
    <w:p w:rsidR="00C4680A" w:rsidRPr="00476FA0" w:rsidRDefault="00C4680A" w:rsidP="00485916">
      <w:pPr>
        <w:pStyle w:val="a4"/>
        <w:numPr>
          <w:ilvl w:val="0"/>
          <w:numId w:val="35"/>
        </w:numPr>
        <w:spacing w:line="276" w:lineRule="auto"/>
        <w:ind w:left="0"/>
        <w:jc w:val="both"/>
        <w:rPr>
          <w:sz w:val="24"/>
          <w:szCs w:val="24"/>
        </w:rPr>
      </w:pPr>
      <w:r w:rsidRPr="00476FA0">
        <w:rPr>
          <w:sz w:val="24"/>
          <w:szCs w:val="24"/>
        </w:rPr>
        <w:t xml:space="preserve">Местоимения: личные (в именительном и объектном падежах), притяжательные, вопросительные, указательные (this/these, that/those), </w:t>
      </w:r>
      <w:r w:rsidRPr="00476FA0">
        <w:rPr>
          <w:i/>
          <w:sz w:val="24"/>
          <w:szCs w:val="24"/>
        </w:rPr>
        <w:t>неопределённые (some, any — некоторые случаи употребления). Наречия</w:t>
      </w:r>
      <w:r w:rsidRPr="00476FA0">
        <w:rPr>
          <w:i/>
          <w:sz w:val="24"/>
          <w:szCs w:val="24"/>
          <w:lang w:val="en-US"/>
        </w:rPr>
        <w:t xml:space="preserve"> </w:t>
      </w:r>
      <w:r w:rsidRPr="00476FA0">
        <w:rPr>
          <w:i/>
          <w:sz w:val="24"/>
          <w:szCs w:val="24"/>
        </w:rPr>
        <w:t>времени</w:t>
      </w:r>
      <w:r w:rsidRPr="00476FA0">
        <w:rPr>
          <w:i/>
          <w:sz w:val="24"/>
          <w:szCs w:val="24"/>
          <w:lang w:val="en-US"/>
        </w:rPr>
        <w:t xml:space="preserve"> (yesterday, tomorrow, never, usually, often, sometimes). </w:t>
      </w:r>
      <w:r w:rsidRPr="00476FA0">
        <w:rPr>
          <w:i/>
          <w:sz w:val="24"/>
          <w:szCs w:val="24"/>
        </w:rPr>
        <w:t>Наречия</w:t>
      </w:r>
      <w:r w:rsidRPr="00476FA0">
        <w:rPr>
          <w:i/>
          <w:sz w:val="24"/>
          <w:szCs w:val="24"/>
          <w:lang w:val="en-US"/>
        </w:rPr>
        <w:t xml:space="preserve"> </w:t>
      </w:r>
      <w:r w:rsidRPr="00476FA0">
        <w:rPr>
          <w:i/>
          <w:sz w:val="24"/>
          <w:szCs w:val="24"/>
        </w:rPr>
        <w:t>степени</w:t>
      </w:r>
      <w:r w:rsidRPr="00476FA0">
        <w:rPr>
          <w:i/>
          <w:sz w:val="24"/>
          <w:szCs w:val="24"/>
          <w:lang w:val="en-US"/>
        </w:rPr>
        <w:t xml:space="preserve"> (much, little, very). </w:t>
      </w:r>
      <w:r w:rsidRPr="00476FA0">
        <w:rPr>
          <w:sz w:val="24"/>
          <w:szCs w:val="24"/>
        </w:rPr>
        <w:t xml:space="preserve">Количественные числительные (до 100), порядковые числительные (до 30). Наиболее употребительные предлоги: </w:t>
      </w:r>
      <w:r w:rsidRPr="00476FA0">
        <w:rPr>
          <w:sz w:val="24"/>
          <w:szCs w:val="24"/>
          <w:lang w:val="en-US"/>
        </w:rPr>
        <w:t>in</w:t>
      </w:r>
      <w:r w:rsidRPr="00476FA0">
        <w:rPr>
          <w:sz w:val="24"/>
          <w:szCs w:val="24"/>
        </w:rPr>
        <w:t xml:space="preserve">, </w:t>
      </w:r>
      <w:r w:rsidRPr="00476FA0">
        <w:rPr>
          <w:sz w:val="24"/>
          <w:szCs w:val="24"/>
          <w:lang w:val="en-US"/>
        </w:rPr>
        <w:t>on</w:t>
      </w:r>
      <w:r w:rsidRPr="00476FA0">
        <w:rPr>
          <w:sz w:val="24"/>
          <w:szCs w:val="24"/>
        </w:rPr>
        <w:t xml:space="preserve">, </w:t>
      </w:r>
      <w:r w:rsidRPr="00476FA0">
        <w:rPr>
          <w:sz w:val="24"/>
          <w:szCs w:val="24"/>
          <w:lang w:val="en-US"/>
        </w:rPr>
        <w:t>at</w:t>
      </w:r>
      <w:r w:rsidRPr="00476FA0">
        <w:rPr>
          <w:sz w:val="24"/>
          <w:szCs w:val="24"/>
        </w:rPr>
        <w:t xml:space="preserve">, </w:t>
      </w:r>
      <w:r w:rsidRPr="00476FA0">
        <w:rPr>
          <w:sz w:val="24"/>
          <w:szCs w:val="24"/>
          <w:lang w:val="en-US"/>
        </w:rPr>
        <w:t>into</w:t>
      </w:r>
      <w:r w:rsidRPr="00476FA0">
        <w:rPr>
          <w:sz w:val="24"/>
          <w:szCs w:val="24"/>
        </w:rPr>
        <w:t xml:space="preserve">, </w:t>
      </w:r>
      <w:r w:rsidRPr="00476FA0">
        <w:rPr>
          <w:sz w:val="24"/>
          <w:szCs w:val="24"/>
          <w:lang w:val="en-US"/>
        </w:rPr>
        <w:t>to</w:t>
      </w:r>
      <w:r w:rsidRPr="00476FA0">
        <w:rPr>
          <w:sz w:val="24"/>
          <w:szCs w:val="24"/>
        </w:rPr>
        <w:t>,</w:t>
      </w:r>
      <w:r w:rsidRPr="00476FA0">
        <w:rPr>
          <w:sz w:val="24"/>
          <w:szCs w:val="24"/>
          <w:lang w:val="en-US"/>
        </w:rPr>
        <w:t>from</w:t>
      </w:r>
      <w:r w:rsidRPr="00476FA0">
        <w:rPr>
          <w:sz w:val="24"/>
          <w:szCs w:val="24"/>
        </w:rPr>
        <w:t xml:space="preserve">, </w:t>
      </w:r>
      <w:r w:rsidRPr="00476FA0">
        <w:rPr>
          <w:sz w:val="24"/>
          <w:szCs w:val="24"/>
          <w:lang w:val="en-US"/>
        </w:rPr>
        <w:t>of</w:t>
      </w:r>
      <w:r w:rsidRPr="00476FA0">
        <w:rPr>
          <w:sz w:val="24"/>
          <w:szCs w:val="24"/>
        </w:rPr>
        <w:t xml:space="preserve">, </w:t>
      </w:r>
      <w:r w:rsidRPr="00476FA0">
        <w:rPr>
          <w:sz w:val="24"/>
          <w:szCs w:val="24"/>
          <w:lang w:val="en-US"/>
        </w:rPr>
        <w:t>with</w:t>
      </w:r>
      <w:r w:rsidRPr="00476FA0">
        <w:rPr>
          <w:sz w:val="24"/>
          <w:szCs w:val="24"/>
        </w:rPr>
        <w:t>.</w:t>
      </w:r>
    </w:p>
    <w:p w:rsidR="00C4680A" w:rsidRDefault="00C4680A" w:rsidP="00485916">
      <w:pPr>
        <w:pStyle w:val="2"/>
        <w:numPr>
          <w:ilvl w:val="3"/>
          <w:numId w:val="37"/>
        </w:numPr>
        <w:tabs>
          <w:tab w:val="left" w:pos="1619"/>
        </w:tabs>
        <w:ind w:left="0"/>
      </w:pPr>
      <w:r>
        <w:lastRenderedPageBreak/>
        <w:t>Математика</w:t>
      </w:r>
    </w:p>
    <w:p w:rsidR="00C4680A" w:rsidRDefault="00C4680A" w:rsidP="00485916">
      <w:pPr>
        <w:pStyle w:val="a3"/>
        <w:spacing w:line="276" w:lineRule="auto"/>
        <w:ind w:left="0" w:firstLine="430"/>
      </w:pPr>
      <w:r>
        <w:t>Основное содержание обучения в программе представлено крупными разделами: «Числа и величины», «Арифметические действия», «Работа с текстовыми задачами», «Пространственные отношения. Геометрические фигуры», «Геометрические величины», «Работа с информацией».</w:t>
      </w:r>
    </w:p>
    <w:p w:rsidR="00C4680A" w:rsidRDefault="00C4680A" w:rsidP="00485916">
      <w:pPr>
        <w:pStyle w:val="2"/>
        <w:ind w:left="0"/>
        <w:jc w:val="center"/>
      </w:pPr>
      <w:r>
        <w:t>Числа и величины</w:t>
      </w:r>
    </w:p>
    <w:p w:rsidR="00C4680A" w:rsidRDefault="00C4680A" w:rsidP="00485916">
      <w:pPr>
        <w:pStyle w:val="a3"/>
        <w:spacing w:line="276" w:lineRule="auto"/>
        <w:ind w:left="0"/>
      </w:pPr>
      <w: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4680A" w:rsidRDefault="00C4680A" w:rsidP="00485916">
      <w:pPr>
        <w:rPr>
          <w:i/>
          <w:sz w:val="24"/>
        </w:rPr>
      </w:pPr>
      <w:r>
        <w:rPr>
          <w:i/>
          <w:sz w:val="24"/>
        </w:rPr>
        <w:t>Алфавитная нумерация. (латинские и славянские буквы)</w:t>
      </w:r>
    </w:p>
    <w:p w:rsidR="00C4680A" w:rsidRDefault="00C4680A" w:rsidP="00485916">
      <w:pPr>
        <w:pStyle w:val="a3"/>
        <w:spacing w:line="276" w:lineRule="auto"/>
        <w:ind w:left="0"/>
      </w:pPr>
      <w: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w:t>
      </w:r>
    </w:p>
    <w:p w:rsidR="00C4680A" w:rsidRDefault="00C4680A" w:rsidP="00485916">
      <w:pPr>
        <w:rPr>
          <w:i/>
          <w:sz w:val="24"/>
        </w:rPr>
      </w:pPr>
      <w:r>
        <w:rPr>
          <w:i/>
          <w:sz w:val="24"/>
        </w:rPr>
        <w:t>Происхождение старинных мер массы. Решение задач с единицами массы</w:t>
      </w:r>
    </w:p>
    <w:p w:rsidR="00C4680A" w:rsidRDefault="00C4680A" w:rsidP="00485916">
      <w:pPr>
        <w:pStyle w:val="a3"/>
        <w:ind w:left="0"/>
        <w:jc w:val="left"/>
        <w:rPr>
          <w:i/>
          <w:sz w:val="31"/>
        </w:rPr>
      </w:pPr>
    </w:p>
    <w:p w:rsidR="00C4680A" w:rsidRDefault="00C4680A" w:rsidP="00485916">
      <w:pPr>
        <w:pStyle w:val="2"/>
        <w:ind w:left="0"/>
        <w:jc w:val="center"/>
      </w:pPr>
      <w:r>
        <w:t>Арифметические действия</w:t>
      </w:r>
    </w:p>
    <w:p w:rsidR="00D06306" w:rsidRDefault="00D06306" w:rsidP="00485916">
      <w:pPr>
        <w:pStyle w:val="2"/>
        <w:ind w:left="0"/>
        <w:jc w:val="center"/>
      </w:pPr>
    </w:p>
    <w:p w:rsidR="00D06306" w:rsidRDefault="00D06306" w:rsidP="00485916">
      <w:pPr>
        <w:pStyle w:val="2"/>
        <w:ind w:left="0"/>
        <w:jc w:val="center"/>
      </w:pPr>
    </w:p>
    <w:p w:rsidR="00C4680A" w:rsidRDefault="00C4680A" w:rsidP="00485916">
      <w:pPr>
        <w:pStyle w:val="a3"/>
        <w:ind w:left="0"/>
      </w:pPr>
      <w:r>
        <w:t xml:space="preserve"> 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w:t>
      </w:r>
      <w:r>
        <w:rPr>
          <w:spacing w:val="-19"/>
        </w:rPr>
        <w:t xml:space="preserve"> </w:t>
      </w:r>
      <w:r>
        <w:t>остатком.</w:t>
      </w:r>
    </w:p>
    <w:p w:rsidR="00C4680A" w:rsidRDefault="00C4680A" w:rsidP="00485916">
      <w:pPr>
        <w:pStyle w:val="a3"/>
        <w:ind w:left="0"/>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w:t>
      </w:r>
      <w:r>
        <w:rPr>
          <w:spacing w:val="-3"/>
        </w:rPr>
        <w:t xml:space="preserve"> </w:t>
      </w:r>
      <w:r>
        <w:t>число).</w:t>
      </w:r>
    </w:p>
    <w:p w:rsidR="00C4680A" w:rsidRDefault="00C4680A" w:rsidP="00485916">
      <w:pPr>
        <w:pStyle w:val="a3"/>
        <w:spacing w:line="274" w:lineRule="exact"/>
        <w:ind w:left="0"/>
      </w:pPr>
      <w:r>
        <w:t>Алгоритмы письменного сложения, вычитания, умножения и деления многозначных чисел.</w:t>
      </w:r>
    </w:p>
    <w:p w:rsidR="00C4680A" w:rsidRDefault="00C4680A" w:rsidP="00485916">
      <w:pPr>
        <w:ind w:firstLine="240"/>
        <w:jc w:val="both"/>
        <w:rPr>
          <w:i/>
          <w:sz w:val="24"/>
        </w:rPr>
      </w:pPr>
      <w:r>
        <w:rPr>
          <w:i/>
          <w:sz w:val="24"/>
        </w:rPr>
        <w:t>Способы проверки правильности вычислений (алгоритм, обратное действие, оценка достоверности, прикидки результата, вычисление на калькуляторе). Восстановление знаков действий и скобок.Решение выражений с двумя скобками. Графическая интерпретация умножения и деления. Признак делимости. Составные уравнения ( знакомство). Восстановление знаков действий и скобок в выражения. Формула деления с остатком х. Нахождение среднего</w:t>
      </w:r>
      <w:r>
        <w:rPr>
          <w:i/>
          <w:spacing w:val="-6"/>
          <w:sz w:val="24"/>
        </w:rPr>
        <w:t xml:space="preserve"> </w:t>
      </w:r>
      <w:r>
        <w:rPr>
          <w:i/>
          <w:sz w:val="24"/>
        </w:rPr>
        <w:t>арифметического.</w:t>
      </w:r>
    </w:p>
    <w:p w:rsidR="00D06306" w:rsidRDefault="00D06306" w:rsidP="00485916">
      <w:pPr>
        <w:pStyle w:val="2"/>
        <w:spacing w:line="275" w:lineRule="exact"/>
        <w:ind w:left="0"/>
        <w:jc w:val="center"/>
      </w:pPr>
    </w:p>
    <w:p w:rsidR="00C4680A" w:rsidRDefault="00C4680A" w:rsidP="00485916">
      <w:pPr>
        <w:pStyle w:val="2"/>
        <w:spacing w:line="275" w:lineRule="exact"/>
        <w:ind w:left="0"/>
        <w:jc w:val="center"/>
      </w:pPr>
      <w:r>
        <w:t>Работа с текстовыми задачами</w:t>
      </w:r>
    </w:p>
    <w:p w:rsidR="00C4680A" w:rsidRDefault="00C4680A" w:rsidP="00485916">
      <w:pPr>
        <w:pStyle w:val="a3"/>
        <w:spacing w:line="276" w:lineRule="auto"/>
        <w:ind w:left="0"/>
      </w:pPr>
      <w: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 др. Скорость, время,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w:t>
      </w:r>
      <w:r>
        <w:rPr>
          <w:spacing w:val="-7"/>
        </w:rPr>
        <w:t xml:space="preserve"> </w:t>
      </w:r>
      <w:r>
        <w:t>модели).</w:t>
      </w:r>
    </w:p>
    <w:p w:rsidR="00C4680A" w:rsidRDefault="00C4680A" w:rsidP="00485916">
      <w:pPr>
        <w:pStyle w:val="a3"/>
        <w:ind w:left="0"/>
      </w:pPr>
      <w:r>
        <w:t>Задачи на нахождение доли целого и целого по его доле.</w:t>
      </w:r>
    </w:p>
    <w:p w:rsidR="00C4680A" w:rsidRDefault="00C4680A" w:rsidP="00485916">
      <w:pPr>
        <w:spacing w:line="276" w:lineRule="auto"/>
        <w:jc w:val="both"/>
        <w:rPr>
          <w:i/>
          <w:sz w:val="24"/>
        </w:rPr>
      </w:pPr>
      <w:r>
        <w:rPr>
          <w:i/>
          <w:sz w:val="24"/>
        </w:rPr>
        <w:t>Решение задач с использованием мер длины. Анализ задачи, построение графических моделей, планирование и реализации решения. Решение многовариантных задач. Решение логических задач на взвешивание. Решение задач путем составления уравнений . Задачи с изменением вопроса.</w:t>
      </w:r>
    </w:p>
    <w:p w:rsidR="00C4680A" w:rsidRDefault="00C4680A" w:rsidP="00485916">
      <w:pPr>
        <w:pStyle w:val="2"/>
        <w:ind w:left="0"/>
      </w:pPr>
      <w:r>
        <w:t>Пространственные отношения. Геометрические фигуры</w:t>
      </w:r>
    </w:p>
    <w:p w:rsidR="00C4680A" w:rsidRDefault="00C4680A" w:rsidP="00485916">
      <w:pPr>
        <w:spacing w:line="276" w:lineRule="auto"/>
        <w:jc w:val="both"/>
        <w:rPr>
          <w:i/>
          <w:sz w:val="24"/>
        </w:rPr>
      </w:pPr>
      <w:r>
        <w:rPr>
          <w:sz w:val="24"/>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w:t>
      </w:r>
      <w:r>
        <w:rPr>
          <w:i/>
          <w:sz w:val="24"/>
        </w:rPr>
        <w:t xml:space="preserve">Числовой луч. Обозначение числового луча. </w:t>
      </w:r>
      <w:r>
        <w:rPr>
          <w:sz w:val="24"/>
        </w:rPr>
        <w:t xml:space="preserve">Использование чертежных инструментов для выполнения построений. Геометрические </w:t>
      </w:r>
      <w:r>
        <w:rPr>
          <w:sz w:val="24"/>
        </w:rPr>
        <w:lastRenderedPageBreak/>
        <w:t xml:space="preserve">формы в окружающем мире. </w:t>
      </w:r>
      <w:r>
        <w:rPr>
          <w:i/>
          <w:sz w:val="24"/>
        </w:rPr>
        <w:t>Распознавание и называние: куб, шар, параллелепипед, пирамида, цилиндр, конус.Обозначение угла.</w:t>
      </w:r>
    </w:p>
    <w:p w:rsidR="00C4680A" w:rsidRDefault="00C4680A" w:rsidP="00485916">
      <w:pPr>
        <w:pStyle w:val="a3"/>
        <w:ind w:left="0"/>
        <w:jc w:val="left"/>
        <w:rPr>
          <w:lang w:val="tt-RU"/>
        </w:rPr>
      </w:pPr>
    </w:p>
    <w:p w:rsidR="00C4680A" w:rsidRDefault="00C4680A" w:rsidP="00485916">
      <w:pPr>
        <w:pStyle w:val="2"/>
        <w:spacing w:line="274" w:lineRule="exact"/>
        <w:ind w:left="0"/>
        <w:jc w:val="center"/>
      </w:pPr>
      <w:r>
        <w:t>Геометрические величины</w:t>
      </w:r>
    </w:p>
    <w:p w:rsidR="00C4680A" w:rsidRDefault="00C4680A" w:rsidP="00485916">
      <w:pPr>
        <w:pStyle w:val="a3"/>
        <w:ind w:left="0"/>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C4680A" w:rsidRDefault="00C4680A" w:rsidP="00485916">
      <w:pPr>
        <w:ind w:firstLine="50"/>
        <w:jc w:val="both"/>
        <w:rPr>
          <w:sz w:val="24"/>
        </w:rPr>
      </w:pPr>
      <w:r>
        <w:rPr>
          <w:i/>
          <w:sz w:val="24"/>
        </w:rPr>
        <w:t>Решение задач на нахождение периметра многоугольников.</w:t>
      </w:r>
      <w:r>
        <w:rPr>
          <w:sz w:val="24"/>
        </w:rPr>
        <w:t>Площадь геометрической фигуры. Единицы площади (см</w:t>
      </w:r>
      <w:r>
        <w:rPr>
          <w:sz w:val="24"/>
          <w:vertAlign w:val="superscript"/>
        </w:rPr>
        <w:t>2</w:t>
      </w:r>
      <w:r>
        <w:rPr>
          <w:sz w:val="24"/>
        </w:rPr>
        <w:t>, дм</w:t>
      </w:r>
      <w:r>
        <w:rPr>
          <w:sz w:val="24"/>
          <w:vertAlign w:val="superscript"/>
        </w:rPr>
        <w:t>2</w:t>
      </w:r>
      <w:r>
        <w:rPr>
          <w:sz w:val="24"/>
        </w:rPr>
        <w:t>, м</w:t>
      </w:r>
      <w:r>
        <w:rPr>
          <w:sz w:val="24"/>
          <w:vertAlign w:val="superscript"/>
        </w:rPr>
        <w:t>2</w:t>
      </w:r>
      <w:r>
        <w:rPr>
          <w:sz w:val="24"/>
        </w:rPr>
        <w:t>). Точное и приближенное измерение площади геометрической фигуры. Вычисление площади прямоугольника.</w:t>
      </w:r>
    </w:p>
    <w:p w:rsidR="00C4680A" w:rsidRDefault="00C4680A" w:rsidP="00485916">
      <w:pPr>
        <w:jc w:val="both"/>
        <w:rPr>
          <w:i/>
          <w:sz w:val="24"/>
        </w:rPr>
      </w:pPr>
      <w:r>
        <w:rPr>
          <w:i/>
          <w:sz w:val="24"/>
        </w:rPr>
        <w:t>Вычисление площади треугольника</w:t>
      </w:r>
      <w:r>
        <w:rPr>
          <w:sz w:val="24"/>
        </w:rPr>
        <w:t xml:space="preserve">. </w:t>
      </w:r>
      <w:r>
        <w:rPr>
          <w:i/>
          <w:sz w:val="24"/>
        </w:rPr>
        <w:t>Решение нестандартных геометрических задач.  Масштаб. Деление геометрических фигур на равные части. Геометрия в узорах. Нахождение площади нестандартных фигур. Моделирование из проволоки. Геометрические фигуры в</w:t>
      </w:r>
      <w:r>
        <w:rPr>
          <w:i/>
          <w:spacing w:val="-6"/>
          <w:sz w:val="24"/>
        </w:rPr>
        <w:t xml:space="preserve"> </w:t>
      </w:r>
      <w:r>
        <w:rPr>
          <w:i/>
          <w:sz w:val="24"/>
        </w:rPr>
        <w:t>архитектуре.</w:t>
      </w:r>
    </w:p>
    <w:p w:rsidR="00C4680A" w:rsidRDefault="00C4680A" w:rsidP="00485916">
      <w:pPr>
        <w:pStyle w:val="a3"/>
        <w:ind w:left="0"/>
        <w:jc w:val="left"/>
        <w:rPr>
          <w:i/>
        </w:rPr>
      </w:pPr>
    </w:p>
    <w:p w:rsidR="00C4680A" w:rsidRDefault="00C4680A" w:rsidP="00485916">
      <w:pPr>
        <w:pStyle w:val="2"/>
        <w:spacing w:line="274" w:lineRule="exact"/>
        <w:ind w:left="0"/>
        <w:jc w:val="center"/>
      </w:pPr>
      <w:r>
        <w:t>Работа с информацией</w:t>
      </w:r>
    </w:p>
    <w:p w:rsidR="00C4680A" w:rsidRDefault="00C4680A" w:rsidP="00485916">
      <w:pPr>
        <w:pStyle w:val="a3"/>
        <w:ind w:left="0"/>
      </w:pPr>
      <w:r>
        <w:t>Сбор и представление информации, связанной со счетом (пересчетом), измерением величин; фиксирование, анализ полученной информации.</w:t>
      </w:r>
    </w:p>
    <w:p w:rsidR="00C4680A" w:rsidRDefault="00C4680A" w:rsidP="00485916">
      <w:pPr>
        <w:pStyle w:val="a3"/>
        <w:ind w:left="0"/>
      </w:pPr>
      <w:r>
        <w:t>Построение простейших выражений с помощью логических связок и слов («и»; «не»; «если… то…»;</w:t>
      </w:r>
    </w:p>
    <w:p w:rsidR="00C4680A" w:rsidRDefault="00C4680A" w:rsidP="00485916">
      <w:pPr>
        <w:pStyle w:val="a3"/>
        <w:ind w:left="0"/>
      </w:pPr>
      <w:r>
        <w:t>«верно/неверно, что…»; «каждый»; «все»; «некоторые»); истинность утверждений.</w:t>
      </w:r>
    </w:p>
    <w:p w:rsidR="00C4680A" w:rsidRDefault="00C4680A" w:rsidP="00485916">
      <w:pPr>
        <w:pStyle w:val="a3"/>
        <w:ind w:left="0"/>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C4680A" w:rsidRDefault="00C4680A" w:rsidP="00485916">
      <w:pPr>
        <w:pStyle w:val="a3"/>
        <w:ind w:left="0"/>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C4680A" w:rsidRDefault="00C4680A" w:rsidP="00485916">
      <w:pPr>
        <w:jc w:val="both"/>
        <w:rPr>
          <w:i/>
          <w:sz w:val="24"/>
        </w:rPr>
      </w:pPr>
      <w:r>
        <w:rPr>
          <w:i/>
          <w:sz w:val="24"/>
        </w:rPr>
        <w:t>Операции. Объект и результат операции. Обратные операции. Части и целое. Программы с вопросами. Множества. Элементы множества. Объединение и пересечение множеств. Программа действий. Алгоритм. Поиск закономерностей. Магические квадраты. Система счисления. Числовые головоломки. Решение логических задач со</w:t>
      </w:r>
      <w:r>
        <w:rPr>
          <w:i/>
          <w:spacing w:val="-3"/>
          <w:sz w:val="24"/>
        </w:rPr>
        <w:t xml:space="preserve"> </w:t>
      </w:r>
      <w:r>
        <w:rPr>
          <w:i/>
          <w:sz w:val="24"/>
        </w:rPr>
        <w:t>спичками</w:t>
      </w:r>
    </w:p>
    <w:p w:rsidR="00C4680A" w:rsidRDefault="00C4680A" w:rsidP="00485916">
      <w:pPr>
        <w:pStyle w:val="a3"/>
        <w:ind w:left="0"/>
        <w:jc w:val="left"/>
        <w:rPr>
          <w:i/>
          <w:sz w:val="23"/>
        </w:rPr>
      </w:pPr>
    </w:p>
    <w:p w:rsidR="00C4680A" w:rsidRDefault="00C4680A" w:rsidP="00485916">
      <w:pPr>
        <w:pStyle w:val="a3"/>
        <w:ind w:left="0"/>
      </w:pPr>
      <w:r>
        <w:t>Примечание: курсивом обозначены темы, изучаемые за счёт часов части учебного плана, формируемой участниками образовательных отношений.</w:t>
      </w:r>
    </w:p>
    <w:p w:rsidR="00C4680A" w:rsidRDefault="00C4680A" w:rsidP="00485916">
      <w:pPr>
        <w:pStyle w:val="a3"/>
        <w:ind w:left="0"/>
        <w:jc w:val="left"/>
        <w:rPr>
          <w:lang w:val="tt-RU"/>
        </w:rPr>
      </w:pPr>
    </w:p>
    <w:p w:rsidR="00C4680A" w:rsidRDefault="00C4680A" w:rsidP="00485916">
      <w:pPr>
        <w:pStyle w:val="a3"/>
        <w:ind w:left="0"/>
        <w:jc w:val="left"/>
        <w:rPr>
          <w:lang w:val="tt-RU"/>
        </w:rPr>
      </w:pPr>
    </w:p>
    <w:p w:rsidR="00C4680A" w:rsidRDefault="00C4680A" w:rsidP="00485916">
      <w:pPr>
        <w:pStyle w:val="2"/>
        <w:numPr>
          <w:ilvl w:val="3"/>
          <w:numId w:val="37"/>
        </w:numPr>
        <w:tabs>
          <w:tab w:val="left" w:pos="1619"/>
        </w:tabs>
        <w:ind w:left="0"/>
      </w:pPr>
      <w:r>
        <w:t>.Окружающий</w:t>
      </w:r>
      <w:r>
        <w:rPr>
          <w:spacing w:val="1"/>
        </w:rPr>
        <w:t xml:space="preserve"> </w:t>
      </w:r>
      <w:r>
        <w:t>мир</w:t>
      </w:r>
    </w:p>
    <w:p w:rsidR="00C4680A" w:rsidRDefault="00C4680A" w:rsidP="00485916">
      <w:pPr>
        <w:rPr>
          <w:b/>
          <w:sz w:val="24"/>
        </w:rPr>
      </w:pPr>
      <w:r>
        <w:rPr>
          <w:b/>
          <w:sz w:val="24"/>
        </w:rPr>
        <w:t>Человек и природа</w:t>
      </w:r>
    </w:p>
    <w:p w:rsidR="00C4680A" w:rsidRDefault="00C4680A" w:rsidP="00485916">
      <w:pPr>
        <w:pStyle w:val="a3"/>
        <w:spacing w:line="276" w:lineRule="auto"/>
        <w:ind w:left="0" w:firstLine="852"/>
      </w:pPr>
      <w: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C4680A" w:rsidRDefault="00C4680A" w:rsidP="00485916">
      <w:pPr>
        <w:pStyle w:val="a3"/>
        <w:spacing w:line="276" w:lineRule="auto"/>
        <w:ind w:left="0" w:firstLine="852"/>
      </w:pPr>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C4680A" w:rsidRDefault="00C4680A" w:rsidP="00485916">
      <w:pPr>
        <w:spacing w:line="276" w:lineRule="auto"/>
        <w:ind w:firstLine="852"/>
        <w:jc w:val="both"/>
        <w:rPr>
          <w:sz w:val="24"/>
        </w:rPr>
      </w:pPr>
      <w:r>
        <w:rPr>
          <w:sz w:val="24"/>
        </w:rPr>
        <w:t xml:space="preserve">Звезды и планеты. </w:t>
      </w:r>
      <w:r>
        <w:rPr>
          <w:i/>
          <w:sz w:val="24"/>
        </w:rPr>
        <w:t xml:space="preserve">Солнце </w:t>
      </w:r>
      <w:r>
        <w:rPr>
          <w:sz w:val="24"/>
        </w:rPr>
        <w:t xml:space="preserve">– </w:t>
      </w:r>
      <w:r>
        <w:rPr>
          <w:i/>
          <w:sz w:val="24"/>
        </w:rPr>
        <w:t>ближайшая к нам звезда, источник света и тепла для всего живого на Земле</w:t>
      </w:r>
      <w:r>
        <w:rPr>
          <w:sz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Pr>
          <w:i/>
          <w:sz w:val="24"/>
        </w:rPr>
        <w:t>Важнейшие природные объекты своей страны, района</w:t>
      </w:r>
      <w:r>
        <w:rPr>
          <w:sz w:val="24"/>
        </w:rPr>
        <w:t>. Ориентирование на местности. Компас.</w:t>
      </w:r>
    </w:p>
    <w:p w:rsidR="00C4680A" w:rsidRDefault="00C4680A" w:rsidP="00485916">
      <w:pPr>
        <w:spacing w:line="276" w:lineRule="auto"/>
        <w:ind w:firstLine="852"/>
        <w:jc w:val="both"/>
        <w:rPr>
          <w:sz w:val="24"/>
        </w:rPr>
      </w:pPr>
      <w:r>
        <w:rPr>
          <w:sz w:val="24"/>
        </w:rPr>
        <w:t xml:space="preserve">Смена дня и ночи на Земле. Вращение Земли как причина смены дня и ночи. Времена года, их особенности (на основе наблюдений). </w:t>
      </w:r>
      <w:r>
        <w:rPr>
          <w:i/>
          <w:sz w:val="24"/>
        </w:rPr>
        <w:t>Обращение Земли вокруг Солнца как причина смены времен года</w:t>
      </w:r>
      <w:r>
        <w:rPr>
          <w:sz w:val="24"/>
        </w:rPr>
        <w:t>. Смена времен года в родном крае на основе наблюдений.</w:t>
      </w:r>
    </w:p>
    <w:p w:rsidR="00C4680A" w:rsidRDefault="00C4680A" w:rsidP="00485916">
      <w:pPr>
        <w:pStyle w:val="a3"/>
        <w:spacing w:line="276" w:lineRule="auto"/>
        <w:ind w:left="0" w:firstLine="852"/>
      </w:pPr>
      <w:r>
        <w:t xml:space="preserve">Погода, её составляющие (температура воздуха, облачность, осадки, ветер). </w:t>
      </w:r>
      <w:r>
        <w:lastRenderedPageBreak/>
        <w:t>Наблюдение за погодой своего края. Предсказание погоды и его значение в жизни людей.</w:t>
      </w:r>
    </w:p>
    <w:p w:rsidR="00C4680A" w:rsidRDefault="00C4680A" w:rsidP="00485916">
      <w:pPr>
        <w:pStyle w:val="a3"/>
        <w:spacing w:line="276" w:lineRule="auto"/>
        <w:ind w:left="0" w:firstLine="852"/>
      </w:pPr>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4680A" w:rsidRDefault="00C4680A" w:rsidP="00485916">
      <w:pPr>
        <w:pStyle w:val="a3"/>
        <w:spacing w:line="276" w:lineRule="auto"/>
        <w:ind w:left="0" w:firstLine="852"/>
      </w:pPr>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C4680A" w:rsidRDefault="00C4680A" w:rsidP="00485916">
      <w:pPr>
        <w:pStyle w:val="a3"/>
        <w:spacing w:line="275" w:lineRule="exact"/>
        <w:ind w:left="0"/>
        <w:jc w:val="left"/>
      </w:pPr>
      <w:r>
        <w:t>Воздух – смесь газов. Свойства воздуха. Значение воздуха для растений, животных, человека.</w:t>
      </w:r>
    </w:p>
    <w:p w:rsidR="00C4680A" w:rsidRDefault="00C4680A" w:rsidP="00485916">
      <w:pPr>
        <w:pStyle w:val="a3"/>
        <w:spacing w:line="278" w:lineRule="auto"/>
        <w:ind w:left="0" w:firstLine="852"/>
      </w:pPr>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C4680A" w:rsidRDefault="00C4680A" w:rsidP="00485916">
      <w:pPr>
        <w:pStyle w:val="a3"/>
        <w:spacing w:line="276" w:lineRule="auto"/>
        <w:ind w:left="0" w:firstLine="852"/>
      </w:pPr>
      <w:r>
        <w:t>Полезные ископаемые, их значение в хозяйстве человека, бережное отношение людей к полезным ископаемым. Полезные ископаемые родного края (2–3</w:t>
      </w:r>
      <w:r>
        <w:rPr>
          <w:spacing w:val="-5"/>
        </w:rPr>
        <w:t xml:space="preserve"> </w:t>
      </w:r>
      <w:r>
        <w:t>примера).</w:t>
      </w:r>
    </w:p>
    <w:p w:rsidR="00C4680A" w:rsidRDefault="00C4680A" w:rsidP="00485916">
      <w:pPr>
        <w:pStyle w:val="a3"/>
        <w:spacing w:line="275" w:lineRule="exact"/>
        <w:ind w:left="0"/>
        <w:jc w:val="left"/>
      </w:pPr>
      <w:r>
        <w:t>Почва, ее состав, значение для живой природы и для хозяйственной жизни человека.</w:t>
      </w:r>
    </w:p>
    <w:p w:rsidR="00C4680A" w:rsidRDefault="00C4680A" w:rsidP="00485916">
      <w:pPr>
        <w:pStyle w:val="a3"/>
        <w:spacing w:line="276" w:lineRule="auto"/>
        <w:ind w:left="0" w:firstLine="852"/>
      </w:pPr>
      <w:r>
        <w:t>Растения, их разнообразие.части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4680A" w:rsidRDefault="00C4680A" w:rsidP="00485916">
      <w:pPr>
        <w:pStyle w:val="a3"/>
        <w:ind w:left="0"/>
        <w:jc w:val="left"/>
      </w:pPr>
      <w:r>
        <w:t>Грибы: съедобные и ядовитые. Правила сбора грибов.</w:t>
      </w:r>
    </w:p>
    <w:p w:rsidR="00C4680A" w:rsidRDefault="00C4680A" w:rsidP="00485916">
      <w:pPr>
        <w:pStyle w:val="a3"/>
        <w:spacing w:line="276" w:lineRule="auto"/>
        <w:ind w:left="0" w:firstLine="852"/>
      </w:pPr>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4680A" w:rsidRDefault="00C4680A" w:rsidP="00485916">
      <w:pPr>
        <w:spacing w:line="276" w:lineRule="auto"/>
        <w:ind w:firstLine="852"/>
        <w:jc w:val="both"/>
        <w:rPr>
          <w:sz w:val="24"/>
          <w:lang w:val="tt-RU"/>
        </w:rPr>
      </w:pPr>
      <w:r>
        <w:rPr>
          <w:sz w:val="24"/>
        </w:rPr>
        <w:t>Лес, луг, водоем – единство живой и неживой природы (солнечный свет, воздух, вода, почва, растения, животные).Круговорот веществ</w:t>
      </w:r>
      <w:r>
        <w:rPr>
          <w:i/>
          <w:sz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Pr>
          <w:sz w:val="24"/>
        </w:rPr>
        <w:t>.</w:t>
      </w:r>
    </w:p>
    <w:p w:rsidR="00C4680A" w:rsidRDefault="00C4680A" w:rsidP="00485916">
      <w:pPr>
        <w:pStyle w:val="a3"/>
        <w:spacing w:line="276" w:lineRule="auto"/>
        <w:ind w:left="0" w:firstLine="852"/>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C4680A" w:rsidRDefault="00C4680A" w:rsidP="00485916">
      <w:pPr>
        <w:pStyle w:val="a3"/>
        <w:spacing w:line="276" w:lineRule="auto"/>
        <w:ind w:left="0" w:firstLine="852"/>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C4680A" w:rsidRDefault="00C4680A" w:rsidP="00485916">
      <w:pPr>
        <w:pStyle w:val="a3"/>
        <w:spacing w:line="276" w:lineRule="auto"/>
        <w:ind w:left="0" w:firstLine="852"/>
      </w:pPr>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4680A" w:rsidRDefault="00C4680A" w:rsidP="00485916">
      <w:pPr>
        <w:pStyle w:val="a3"/>
        <w:spacing w:line="276" w:lineRule="auto"/>
        <w:ind w:left="0" w:firstLine="852"/>
      </w:pPr>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C4680A" w:rsidRDefault="00C4680A" w:rsidP="00485916">
      <w:pPr>
        <w:pStyle w:val="2"/>
        <w:ind w:left="0"/>
      </w:pPr>
      <w:r>
        <w:lastRenderedPageBreak/>
        <w:t>Человек и общество</w:t>
      </w:r>
    </w:p>
    <w:p w:rsidR="00C4680A" w:rsidRDefault="00C4680A" w:rsidP="00485916">
      <w:pPr>
        <w:pStyle w:val="a3"/>
        <w:spacing w:line="276" w:lineRule="auto"/>
        <w:ind w:left="0" w:firstLine="852"/>
      </w:pPr>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C4680A" w:rsidRDefault="00C4680A" w:rsidP="00485916">
      <w:pPr>
        <w:pStyle w:val="a3"/>
        <w:spacing w:line="276" w:lineRule="auto"/>
        <w:ind w:left="0" w:firstLine="852"/>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Pr>
          <w:i/>
        </w:rPr>
        <w:t>Внутренний мир человека: общее представление о человеческих свойствах и качествах</w:t>
      </w:r>
      <w:r>
        <w:t>.</w:t>
      </w:r>
    </w:p>
    <w:p w:rsidR="00C4680A" w:rsidRDefault="00C4680A" w:rsidP="00485916">
      <w:pPr>
        <w:pStyle w:val="a3"/>
        <w:spacing w:line="276" w:lineRule="auto"/>
        <w:ind w:left="0" w:firstLine="852"/>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Pr>
          <w:i/>
        </w:rPr>
        <w:t>Хозяйство семьи</w:t>
      </w:r>
      <w: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C4680A" w:rsidRDefault="00C4680A" w:rsidP="00485916">
      <w:pPr>
        <w:pStyle w:val="a3"/>
        <w:spacing w:line="276" w:lineRule="auto"/>
        <w:ind w:left="0" w:firstLine="852"/>
      </w:pPr>
      <w: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C4680A" w:rsidRDefault="00C4680A" w:rsidP="00485916">
      <w:pPr>
        <w:pStyle w:val="a3"/>
        <w:spacing w:line="276" w:lineRule="auto"/>
        <w:ind w:left="0" w:firstLine="852"/>
      </w:pPr>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C4680A" w:rsidRDefault="00C4680A" w:rsidP="00485916">
      <w:pPr>
        <w:pStyle w:val="a3"/>
        <w:spacing w:line="276" w:lineRule="auto"/>
        <w:ind w:left="0" w:firstLine="852"/>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4680A" w:rsidRDefault="00C4680A" w:rsidP="00485916">
      <w:pPr>
        <w:spacing w:line="276" w:lineRule="auto"/>
        <w:ind w:firstLine="852"/>
        <w:jc w:val="both"/>
        <w:rPr>
          <w:i/>
          <w:sz w:val="24"/>
        </w:rPr>
      </w:pPr>
      <w:r>
        <w:rPr>
          <w:sz w:val="24"/>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Pr>
          <w:i/>
          <w:sz w:val="24"/>
        </w:rPr>
        <w:t>Средства связи</w:t>
      </w:r>
      <w:r>
        <w:rPr>
          <w:sz w:val="24"/>
        </w:rPr>
        <w:t xml:space="preserve">: </w:t>
      </w:r>
      <w:r>
        <w:rPr>
          <w:i/>
          <w:sz w:val="24"/>
        </w:rPr>
        <w:t>почта</w:t>
      </w:r>
      <w:r>
        <w:rPr>
          <w:sz w:val="24"/>
        </w:rPr>
        <w:t xml:space="preserve">, </w:t>
      </w:r>
      <w:r>
        <w:rPr>
          <w:i/>
          <w:sz w:val="24"/>
        </w:rPr>
        <w:t>телеграф</w:t>
      </w:r>
      <w:r>
        <w:rPr>
          <w:sz w:val="24"/>
        </w:rPr>
        <w:t xml:space="preserve">, </w:t>
      </w:r>
      <w:r>
        <w:rPr>
          <w:i/>
          <w:sz w:val="24"/>
        </w:rPr>
        <w:t>телефон, электронная почта, аудио- и видеочаты, форум.</w:t>
      </w:r>
    </w:p>
    <w:p w:rsidR="00C4680A" w:rsidRDefault="00C4680A" w:rsidP="00485916">
      <w:pPr>
        <w:spacing w:line="276" w:lineRule="auto"/>
        <w:jc w:val="both"/>
        <w:rPr>
          <w:sz w:val="24"/>
          <w:lang w:val="tt-RU"/>
        </w:rPr>
      </w:pPr>
    </w:p>
    <w:p w:rsidR="00C4680A" w:rsidRDefault="00C4680A" w:rsidP="00485916">
      <w:pPr>
        <w:spacing w:line="278" w:lineRule="auto"/>
        <w:ind w:firstLine="852"/>
        <w:jc w:val="both"/>
        <w:rPr>
          <w:i/>
          <w:sz w:val="24"/>
        </w:rPr>
      </w:pPr>
      <w:r>
        <w:rPr>
          <w:i/>
          <w:sz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4680A" w:rsidRDefault="00C4680A" w:rsidP="00485916">
      <w:pPr>
        <w:pStyle w:val="a3"/>
        <w:spacing w:line="272" w:lineRule="exact"/>
        <w:ind w:left="0"/>
        <w:jc w:val="left"/>
      </w:pPr>
      <w:r>
        <w:t>Наша Родина – Россия, Российская Федерация. Ценностно-смысловое содержание понятий</w:t>
      </w:r>
    </w:p>
    <w:p w:rsidR="00C4680A" w:rsidRDefault="00C4680A" w:rsidP="00485916">
      <w:pPr>
        <w:pStyle w:val="a3"/>
        <w:spacing w:line="276" w:lineRule="auto"/>
        <w:ind w:left="0"/>
      </w:pPr>
      <w:r>
        <w:t>«Родина»,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C4680A" w:rsidRDefault="00C4680A" w:rsidP="00485916">
      <w:pPr>
        <w:pStyle w:val="a3"/>
        <w:spacing w:line="276" w:lineRule="auto"/>
        <w:ind w:left="0" w:firstLine="852"/>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C4680A" w:rsidRDefault="00C4680A" w:rsidP="00485916">
      <w:pPr>
        <w:pStyle w:val="a3"/>
        <w:spacing w:line="276" w:lineRule="auto"/>
        <w:ind w:left="0" w:firstLine="852"/>
      </w:pPr>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C4680A" w:rsidRDefault="00C4680A" w:rsidP="00485916">
      <w:pPr>
        <w:pStyle w:val="a3"/>
        <w:ind w:left="0"/>
        <w:jc w:val="left"/>
      </w:pPr>
      <w:r>
        <w:t>Россия на карте, государственная граница России.</w:t>
      </w:r>
    </w:p>
    <w:p w:rsidR="00C4680A" w:rsidRDefault="00C4680A" w:rsidP="00485916">
      <w:pPr>
        <w:pStyle w:val="a3"/>
        <w:spacing w:line="276" w:lineRule="auto"/>
        <w:ind w:left="0" w:firstLine="852"/>
      </w:pPr>
      <w:r>
        <w:t xml:space="preserve">Москва – столица России. Святыни Москвы – святыни России. Достопримечательности </w:t>
      </w:r>
      <w:r>
        <w:lastRenderedPageBreak/>
        <w:t>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C4680A" w:rsidRDefault="00C4680A" w:rsidP="00485916">
      <w:pPr>
        <w:pStyle w:val="a3"/>
        <w:spacing w:line="276" w:lineRule="auto"/>
        <w:ind w:left="0" w:firstLine="852"/>
      </w:pPr>
      <w:r>
        <w:t xml:space="preserve">Города России. Санкт-Петербург: достопримечательности (Зимний дворец, памятник Петру I – Медный всадник, </w:t>
      </w:r>
      <w:r>
        <w:rPr>
          <w:i/>
        </w:rPr>
        <w:t xml:space="preserve">разводные мосты через Неву </w:t>
      </w:r>
      <w:r>
        <w:t>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C4680A" w:rsidRDefault="00C4680A" w:rsidP="00485916">
      <w:pPr>
        <w:pStyle w:val="a3"/>
        <w:spacing w:line="276" w:lineRule="auto"/>
        <w:ind w:left="0" w:firstLine="852"/>
      </w:pPr>
      <w: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C4680A" w:rsidRDefault="00C4680A" w:rsidP="00485916">
      <w:pPr>
        <w:pStyle w:val="a3"/>
        <w:spacing w:line="276" w:lineRule="auto"/>
        <w:ind w:left="0" w:firstLine="852"/>
      </w:pPr>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w:t>
      </w:r>
      <w:r>
        <w:rPr>
          <w:spacing w:val="-7"/>
        </w:rPr>
        <w:t xml:space="preserve"> </w:t>
      </w:r>
      <w:r>
        <w:t>земляка.</w:t>
      </w:r>
    </w:p>
    <w:p w:rsidR="00C4680A" w:rsidRDefault="00C4680A" w:rsidP="00485916">
      <w:pPr>
        <w:pStyle w:val="a3"/>
        <w:spacing w:line="276" w:lineRule="auto"/>
        <w:ind w:left="0" w:firstLine="852"/>
      </w:pPr>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C4680A" w:rsidRDefault="00C4680A" w:rsidP="00485916">
      <w:pPr>
        <w:pStyle w:val="a3"/>
        <w:spacing w:line="276" w:lineRule="auto"/>
        <w:ind w:left="0" w:firstLine="852"/>
      </w:pPr>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C4680A" w:rsidRDefault="00C4680A" w:rsidP="00485916">
      <w:pPr>
        <w:pStyle w:val="2"/>
        <w:ind w:left="0"/>
        <w:jc w:val="center"/>
      </w:pPr>
      <w:r>
        <w:t>Правила безопасной жизни</w:t>
      </w:r>
    </w:p>
    <w:p w:rsidR="00C4680A" w:rsidRDefault="00C4680A" w:rsidP="00485916">
      <w:pPr>
        <w:pStyle w:val="a3"/>
        <w:ind w:left="0"/>
        <w:jc w:val="left"/>
      </w:pPr>
      <w:r>
        <w:t>Ценность здоровья и здорового образа жизни.</w:t>
      </w:r>
    </w:p>
    <w:p w:rsidR="00C4680A" w:rsidRDefault="00C4680A" w:rsidP="00485916">
      <w:pPr>
        <w:pStyle w:val="a3"/>
        <w:spacing w:line="276" w:lineRule="auto"/>
        <w:ind w:left="0" w:firstLine="852"/>
      </w:pPr>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w:t>
      </w:r>
      <w:r>
        <w:rPr>
          <w:lang w:val="tt-RU"/>
        </w:rPr>
        <w:t xml:space="preserve"> </w:t>
      </w:r>
      <w:r>
        <w:t>здоровья. Номера телефонов экстренной помощи. Первая помощь при легких травмах (ушиб, порез, ожог), обмораживании, перегреве.</w:t>
      </w:r>
    </w:p>
    <w:p w:rsidR="00C4680A" w:rsidRDefault="00C4680A" w:rsidP="00485916">
      <w:pPr>
        <w:pStyle w:val="a3"/>
        <w:spacing w:line="276" w:lineRule="auto"/>
        <w:ind w:left="0" w:firstLine="852"/>
      </w:pPr>
      <w: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w:t>
      </w:r>
      <w:r>
        <w:rPr>
          <w:spacing w:val="-10"/>
        </w:rPr>
        <w:t xml:space="preserve"> </w:t>
      </w:r>
      <w:r>
        <w:t>водой.</w:t>
      </w:r>
    </w:p>
    <w:p w:rsidR="00C4680A" w:rsidRDefault="00C4680A" w:rsidP="00485916">
      <w:pPr>
        <w:pStyle w:val="a3"/>
        <w:ind w:left="0"/>
        <w:jc w:val="left"/>
      </w:pPr>
      <w:r>
        <w:t>Правила безопасного поведения в природе.</w:t>
      </w:r>
    </w:p>
    <w:p w:rsidR="00C4680A" w:rsidRDefault="00C4680A" w:rsidP="00485916">
      <w:pPr>
        <w:pStyle w:val="a3"/>
        <w:ind w:left="0"/>
        <w:jc w:val="left"/>
      </w:pPr>
      <w:r>
        <w:t>Забота о здоровье и безопасности окружающих людей.</w:t>
      </w:r>
    </w:p>
    <w:p w:rsidR="00C4680A" w:rsidRDefault="00C4680A" w:rsidP="00485916">
      <w:pPr>
        <w:spacing w:line="276" w:lineRule="auto"/>
        <w:rPr>
          <w:lang w:val="tt-RU"/>
        </w:rPr>
      </w:pPr>
    </w:p>
    <w:p w:rsidR="00C4680A" w:rsidRDefault="00C4680A" w:rsidP="00485916">
      <w:pPr>
        <w:pStyle w:val="2"/>
        <w:numPr>
          <w:ilvl w:val="3"/>
          <w:numId w:val="34"/>
        </w:numPr>
        <w:tabs>
          <w:tab w:val="left" w:pos="2373"/>
          <w:tab w:val="left" w:pos="2374"/>
        </w:tabs>
        <w:spacing w:line="276" w:lineRule="auto"/>
        <w:ind w:left="0" w:hanging="708"/>
      </w:pPr>
      <w:r>
        <w:t>Основы религиозных культур и светской этики Основное содержание предмета</w:t>
      </w:r>
    </w:p>
    <w:p w:rsidR="00C4680A" w:rsidRDefault="00C4680A" w:rsidP="00485916">
      <w:pPr>
        <w:pStyle w:val="a3"/>
        <w:spacing w:line="276" w:lineRule="auto"/>
        <w:ind w:left="0" w:firstLine="708"/>
      </w:pPr>
      <w:r>
        <w:t>Предмет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w:t>
      </w:r>
    </w:p>
    <w:p w:rsidR="00C4680A" w:rsidRDefault="00C4680A" w:rsidP="00485916">
      <w:pPr>
        <w:pStyle w:val="a3"/>
        <w:spacing w:line="276" w:lineRule="auto"/>
        <w:ind w:left="0"/>
      </w:pPr>
      <w:r>
        <w:lastRenderedPageBreak/>
        <w:t>«Основы иудейской культуры», «Основы мировых религиозных культур», «Основы светской этики».</w:t>
      </w:r>
    </w:p>
    <w:p w:rsidR="00C4680A" w:rsidRDefault="00C4680A" w:rsidP="00485916">
      <w:pPr>
        <w:pStyle w:val="2"/>
        <w:ind w:left="0"/>
      </w:pPr>
      <w:r>
        <w:t>Основы православной культуры</w:t>
      </w:r>
    </w:p>
    <w:p w:rsidR="00C4680A" w:rsidRDefault="00C4680A" w:rsidP="00485916">
      <w:pPr>
        <w:pStyle w:val="a3"/>
        <w:ind w:left="0"/>
        <w:jc w:val="left"/>
      </w:pPr>
      <w:r>
        <w:t>Россия – наша Родина.</w:t>
      </w:r>
    </w:p>
    <w:p w:rsidR="00C4680A" w:rsidRDefault="00C4680A" w:rsidP="00485916">
      <w:pPr>
        <w:pStyle w:val="a3"/>
        <w:tabs>
          <w:tab w:val="left" w:pos="2631"/>
          <w:tab w:val="left" w:pos="3988"/>
          <w:tab w:val="left" w:pos="4880"/>
          <w:tab w:val="left" w:pos="5255"/>
          <w:tab w:val="left" w:pos="5835"/>
          <w:tab w:val="left" w:pos="6195"/>
          <w:tab w:val="left" w:pos="7852"/>
          <w:tab w:val="left" w:pos="9125"/>
          <w:tab w:val="left" w:pos="10181"/>
        </w:tabs>
        <w:spacing w:line="276" w:lineRule="auto"/>
        <w:ind w:left="0" w:firstLine="708"/>
      </w:pPr>
      <w:r>
        <w:t>Введение</w:t>
      </w:r>
      <w:r>
        <w:rPr>
          <w:spacing w:val="31"/>
        </w:rPr>
        <w:t xml:space="preserve"> </w:t>
      </w:r>
      <w:r>
        <w:t>в</w:t>
      </w:r>
      <w:r>
        <w:rPr>
          <w:spacing w:val="32"/>
        </w:rPr>
        <w:t xml:space="preserve"> </w:t>
      </w:r>
      <w:r>
        <w:t>православную</w:t>
      </w:r>
      <w:r>
        <w:rPr>
          <w:spacing w:val="33"/>
        </w:rPr>
        <w:t xml:space="preserve"> </w:t>
      </w:r>
      <w:r>
        <w:t>духовную</w:t>
      </w:r>
      <w:r>
        <w:rPr>
          <w:spacing w:val="33"/>
        </w:rPr>
        <w:t xml:space="preserve"> </w:t>
      </w:r>
      <w:r>
        <w:t>традицию.</w:t>
      </w:r>
      <w:r>
        <w:rPr>
          <w:spacing w:val="32"/>
        </w:rPr>
        <w:t xml:space="preserve"> </w:t>
      </w:r>
      <w:r>
        <w:t>Культура</w:t>
      </w:r>
      <w:r>
        <w:rPr>
          <w:spacing w:val="31"/>
        </w:rPr>
        <w:t xml:space="preserve"> </w:t>
      </w:r>
      <w:r>
        <w:t>и</w:t>
      </w:r>
      <w:r>
        <w:rPr>
          <w:spacing w:val="33"/>
        </w:rPr>
        <w:t xml:space="preserve"> </w:t>
      </w:r>
      <w:r>
        <w:t>религия.</w:t>
      </w:r>
      <w:r>
        <w:rPr>
          <w:spacing w:val="32"/>
        </w:rPr>
        <w:t xml:space="preserve"> </w:t>
      </w:r>
      <w:r>
        <w:t>Во</w:t>
      </w:r>
      <w:r>
        <w:rPr>
          <w:spacing w:val="32"/>
        </w:rPr>
        <w:t xml:space="preserve"> </w:t>
      </w:r>
      <w:r>
        <w:t>что</w:t>
      </w:r>
      <w:r>
        <w:rPr>
          <w:spacing w:val="33"/>
        </w:rPr>
        <w:t xml:space="preserve"> </w:t>
      </w:r>
      <w:r>
        <w:t>верят православные</w:t>
      </w:r>
      <w:r>
        <w:tab/>
        <w:t>христиане.</w:t>
      </w:r>
      <w:r>
        <w:tab/>
        <w:t>Добро</w:t>
      </w:r>
      <w:r>
        <w:tab/>
        <w:t>и</w:t>
      </w:r>
      <w:r>
        <w:tab/>
        <w:t>зло</w:t>
      </w:r>
      <w:r>
        <w:tab/>
        <w:t>в</w:t>
      </w:r>
      <w:r w:rsidR="00476E16">
        <w:tab/>
        <w:t>православной</w:t>
      </w:r>
      <w:r w:rsidR="00476E16">
        <w:tab/>
        <w:t>традиции.</w:t>
      </w:r>
      <w:r w:rsidR="00476E16">
        <w:tab/>
        <w:t xml:space="preserve">Золотое </w:t>
      </w:r>
      <w:r>
        <w:rPr>
          <w:spacing w:val="-1"/>
        </w:rPr>
        <w:t xml:space="preserve">правило </w:t>
      </w:r>
      <w:r>
        <w:t>нравственности.</w:t>
      </w:r>
      <w:r>
        <w:rPr>
          <w:spacing w:val="12"/>
        </w:rPr>
        <w:t xml:space="preserve"> </w:t>
      </w:r>
      <w:r>
        <w:t>Любовь</w:t>
      </w:r>
      <w:r>
        <w:rPr>
          <w:spacing w:val="13"/>
        </w:rPr>
        <w:t xml:space="preserve"> </w:t>
      </w:r>
      <w:r>
        <w:t>к</w:t>
      </w:r>
      <w:r>
        <w:rPr>
          <w:spacing w:val="16"/>
        </w:rPr>
        <w:t xml:space="preserve"> </w:t>
      </w:r>
      <w:r>
        <w:t>ближнему.</w:t>
      </w:r>
      <w:r>
        <w:rPr>
          <w:spacing w:val="14"/>
        </w:rPr>
        <w:t xml:space="preserve"> </w:t>
      </w:r>
      <w:r>
        <w:t>Отношение</w:t>
      </w:r>
      <w:r>
        <w:rPr>
          <w:spacing w:val="11"/>
        </w:rPr>
        <w:t xml:space="preserve"> </w:t>
      </w:r>
      <w:r>
        <w:t>к</w:t>
      </w:r>
      <w:r>
        <w:rPr>
          <w:spacing w:val="14"/>
        </w:rPr>
        <w:t xml:space="preserve"> </w:t>
      </w:r>
      <w:r>
        <w:t>труду.</w:t>
      </w:r>
      <w:r>
        <w:rPr>
          <w:spacing w:val="14"/>
        </w:rPr>
        <w:t xml:space="preserve"> </w:t>
      </w:r>
      <w:r>
        <w:t>Долг</w:t>
      </w:r>
      <w:r>
        <w:rPr>
          <w:spacing w:val="12"/>
        </w:rPr>
        <w:t xml:space="preserve"> </w:t>
      </w:r>
      <w:r>
        <w:t>и</w:t>
      </w:r>
      <w:r>
        <w:rPr>
          <w:spacing w:val="13"/>
        </w:rPr>
        <w:t xml:space="preserve"> </w:t>
      </w:r>
      <w:r>
        <w:t>ответственность.</w:t>
      </w:r>
      <w:r>
        <w:rPr>
          <w:spacing w:val="13"/>
        </w:rPr>
        <w:t xml:space="preserve"> </w:t>
      </w:r>
      <w:r>
        <w:t>Милосердие и</w:t>
      </w:r>
      <w:r>
        <w:rPr>
          <w:spacing w:val="41"/>
        </w:rPr>
        <w:t xml:space="preserve"> </w:t>
      </w:r>
      <w:r>
        <w:t>сострадание.</w:t>
      </w:r>
      <w:r>
        <w:rPr>
          <w:spacing w:val="40"/>
        </w:rPr>
        <w:t xml:space="preserve"> </w:t>
      </w:r>
      <w:r>
        <w:t>Православие</w:t>
      </w:r>
      <w:r>
        <w:rPr>
          <w:spacing w:val="39"/>
        </w:rPr>
        <w:t xml:space="preserve"> </w:t>
      </w:r>
      <w:r>
        <w:t>в</w:t>
      </w:r>
      <w:r>
        <w:rPr>
          <w:spacing w:val="40"/>
        </w:rPr>
        <w:t xml:space="preserve"> </w:t>
      </w:r>
      <w:r>
        <w:t>России.</w:t>
      </w:r>
      <w:r>
        <w:rPr>
          <w:spacing w:val="40"/>
        </w:rPr>
        <w:t xml:space="preserve"> </w:t>
      </w:r>
      <w:r>
        <w:t>Православный</w:t>
      </w:r>
      <w:r>
        <w:rPr>
          <w:spacing w:val="40"/>
        </w:rPr>
        <w:t xml:space="preserve"> </w:t>
      </w:r>
      <w:r>
        <w:t>храм</w:t>
      </w:r>
      <w:r>
        <w:rPr>
          <w:spacing w:val="38"/>
        </w:rPr>
        <w:t xml:space="preserve"> </w:t>
      </w:r>
      <w:r>
        <w:t>и</w:t>
      </w:r>
      <w:r>
        <w:rPr>
          <w:spacing w:val="41"/>
        </w:rPr>
        <w:t xml:space="preserve"> </w:t>
      </w:r>
      <w:r>
        <w:t>другие</w:t>
      </w:r>
      <w:r>
        <w:rPr>
          <w:spacing w:val="39"/>
        </w:rPr>
        <w:t xml:space="preserve"> </w:t>
      </w:r>
      <w:r>
        <w:t>святыни.</w:t>
      </w:r>
      <w:r>
        <w:rPr>
          <w:spacing w:val="41"/>
        </w:rPr>
        <w:t xml:space="preserve"> </w:t>
      </w:r>
      <w:r>
        <w:t>Символический язык православной культуры: христианское искусство (иконы, фрески, церковное</w:t>
      </w:r>
      <w:r>
        <w:rPr>
          <w:spacing w:val="51"/>
        </w:rPr>
        <w:t xml:space="preserve"> </w:t>
      </w:r>
      <w:r>
        <w:t>пение, прикладное искусство), православный календарь. Праздники. Христианская семья и ее</w:t>
      </w:r>
      <w:r>
        <w:rPr>
          <w:spacing w:val="-36"/>
        </w:rPr>
        <w:t xml:space="preserve"> </w:t>
      </w:r>
      <w:r>
        <w:t>ценности.</w:t>
      </w:r>
    </w:p>
    <w:p w:rsidR="00C4680A" w:rsidRDefault="00C4680A" w:rsidP="00485916">
      <w:pPr>
        <w:pStyle w:val="a3"/>
        <w:spacing w:line="276" w:lineRule="auto"/>
        <w:ind w:left="0" w:firstLine="708"/>
      </w:pPr>
      <w:r>
        <w:t>Любовь и уважение к Отечеству. Патриотизм многонационального и многоконфессионального народа России.</w:t>
      </w:r>
    </w:p>
    <w:p w:rsidR="00C4680A" w:rsidRDefault="00C4680A" w:rsidP="00485916">
      <w:pPr>
        <w:pStyle w:val="2"/>
        <w:ind w:left="0"/>
      </w:pPr>
      <w:r>
        <w:t>Основы исламской культуры</w:t>
      </w:r>
    </w:p>
    <w:p w:rsidR="00C4680A" w:rsidRDefault="00C4680A" w:rsidP="00485916">
      <w:pPr>
        <w:pStyle w:val="a3"/>
        <w:ind w:left="0"/>
        <w:jc w:val="left"/>
      </w:pPr>
      <w:r>
        <w:t>Россия – наша Родина.</w:t>
      </w:r>
    </w:p>
    <w:p w:rsidR="00C4680A" w:rsidRDefault="00C4680A" w:rsidP="00485916">
      <w:pPr>
        <w:spacing w:line="276" w:lineRule="auto"/>
        <w:rPr>
          <w:lang w:val="tt-RU"/>
        </w:rPr>
      </w:pPr>
    </w:p>
    <w:p w:rsidR="00C4680A" w:rsidRDefault="00C4680A" w:rsidP="00485916">
      <w:pPr>
        <w:pStyle w:val="a3"/>
        <w:spacing w:line="276" w:lineRule="auto"/>
        <w:ind w:left="0" w:firstLine="708"/>
      </w:pPr>
      <w: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476E16" w:rsidRDefault="00C4680A" w:rsidP="00485916">
      <w:pPr>
        <w:pStyle w:val="a3"/>
        <w:tabs>
          <w:tab w:val="left" w:pos="2857"/>
          <w:tab w:val="left" w:pos="3372"/>
          <w:tab w:val="left" w:pos="4725"/>
          <w:tab w:val="left" w:pos="5226"/>
          <w:tab w:val="left" w:pos="6725"/>
          <w:tab w:val="left" w:pos="8342"/>
          <w:tab w:val="left" w:pos="10886"/>
        </w:tabs>
        <w:spacing w:line="278" w:lineRule="auto"/>
        <w:ind w:left="0" w:firstLine="708"/>
        <w:jc w:val="left"/>
      </w:pPr>
      <w:r>
        <w:t>Любовь</w:t>
      </w:r>
      <w:r>
        <w:tab/>
        <w:t>и</w:t>
      </w:r>
      <w:r>
        <w:tab/>
        <w:t>уважение</w:t>
      </w:r>
      <w:r>
        <w:tab/>
        <w:t>к</w:t>
      </w:r>
      <w:r>
        <w:tab/>
        <w:t>Отечеству.</w:t>
      </w:r>
      <w:r>
        <w:tab/>
        <w:t>Патриотизм</w:t>
      </w:r>
      <w:r>
        <w:tab/>
        <w:t>многонационального</w:t>
      </w:r>
      <w:r>
        <w:tab/>
      </w:r>
    </w:p>
    <w:p w:rsidR="00C4680A" w:rsidRDefault="00C4680A" w:rsidP="00485916">
      <w:pPr>
        <w:pStyle w:val="a3"/>
        <w:tabs>
          <w:tab w:val="left" w:pos="2857"/>
          <w:tab w:val="left" w:pos="3372"/>
          <w:tab w:val="left" w:pos="4725"/>
          <w:tab w:val="left" w:pos="5226"/>
          <w:tab w:val="left" w:pos="6725"/>
          <w:tab w:val="left" w:pos="8342"/>
          <w:tab w:val="left" w:pos="10886"/>
        </w:tabs>
        <w:spacing w:line="278" w:lineRule="auto"/>
        <w:ind w:left="0"/>
        <w:jc w:val="left"/>
      </w:pPr>
      <w:r>
        <w:t>и многоконфессионального народа</w:t>
      </w:r>
      <w:r>
        <w:rPr>
          <w:spacing w:val="-3"/>
        </w:rPr>
        <w:t xml:space="preserve"> </w:t>
      </w:r>
      <w:r>
        <w:t>России.</w:t>
      </w:r>
    </w:p>
    <w:p w:rsidR="00C4680A" w:rsidRDefault="00C4680A" w:rsidP="00485916">
      <w:pPr>
        <w:pStyle w:val="2"/>
        <w:ind w:left="0"/>
      </w:pPr>
      <w:r>
        <w:t>Основы буддийской культуры</w:t>
      </w:r>
    </w:p>
    <w:p w:rsidR="00C4680A" w:rsidRDefault="00C4680A" w:rsidP="00485916">
      <w:pPr>
        <w:pStyle w:val="a3"/>
        <w:ind w:left="0"/>
        <w:jc w:val="left"/>
      </w:pPr>
      <w:r>
        <w:t>Россия – наша Родина.</w:t>
      </w:r>
    </w:p>
    <w:p w:rsidR="00C4680A" w:rsidRDefault="00C4680A" w:rsidP="00485916">
      <w:pPr>
        <w:pStyle w:val="a3"/>
        <w:spacing w:line="276" w:lineRule="auto"/>
        <w:ind w:left="0" w:firstLine="708"/>
      </w:pPr>
      <w: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w:t>
      </w:r>
      <w:r>
        <w:rPr>
          <w:spacing w:val="4"/>
        </w:rPr>
        <w:t xml:space="preserve">ее </w:t>
      </w:r>
      <w:r>
        <w:t>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w:t>
      </w:r>
      <w:r>
        <w:rPr>
          <w:spacing w:val="-25"/>
        </w:rPr>
        <w:t xml:space="preserve"> </w:t>
      </w:r>
      <w:r>
        <w:t>культуре.</w:t>
      </w:r>
    </w:p>
    <w:p w:rsidR="00476E16" w:rsidRDefault="00C4680A" w:rsidP="00485916">
      <w:pPr>
        <w:pStyle w:val="a3"/>
        <w:tabs>
          <w:tab w:val="left" w:pos="2857"/>
          <w:tab w:val="left" w:pos="3372"/>
          <w:tab w:val="left" w:pos="4725"/>
          <w:tab w:val="left" w:pos="5226"/>
          <w:tab w:val="left" w:pos="6725"/>
          <w:tab w:val="left" w:pos="8342"/>
          <w:tab w:val="left" w:pos="10886"/>
        </w:tabs>
        <w:spacing w:line="276" w:lineRule="auto"/>
        <w:ind w:left="0" w:firstLine="708"/>
        <w:jc w:val="left"/>
      </w:pPr>
      <w:r>
        <w:t>Любовь</w:t>
      </w:r>
      <w:r>
        <w:tab/>
        <w:t>и</w:t>
      </w:r>
      <w:r>
        <w:tab/>
        <w:t>уважение</w:t>
      </w:r>
      <w:r>
        <w:tab/>
        <w:t>к</w:t>
      </w:r>
      <w:r>
        <w:tab/>
        <w:t>Отечеству.</w:t>
      </w:r>
      <w:r>
        <w:tab/>
        <w:t>Патриотизм</w:t>
      </w:r>
      <w:r>
        <w:tab/>
        <w:t>многонационального</w:t>
      </w:r>
      <w:r>
        <w:tab/>
      </w:r>
    </w:p>
    <w:p w:rsidR="00C4680A" w:rsidRDefault="00C4680A" w:rsidP="00485916">
      <w:pPr>
        <w:pStyle w:val="a3"/>
        <w:tabs>
          <w:tab w:val="left" w:pos="2857"/>
          <w:tab w:val="left" w:pos="3372"/>
          <w:tab w:val="left" w:pos="4725"/>
          <w:tab w:val="left" w:pos="5226"/>
          <w:tab w:val="left" w:pos="6725"/>
          <w:tab w:val="left" w:pos="8342"/>
          <w:tab w:val="left" w:pos="10886"/>
        </w:tabs>
        <w:spacing w:line="276" w:lineRule="auto"/>
        <w:ind w:left="0"/>
        <w:jc w:val="left"/>
      </w:pPr>
      <w:r>
        <w:t>и многоконфессионального народа</w:t>
      </w:r>
      <w:r>
        <w:rPr>
          <w:spacing w:val="-3"/>
        </w:rPr>
        <w:t xml:space="preserve"> </w:t>
      </w:r>
      <w:r>
        <w:t>России.</w:t>
      </w:r>
    </w:p>
    <w:p w:rsidR="00C4680A" w:rsidRDefault="00C4680A" w:rsidP="00485916">
      <w:pPr>
        <w:pStyle w:val="2"/>
        <w:ind w:left="0"/>
      </w:pPr>
      <w:r>
        <w:t>Основы иудейской культуры</w:t>
      </w:r>
    </w:p>
    <w:p w:rsidR="00C4680A" w:rsidRDefault="00C4680A" w:rsidP="00485916">
      <w:pPr>
        <w:pStyle w:val="a3"/>
        <w:ind w:left="0"/>
        <w:jc w:val="left"/>
      </w:pPr>
      <w:r>
        <w:t>Россия – наша</w:t>
      </w:r>
      <w:r>
        <w:rPr>
          <w:spacing w:val="-4"/>
        </w:rPr>
        <w:t xml:space="preserve"> </w:t>
      </w:r>
      <w:r>
        <w:t>Родина.</w:t>
      </w:r>
    </w:p>
    <w:p w:rsidR="00C4680A" w:rsidRDefault="00C4680A" w:rsidP="00485916">
      <w:pPr>
        <w:pStyle w:val="a3"/>
        <w:spacing w:line="276" w:lineRule="auto"/>
        <w:ind w:left="0" w:firstLine="708"/>
      </w:pPr>
      <w: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w:t>
      </w:r>
      <w:r>
        <w:rPr>
          <w:spacing w:val="-2"/>
        </w:rPr>
        <w:t xml:space="preserve"> </w:t>
      </w:r>
      <w:r>
        <w:t>традиции.</w:t>
      </w:r>
    </w:p>
    <w:p w:rsidR="00476E16" w:rsidRDefault="00C4680A" w:rsidP="00485916">
      <w:pPr>
        <w:pStyle w:val="a3"/>
        <w:tabs>
          <w:tab w:val="left" w:pos="2857"/>
          <w:tab w:val="left" w:pos="3372"/>
          <w:tab w:val="left" w:pos="4725"/>
          <w:tab w:val="left" w:pos="5226"/>
          <w:tab w:val="left" w:pos="6725"/>
          <w:tab w:val="left" w:pos="8342"/>
          <w:tab w:val="left" w:pos="10886"/>
        </w:tabs>
        <w:spacing w:line="276" w:lineRule="auto"/>
        <w:ind w:left="0" w:firstLine="708"/>
        <w:jc w:val="left"/>
      </w:pPr>
      <w:r>
        <w:t>Любовь</w:t>
      </w:r>
      <w:r>
        <w:tab/>
        <w:t>и</w:t>
      </w:r>
      <w:r>
        <w:tab/>
        <w:t>уважение</w:t>
      </w:r>
      <w:r>
        <w:tab/>
        <w:t>к</w:t>
      </w:r>
      <w:r>
        <w:tab/>
        <w:t>Отечеству.</w:t>
      </w:r>
      <w:r>
        <w:tab/>
        <w:t>Патриотизм</w:t>
      </w:r>
      <w:r>
        <w:tab/>
        <w:t>многонационального</w:t>
      </w:r>
      <w:r>
        <w:tab/>
      </w:r>
    </w:p>
    <w:p w:rsidR="00C4680A" w:rsidRDefault="00C4680A" w:rsidP="00485916">
      <w:pPr>
        <w:pStyle w:val="a3"/>
        <w:tabs>
          <w:tab w:val="left" w:pos="2857"/>
          <w:tab w:val="left" w:pos="3372"/>
          <w:tab w:val="left" w:pos="4725"/>
          <w:tab w:val="left" w:pos="5226"/>
          <w:tab w:val="left" w:pos="6725"/>
          <w:tab w:val="left" w:pos="8342"/>
          <w:tab w:val="left" w:pos="10886"/>
        </w:tabs>
        <w:spacing w:line="276" w:lineRule="auto"/>
        <w:ind w:left="0"/>
        <w:jc w:val="left"/>
      </w:pPr>
      <w:r>
        <w:t>и многоконфессионального народа</w:t>
      </w:r>
      <w:r>
        <w:rPr>
          <w:spacing w:val="-3"/>
        </w:rPr>
        <w:t xml:space="preserve"> </w:t>
      </w:r>
      <w:r>
        <w:t>России.</w:t>
      </w:r>
    </w:p>
    <w:p w:rsidR="00C4680A" w:rsidRDefault="00C4680A" w:rsidP="00485916">
      <w:pPr>
        <w:pStyle w:val="2"/>
        <w:ind w:left="0"/>
      </w:pPr>
      <w:r>
        <w:lastRenderedPageBreak/>
        <w:t>Основы мировых религиозных культур</w:t>
      </w:r>
    </w:p>
    <w:p w:rsidR="00C4680A" w:rsidRDefault="00C4680A" w:rsidP="00485916">
      <w:pPr>
        <w:pStyle w:val="a3"/>
        <w:ind w:left="0"/>
        <w:jc w:val="left"/>
      </w:pPr>
      <w:r>
        <w:t>Россия – наша Родина.</w:t>
      </w:r>
    </w:p>
    <w:p w:rsidR="00C4680A" w:rsidRDefault="00C4680A" w:rsidP="00485916">
      <w:pPr>
        <w:pStyle w:val="a3"/>
        <w:spacing w:line="276" w:lineRule="auto"/>
        <w:ind w:left="0" w:firstLine="708"/>
      </w:pPr>
      <w: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476E16" w:rsidRDefault="00C4680A" w:rsidP="00485916">
      <w:pPr>
        <w:pStyle w:val="a3"/>
        <w:tabs>
          <w:tab w:val="left" w:pos="2857"/>
          <w:tab w:val="left" w:pos="3372"/>
          <w:tab w:val="left" w:pos="4725"/>
          <w:tab w:val="left" w:pos="5226"/>
          <w:tab w:val="left" w:pos="6725"/>
          <w:tab w:val="left" w:pos="8342"/>
          <w:tab w:val="left" w:pos="10886"/>
        </w:tabs>
        <w:spacing w:line="276" w:lineRule="auto"/>
        <w:ind w:left="0" w:firstLine="708"/>
        <w:jc w:val="left"/>
      </w:pPr>
      <w:r>
        <w:t>Любовь</w:t>
      </w:r>
      <w:r>
        <w:tab/>
        <w:t>и</w:t>
      </w:r>
      <w:r>
        <w:tab/>
        <w:t>уважение</w:t>
      </w:r>
      <w:r>
        <w:tab/>
        <w:t>к</w:t>
      </w:r>
      <w:r>
        <w:tab/>
        <w:t>Отечеству.</w:t>
      </w:r>
      <w:r>
        <w:tab/>
        <w:t>Патриотизм</w:t>
      </w:r>
      <w:r>
        <w:tab/>
        <w:t>многонационального</w:t>
      </w:r>
      <w:r>
        <w:tab/>
      </w:r>
    </w:p>
    <w:p w:rsidR="00C4680A" w:rsidRDefault="00C4680A" w:rsidP="00485916">
      <w:pPr>
        <w:pStyle w:val="a3"/>
        <w:tabs>
          <w:tab w:val="left" w:pos="2857"/>
          <w:tab w:val="left" w:pos="3372"/>
          <w:tab w:val="left" w:pos="4725"/>
          <w:tab w:val="left" w:pos="5226"/>
          <w:tab w:val="left" w:pos="6725"/>
          <w:tab w:val="left" w:pos="8342"/>
          <w:tab w:val="left" w:pos="10886"/>
        </w:tabs>
        <w:spacing w:line="276" w:lineRule="auto"/>
        <w:ind w:left="0"/>
        <w:jc w:val="left"/>
      </w:pPr>
      <w:r>
        <w:t>и многоконфессионального народа</w:t>
      </w:r>
      <w:r>
        <w:rPr>
          <w:spacing w:val="-3"/>
        </w:rPr>
        <w:t xml:space="preserve"> </w:t>
      </w:r>
      <w:r>
        <w:t>России.</w:t>
      </w:r>
    </w:p>
    <w:p w:rsidR="00C4680A" w:rsidRDefault="00C4680A" w:rsidP="00485916">
      <w:pPr>
        <w:pStyle w:val="2"/>
        <w:ind w:left="0"/>
      </w:pPr>
      <w:r>
        <w:t>Основы светской этики</w:t>
      </w:r>
    </w:p>
    <w:p w:rsidR="00C4680A" w:rsidRDefault="00C4680A" w:rsidP="00485916">
      <w:pPr>
        <w:pStyle w:val="a3"/>
        <w:ind w:left="0"/>
        <w:jc w:val="left"/>
      </w:pPr>
      <w:r>
        <w:t>Россия – наша Родина.</w:t>
      </w:r>
    </w:p>
    <w:p w:rsidR="00C4680A" w:rsidRDefault="00C4680A" w:rsidP="00485916">
      <w:pPr>
        <w:pStyle w:val="a3"/>
        <w:spacing w:line="276" w:lineRule="auto"/>
        <w:ind w:left="0" w:firstLine="708"/>
      </w:pPr>
      <w:r>
        <w:t>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w:t>
      </w:r>
      <w:r>
        <w:rPr>
          <w:lang w:val="tt-RU"/>
        </w:rPr>
        <w:t xml:space="preserve"> </w:t>
      </w:r>
      <w:r>
        <w:t>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C4680A" w:rsidRPr="00476E16" w:rsidRDefault="00C4680A" w:rsidP="00485916">
      <w:pPr>
        <w:pStyle w:val="a3"/>
        <w:spacing w:line="278" w:lineRule="auto"/>
        <w:ind w:left="0" w:firstLine="708"/>
      </w:pPr>
      <w:r>
        <w:t>Любовь и уважение к Отечеству. Патриотизм многонационального и многок</w:t>
      </w:r>
      <w:r w:rsidR="00476E16">
        <w:t>онфессионального народа России.</w:t>
      </w:r>
    </w:p>
    <w:p w:rsidR="00C4680A" w:rsidRDefault="00C4680A" w:rsidP="00485916">
      <w:pPr>
        <w:pStyle w:val="2"/>
        <w:numPr>
          <w:ilvl w:val="3"/>
          <w:numId w:val="34"/>
        </w:numPr>
        <w:tabs>
          <w:tab w:val="left" w:pos="2373"/>
          <w:tab w:val="left" w:pos="2374"/>
        </w:tabs>
        <w:ind w:left="0" w:hanging="708"/>
      </w:pPr>
      <w:r>
        <w:rPr>
          <w:lang w:val="tt-RU"/>
        </w:rPr>
        <w:t xml:space="preserve">   </w:t>
      </w:r>
      <w:r>
        <w:t>Изобразительное</w:t>
      </w:r>
      <w:r>
        <w:rPr>
          <w:spacing w:val="-2"/>
        </w:rPr>
        <w:t xml:space="preserve"> </w:t>
      </w:r>
      <w:r>
        <w:t>искусство</w:t>
      </w:r>
    </w:p>
    <w:p w:rsidR="00C4680A" w:rsidRDefault="00C4680A" w:rsidP="00485916">
      <w:pPr>
        <w:pStyle w:val="a4"/>
        <w:numPr>
          <w:ilvl w:val="0"/>
          <w:numId w:val="33"/>
        </w:numPr>
        <w:tabs>
          <w:tab w:val="left" w:pos="1198"/>
        </w:tabs>
        <w:ind w:left="0"/>
        <w:rPr>
          <w:b/>
          <w:sz w:val="24"/>
        </w:rPr>
      </w:pPr>
      <w:r>
        <w:rPr>
          <w:b/>
          <w:sz w:val="24"/>
        </w:rPr>
        <w:t>Виды художественной</w:t>
      </w:r>
      <w:r>
        <w:rPr>
          <w:b/>
          <w:spacing w:val="-1"/>
          <w:sz w:val="24"/>
        </w:rPr>
        <w:t xml:space="preserve"> </w:t>
      </w:r>
      <w:r>
        <w:rPr>
          <w:b/>
          <w:sz w:val="24"/>
        </w:rPr>
        <w:t>деятельности</w:t>
      </w:r>
    </w:p>
    <w:p w:rsidR="00C4680A" w:rsidRDefault="00C4680A" w:rsidP="00485916">
      <w:pPr>
        <w:pStyle w:val="a3"/>
        <w:spacing w:line="276" w:lineRule="auto"/>
        <w:ind w:left="0" w:firstLine="708"/>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 мир природы в реальной жизни: образ человека, природы в искусстве. 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 Представление о роли изобразительных (пластических) искусств в повседневной жизни человека, в организации его материального</w:t>
      </w:r>
      <w:r>
        <w:rPr>
          <w:spacing w:val="-5"/>
        </w:rPr>
        <w:t xml:space="preserve"> </w:t>
      </w:r>
      <w:r>
        <w:t>окружения.</w:t>
      </w:r>
    </w:p>
    <w:p w:rsidR="00C4680A" w:rsidRDefault="00C4680A" w:rsidP="00485916">
      <w:pPr>
        <w:pStyle w:val="a3"/>
        <w:spacing w:line="273" w:lineRule="auto"/>
        <w:ind w:left="0" w:firstLine="708"/>
      </w:pPr>
      <w:r>
        <w:rPr>
          <w:b/>
        </w:rPr>
        <w:t xml:space="preserve">Рисунок. </w:t>
      </w:r>
      <w:r>
        <w:t>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w:t>
      </w:r>
      <w:r>
        <w:rPr>
          <w:spacing w:val="-3"/>
        </w:rPr>
        <w:t xml:space="preserve"> </w:t>
      </w:r>
      <w:r>
        <w:t>черты.</w:t>
      </w:r>
    </w:p>
    <w:p w:rsidR="00C4680A" w:rsidRDefault="00C4680A" w:rsidP="00485916">
      <w:pPr>
        <w:pStyle w:val="a3"/>
        <w:spacing w:line="273" w:lineRule="auto"/>
        <w:ind w:left="0" w:firstLine="708"/>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w:t>
      </w:r>
      <w:r>
        <w:rPr>
          <w:spacing w:val="7"/>
        </w:rPr>
        <w:t xml:space="preserve"> </w:t>
      </w:r>
      <w:r>
        <w:t>живописи.</w:t>
      </w:r>
    </w:p>
    <w:p w:rsidR="00C4680A" w:rsidRDefault="00C4680A" w:rsidP="00485916">
      <w:pPr>
        <w:pStyle w:val="a3"/>
        <w:spacing w:line="276" w:lineRule="auto"/>
        <w:ind w:left="0" w:firstLine="708"/>
      </w:pPr>
      <w:r>
        <w:rPr>
          <w:b/>
        </w:rPr>
        <w:t xml:space="preserve">Скульптура. </w:t>
      </w:r>
      <w:r>
        <w:t xml:space="preserve">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w:t>
      </w:r>
      <w:r>
        <w:lastRenderedPageBreak/>
        <w:t>Объем — основа языка скульптуры. Основные темы скульптуры. Красота человека и животных, выраженная средствами скульптуры.</w:t>
      </w:r>
    </w:p>
    <w:p w:rsidR="00C4680A" w:rsidRDefault="00C4680A" w:rsidP="00485916">
      <w:pPr>
        <w:pStyle w:val="a3"/>
        <w:spacing w:line="276" w:lineRule="auto"/>
        <w:ind w:left="0" w:firstLine="708"/>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объема,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C4680A" w:rsidRDefault="00C4680A" w:rsidP="00485916">
      <w:pPr>
        <w:pStyle w:val="a3"/>
        <w:spacing w:line="276" w:lineRule="auto"/>
        <w:ind w:left="0" w:firstLine="708"/>
      </w:pPr>
      <w:r>
        <w:rPr>
          <w:b/>
        </w:rPr>
        <w:t xml:space="preserve">Декоративно­прикладное искусство. </w:t>
      </w:r>
      <w:r>
        <w:t>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w:t>
      </w:r>
    </w:p>
    <w:p w:rsidR="00C4680A" w:rsidRDefault="00C4680A" w:rsidP="00485916">
      <w:pPr>
        <w:pStyle w:val="a3"/>
        <w:spacing w:line="276" w:lineRule="auto"/>
        <w:ind w:left="0"/>
      </w:pPr>
      <w:r>
        <w:t>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учетом местных условий).</w:t>
      </w:r>
    </w:p>
    <w:p w:rsidR="00C4680A" w:rsidRDefault="00C4680A" w:rsidP="00485916">
      <w:pPr>
        <w:pStyle w:val="2"/>
        <w:numPr>
          <w:ilvl w:val="0"/>
          <w:numId w:val="33"/>
        </w:numPr>
        <w:tabs>
          <w:tab w:val="left" w:pos="1198"/>
        </w:tabs>
        <w:ind w:left="0"/>
      </w:pPr>
      <w:r>
        <w:t>Азбука искусства. Как говорит</w:t>
      </w:r>
      <w:r>
        <w:rPr>
          <w:spacing w:val="-1"/>
        </w:rPr>
        <w:t xml:space="preserve"> </w:t>
      </w:r>
      <w:r>
        <w:t>искусство?</w:t>
      </w:r>
    </w:p>
    <w:p w:rsidR="00C4680A" w:rsidRDefault="00C4680A" w:rsidP="00485916">
      <w:pPr>
        <w:pStyle w:val="a3"/>
        <w:spacing w:line="276" w:lineRule="auto"/>
        <w:ind w:left="0" w:firstLine="708"/>
      </w:pPr>
      <w:r>
        <w:rPr>
          <w:b/>
          <w:spacing w:val="-3"/>
        </w:rPr>
        <w:t xml:space="preserve">Композиция. </w:t>
      </w:r>
      <w:r>
        <w:rPr>
          <w:spacing w:val="-3"/>
        </w:rPr>
        <w:t xml:space="preserve">Элементарные приемы </w:t>
      </w:r>
      <w:r>
        <w:t>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 т. д. Композиционный центр (зрительный центр композиции). Главное и второстепенное в композиции. Симметрия и</w:t>
      </w:r>
      <w:r>
        <w:rPr>
          <w:spacing w:val="-13"/>
        </w:rPr>
        <w:t xml:space="preserve"> </w:t>
      </w:r>
      <w:r>
        <w:t>асимметрия.</w:t>
      </w:r>
    </w:p>
    <w:p w:rsidR="00C4680A" w:rsidRDefault="00C4680A" w:rsidP="00485916">
      <w:pPr>
        <w:pStyle w:val="a3"/>
        <w:spacing w:line="276" w:lineRule="auto"/>
        <w:ind w:left="0" w:firstLine="708"/>
      </w:pPr>
      <w:r>
        <w:rPr>
          <w:b/>
        </w:rPr>
        <w:t xml:space="preserve">Цвет. </w:t>
      </w:r>
      <w:r>
        <w:t>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 льные возможности цвета. Практическое овладение основами цветоведения. Передача с помощью  цвета характера персонажа, его эмоционального</w:t>
      </w:r>
      <w:r>
        <w:rPr>
          <w:spacing w:val="-5"/>
        </w:rPr>
        <w:t xml:space="preserve"> </w:t>
      </w:r>
      <w:r>
        <w:t>состояния.</w:t>
      </w:r>
    </w:p>
    <w:p w:rsidR="00C4680A" w:rsidRDefault="00C4680A" w:rsidP="00485916">
      <w:pPr>
        <w:pStyle w:val="a3"/>
        <w:spacing w:line="276" w:lineRule="auto"/>
        <w:ind w:left="0" w:firstLine="708"/>
      </w:pPr>
      <w:r>
        <w:rPr>
          <w:b/>
        </w:rPr>
        <w:t xml:space="preserve">Линия. </w:t>
      </w:r>
      <w: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C4680A" w:rsidRDefault="00C4680A" w:rsidP="00485916">
      <w:pPr>
        <w:pStyle w:val="a3"/>
        <w:spacing w:line="273" w:lineRule="auto"/>
        <w:ind w:left="0" w:firstLine="708"/>
      </w:pPr>
      <w:r>
        <w:rPr>
          <w:b/>
        </w:rPr>
        <w:t xml:space="preserve">Форма. </w:t>
      </w:r>
      <w:r>
        <w:t>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C4680A" w:rsidRDefault="00C4680A" w:rsidP="00485916">
      <w:pPr>
        <w:pStyle w:val="a3"/>
        <w:ind w:left="0"/>
        <w:jc w:val="left"/>
      </w:pPr>
      <w:r>
        <w:rPr>
          <w:b/>
        </w:rPr>
        <w:t xml:space="preserve">Объем. </w:t>
      </w:r>
      <w:r>
        <w:t>Объем в пространстве и объем на плоскости.</w:t>
      </w:r>
      <w:r>
        <w:rPr>
          <w:spacing w:val="54"/>
        </w:rPr>
        <w:t xml:space="preserve"> </w:t>
      </w:r>
      <w:r>
        <w:t>Способы передачи объема.</w:t>
      </w:r>
    </w:p>
    <w:p w:rsidR="00C4680A" w:rsidRDefault="00C4680A" w:rsidP="00485916">
      <w:pPr>
        <w:pStyle w:val="a3"/>
        <w:ind w:left="0"/>
        <w:jc w:val="left"/>
      </w:pPr>
      <w:r>
        <w:t>Выразительность объемных композиций.</w:t>
      </w:r>
    </w:p>
    <w:p w:rsidR="00C4680A" w:rsidRDefault="00C4680A" w:rsidP="00485916">
      <w:pPr>
        <w:pStyle w:val="a3"/>
        <w:spacing w:line="276" w:lineRule="auto"/>
        <w:ind w:left="0" w:firstLine="708"/>
      </w:pPr>
      <w:r>
        <w:rPr>
          <w:b/>
        </w:rPr>
        <w:t xml:space="preserve">Ритм. </w:t>
      </w:r>
      <w:r>
        <w:t>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C4680A" w:rsidRDefault="00C4680A" w:rsidP="00485916">
      <w:pPr>
        <w:pStyle w:val="2"/>
        <w:numPr>
          <w:ilvl w:val="0"/>
          <w:numId w:val="33"/>
        </w:numPr>
        <w:tabs>
          <w:tab w:val="left" w:pos="1191"/>
        </w:tabs>
        <w:ind w:left="0" w:hanging="233"/>
      </w:pPr>
      <w:r>
        <w:t xml:space="preserve">Значимые темы </w:t>
      </w:r>
      <w:r>
        <w:rPr>
          <w:spacing w:val="-3"/>
        </w:rPr>
        <w:t xml:space="preserve">искусства. </w:t>
      </w:r>
      <w:r>
        <w:t xml:space="preserve">О чем </w:t>
      </w:r>
      <w:r>
        <w:rPr>
          <w:spacing w:val="-3"/>
        </w:rPr>
        <w:t>говорит</w:t>
      </w:r>
      <w:r>
        <w:rPr>
          <w:spacing w:val="-21"/>
        </w:rPr>
        <w:t xml:space="preserve"> </w:t>
      </w:r>
      <w:r>
        <w:rPr>
          <w:spacing w:val="-3"/>
        </w:rPr>
        <w:t>искусство?</w:t>
      </w:r>
    </w:p>
    <w:p w:rsidR="00C4680A" w:rsidRDefault="00C4680A" w:rsidP="00485916">
      <w:pPr>
        <w:pStyle w:val="a3"/>
        <w:spacing w:line="276" w:lineRule="auto"/>
        <w:ind w:left="0" w:firstLine="708"/>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черепахи, домик улитки и т.д.</w:t>
      </w:r>
    </w:p>
    <w:p w:rsidR="00C4680A" w:rsidRDefault="00C4680A" w:rsidP="00485916">
      <w:pPr>
        <w:pStyle w:val="a3"/>
        <w:tabs>
          <w:tab w:val="left" w:pos="3650"/>
          <w:tab w:val="left" w:pos="4530"/>
          <w:tab w:val="left" w:pos="6867"/>
          <w:tab w:val="left" w:pos="8337"/>
          <w:tab w:val="left" w:pos="10089"/>
        </w:tabs>
        <w:spacing w:line="276" w:lineRule="auto"/>
        <w:ind w:left="0" w:firstLine="708"/>
      </w:pPr>
      <w:r>
        <w:lastRenderedPageBreak/>
        <w:t>Восприятие</w:t>
      </w:r>
      <w:r>
        <w:tab/>
        <w:t>и</w:t>
      </w:r>
      <w:r>
        <w:tab/>
        <w:t>эмоциональная</w:t>
      </w:r>
      <w:r>
        <w:tab/>
        <w:t>оценка</w:t>
      </w:r>
      <w:r>
        <w:tab/>
        <w:t>шедевров</w:t>
      </w:r>
      <w:r>
        <w:tab/>
        <w:t xml:space="preserve">русского и </w:t>
      </w:r>
      <w:r>
        <w:rPr>
          <w:spacing w:val="-3"/>
        </w:rPr>
        <w:t xml:space="preserve">зарубежного искусства, изображающих природу. Общность тематики, </w:t>
      </w:r>
      <w:r>
        <w:rPr>
          <w:spacing w:val="-4"/>
        </w:rPr>
        <w:t xml:space="preserve">передаваемых </w:t>
      </w:r>
      <w:r>
        <w:rPr>
          <w:spacing w:val="-3"/>
        </w:rPr>
        <w:t xml:space="preserve">чувств, </w:t>
      </w:r>
      <w:r>
        <w:rPr>
          <w:spacing w:val="-4"/>
        </w:rPr>
        <w:t xml:space="preserve">отношения </w:t>
      </w:r>
      <w:r>
        <w:t xml:space="preserve">к </w:t>
      </w:r>
      <w:r>
        <w:rPr>
          <w:spacing w:val="-3"/>
        </w:rPr>
        <w:t xml:space="preserve">природе </w:t>
      </w:r>
      <w:r>
        <w:t xml:space="preserve">в </w:t>
      </w:r>
      <w:r>
        <w:rPr>
          <w:spacing w:val="-3"/>
        </w:rPr>
        <w:t xml:space="preserve">произведениях авторов </w:t>
      </w:r>
      <w:r>
        <w:t xml:space="preserve">— </w:t>
      </w:r>
      <w:r>
        <w:rPr>
          <w:spacing w:val="-3"/>
        </w:rPr>
        <w:t xml:space="preserve">представителей </w:t>
      </w:r>
      <w:r>
        <w:t xml:space="preserve">разных </w:t>
      </w:r>
      <w:r>
        <w:rPr>
          <w:spacing w:val="-3"/>
        </w:rPr>
        <w:t xml:space="preserve">культур, народов, стран </w:t>
      </w:r>
      <w:r>
        <w:rPr>
          <w:spacing w:val="-4"/>
        </w:rPr>
        <w:t>(</w:t>
      </w:r>
      <w:r>
        <w:rPr>
          <w:spacing w:val="-2"/>
        </w:rPr>
        <w:t>н</w:t>
      </w:r>
      <w:r>
        <w:rPr>
          <w:spacing w:val="-4"/>
        </w:rPr>
        <w:t>а</w:t>
      </w:r>
      <w:r>
        <w:rPr>
          <w:spacing w:val="-2"/>
        </w:rPr>
        <w:t>п</w:t>
      </w:r>
      <w:r>
        <w:rPr>
          <w:spacing w:val="-3"/>
        </w:rPr>
        <w:t>р</w:t>
      </w:r>
      <w:r>
        <w:rPr>
          <w:spacing w:val="-2"/>
        </w:rPr>
        <w:t>и</w:t>
      </w:r>
      <w:r>
        <w:rPr>
          <w:spacing w:val="-4"/>
        </w:rPr>
        <w:t>ме</w:t>
      </w:r>
      <w:r>
        <w:t xml:space="preserve">р,  </w:t>
      </w:r>
      <w:r>
        <w:rPr>
          <w:spacing w:val="-13"/>
        </w:rPr>
        <w:t xml:space="preserve"> </w:t>
      </w:r>
      <w:r>
        <w:rPr>
          <w:spacing w:val="-3"/>
        </w:rPr>
        <w:t>А.</w:t>
      </w:r>
      <w:r>
        <w:rPr>
          <w:spacing w:val="-4"/>
          <w:w w:val="42"/>
        </w:rPr>
        <w:t> </w:t>
      </w:r>
      <w:r>
        <w:rPr>
          <w:spacing w:val="-2"/>
        </w:rPr>
        <w:t>К</w:t>
      </w:r>
      <w:r>
        <w:t>.</w:t>
      </w:r>
      <w:r>
        <w:rPr>
          <w:spacing w:val="-4"/>
          <w:w w:val="42"/>
        </w:rPr>
        <w:t> </w:t>
      </w:r>
      <w:r>
        <w:rPr>
          <w:spacing w:val="-2"/>
        </w:rPr>
        <w:t>С</w:t>
      </w:r>
      <w:r>
        <w:rPr>
          <w:spacing w:val="-1"/>
        </w:rPr>
        <w:t>а</w:t>
      </w:r>
      <w:r>
        <w:rPr>
          <w:spacing w:val="-3"/>
        </w:rPr>
        <w:t>в</w:t>
      </w:r>
      <w:r>
        <w:t>р</w:t>
      </w:r>
      <w:r>
        <w:rPr>
          <w:spacing w:val="-4"/>
        </w:rPr>
        <w:t>ас</w:t>
      </w:r>
      <w:r>
        <w:t>о</w:t>
      </w:r>
      <w:r>
        <w:rPr>
          <w:spacing w:val="-3"/>
        </w:rPr>
        <w:t>в</w:t>
      </w:r>
      <w:r>
        <w:t xml:space="preserve">,  </w:t>
      </w:r>
      <w:r>
        <w:rPr>
          <w:spacing w:val="-13"/>
        </w:rPr>
        <w:t xml:space="preserve"> </w:t>
      </w:r>
      <w:r>
        <w:rPr>
          <w:spacing w:val="-3"/>
        </w:rPr>
        <w:t>И.</w:t>
      </w:r>
      <w:r>
        <w:rPr>
          <w:spacing w:val="-1"/>
          <w:w w:val="42"/>
        </w:rPr>
        <w:t> </w:t>
      </w:r>
      <w:r>
        <w:rPr>
          <w:spacing w:val="-3"/>
        </w:rPr>
        <w:t>И</w:t>
      </w:r>
      <w:r>
        <w:t>.</w:t>
      </w:r>
      <w:r>
        <w:rPr>
          <w:spacing w:val="-4"/>
          <w:w w:val="42"/>
        </w:rPr>
        <w:t> </w:t>
      </w:r>
      <w:r>
        <w:rPr>
          <w:spacing w:val="-2"/>
        </w:rPr>
        <w:t>Л</w:t>
      </w:r>
      <w:r>
        <w:rPr>
          <w:spacing w:val="-4"/>
        </w:rPr>
        <w:t>е</w:t>
      </w:r>
      <w:r>
        <w:rPr>
          <w:spacing w:val="-3"/>
        </w:rPr>
        <w:t>в</w:t>
      </w:r>
      <w:r>
        <w:rPr>
          <w:spacing w:val="-2"/>
        </w:rPr>
        <w:t>и</w:t>
      </w:r>
      <w:r>
        <w:t>т</w:t>
      </w:r>
      <w:r>
        <w:rPr>
          <w:spacing w:val="-4"/>
        </w:rPr>
        <w:t>а</w:t>
      </w:r>
      <w:r>
        <w:rPr>
          <w:spacing w:val="-2"/>
        </w:rPr>
        <w:t>н</w:t>
      </w:r>
      <w:r>
        <w:t xml:space="preserve">,  </w:t>
      </w:r>
      <w:r>
        <w:rPr>
          <w:spacing w:val="-13"/>
        </w:rPr>
        <w:t xml:space="preserve"> </w:t>
      </w:r>
      <w:r>
        <w:rPr>
          <w:spacing w:val="-3"/>
        </w:rPr>
        <w:t>И</w:t>
      </w:r>
      <w:r>
        <w:rPr>
          <w:spacing w:val="-2"/>
        </w:rPr>
        <w:t>.</w:t>
      </w:r>
      <w:r>
        <w:rPr>
          <w:spacing w:val="-4"/>
          <w:w w:val="42"/>
        </w:rPr>
        <w:t> </w:t>
      </w:r>
      <w:r>
        <w:rPr>
          <w:spacing w:val="-1"/>
        </w:rPr>
        <w:t>И</w:t>
      </w:r>
      <w:r>
        <w:rPr>
          <w:spacing w:val="-3"/>
        </w:rPr>
        <w:t>.</w:t>
      </w:r>
      <w:r>
        <w:rPr>
          <w:spacing w:val="-4"/>
          <w:w w:val="42"/>
        </w:rPr>
        <w:t> </w:t>
      </w:r>
      <w:r>
        <w:rPr>
          <w:spacing w:val="-3"/>
        </w:rPr>
        <w:t>Ш</w:t>
      </w:r>
      <w:r>
        <w:rPr>
          <w:spacing w:val="-2"/>
        </w:rPr>
        <w:t>и</w:t>
      </w:r>
      <w:r>
        <w:rPr>
          <w:spacing w:val="-3"/>
        </w:rPr>
        <w:t>ш</w:t>
      </w:r>
      <w:r>
        <w:rPr>
          <w:spacing w:val="-2"/>
        </w:rPr>
        <w:t>кин</w:t>
      </w:r>
      <w:r>
        <w:t xml:space="preserve">,  </w:t>
      </w:r>
      <w:r>
        <w:rPr>
          <w:spacing w:val="-13"/>
        </w:rPr>
        <w:t xml:space="preserve"> </w:t>
      </w:r>
      <w:r>
        <w:rPr>
          <w:spacing w:val="-3"/>
        </w:rPr>
        <w:t>Н</w:t>
      </w:r>
      <w:r>
        <w:rPr>
          <w:spacing w:val="-2"/>
        </w:rPr>
        <w:t>.</w:t>
      </w:r>
      <w:r>
        <w:rPr>
          <w:spacing w:val="-4"/>
          <w:w w:val="42"/>
        </w:rPr>
        <w:t> </w:t>
      </w:r>
      <w:r>
        <w:rPr>
          <w:spacing w:val="-2"/>
        </w:rPr>
        <w:t>К</w:t>
      </w:r>
      <w:r>
        <w:rPr>
          <w:spacing w:val="-3"/>
        </w:rPr>
        <w:t>.</w:t>
      </w:r>
      <w:r>
        <w:rPr>
          <w:spacing w:val="-1"/>
          <w:w w:val="42"/>
        </w:rPr>
        <w:t> </w:t>
      </w:r>
      <w:r>
        <w:rPr>
          <w:spacing w:val="-2"/>
        </w:rPr>
        <w:t>Р</w:t>
      </w:r>
      <w:r>
        <w:rPr>
          <w:spacing w:val="-4"/>
        </w:rPr>
        <w:t>е</w:t>
      </w:r>
      <w:r>
        <w:rPr>
          <w:spacing w:val="-3"/>
        </w:rPr>
        <w:t>р</w:t>
      </w:r>
      <w:r>
        <w:rPr>
          <w:spacing w:val="-2"/>
        </w:rPr>
        <w:t>и</w:t>
      </w:r>
      <w:r>
        <w:t xml:space="preserve">х,  </w:t>
      </w:r>
      <w:r>
        <w:rPr>
          <w:spacing w:val="-13"/>
        </w:rPr>
        <w:t xml:space="preserve"> </w:t>
      </w:r>
      <w:r>
        <w:rPr>
          <w:spacing w:val="-2"/>
        </w:rPr>
        <w:t>К</w:t>
      </w:r>
      <w:r>
        <w:rPr>
          <w:spacing w:val="-3"/>
        </w:rPr>
        <w:t>.</w:t>
      </w:r>
      <w:r>
        <w:rPr>
          <w:spacing w:val="-4"/>
          <w:w w:val="42"/>
        </w:rPr>
        <w:t> </w:t>
      </w:r>
      <w:r>
        <w:rPr>
          <w:spacing w:val="-3"/>
        </w:rPr>
        <w:t>Мо</w:t>
      </w:r>
      <w:r>
        <w:rPr>
          <w:spacing w:val="-2"/>
        </w:rPr>
        <w:t>н</w:t>
      </w:r>
      <w:r>
        <w:rPr>
          <w:spacing w:val="-4"/>
        </w:rPr>
        <w:t>е</w:t>
      </w:r>
      <w:r>
        <w:t xml:space="preserve">,  </w:t>
      </w:r>
      <w:r>
        <w:rPr>
          <w:spacing w:val="-13"/>
        </w:rPr>
        <w:t xml:space="preserve"> </w:t>
      </w:r>
      <w:r>
        <w:rPr>
          <w:spacing w:val="-23"/>
        </w:rPr>
        <w:t>П</w:t>
      </w:r>
      <w:r>
        <w:rPr>
          <w:spacing w:val="-22"/>
        </w:rPr>
        <w:t>.</w:t>
      </w:r>
      <w:r>
        <w:rPr>
          <w:spacing w:val="-24"/>
          <w:w w:val="42"/>
        </w:rPr>
        <w:t> </w:t>
      </w:r>
      <w:r>
        <w:rPr>
          <w:spacing w:val="-20"/>
        </w:rPr>
        <w:t>С</w:t>
      </w:r>
      <w:r>
        <w:rPr>
          <w:spacing w:val="-24"/>
        </w:rPr>
        <w:t>е</w:t>
      </w:r>
      <w:r>
        <w:rPr>
          <w:spacing w:val="-22"/>
        </w:rPr>
        <w:t>з</w:t>
      </w:r>
      <w:r>
        <w:rPr>
          <w:spacing w:val="-24"/>
        </w:rPr>
        <w:t>а</w:t>
      </w:r>
      <w:r>
        <w:rPr>
          <w:spacing w:val="-22"/>
        </w:rPr>
        <w:t>нн</w:t>
      </w:r>
      <w:r>
        <w:rPr>
          <w:spacing w:val="-20"/>
        </w:rPr>
        <w:t>,</w:t>
      </w:r>
      <w:r>
        <w:t xml:space="preserve"> </w:t>
      </w:r>
      <w:r>
        <w:rPr>
          <w:spacing w:val="-5"/>
        </w:rPr>
        <w:t>В</w:t>
      </w:r>
      <w:r>
        <w:t>.</w:t>
      </w:r>
      <w:r>
        <w:rPr>
          <w:spacing w:val="-4"/>
          <w:w w:val="42"/>
        </w:rPr>
        <w:t> </w:t>
      </w:r>
      <w:r>
        <w:rPr>
          <w:spacing w:val="-2"/>
        </w:rPr>
        <w:t>В</w:t>
      </w:r>
      <w:r>
        <w:rPr>
          <w:spacing w:val="-4"/>
        </w:rPr>
        <w:t>а</w:t>
      </w:r>
      <w:r>
        <w:t>н</w:t>
      </w:r>
      <w:r>
        <w:rPr>
          <w:spacing w:val="-4"/>
        </w:rPr>
        <w:t xml:space="preserve"> </w:t>
      </w:r>
      <w:r>
        <w:rPr>
          <w:spacing w:val="-2"/>
        </w:rPr>
        <w:t>Г</w:t>
      </w:r>
      <w:r>
        <w:rPr>
          <w:spacing w:val="-3"/>
        </w:rPr>
        <w:t>о</w:t>
      </w:r>
      <w:r>
        <w:t>г</w:t>
      </w:r>
      <w:r>
        <w:rPr>
          <w:spacing w:val="-5"/>
        </w:rPr>
        <w:t xml:space="preserve"> </w:t>
      </w:r>
      <w:r>
        <w:t xml:space="preserve">и </w:t>
      </w:r>
      <w:r>
        <w:rPr>
          <w:spacing w:val="-2"/>
        </w:rPr>
        <w:t xml:space="preserve"> </w:t>
      </w:r>
      <w:r>
        <w:rPr>
          <w:spacing w:val="-3"/>
        </w:rPr>
        <w:t>др</w:t>
      </w:r>
      <w:r>
        <w:t>.</w:t>
      </w:r>
      <w:r>
        <w:rPr>
          <w:spacing w:val="-4"/>
        </w:rPr>
        <w:t>)</w:t>
      </w:r>
      <w:r>
        <w:t>.</w:t>
      </w:r>
    </w:p>
    <w:p w:rsidR="00C4680A" w:rsidRDefault="00C4680A" w:rsidP="00485916">
      <w:pPr>
        <w:pStyle w:val="a3"/>
        <w:spacing w:line="276" w:lineRule="auto"/>
        <w:ind w:left="0" w:firstLine="708"/>
      </w:pPr>
      <w: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Образы архитектуры и декоративно­прикладного искусства.</w:t>
      </w:r>
    </w:p>
    <w:p w:rsidR="00C4680A" w:rsidRDefault="00C4680A" w:rsidP="00485916">
      <w:pPr>
        <w:pStyle w:val="a3"/>
        <w:spacing w:line="271" w:lineRule="auto"/>
        <w:ind w:left="0" w:firstLine="708"/>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w:t>
      </w:r>
      <w:r>
        <w:rPr>
          <w:lang w:val="tt-RU"/>
        </w:rPr>
        <w:t xml:space="preserve"> </w:t>
      </w:r>
      <w:r>
        <w:t>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C4680A" w:rsidRDefault="00C4680A" w:rsidP="00485916">
      <w:pPr>
        <w:pStyle w:val="a3"/>
        <w:spacing w:line="276" w:lineRule="auto"/>
        <w:ind w:left="0" w:firstLine="708"/>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w:t>
      </w:r>
      <w:r>
        <w:rPr>
          <w:spacing w:val="-4"/>
        </w:rPr>
        <w:t xml:space="preserve"> </w:t>
      </w:r>
      <w:r>
        <w:t>презрение.</w:t>
      </w:r>
    </w:p>
    <w:p w:rsidR="00C4680A" w:rsidRDefault="00C4680A" w:rsidP="00485916">
      <w:pPr>
        <w:pStyle w:val="a3"/>
        <w:spacing w:line="276" w:lineRule="auto"/>
        <w:ind w:left="0" w:firstLine="708"/>
      </w:pPr>
      <w:r>
        <w:rPr>
          <w:b/>
        </w:rPr>
        <w:t xml:space="preserve">Искусство дарит людям красоту. </w:t>
      </w:r>
      <w:r>
        <w:t>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Жанр натюрморта. Художественное конструирование и оформление помещений и парков, транспорта и посуды, мебели и одежды, книг и игрушек.</w:t>
      </w:r>
    </w:p>
    <w:p w:rsidR="00C4680A" w:rsidRDefault="00C4680A" w:rsidP="00485916">
      <w:pPr>
        <w:pStyle w:val="2"/>
        <w:numPr>
          <w:ilvl w:val="0"/>
          <w:numId w:val="33"/>
        </w:numPr>
        <w:tabs>
          <w:tab w:val="left" w:pos="1198"/>
        </w:tabs>
        <w:ind w:left="0"/>
      </w:pPr>
      <w:r>
        <w:t>Опыт художественно­творческой деятельности</w:t>
      </w:r>
    </w:p>
    <w:p w:rsidR="00C4680A" w:rsidRDefault="00C4680A" w:rsidP="00485916">
      <w:pPr>
        <w:pStyle w:val="a3"/>
        <w:spacing w:line="276" w:lineRule="auto"/>
        <w:ind w:left="0" w:firstLine="708"/>
      </w:pPr>
      <w:r>
        <w:t xml:space="preserve">Участие в различных видах изобразительной, декоративно­прикладной и художественно­конструкторскойдеятельности.Освоение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конструировании.Передача настроения в творческой работе с помощью цвета, тона, композиции, пространства, линии, штриха, пятна, объема, фактуры материала.Использование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фотографии, видеосъемки, бумажной пластики, гуаши, акварели, пастели, восковых мелков, туши, карандаша, фломастеров, пластилина, глины, подручных и природных материалов.Участие в </w:t>
      </w:r>
      <w:r>
        <w:rPr>
          <w:spacing w:val="-3"/>
        </w:rPr>
        <w:t xml:space="preserve">обсуждении содержания </w:t>
      </w:r>
      <w:r>
        <w:t xml:space="preserve">и </w:t>
      </w:r>
      <w:r>
        <w:rPr>
          <w:spacing w:val="-3"/>
        </w:rPr>
        <w:t xml:space="preserve">выразительных средств </w:t>
      </w:r>
      <w:r>
        <w:t>произведений изобразительного искусства, выражение своего отношения к</w:t>
      </w:r>
      <w:r>
        <w:rPr>
          <w:spacing w:val="-8"/>
        </w:rPr>
        <w:t xml:space="preserve"> </w:t>
      </w:r>
      <w:r>
        <w:t>произведению.</w:t>
      </w:r>
    </w:p>
    <w:p w:rsidR="00C4680A" w:rsidRDefault="00C4680A" w:rsidP="00485916">
      <w:pPr>
        <w:spacing w:line="276" w:lineRule="auto"/>
        <w:rPr>
          <w:lang w:val="tt-RU"/>
        </w:rPr>
      </w:pPr>
    </w:p>
    <w:p w:rsidR="00C4680A" w:rsidRDefault="00C4680A" w:rsidP="00485916">
      <w:pPr>
        <w:pStyle w:val="2"/>
        <w:tabs>
          <w:tab w:val="left" w:pos="2374"/>
        </w:tabs>
        <w:ind w:left="0"/>
        <w:jc w:val="both"/>
      </w:pPr>
      <w:r>
        <w:rPr>
          <w:lang w:val="tt-RU"/>
        </w:rPr>
        <w:t xml:space="preserve">                     </w:t>
      </w:r>
      <w:r w:rsidR="00C203BD">
        <w:rPr>
          <w:lang w:val="tt-RU"/>
        </w:rPr>
        <w:t xml:space="preserve"> </w:t>
      </w:r>
      <w:r>
        <w:rPr>
          <w:lang w:val="tt-RU"/>
        </w:rPr>
        <w:t xml:space="preserve">   2.2.2.10.   </w:t>
      </w:r>
      <w:r>
        <w:t>Музыка</w:t>
      </w:r>
    </w:p>
    <w:p w:rsidR="00D15559" w:rsidRPr="00D15559" w:rsidRDefault="00D15559" w:rsidP="00485916">
      <w:pPr>
        <w:ind w:firstLine="709"/>
        <w:contextualSpacing/>
        <w:jc w:val="both"/>
        <w:rPr>
          <w:b/>
          <w:sz w:val="24"/>
          <w:szCs w:val="24"/>
          <w:lang w:eastAsia="en-US"/>
        </w:rPr>
      </w:pPr>
      <w:r w:rsidRPr="00D15559">
        <w:rPr>
          <w:b/>
          <w:sz w:val="24"/>
          <w:szCs w:val="24"/>
          <w:lang w:eastAsia="en-US"/>
        </w:rPr>
        <w:t>1 класс</w:t>
      </w:r>
    </w:p>
    <w:p w:rsidR="00D15559" w:rsidRPr="00D15559" w:rsidRDefault="00D15559" w:rsidP="00485916">
      <w:pPr>
        <w:ind w:firstLine="709"/>
        <w:jc w:val="both"/>
        <w:rPr>
          <w:b/>
          <w:sz w:val="24"/>
          <w:szCs w:val="24"/>
          <w:lang w:eastAsia="en-US"/>
        </w:rPr>
      </w:pPr>
      <w:r w:rsidRPr="00D15559">
        <w:rPr>
          <w:b/>
          <w:sz w:val="24"/>
          <w:szCs w:val="24"/>
          <w:lang w:eastAsia="en-US"/>
        </w:rPr>
        <w:t>Мир музыкальных звуков</w:t>
      </w:r>
    </w:p>
    <w:p w:rsidR="00D15559" w:rsidRPr="00D15559" w:rsidRDefault="00D15559" w:rsidP="00485916">
      <w:pPr>
        <w:ind w:firstLine="709"/>
        <w:jc w:val="both"/>
        <w:rPr>
          <w:sz w:val="24"/>
          <w:szCs w:val="24"/>
          <w:lang w:eastAsia="en-US"/>
        </w:rPr>
      </w:pPr>
      <w:r w:rsidRPr="00D15559">
        <w:rPr>
          <w:sz w:val="24"/>
          <w:szCs w:val="24"/>
          <w:lang w:eastAsia="en-US"/>
        </w:rPr>
        <w:t xml:space="preserve">Классификация музыкальных звуков. Свойства музыкального звука: тембр, длительность, громкость, высота. </w:t>
      </w:r>
    </w:p>
    <w:p w:rsidR="00D15559" w:rsidRPr="00D15559" w:rsidRDefault="00D15559" w:rsidP="00485916">
      <w:pPr>
        <w:ind w:firstLine="709"/>
        <w:jc w:val="both"/>
        <w:rPr>
          <w:b/>
          <w:sz w:val="24"/>
          <w:szCs w:val="24"/>
          <w:lang w:eastAsia="en-US"/>
        </w:rPr>
      </w:pPr>
      <w:r w:rsidRPr="00D15559">
        <w:rPr>
          <w:b/>
          <w:sz w:val="24"/>
          <w:szCs w:val="24"/>
          <w:lang w:eastAsia="en-US"/>
        </w:rPr>
        <w:lastRenderedPageBreak/>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Восприятие и воспроизведение звуков окружающего мира во всем многообразии.</w:t>
      </w:r>
      <w:r w:rsidRPr="00D15559">
        <w:rPr>
          <w:sz w:val="24"/>
          <w:szCs w:val="24"/>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Первые опыты игры детей на инструментах, различных по способам звукоизвлечения, тембрам. </w:t>
      </w:r>
    </w:p>
    <w:p w:rsidR="00D15559" w:rsidRPr="00D15559" w:rsidRDefault="00D15559" w:rsidP="00485916">
      <w:pPr>
        <w:ind w:firstLine="709"/>
        <w:jc w:val="both"/>
        <w:rPr>
          <w:sz w:val="24"/>
          <w:szCs w:val="24"/>
          <w:lang w:eastAsia="en-US"/>
        </w:rPr>
      </w:pPr>
      <w:r w:rsidRPr="00D15559">
        <w:rPr>
          <w:b/>
          <w:sz w:val="24"/>
          <w:szCs w:val="24"/>
          <w:lang w:eastAsia="en-US"/>
        </w:rPr>
        <w:t>Пение попевок и простых песен.</w:t>
      </w:r>
      <w:r w:rsidRPr="00D15559">
        <w:rPr>
          <w:sz w:val="24"/>
          <w:szCs w:val="24"/>
          <w:lang w:eastAsia="en-US"/>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D15559" w:rsidRPr="00D15559" w:rsidRDefault="00D15559" w:rsidP="00485916">
      <w:pPr>
        <w:ind w:firstLine="709"/>
        <w:jc w:val="both"/>
        <w:rPr>
          <w:b/>
          <w:sz w:val="24"/>
          <w:szCs w:val="24"/>
          <w:lang w:eastAsia="en-US"/>
        </w:rPr>
      </w:pPr>
      <w:r w:rsidRPr="00D15559">
        <w:rPr>
          <w:b/>
          <w:sz w:val="24"/>
          <w:szCs w:val="24"/>
          <w:lang w:eastAsia="en-US"/>
        </w:rPr>
        <w:t>Ритм – движение жизни</w:t>
      </w:r>
    </w:p>
    <w:p w:rsidR="00D15559" w:rsidRPr="00D15559" w:rsidRDefault="00D15559" w:rsidP="00485916">
      <w:pPr>
        <w:ind w:firstLine="709"/>
        <w:jc w:val="both"/>
        <w:rPr>
          <w:sz w:val="24"/>
          <w:szCs w:val="24"/>
          <w:lang w:eastAsia="en-US"/>
        </w:rPr>
      </w:pPr>
      <w:r w:rsidRPr="00D15559">
        <w:rPr>
          <w:sz w:val="24"/>
          <w:szCs w:val="24"/>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 xml:space="preserve">Восприятие и воспроизведение ритмов окружающего мира. Ритмические игры. </w:t>
      </w:r>
      <w:r w:rsidRPr="00D15559">
        <w:rPr>
          <w:sz w:val="24"/>
          <w:szCs w:val="24"/>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D15559" w:rsidRPr="00D15559" w:rsidRDefault="00D15559" w:rsidP="00485916">
      <w:pPr>
        <w:ind w:firstLine="709"/>
        <w:jc w:val="both"/>
        <w:rPr>
          <w:sz w:val="24"/>
          <w:szCs w:val="24"/>
          <w:lang w:eastAsia="en-US"/>
        </w:rPr>
      </w:pPr>
      <w:r w:rsidRPr="00D15559">
        <w:rPr>
          <w:b/>
          <w:sz w:val="24"/>
          <w:szCs w:val="24"/>
          <w:lang w:eastAsia="en-US"/>
        </w:rPr>
        <w:t>Игра в детском шумовом оркестре.</w:t>
      </w:r>
      <w:r w:rsidRPr="00D15559">
        <w:rPr>
          <w:sz w:val="24"/>
          <w:szCs w:val="24"/>
          <w:lang w:eastAsia="en-US"/>
        </w:rPr>
        <w:t xml:space="preserve"> Простые ритмические аккомпанементы к музыкальным произведениям.</w:t>
      </w:r>
    </w:p>
    <w:p w:rsidR="00D15559" w:rsidRPr="00D15559" w:rsidRDefault="00D15559" w:rsidP="00485916">
      <w:pPr>
        <w:ind w:firstLine="709"/>
        <w:jc w:val="both"/>
        <w:rPr>
          <w:sz w:val="24"/>
          <w:szCs w:val="24"/>
          <w:lang w:eastAsia="en-US"/>
        </w:rPr>
      </w:pPr>
      <w:r w:rsidRPr="00D15559">
        <w:rPr>
          <w:sz w:val="24"/>
          <w:szCs w:val="24"/>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D15559" w:rsidRPr="00D15559" w:rsidRDefault="00D15559" w:rsidP="00485916">
      <w:pPr>
        <w:ind w:firstLine="709"/>
        <w:jc w:val="both"/>
        <w:rPr>
          <w:sz w:val="24"/>
          <w:szCs w:val="24"/>
          <w:lang w:eastAsia="en-US"/>
        </w:rPr>
      </w:pPr>
      <w:r w:rsidRPr="00D15559">
        <w:rPr>
          <w:b/>
          <w:sz w:val="24"/>
          <w:szCs w:val="24"/>
          <w:lang w:eastAsia="en-US"/>
        </w:rPr>
        <w:t>Мелодия – царица музыки</w:t>
      </w:r>
    </w:p>
    <w:p w:rsidR="00D15559" w:rsidRPr="00D15559" w:rsidRDefault="00D15559" w:rsidP="00485916">
      <w:pPr>
        <w:ind w:firstLine="709"/>
        <w:jc w:val="both"/>
        <w:rPr>
          <w:sz w:val="24"/>
          <w:szCs w:val="24"/>
          <w:lang w:eastAsia="en-US"/>
        </w:rPr>
      </w:pPr>
      <w:r w:rsidRPr="00D15559">
        <w:rPr>
          <w:sz w:val="24"/>
          <w:szCs w:val="24"/>
          <w:lang w:eastAsia="en-US"/>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Слушание музыкальных произведений яркого интонационно-образного содержания.</w:t>
      </w:r>
      <w:r w:rsidRPr="00D15559">
        <w:rPr>
          <w:sz w:val="24"/>
          <w:szCs w:val="24"/>
          <w:lang w:eastAsia="en-US"/>
        </w:rPr>
        <w:t xml:space="preserve"> Примеры: Г. Свиридов «Ласковая просьба», Р. Шуман «Первая утрата», Л. Бетховен Симфония № 5 (начало), В.А. Моцарт Симфония № 40 (начало).</w:t>
      </w:r>
    </w:p>
    <w:p w:rsidR="00D15559" w:rsidRPr="00D15559" w:rsidRDefault="00D15559" w:rsidP="00485916">
      <w:pPr>
        <w:ind w:firstLine="709"/>
        <w:jc w:val="both"/>
        <w:rPr>
          <w:sz w:val="24"/>
          <w:szCs w:val="24"/>
          <w:lang w:eastAsia="en-US"/>
        </w:rPr>
      </w:pPr>
      <w:r w:rsidRPr="00D15559">
        <w:rPr>
          <w:sz w:val="24"/>
          <w:szCs w:val="24"/>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D15559" w:rsidRPr="00D15559" w:rsidRDefault="00D15559" w:rsidP="00485916">
      <w:pPr>
        <w:ind w:firstLine="709"/>
        <w:jc w:val="both"/>
        <w:rPr>
          <w:sz w:val="24"/>
          <w:szCs w:val="24"/>
          <w:lang w:eastAsia="en-US"/>
        </w:rPr>
      </w:pPr>
      <w:r w:rsidRPr="00D15559">
        <w:rPr>
          <w:sz w:val="24"/>
          <w:szCs w:val="24"/>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D15559" w:rsidRPr="00D15559" w:rsidRDefault="00D15559" w:rsidP="00485916">
      <w:pPr>
        <w:ind w:firstLine="709"/>
        <w:jc w:val="both"/>
        <w:rPr>
          <w:sz w:val="24"/>
          <w:szCs w:val="24"/>
          <w:lang w:eastAsia="en-US"/>
        </w:rPr>
      </w:pPr>
      <w:r w:rsidRPr="00D15559">
        <w:rPr>
          <w:sz w:val="24"/>
          <w:szCs w:val="24"/>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D15559" w:rsidRPr="00D15559" w:rsidRDefault="00D15559" w:rsidP="00485916">
      <w:pPr>
        <w:ind w:firstLine="709"/>
        <w:jc w:val="both"/>
        <w:rPr>
          <w:sz w:val="24"/>
          <w:szCs w:val="24"/>
          <w:lang w:eastAsia="en-US"/>
        </w:rPr>
      </w:pPr>
      <w:r w:rsidRPr="00D15559">
        <w:rPr>
          <w:b/>
          <w:sz w:val="24"/>
          <w:szCs w:val="24"/>
          <w:lang w:eastAsia="en-US"/>
        </w:rPr>
        <w:t>Музыкальные краски</w:t>
      </w:r>
    </w:p>
    <w:p w:rsidR="00D15559" w:rsidRPr="00D15559" w:rsidRDefault="00D15559" w:rsidP="00485916">
      <w:pPr>
        <w:ind w:firstLine="709"/>
        <w:jc w:val="both"/>
        <w:rPr>
          <w:sz w:val="24"/>
          <w:szCs w:val="24"/>
          <w:lang w:eastAsia="en-US"/>
        </w:rPr>
      </w:pPr>
      <w:r w:rsidRPr="00D15559">
        <w:rPr>
          <w:sz w:val="24"/>
          <w:szCs w:val="24"/>
          <w:lang w:eastAsia="en-US"/>
        </w:rPr>
        <w:t>Первоначальные знания о средствах музыкальной выразительности. Понятие контраста в музыке. Лад. Мажор и минор. Тоника.</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Слушание музыкальных произведений с контрастными образами, пьес различного ладового наклонения.</w:t>
      </w:r>
      <w:r w:rsidRPr="00D15559">
        <w:rPr>
          <w:sz w:val="24"/>
          <w:szCs w:val="24"/>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w:t>
      </w:r>
      <w:r w:rsidRPr="00D15559">
        <w:rPr>
          <w:sz w:val="24"/>
          <w:szCs w:val="24"/>
          <w:lang w:eastAsia="en-US"/>
        </w:rPr>
        <w:lastRenderedPageBreak/>
        <w:t xml:space="preserve">юношества» («Дед Мороз», «Веселый крестьянин»). Контрастные образы внутри одного произведения. Пример: Л. Бетховен «Весело-грустно». </w:t>
      </w:r>
    </w:p>
    <w:p w:rsidR="00D15559" w:rsidRPr="00D15559" w:rsidRDefault="00D15559" w:rsidP="00485916">
      <w:pPr>
        <w:ind w:firstLine="709"/>
        <w:jc w:val="both"/>
        <w:rPr>
          <w:sz w:val="24"/>
          <w:szCs w:val="24"/>
          <w:lang w:eastAsia="en-US"/>
        </w:rPr>
      </w:pPr>
      <w:r w:rsidRPr="00D15559">
        <w:rPr>
          <w:b/>
          <w:sz w:val="24"/>
          <w:szCs w:val="24"/>
          <w:lang w:eastAsia="en-US"/>
        </w:rPr>
        <w:t>Пластическое интонирование, двигательная импровизация под музыку разного характера.</w:t>
      </w:r>
      <w:r w:rsidRPr="00D15559">
        <w:rPr>
          <w:sz w:val="24"/>
          <w:szCs w:val="24"/>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D15559" w:rsidRPr="00D15559" w:rsidRDefault="00D15559" w:rsidP="00485916">
      <w:pPr>
        <w:ind w:firstLine="709"/>
        <w:jc w:val="both"/>
        <w:rPr>
          <w:sz w:val="24"/>
          <w:szCs w:val="24"/>
          <w:lang w:eastAsia="en-US"/>
        </w:rPr>
      </w:pPr>
      <w:r w:rsidRPr="00D15559">
        <w:rPr>
          <w:b/>
          <w:sz w:val="24"/>
          <w:szCs w:val="24"/>
          <w:lang w:eastAsia="en-US"/>
        </w:rPr>
        <w:t>Исполнение песен, написанных в разных ладах.</w:t>
      </w:r>
      <w:r w:rsidRPr="00D15559">
        <w:rPr>
          <w:sz w:val="24"/>
          <w:szCs w:val="24"/>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D15559" w:rsidRPr="00D15559" w:rsidRDefault="00D15559" w:rsidP="00485916">
      <w:pPr>
        <w:ind w:firstLine="709"/>
        <w:jc w:val="both"/>
        <w:rPr>
          <w:sz w:val="24"/>
          <w:szCs w:val="24"/>
          <w:lang w:eastAsia="en-US"/>
        </w:rPr>
      </w:pPr>
      <w:r w:rsidRPr="00D15559">
        <w:rPr>
          <w:b/>
          <w:sz w:val="24"/>
          <w:szCs w:val="24"/>
          <w:lang w:eastAsia="en-US"/>
        </w:rPr>
        <w:t>Игры-драматизации</w:t>
      </w:r>
      <w:r w:rsidRPr="00D15559">
        <w:rPr>
          <w:sz w:val="24"/>
          <w:szCs w:val="24"/>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D15559" w:rsidRPr="00D15559" w:rsidRDefault="00D15559" w:rsidP="00485916">
      <w:pPr>
        <w:ind w:firstLine="709"/>
        <w:jc w:val="both"/>
        <w:rPr>
          <w:b/>
          <w:sz w:val="24"/>
          <w:szCs w:val="24"/>
          <w:lang w:eastAsia="en-US"/>
        </w:rPr>
      </w:pPr>
      <w:r w:rsidRPr="00D15559">
        <w:rPr>
          <w:b/>
          <w:sz w:val="24"/>
          <w:szCs w:val="24"/>
          <w:lang w:eastAsia="en-US"/>
        </w:rPr>
        <w:t>Музыкальные жанры: песня, танец, марш</w:t>
      </w:r>
    </w:p>
    <w:p w:rsidR="00D15559" w:rsidRPr="00D15559" w:rsidRDefault="00D15559" w:rsidP="00485916">
      <w:pPr>
        <w:ind w:firstLine="709"/>
        <w:jc w:val="both"/>
        <w:rPr>
          <w:sz w:val="24"/>
          <w:szCs w:val="24"/>
          <w:lang w:eastAsia="en-US"/>
        </w:rPr>
      </w:pPr>
      <w:r w:rsidRPr="00D15559">
        <w:rPr>
          <w:sz w:val="24"/>
          <w:szCs w:val="24"/>
          <w:lang w:eastAsia="en-US"/>
        </w:rPr>
        <w:t>Формирование первичных аналитических навыков. Определение особенностей основных жанров музыки: песня, танец, марш.</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Слушание музыкальных произведений, имеющих ярко выраженную жанровую основу.</w:t>
      </w:r>
      <w:r w:rsidRPr="00D15559">
        <w:rPr>
          <w:sz w:val="24"/>
          <w:szCs w:val="24"/>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D15559" w:rsidRPr="00D15559" w:rsidRDefault="00D15559" w:rsidP="00485916">
      <w:pPr>
        <w:ind w:firstLine="709"/>
        <w:jc w:val="both"/>
        <w:rPr>
          <w:sz w:val="24"/>
          <w:szCs w:val="24"/>
          <w:lang w:eastAsia="en-US"/>
        </w:rPr>
      </w:pPr>
      <w:r w:rsidRPr="00D15559">
        <w:rPr>
          <w:b/>
          <w:sz w:val="24"/>
          <w:szCs w:val="24"/>
          <w:lang w:eastAsia="en-US"/>
        </w:rPr>
        <w:t>Сочинение простых инструментальных аккомпанементов как сопровождения к песенной, танцевальной и маршевой музыке.</w:t>
      </w:r>
      <w:r w:rsidRPr="00D15559">
        <w:rPr>
          <w:sz w:val="24"/>
          <w:szCs w:val="24"/>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D15559" w:rsidRPr="00D15559" w:rsidRDefault="00D15559" w:rsidP="00485916">
      <w:pPr>
        <w:ind w:firstLine="709"/>
        <w:jc w:val="both"/>
        <w:rPr>
          <w:sz w:val="24"/>
          <w:szCs w:val="24"/>
          <w:lang w:eastAsia="en-US"/>
        </w:rPr>
      </w:pPr>
      <w:r w:rsidRPr="00D15559">
        <w:rPr>
          <w:b/>
          <w:sz w:val="24"/>
          <w:szCs w:val="24"/>
          <w:lang w:eastAsia="en-US"/>
        </w:rPr>
        <w:t>Исполнение хоровых и инструментальных произведений разных жанров. Двигательная импровизация.</w:t>
      </w:r>
      <w:r w:rsidRPr="00D15559">
        <w:rPr>
          <w:sz w:val="24"/>
          <w:szCs w:val="24"/>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D15559" w:rsidRPr="00D15559" w:rsidRDefault="00D15559" w:rsidP="00485916">
      <w:pPr>
        <w:ind w:firstLine="709"/>
        <w:jc w:val="both"/>
        <w:rPr>
          <w:sz w:val="24"/>
          <w:szCs w:val="24"/>
          <w:lang w:eastAsia="en-US"/>
        </w:rPr>
      </w:pPr>
      <w:r w:rsidRPr="00D15559">
        <w:rPr>
          <w:b/>
          <w:sz w:val="24"/>
          <w:szCs w:val="24"/>
          <w:lang w:eastAsia="en-US"/>
        </w:rPr>
        <w:t>Музыкальная азбука или где живут ноты</w:t>
      </w:r>
    </w:p>
    <w:p w:rsidR="00D15559" w:rsidRPr="00D15559" w:rsidRDefault="00D15559" w:rsidP="00485916">
      <w:pPr>
        <w:ind w:firstLine="709"/>
        <w:jc w:val="both"/>
        <w:rPr>
          <w:sz w:val="24"/>
          <w:szCs w:val="24"/>
          <w:lang w:eastAsia="en-US"/>
        </w:rPr>
      </w:pPr>
      <w:r w:rsidRPr="00D15559">
        <w:rPr>
          <w:sz w:val="24"/>
          <w:szCs w:val="24"/>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Игровые дидактические упражнения с использованием наглядного материала.</w:t>
      </w:r>
      <w:r w:rsidRPr="00D15559">
        <w:rPr>
          <w:sz w:val="24"/>
          <w:szCs w:val="24"/>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D15559" w:rsidRPr="00D15559" w:rsidRDefault="00D15559" w:rsidP="00485916">
      <w:pPr>
        <w:ind w:firstLine="709"/>
        <w:jc w:val="both"/>
        <w:rPr>
          <w:sz w:val="24"/>
          <w:szCs w:val="24"/>
          <w:lang w:eastAsia="en-US"/>
        </w:rPr>
      </w:pPr>
      <w:r w:rsidRPr="00D15559">
        <w:rPr>
          <w:b/>
          <w:sz w:val="24"/>
          <w:szCs w:val="24"/>
          <w:lang w:eastAsia="en-US"/>
        </w:rPr>
        <w:t>Слушание музыкальных произведений с использованием элементарной графической записи.</w:t>
      </w:r>
      <w:r w:rsidRPr="00D15559">
        <w:rPr>
          <w:sz w:val="24"/>
          <w:szCs w:val="24"/>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D15559" w:rsidRPr="00D15559" w:rsidRDefault="00D15559" w:rsidP="00485916">
      <w:pPr>
        <w:ind w:firstLine="709"/>
        <w:jc w:val="both"/>
        <w:rPr>
          <w:sz w:val="24"/>
          <w:szCs w:val="24"/>
          <w:lang w:eastAsia="en-US"/>
        </w:rPr>
      </w:pPr>
      <w:r w:rsidRPr="00D15559">
        <w:rPr>
          <w:b/>
          <w:sz w:val="24"/>
          <w:szCs w:val="24"/>
          <w:lang w:eastAsia="en-US"/>
        </w:rPr>
        <w:t xml:space="preserve">Пение с применением ручных знаков. Пение простейших песен по нотам. </w:t>
      </w:r>
      <w:r w:rsidRPr="00D15559">
        <w:rPr>
          <w:sz w:val="24"/>
          <w:szCs w:val="24"/>
          <w:lang w:eastAsia="en-US"/>
        </w:rPr>
        <w:t>Разучивание и исполнение песен с применением ручных знаков. Пение разученных ранее песен по нотам.</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Первые навыки игры по нотам.</w:t>
      </w:r>
    </w:p>
    <w:p w:rsidR="00D15559" w:rsidRPr="00D15559" w:rsidRDefault="00D15559" w:rsidP="00485916">
      <w:pPr>
        <w:ind w:firstLine="709"/>
        <w:jc w:val="both"/>
        <w:rPr>
          <w:b/>
          <w:sz w:val="24"/>
          <w:szCs w:val="24"/>
          <w:lang w:eastAsia="en-US"/>
        </w:rPr>
      </w:pPr>
      <w:r w:rsidRPr="00D15559">
        <w:rPr>
          <w:b/>
          <w:sz w:val="24"/>
          <w:szCs w:val="24"/>
          <w:lang w:eastAsia="en-US"/>
        </w:rPr>
        <w:t>Я – артист</w:t>
      </w:r>
    </w:p>
    <w:p w:rsidR="00D15559" w:rsidRPr="00D15559" w:rsidRDefault="00D15559" w:rsidP="00485916">
      <w:pPr>
        <w:ind w:firstLine="709"/>
        <w:jc w:val="both"/>
        <w:rPr>
          <w:sz w:val="24"/>
          <w:szCs w:val="24"/>
          <w:lang w:eastAsia="en-US"/>
        </w:rPr>
      </w:pPr>
      <w:r w:rsidRPr="00D15559">
        <w:rPr>
          <w:sz w:val="24"/>
          <w:szCs w:val="24"/>
          <w:lang w:eastAsia="en-US"/>
        </w:rPr>
        <w:t>Сольное и ансамблевое музицирование (вокальное и инструментальное). Творческое соревнование.</w:t>
      </w:r>
    </w:p>
    <w:p w:rsidR="00D15559" w:rsidRPr="00D15559" w:rsidRDefault="00D15559" w:rsidP="00485916">
      <w:pPr>
        <w:ind w:firstLine="709"/>
        <w:jc w:val="both"/>
        <w:rPr>
          <w:b/>
          <w:sz w:val="24"/>
          <w:szCs w:val="24"/>
          <w:lang w:eastAsia="en-US"/>
        </w:rPr>
      </w:pPr>
      <w:r w:rsidRPr="00D15559">
        <w:rPr>
          <w:b/>
          <w:sz w:val="24"/>
          <w:szCs w:val="24"/>
          <w:lang w:eastAsia="en-US"/>
        </w:rPr>
        <w:lastRenderedPageBreak/>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Исполнение пройденных хоровых и инструментальных произведений</w:t>
      </w:r>
      <w:r w:rsidRPr="00D15559">
        <w:rPr>
          <w:sz w:val="24"/>
          <w:szCs w:val="24"/>
          <w:lang w:eastAsia="en-US"/>
        </w:rPr>
        <w:t xml:space="preserve"> в школьных мероприятиях.</w:t>
      </w:r>
    </w:p>
    <w:p w:rsidR="00D15559" w:rsidRPr="00D15559" w:rsidRDefault="00D15559" w:rsidP="00485916">
      <w:pPr>
        <w:ind w:firstLine="709"/>
        <w:jc w:val="both"/>
        <w:rPr>
          <w:sz w:val="24"/>
          <w:szCs w:val="24"/>
          <w:lang w:eastAsia="en-US"/>
        </w:rPr>
      </w:pPr>
      <w:r w:rsidRPr="00D15559">
        <w:rPr>
          <w:b/>
          <w:sz w:val="24"/>
          <w:szCs w:val="24"/>
          <w:lang w:eastAsia="en-US"/>
        </w:rPr>
        <w:t>Командные состязания</w:t>
      </w:r>
      <w:r w:rsidRPr="00D15559">
        <w:rPr>
          <w:sz w:val="24"/>
          <w:szCs w:val="24"/>
          <w:lang w:eastAsia="en-US"/>
        </w:rPr>
        <w:t>: викторины на основе изученного музыкального материала; ритмические эстафеты; ритмическое эхо, ритмические «диалоги».</w:t>
      </w:r>
    </w:p>
    <w:p w:rsidR="00D15559" w:rsidRPr="00D15559" w:rsidRDefault="00D15559" w:rsidP="00485916">
      <w:pPr>
        <w:ind w:firstLine="709"/>
        <w:jc w:val="both"/>
        <w:rPr>
          <w:sz w:val="24"/>
          <w:szCs w:val="24"/>
          <w:lang w:eastAsia="en-US"/>
        </w:rPr>
      </w:pPr>
      <w:r w:rsidRPr="00D15559">
        <w:rPr>
          <w:b/>
          <w:sz w:val="24"/>
          <w:szCs w:val="24"/>
          <w:lang w:eastAsia="en-US"/>
        </w:rPr>
        <w:t>Развитие навыка импровизации</w:t>
      </w:r>
      <w:r w:rsidRPr="00D15559">
        <w:rPr>
          <w:sz w:val="24"/>
          <w:szCs w:val="24"/>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D15559" w:rsidRPr="00D15559" w:rsidRDefault="00D15559" w:rsidP="00485916">
      <w:pPr>
        <w:ind w:firstLine="709"/>
        <w:jc w:val="both"/>
        <w:rPr>
          <w:b/>
          <w:sz w:val="24"/>
          <w:szCs w:val="24"/>
          <w:lang w:eastAsia="en-US"/>
        </w:rPr>
      </w:pPr>
      <w:r w:rsidRPr="00D15559">
        <w:rPr>
          <w:b/>
          <w:sz w:val="24"/>
          <w:szCs w:val="24"/>
          <w:lang w:eastAsia="en-US"/>
        </w:rPr>
        <w:t>Музыкально-театрализованное представление</w:t>
      </w:r>
    </w:p>
    <w:p w:rsidR="00D15559" w:rsidRPr="00D15559" w:rsidRDefault="00D15559" w:rsidP="00485916">
      <w:pPr>
        <w:ind w:firstLine="709"/>
        <w:jc w:val="both"/>
        <w:rPr>
          <w:sz w:val="24"/>
          <w:szCs w:val="24"/>
          <w:lang w:eastAsia="en-US"/>
        </w:rPr>
      </w:pPr>
      <w:r w:rsidRPr="00D15559">
        <w:rPr>
          <w:sz w:val="24"/>
          <w:szCs w:val="24"/>
          <w:lang w:eastAsia="en-US"/>
        </w:rPr>
        <w:t>Музыкально-театрализованное представление как результат освоения программы по учебному предмету «Музыка» в первом классе.</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sz w:val="24"/>
          <w:szCs w:val="24"/>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D15559" w:rsidRPr="00D15559" w:rsidRDefault="00D15559" w:rsidP="00485916">
      <w:pPr>
        <w:ind w:firstLine="709"/>
        <w:contextualSpacing/>
        <w:jc w:val="both"/>
        <w:rPr>
          <w:b/>
          <w:sz w:val="24"/>
          <w:szCs w:val="24"/>
          <w:lang w:eastAsia="en-US"/>
        </w:rPr>
      </w:pPr>
      <w:r w:rsidRPr="00D15559">
        <w:rPr>
          <w:b/>
          <w:sz w:val="24"/>
          <w:szCs w:val="24"/>
          <w:lang w:eastAsia="en-US"/>
        </w:rPr>
        <w:t>2 класс</w:t>
      </w:r>
    </w:p>
    <w:p w:rsidR="00D15559" w:rsidRPr="00D15559" w:rsidRDefault="00D15559" w:rsidP="00485916">
      <w:pPr>
        <w:ind w:firstLine="709"/>
        <w:contextualSpacing/>
        <w:jc w:val="both"/>
        <w:rPr>
          <w:b/>
          <w:sz w:val="24"/>
          <w:szCs w:val="24"/>
          <w:lang w:eastAsia="en-US"/>
        </w:rPr>
      </w:pPr>
      <w:r w:rsidRPr="00D15559">
        <w:rPr>
          <w:b/>
          <w:sz w:val="24"/>
          <w:szCs w:val="24"/>
          <w:lang w:eastAsia="en-US"/>
        </w:rPr>
        <w:t xml:space="preserve">Народное музыкальное искусство. Традиции и обряды </w:t>
      </w:r>
    </w:p>
    <w:p w:rsidR="00D15559" w:rsidRPr="00D15559" w:rsidRDefault="00D15559" w:rsidP="00485916">
      <w:pPr>
        <w:ind w:firstLine="709"/>
        <w:contextualSpacing/>
        <w:jc w:val="both"/>
        <w:rPr>
          <w:sz w:val="24"/>
          <w:szCs w:val="24"/>
          <w:lang w:eastAsia="en-US"/>
        </w:rPr>
      </w:pPr>
      <w:r w:rsidRPr="00D15559">
        <w:rPr>
          <w:sz w:val="24"/>
          <w:szCs w:val="24"/>
          <w:lang w:eastAsia="en-US"/>
        </w:rPr>
        <w:t>Музыкальный фольклор. Народные игры. Народные инструменты. Годовой круг календарных праздников</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Музыкально-игровая деятельность</w:t>
      </w:r>
      <w:r w:rsidRPr="00D15559">
        <w:rPr>
          <w:sz w:val="24"/>
          <w:szCs w:val="24"/>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D15559">
        <w:rPr>
          <w:rFonts w:eastAsia="SimSun"/>
          <w:kern w:val="2"/>
          <w:sz w:val="24"/>
          <w:szCs w:val="24"/>
          <w:lang w:eastAsia="hi-IN" w:bidi="hi-IN"/>
        </w:rPr>
        <w:t xml:space="preserve">риобщение детей к игровой традиционной народной культуре: </w:t>
      </w:r>
      <w:r w:rsidRPr="00D15559">
        <w:rPr>
          <w:sz w:val="24"/>
          <w:szCs w:val="24"/>
          <w:lang w:eastAsia="en-US"/>
        </w:rPr>
        <w:t xml:space="preserve">народные игры с музыкальным сопровождением. Примеры: </w:t>
      </w:r>
      <w:r w:rsidRPr="00D15559">
        <w:rPr>
          <w:rFonts w:eastAsia="SimSu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народных инструментах</w:t>
      </w:r>
      <w:r w:rsidRPr="00D15559">
        <w:rPr>
          <w:sz w:val="24"/>
          <w:szCs w:val="24"/>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произведений в исполнении фольклорных коллективов</w:t>
      </w:r>
      <w:r w:rsidRPr="00D15559">
        <w:rPr>
          <w:sz w:val="24"/>
          <w:szCs w:val="24"/>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D15559" w:rsidRPr="00D15559" w:rsidRDefault="00D15559" w:rsidP="00485916">
      <w:pPr>
        <w:ind w:firstLine="709"/>
        <w:jc w:val="both"/>
        <w:rPr>
          <w:b/>
          <w:sz w:val="24"/>
          <w:szCs w:val="24"/>
          <w:lang w:eastAsia="en-US"/>
        </w:rPr>
      </w:pPr>
      <w:r w:rsidRPr="00D15559">
        <w:rPr>
          <w:b/>
          <w:sz w:val="24"/>
          <w:szCs w:val="24"/>
          <w:lang w:eastAsia="en-US"/>
        </w:rPr>
        <w:t>Широка страна моя родная</w:t>
      </w:r>
    </w:p>
    <w:p w:rsidR="00D15559" w:rsidRPr="00D15559" w:rsidRDefault="00D15559" w:rsidP="00485916">
      <w:pPr>
        <w:ind w:firstLine="709"/>
        <w:jc w:val="both"/>
        <w:rPr>
          <w:sz w:val="24"/>
          <w:szCs w:val="24"/>
          <w:lang w:eastAsia="en-US"/>
        </w:rPr>
      </w:pPr>
      <w:r w:rsidRPr="00D15559">
        <w:rPr>
          <w:sz w:val="24"/>
          <w:szCs w:val="24"/>
          <w:lang w:eastAsia="en-US"/>
        </w:rPr>
        <w:t>Государственные символы России (герб, флаг, гимн). Гимн – главная песня народов нашей страны. Гимн Российской Федерации.</w:t>
      </w:r>
    </w:p>
    <w:p w:rsidR="00D15559" w:rsidRPr="00D15559" w:rsidRDefault="00D15559" w:rsidP="00485916">
      <w:pPr>
        <w:ind w:firstLine="709"/>
        <w:jc w:val="both"/>
        <w:rPr>
          <w:sz w:val="24"/>
          <w:szCs w:val="24"/>
          <w:lang w:eastAsia="en-US"/>
        </w:rPr>
      </w:pPr>
      <w:r w:rsidRPr="00D15559">
        <w:rPr>
          <w:sz w:val="24"/>
          <w:szCs w:val="24"/>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Разучивание и исполнение Гимна Российской Федерации. Исполнение гимна своей республики, города, школы</w:t>
      </w:r>
      <w:r w:rsidRPr="00D15559">
        <w:rPr>
          <w:sz w:val="24"/>
          <w:szCs w:val="24"/>
          <w:lang w:eastAsia="en-US"/>
        </w:rPr>
        <w:t>. Применение знаний о способах и приемах выразительного пения.</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музыки отечественных композиторов. Элементарный анализ особенностей мелодии.</w:t>
      </w:r>
      <w:r w:rsidRPr="00D15559">
        <w:rPr>
          <w:sz w:val="24"/>
          <w:szCs w:val="24"/>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w:t>
      </w:r>
      <w:r w:rsidRPr="00D15559">
        <w:rPr>
          <w:sz w:val="24"/>
          <w:szCs w:val="24"/>
          <w:lang w:eastAsia="en-US"/>
        </w:rPr>
        <w:lastRenderedPageBreak/>
        <w:t>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D15559" w:rsidRPr="00D15559" w:rsidRDefault="00D15559" w:rsidP="00485916">
      <w:pPr>
        <w:ind w:firstLine="709"/>
        <w:jc w:val="both"/>
        <w:rPr>
          <w:i/>
          <w:sz w:val="24"/>
          <w:szCs w:val="24"/>
          <w:lang w:eastAsia="en-US"/>
        </w:rPr>
      </w:pPr>
      <w:r w:rsidRPr="00D15559">
        <w:rPr>
          <w:i/>
          <w:sz w:val="24"/>
          <w:szCs w:val="24"/>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D15559" w:rsidRPr="00D15559" w:rsidRDefault="00D15559" w:rsidP="00485916">
      <w:pPr>
        <w:ind w:firstLine="709"/>
        <w:jc w:val="both"/>
        <w:rPr>
          <w:b/>
          <w:sz w:val="24"/>
          <w:szCs w:val="24"/>
          <w:lang w:eastAsia="en-US"/>
        </w:rPr>
      </w:pPr>
      <w:r w:rsidRPr="00D15559">
        <w:rPr>
          <w:b/>
          <w:sz w:val="24"/>
          <w:szCs w:val="24"/>
          <w:lang w:eastAsia="en-US"/>
        </w:rPr>
        <w:t>Музыкальное время и его особенности</w:t>
      </w:r>
    </w:p>
    <w:p w:rsidR="00D15559" w:rsidRPr="00D15559" w:rsidRDefault="00D15559" w:rsidP="00485916">
      <w:pPr>
        <w:ind w:firstLine="709"/>
        <w:jc w:val="both"/>
        <w:rPr>
          <w:sz w:val="24"/>
          <w:szCs w:val="24"/>
          <w:lang w:eastAsia="en-US"/>
        </w:rPr>
      </w:pPr>
      <w:r w:rsidRPr="00D15559">
        <w:rPr>
          <w:sz w:val="24"/>
          <w:szCs w:val="24"/>
          <w:lang w:eastAsia="en-US"/>
        </w:rPr>
        <w:t xml:space="preserve">Метроритм. Длительности и паузы в простых ритмических рисунках. Ритмоформулы. Такт. Размер.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Игровые дидактические упражнения с использованием наглядного материала.</w:t>
      </w:r>
      <w:r w:rsidRPr="00D15559">
        <w:rPr>
          <w:sz w:val="24"/>
          <w:szCs w:val="24"/>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D15559" w:rsidRPr="00D15559" w:rsidRDefault="00D15559" w:rsidP="00485916">
      <w:pPr>
        <w:ind w:firstLine="709"/>
        <w:jc w:val="both"/>
        <w:rPr>
          <w:sz w:val="24"/>
          <w:szCs w:val="24"/>
          <w:lang w:eastAsia="en-US"/>
        </w:rPr>
      </w:pPr>
      <w:r w:rsidRPr="00D15559">
        <w:rPr>
          <w:b/>
          <w:sz w:val="24"/>
          <w:szCs w:val="24"/>
          <w:lang w:eastAsia="en-US"/>
        </w:rPr>
        <w:t>Ритмические игры.</w:t>
      </w:r>
      <w:r w:rsidRPr="00D15559">
        <w:rPr>
          <w:sz w:val="24"/>
          <w:szCs w:val="24"/>
          <w:lang w:eastAsia="en-US"/>
        </w:rPr>
        <w:t xml:space="preserve"> Ритмические «паззлы», ритмическая эстафета, ритмическое эхо, простые ритмические каноны. </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D15559" w:rsidRPr="00D15559" w:rsidRDefault="00D15559" w:rsidP="00485916">
      <w:pPr>
        <w:ind w:firstLine="709"/>
        <w:contextualSpacing/>
        <w:jc w:val="both"/>
        <w:rPr>
          <w:sz w:val="24"/>
          <w:szCs w:val="24"/>
          <w:lang w:eastAsia="en-US"/>
        </w:rPr>
      </w:pPr>
      <w:r w:rsidRPr="00D15559">
        <w:rPr>
          <w:b/>
          <w:sz w:val="24"/>
          <w:szCs w:val="24"/>
          <w:lang w:eastAsia="en-US"/>
        </w:rPr>
        <w:t>Разучивание и исполнение хоровых и инструментальных произведений</w:t>
      </w:r>
      <w:r w:rsidRPr="00D15559">
        <w:rPr>
          <w:sz w:val="24"/>
          <w:szCs w:val="24"/>
          <w:lang w:eastAsia="en-US"/>
        </w:rPr>
        <w:t xml:space="preserve"> с разнообразным ритмическим рисунком. Исполнение пройденных песенных и инструментальных мелодий по нотам. </w:t>
      </w:r>
    </w:p>
    <w:p w:rsidR="00D15559" w:rsidRPr="00D15559" w:rsidRDefault="00D15559" w:rsidP="00485916">
      <w:pPr>
        <w:ind w:firstLine="709"/>
        <w:jc w:val="both"/>
        <w:rPr>
          <w:sz w:val="24"/>
          <w:szCs w:val="24"/>
          <w:lang w:eastAsia="en-US"/>
        </w:rPr>
      </w:pPr>
      <w:r w:rsidRPr="00D15559">
        <w:rPr>
          <w:b/>
          <w:sz w:val="24"/>
          <w:szCs w:val="24"/>
          <w:lang w:eastAsia="en-US"/>
        </w:rPr>
        <w:t>Музыкальная грамота</w:t>
      </w:r>
    </w:p>
    <w:p w:rsidR="00D15559" w:rsidRPr="00D15559" w:rsidRDefault="00D15559" w:rsidP="00485916">
      <w:pPr>
        <w:ind w:firstLine="709"/>
        <w:jc w:val="both"/>
        <w:rPr>
          <w:sz w:val="24"/>
          <w:szCs w:val="24"/>
          <w:lang w:eastAsia="en-US"/>
        </w:rPr>
      </w:pPr>
      <w:r w:rsidRPr="00D15559">
        <w:rPr>
          <w:sz w:val="24"/>
          <w:szCs w:val="24"/>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Чтение нотной записи</w:t>
      </w:r>
      <w:r w:rsidRPr="00D15559">
        <w:rPr>
          <w:sz w:val="24"/>
          <w:szCs w:val="24"/>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D15559" w:rsidRPr="00D15559" w:rsidRDefault="00D15559" w:rsidP="00485916">
      <w:pPr>
        <w:ind w:firstLine="709"/>
        <w:jc w:val="both"/>
        <w:rPr>
          <w:sz w:val="24"/>
          <w:szCs w:val="24"/>
          <w:lang w:eastAsia="en-US"/>
        </w:rPr>
      </w:pPr>
      <w:r w:rsidRPr="00D15559">
        <w:rPr>
          <w:b/>
          <w:sz w:val="24"/>
          <w:szCs w:val="24"/>
          <w:lang w:eastAsia="en-US"/>
        </w:rPr>
        <w:t xml:space="preserve">Игровые дидактические упражнения с использованием наглядного материала. </w:t>
      </w:r>
      <w:r w:rsidRPr="00D15559">
        <w:rPr>
          <w:sz w:val="24"/>
          <w:szCs w:val="24"/>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D15559" w:rsidRPr="00D15559" w:rsidRDefault="00D15559" w:rsidP="00485916">
      <w:pPr>
        <w:ind w:firstLine="709"/>
        <w:jc w:val="both"/>
        <w:rPr>
          <w:sz w:val="24"/>
          <w:szCs w:val="24"/>
          <w:lang w:eastAsia="en-US"/>
        </w:rPr>
      </w:pPr>
      <w:r w:rsidRPr="00D15559">
        <w:rPr>
          <w:b/>
          <w:sz w:val="24"/>
          <w:szCs w:val="24"/>
          <w:lang w:eastAsia="en-US"/>
        </w:rPr>
        <w:t>Пение мелодических интервалов</w:t>
      </w:r>
      <w:r w:rsidRPr="00D15559">
        <w:rPr>
          <w:sz w:val="24"/>
          <w:szCs w:val="24"/>
          <w:lang w:eastAsia="en-US"/>
        </w:rPr>
        <w:t xml:space="preserve"> с использованием ручных знаков.</w:t>
      </w:r>
    </w:p>
    <w:p w:rsidR="00D15559" w:rsidRPr="00D15559" w:rsidRDefault="00D15559" w:rsidP="00485916">
      <w:pPr>
        <w:ind w:firstLine="709"/>
        <w:jc w:val="both"/>
        <w:rPr>
          <w:sz w:val="24"/>
          <w:szCs w:val="24"/>
          <w:lang w:eastAsia="en-US"/>
        </w:rPr>
      </w:pPr>
      <w:r w:rsidRPr="00D15559">
        <w:rPr>
          <w:b/>
          <w:sz w:val="24"/>
          <w:szCs w:val="24"/>
          <w:lang w:eastAsia="en-US"/>
        </w:rPr>
        <w:t>Прослушивание и узнавание</w:t>
      </w:r>
      <w:r w:rsidRPr="00D15559">
        <w:rPr>
          <w:sz w:val="24"/>
          <w:szCs w:val="24"/>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D15559" w:rsidRPr="00D15559" w:rsidRDefault="00D15559" w:rsidP="00485916">
      <w:pPr>
        <w:ind w:firstLine="709"/>
        <w:jc w:val="both"/>
        <w:rPr>
          <w:b/>
          <w:sz w:val="24"/>
          <w:szCs w:val="24"/>
          <w:lang w:eastAsia="en-US"/>
        </w:rPr>
      </w:pPr>
      <w:r w:rsidRPr="00D15559">
        <w:rPr>
          <w:b/>
          <w:sz w:val="24"/>
          <w:szCs w:val="24"/>
          <w:lang w:eastAsia="en-US"/>
        </w:rPr>
        <w:t xml:space="preserve"> «Музыкальный конструктор»</w:t>
      </w:r>
    </w:p>
    <w:p w:rsidR="00D15559" w:rsidRPr="00D15559" w:rsidRDefault="00D15559" w:rsidP="00485916">
      <w:pPr>
        <w:ind w:firstLine="709"/>
        <w:jc w:val="both"/>
        <w:rPr>
          <w:sz w:val="24"/>
          <w:szCs w:val="24"/>
          <w:lang w:eastAsia="en-US"/>
        </w:rPr>
      </w:pPr>
      <w:r w:rsidRPr="00D15559">
        <w:rPr>
          <w:sz w:val="24"/>
          <w:szCs w:val="24"/>
          <w:lang w:eastAsia="en-US"/>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музыкальных произведений</w:t>
      </w:r>
      <w:r w:rsidRPr="00D15559">
        <w:rPr>
          <w:sz w:val="24"/>
          <w:szCs w:val="24"/>
          <w:lang w:eastAsia="en-US"/>
        </w:rPr>
        <w:t xml:space="preserve">.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w:t>
      </w:r>
      <w:r w:rsidRPr="00D15559">
        <w:rPr>
          <w:sz w:val="24"/>
          <w:szCs w:val="24"/>
          <w:lang w:eastAsia="en-US"/>
        </w:rPr>
        <w:lastRenderedPageBreak/>
        <w:t>Глинки); куплетная форма (песни и хоровые произведения).</w:t>
      </w:r>
    </w:p>
    <w:p w:rsidR="00D15559" w:rsidRPr="00D15559" w:rsidRDefault="00D15559" w:rsidP="00485916">
      <w:pPr>
        <w:ind w:firstLine="709"/>
        <w:contextualSpacing/>
        <w:jc w:val="both"/>
        <w:rPr>
          <w:sz w:val="24"/>
          <w:szCs w:val="24"/>
          <w:lang w:eastAsia="en-US"/>
        </w:rPr>
      </w:pPr>
      <w:r w:rsidRPr="00D15559">
        <w:rPr>
          <w:b/>
          <w:sz w:val="24"/>
          <w:szCs w:val="24"/>
          <w:lang w:eastAsia="en-US"/>
        </w:rPr>
        <w:t xml:space="preserve">Игра на элементарных музыкальных инструментах в ансамбле. </w:t>
      </w:r>
      <w:r w:rsidRPr="00D15559">
        <w:rPr>
          <w:sz w:val="24"/>
          <w:szCs w:val="24"/>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D15559" w:rsidRPr="00D15559" w:rsidRDefault="00D15559" w:rsidP="00485916">
      <w:pPr>
        <w:ind w:firstLine="709"/>
        <w:jc w:val="both"/>
        <w:rPr>
          <w:sz w:val="24"/>
          <w:szCs w:val="24"/>
          <w:lang w:eastAsia="en-US"/>
        </w:rPr>
      </w:pPr>
      <w:r w:rsidRPr="00D15559">
        <w:rPr>
          <w:b/>
          <w:sz w:val="24"/>
          <w:szCs w:val="24"/>
          <w:lang w:eastAsia="en-US"/>
        </w:rPr>
        <w:t>Сочинение простейших мелодий</w:t>
      </w:r>
      <w:r w:rsidRPr="00D15559">
        <w:rPr>
          <w:sz w:val="24"/>
          <w:szCs w:val="24"/>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D15559" w:rsidRPr="00D15559" w:rsidRDefault="00D15559" w:rsidP="00485916">
      <w:pPr>
        <w:ind w:firstLine="709"/>
        <w:jc w:val="both"/>
        <w:rPr>
          <w:sz w:val="24"/>
          <w:szCs w:val="24"/>
          <w:lang w:eastAsia="en-US"/>
        </w:rPr>
      </w:pPr>
      <w:r w:rsidRPr="00D15559">
        <w:rPr>
          <w:b/>
          <w:sz w:val="24"/>
          <w:szCs w:val="24"/>
          <w:lang w:eastAsia="en-US"/>
        </w:rPr>
        <w:t>Исполнение песен</w:t>
      </w:r>
      <w:r w:rsidRPr="00D15559">
        <w:rPr>
          <w:sz w:val="24"/>
          <w:szCs w:val="24"/>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D15559" w:rsidRPr="00D15559" w:rsidRDefault="00D15559" w:rsidP="00485916">
      <w:pPr>
        <w:ind w:firstLine="709"/>
        <w:jc w:val="both"/>
        <w:rPr>
          <w:b/>
          <w:sz w:val="24"/>
          <w:szCs w:val="24"/>
          <w:lang w:eastAsia="en-US"/>
        </w:rPr>
      </w:pPr>
      <w:r w:rsidRPr="00D15559">
        <w:rPr>
          <w:b/>
          <w:sz w:val="24"/>
          <w:szCs w:val="24"/>
          <w:lang w:eastAsia="en-US"/>
        </w:rPr>
        <w:t>Жанровое разнообразие в музыке</w:t>
      </w:r>
    </w:p>
    <w:p w:rsidR="00D15559" w:rsidRPr="00D15559" w:rsidRDefault="00D15559" w:rsidP="00485916">
      <w:pPr>
        <w:ind w:firstLine="709"/>
        <w:jc w:val="both"/>
        <w:rPr>
          <w:sz w:val="24"/>
          <w:szCs w:val="24"/>
          <w:lang w:eastAsia="en-US"/>
        </w:rPr>
      </w:pPr>
      <w:r w:rsidRPr="00D15559">
        <w:rPr>
          <w:sz w:val="24"/>
          <w:szCs w:val="24"/>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классических музыкальных произведений с определением их жанровой основы.</w:t>
      </w:r>
      <w:r w:rsidRPr="00D15559">
        <w:rPr>
          <w:sz w:val="24"/>
          <w:szCs w:val="24"/>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D15559" w:rsidRPr="00D15559" w:rsidRDefault="00D15559" w:rsidP="00485916">
      <w:pPr>
        <w:ind w:firstLine="709"/>
        <w:contextualSpacing/>
        <w:jc w:val="both"/>
        <w:rPr>
          <w:sz w:val="24"/>
          <w:szCs w:val="24"/>
          <w:lang w:eastAsia="en-US"/>
        </w:rPr>
      </w:pPr>
      <w:r w:rsidRPr="00D15559">
        <w:rPr>
          <w:b/>
          <w:sz w:val="24"/>
          <w:szCs w:val="24"/>
          <w:lang w:eastAsia="en-US"/>
        </w:rPr>
        <w:t>Пластическое интонирование</w:t>
      </w:r>
      <w:r w:rsidRPr="00D15559">
        <w:rPr>
          <w:sz w:val="24"/>
          <w:szCs w:val="24"/>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D15559" w:rsidRPr="00D15559" w:rsidRDefault="00D15559" w:rsidP="00485916">
      <w:pPr>
        <w:ind w:firstLine="709"/>
        <w:contextualSpacing/>
        <w:jc w:val="both"/>
        <w:rPr>
          <w:sz w:val="24"/>
          <w:szCs w:val="24"/>
          <w:lang w:eastAsia="en-US"/>
        </w:rPr>
      </w:pPr>
      <w:r w:rsidRPr="00D15559">
        <w:rPr>
          <w:b/>
          <w:sz w:val="24"/>
          <w:szCs w:val="24"/>
          <w:lang w:eastAsia="en-US"/>
        </w:rPr>
        <w:t>Создание презентации</w:t>
      </w:r>
      <w:r w:rsidRPr="00D15559">
        <w:rPr>
          <w:sz w:val="24"/>
          <w:szCs w:val="24"/>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D15559" w:rsidRPr="00D15559" w:rsidRDefault="00D15559" w:rsidP="00485916">
      <w:pPr>
        <w:ind w:firstLine="709"/>
        <w:contextualSpacing/>
        <w:jc w:val="both"/>
        <w:rPr>
          <w:sz w:val="24"/>
          <w:szCs w:val="24"/>
          <w:lang w:eastAsia="en-US"/>
        </w:rPr>
      </w:pPr>
      <w:r w:rsidRPr="00D15559">
        <w:rPr>
          <w:b/>
          <w:sz w:val="24"/>
          <w:szCs w:val="24"/>
          <w:lang w:eastAsia="en-US"/>
        </w:rPr>
        <w:t>Исполнение песен</w:t>
      </w:r>
      <w:r w:rsidRPr="00D15559">
        <w:rPr>
          <w:sz w:val="24"/>
          <w:szCs w:val="24"/>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D15559" w:rsidRPr="00D15559" w:rsidRDefault="00D15559" w:rsidP="00485916">
      <w:pPr>
        <w:ind w:firstLine="709"/>
        <w:contextualSpacing/>
        <w:jc w:val="both"/>
        <w:rPr>
          <w:sz w:val="24"/>
          <w:szCs w:val="24"/>
          <w:lang w:eastAsia="en-US"/>
        </w:rPr>
      </w:pPr>
      <w:r w:rsidRPr="00D15559">
        <w:rPr>
          <w:sz w:val="24"/>
          <w:szCs w:val="24"/>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D15559" w:rsidRPr="00D15559" w:rsidRDefault="00D15559" w:rsidP="00485916">
      <w:pPr>
        <w:ind w:firstLine="709"/>
        <w:jc w:val="both"/>
        <w:rPr>
          <w:b/>
          <w:sz w:val="24"/>
          <w:szCs w:val="24"/>
          <w:lang w:eastAsia="en-US"/>
        </w:rPr>
      </w:pPr>
      <w:r w:rsidRPr="00D15559">
        <w:rPr>
          <w:b/>
          <w:sz w:val="24"/>
          <w:szCs w:val="24"/>
          <w:lang w:eastAsia="en-US"/>
        </w:rPr>
        <w:t>Я – артист</w:t>
      </w:r>
    </w:p>
    <w:p w:rsidR="00D15559" w:rsidRPr="00D15559" w:rsidRDefault="00D15559" w:rsidP="00485916">
      <w:pPr>
        <w:ind w:firstLine="709"/>
        <w:jc w:val="both"/>
        <w:rPr>
          <w:sz w:val="24"/>
          <w:szCs w:val="24"/>
          <w:lang w:eastAsia="en-US"/>
        </w:rPr>
      </w:pPr>
      <w:r w:rsidRPr="00D15559">
        <w:rPr>
          <w:sz w:val="24"/>
          <w:szCs w:val="24"/>
          <w:lang w:eastAsia="en-US"/>
        </w:rPr>
        <w:t xml:space="preserve">Сольное и ансамблевое музицирование (вокальное и инструментальное). Творческое соревнование. </w:t>
      </w:r>
    </w:p>
    <w:p w:rsidR="00D15559" w:rsidRPr="00D15559" w:rsidRDefault="00D15559" w:rsidP="00485916">
      <w:pPr>
        <w:ind w:firstLine="709"/>
        <w:jc w:val="both"/>
        <w:rPr>
          <w:sz w:val="24"/>
          <w:szCs w:val="24"/>
          <w:lang w:eastAsia="en-US"/>
        </w:rPr>
      </w:pPr>
      <w:r w:rsidRPr="00D15559">
        <w:rPr>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Исполнение пройденных хоровых и инструментальных произведений</w:t>
      </w:r>
      <w:r w:rsidRPr="00D15559">
        <w:rPr>
          <w:sz w:val="24"/>
          <w:szCs w:val="24"/>
          <w:lang w:eastAsia="en-US"/>
        </w:rPr>
        <w:t xml:space="preserve"> в школьных мероприятиях, посвященных праздникам, торжественным событиям. </w:t>
      </w:r>
    </w:p>
    <w:p w:rsidR="00D15559" w:rsidRPr="00D15559" w:rsidRDefault="00D15559" w:rsidP="00485916">
      <w:pPr>
        <w:ind w:firstLine="709"/>
        <w:jc w:val="both"/>
        <w:rPr>
          <w:sz w:val="24"/>
          <w:szCs w:val="24"/>
          <w:lang w:eastAsia="en-US"/>
        </w:rPr>
      </w:pPr>
      <w:r w:rsidRPr="00D15559">
        <w:rPr>
          <w:b/>
          <w:sz w:val="24"/>
          <w:szCs w:val="24"/>
          <w:lang w:eastAsia="en-US"/>
        </w:rPr>
        <w:t>Подготовка концертных программ</w:t>
      </w:r>
      <w:r w:rsidRPr="00D15559">
        <w:rPr>
          <w:sz w:val="24"/>
          <w:szCs w:val="24"/>
          <w:lang w:eastAsia="en-US"/>
        </w:rPr>
        <w:t xml:space="preserve">, включающих произведения для хорового и инструментального (либо совместного) музицирования. </w:t>
      </w:r>
    </w:p>
    <w:p w:rsidR="00D15559" w:rsidRPr="00D15559" w:rsidRDefault="00D15559" w:rsidP="00485916">
      <w:pPr>
        <w:ind w:firstLine="709"/>
        <w:jc w:val="both"/>
        <w:rPr>
          <w:i/>
          <w:sz w:val="24"/>
          <w:szCs w:val="24"/>
          <w:lang w:eastAsia="en-US"/>
        </w:rPr>
      </w:pPr>
      <w:r w:rsidRPr="00D15559">
        <w:rPr>
          <w:i/>
          <w:sz w:val="24"/>
          <w:szCs w:val="24"/>
          <w:lang w:eastAsia="en-US"/>
        </w:rPr>
        <w:t>Участие в школьных, региональных и всероссийских музыкально-исполнительских фестивалях, конкурсах и т.д.</w:t>
      </w:r>
    </w:p>
    <w:p w:rsidR="00D15559" w:rsidRPr="00D15559" w:rsidRDefault="00D15559" w:rsidP="00485916">
      <w:pPr>
        <w:ind w:firstLine="709"/>
        <w:jc w:val="both"/>
        <w:rPr>
          <w:sz w:val="24"/>
          <w:szCs w:val="24"/>
          <w:lang w:eastAsia="en-US"/>
        </w:rPr>
      </w:pPr>
      <w:r w:rsidRPr="00D15559">
        <w:rPr>
          <w:b/>
          <w:sz w:val="24"/>
          <w:szCs w:val="24"/>
          <w:lang w:eastAsia="en-US"/>
        </w:rPr>
        <w:t>Командные состязания</w:t>
      </w:r>
      <w:r w:rsidRPr="00D15559">
        <w:rPr>
          <w:sz w:val="24"/>
          <w:szCs w:val="24"/>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 Совершенствование навыка импровизации</w:t>
      </w:r>
      <w:r w:rsidRPr="00D15559">
        <w:rPr>
          <w:sz w:val="24"/>
          <w:szCs w:val="24"/>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w:t>
      </w:r>
      <w:r w:rsidRPr="00D15559">
        <w:rPr>
          <w:sz w:val="24"/>
          <w:szCs w:val="24"/>
          <w:lang w:eastAsia="en-US"/>
        </w:rPr>
        <w:lastRenderedPageBreak/>
        <w:t>мелодических и ритмических формул. Соревнование солистов – импровизация простых аккомпанементов и мелодико-ритмических рисунков.</w:t>
      </w:r>
    </w:p>
    <w:p w:rsidR="00D15559" w:rsidRPr="00D15559" w:rsidRDefault="00D15559" w:rsidP="00485916">
      <w:pPr>
        <w:ind w:firstLine="709"/>
        <w:jc w:val="both"/>
        <w:rPr>
          <w:b/>
          <w:sz w:val="24"/>
          <w:szCs w:val="24"/>
          <w:lang w:eastAsia="en-US"/>
        </w:rPr>
      </w:pPr>
      <w:r w:rsidRPr="00D15559">
        <w:rPr>
          <w:b/>
          <w:sz w:val="24"/>
          <w:szCs w:val="24"/>
          <w:lang w:eastAsia="en-US"/>
        </w:rPr>
        <w:t>Музыкально-театрализованное представление</w:t>
      </w:r>
    </w:p>
    <w:p w:rsidR="00D15559" w:rsidRPr="00D15559" w:rsidRDefault="00D15559" w:rsidP="00485916">
      <w:pPr>
        <w:ind w:firstLine="709"/>
        <w:jc w:val="both"/>
        <w:rPr>
          <w:sz w:val="24"/>
          <w:szCs w:val="24"/>
          <w:lang w:eastAsia="en-US"/>
        </w:rPr>
      </w:pPr>
      <w:r w:rsidRPr="00D15559">
        <w:rPr>
          <w:sz w:val="24"/>
          <w:szCs w:val="24"/>
          <w:lang w:eastAsia="en-US"/>
        </w:rPr>
        <w:t>Музыкально-театрализованное представление как результат освоения программы во втором классе.</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15559" w:rsidRPr="00D15559" w:rsidRDefault="00D15559" w:rsidP="00485916">
      <w:pPr>
        <w:ind w:firstLine="709"/>
        <w:jc w:val="both"/>
        <w:rPr>
          <w:b/>
          <w:sz w:val="24"/>
          <w:szCs w:val="24"/>
          <w:lang w:eastAsia="en-US"/>
        </w:rPr>
      </w:pPr>
      <w:r w:rsidRPr="00D15559">
        <w:rPr>
          <w:b/>
          <w:sz w:val="24"/>
          <w:szCs w:val="24"/>
          <w:lang w:eastAsia="en-US"/>
        </w:rPr>
        <w:t>3 класс</w:t>
      </w:r>
    </w:p>
    <w:p w:rsidR="00D15559" w:rsidRPr="00D15559" w:rsidRDefault="00D15559" w:rsidP="00485916">
      <w:pPr>
        <w:ind w:firstLine="709"/>
        <w:jc w:val="both"/>
        <w:rPr>
          <w:b/>
          <w:sz w:val="24"/>
          <w:szCs w:val="24"/>
          <w:lang w:eastAsia="en-US"/>
        </w:rPr>
      </w:pPr>
      <w:r w:rsidRPr="00D15559">
        <w:rPr>
          <w:b/>
          <w:sz w:val="24"/>
          <w:szCs w:val="24"/>
          <w:lang w:eastAsia="en-US"/>
        </w:rPr>
        <w:t xml:space="preserve">Музыкальный проект «Сочиняем сказку». </w:t>
      </w:r>
    </w:p>
    <w:p w:rsidR="00D15559" w:rsidRPr="00D15559" w:rsidRDefault="00D15559" w:rsidP="00485916">
      <w:pPr>
        <w:ind w:firstLine="709"/>
        <w:jc w:val="both"/>
        <w:rPr>
          <w:sz w:val="24"/>
          <w:szCs w:val="24"/>
          <w:lang w:eastAsia="en-US"/>
        </w:rPr>
      </w:pPr>
      <w:r w:rsidRPr="00D15559">
        <w:rPr>
          <w:sz w:val="24"/>
          <w:szCs w:val="24"/>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Разработка плана</w:t>
      </w:r>
      <w:r w:rsidRPr="00D15559">
        <w:rPr>
          <w:sz w:val="24"/>
          <w:szCs w:val="24"/>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D15559" w:rsidRPr="00D15559" w:rsidRDefault="00D15559" w:rsidP="00485916">
      <w:pPr>
        <w:ind w:firstLine="709"/>
        <w:jc w:val="both"/>
        <w:rPr>
          <w:b/>
          <w:sz w:val="24"/>
          <w:szCs w:val="24"/>
          <w:lang w:eastAsia="en-US"/>
        </w:rPr>
      </w:pPr>
      <w:r w:rsidRPr="00D15559">
        <w:rPr>
          <w:b/>
          <w:sz w:val="24"/>
          <w:szCs w:val="24"/>
          <w:lang w:eastAsia="en-US"/>
        </w:rPr>
        <w:t>Создание информационного сопровождения проекта</w:t>
      </w:r>
      <w:r w:rsidRPr="00D15559">
        <w:rPr>
          <w:sz w:val="24"/>
          <w:szCs w:val="24"/>
          <w:lang w:eastAsia="en-US"/>
        </w:rPr>
        <w:t xml:space="preserve"> (афиша, презентация, пригласительные билеты и т. д.).</w:t>
      </w:r>
    </w:p>
    <w:p w:rsidR="00D15559" w:rsidRPr="00D15559" w:rsidRDefault="00D15559" w:rsidP="00485916">
      <w:pPr>
        <w:ind w:firstLine="709"/>
        <w:jc w:val="both"/>
        <w:rPr>
          <w:sz w:val="24"/>
          <w:szCs w:val="24"/>
          <w:lang w:eastAsia="en-US"/>
        </w:rPr>
      </w:pPr>
      <w:r w:rsidRPr="00D15559">
        <w:rPr>
          <w:b/>
          <w:sz w:val="24"/>
          <w:szCs w:val="24"/>
          <w:lang w:eastAsia="en-US"/>
        </w:rPr>
        <w:t>Разучивание и исполнение песенного ансамблевого и хорового материала как части проекта.</w:t>
      </w:r>
      <w:r w:rsidRPr="00D15559">
        <w:rPr>
          <w:sz w:val="24"/>
          <w:szCs w:val="24"/>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D15559" w:rsidRPr="00D15559" w:rsidRDefault="00D15559" w:rsidP="00485916">
      <w:pPr>
        <w:ind w:firstLine="709"/>
        <w:jc w:val="both"/>
        <w:rPr>
          <w:sz w:val="24"/>
          <w:szCs w:val="24"/>
          <w:lang w:eastAsia="en-US"/>
        </w:rPr>
      </w:pPr>
      <w:r w:rsidRPr="00D15559">
        <w:rPr>
          <w:b/>
          <w:sz w:val="24"/>
          <w:szCs w:val="24"/>
          <w:lang w:eastAsia="en-US"/>
        </w:rPr>
        <w:t>Практическое освоение и применение элементов музыкальной грамоты</w:t>
      </w:r>
      <w:r w:rsidRPr="00D15559">
        <w:rPr>
          <w:sz w:val="24"/>
          <w:szCs w:val="24"/>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D15559" w:rsidRPr="00D15559" w:rsidRDefault="00D15559" w:rsidP="00485916">
      <w:pPr>
        <w:ind w:firstLine="709"/>
        <w:jc w:val="both"/>
        <w:rPr>
          <w:sz w:val="24"/>
          <w:szCs w:val="24"/>
          <w:lang w:eastAsia="en-US"/>
        </w:rPr>
      </w:pPr>
      <w:r w:rsidRPr="00D15559">
        <w:rPr>
          <w:b/>
          <w:sz w:val="24"/>
          <w:szCs w:val="24"/>
          <w:lang w:eastAsia="en-US"/>
        </w:rPr>
        <w:t>Работа над метроритмом</w:t>
      </w:r>
      <w:r w:rsidRPr="00D15559">
        <w:rPr>
          <w:sz w:val="24"/>
          <w:szCs w:val="24"/>
          <w:lang w:eastAsia="en-US"/>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D15559" w:rsidRPr="00D15559" w:rsidRDefault="00D15559" w:rsidP="00485916">
      <w:pPr>
        <w:ind w:firstLine="709"/>
        <w:jc w:val="both"/>
        <w:rPr>
          <w:sz w:val="24"/>
          <w:szCs w:val="24"/>
          <w:lang w:eastAsia="en-US"/>
        </w:rPr>
      </w:pPr>
      <w:r w:rsidRPr="00D15559">
        <w:rPr>
          <w:b/>
          <w:sz w:val="24"/>
          <w:szCs w:val="24"/>
          <w:lang w:eastAsia="en-US"/>
        </w:rPr>
        <w:t>Соревнование классов</w:t>
      </w:r>
      <w:r w:rsidRPr="00D15559">
        <w:rPr>
          <w:sz w:val="24"/>
          <w:szCs w:val="24"/>
          <w:lang w:eastAsia="en-US"/>
        </w:rPr>
        <w:t xml:space="preserve"> на лучший музыкальный проект «Сочиняем сказку».</w:t>
      </w:r>
    </w:p>
    <w:p w:rsidR="00D15559" w:rsidRPr="00D15559" w:rsidRDefault="00D15559" w:rsidP="00485916">
      <w:pPr>
        <w:ind w:firstLine="709"/>
        <w:jc w:val="both"/>
        <w:rPr>
          <w:sz w:val="24"/>
          <w:szCs w:val="24"/>
          <w:lang w:eastAsia="en-US"/>
        </w:rPr>
      </w:pPr>
      <w:r w:rsidRPr="00D15559">
        <w:rPr>
          <w:b/>
          <w:sz w:val="24"/>
          <w:szCs w:val="24"/>
          <w:lang w:eastAsia="en-US"/>
        </w:rPr>
        <w:t>Широка страна моя родная</w:t>
      </w:r>
    </w:p>
    <w:p w:rsidR="00D15559" w:rsidRPr="00D15559" w:rsidRDefault="00D15559" w:rsidP="00485916">
      <w:pPr>
        <w:ind w:firstLine="709"/>
        <w:jc w:val="both"/>
        <w:rPr>
          <w:sz w:val="24"/>
          <w:szCs w:val="24"/>
          <w:lang w:eastAsia="en-US"/>
        </w:rPr>
      </w:pPr>
      <w:r w:rsidRPr="00D15559">
        <w:rPr>
          <w:sz w:val="24"/>
          <w:szCs w:val="24"/>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sz w:val="24"/>
          <w:szCs w:val="24"/>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D15559" w:rsidRPr="00D15559" w:rsidRDefault="00D15559" w:rsidP="00485916">
      <w:pPr>
        <w:ind w:firstLine="709"/>
        <w:jc w:val="both"/>
        <w:rPr>
          <w:sz w:val="24"/>
          <w:szCs w:val="24"/>
          <w:lang w:eastAsia="en-US"/>
        </w:rPr>
      </w:pPr>
      <w:r w:rsidRPr="00D15559">
        <w:rPr>
          <w:b/>
          <w:sz w:val="24"/>
          <w:szCs w:val="24"/>
          <w:lang w:eastAsia="en-US"/>
        </w:rPr>
        <w:lastRenderedPageBreak/>
        <w:t>Исполнение песен</w:t>
      </w:r>
      <w:r w:rsidRPr="00D15559">
        <w:rPr>
          <w:sz w:val="24"/>
          <w:szCs w:val="24"/>
          <w:lang w:eastAsia="en-US"/>
        </w:rPr>
        <w:t xml:space="preserve"> народов России различных жанров колыбельные, хороводные, плясовые и др.) в сопровождении народных инструментов. Пение </w:t>
      </w:r>
      <w:r w:rsidRPr="00D15559">
        <w:rPr>
          <w:sz w:val="24"/>
          <w:szCs w:val="24"/>
          <w:lang w:val="en-US" w:eastAsia="en-US"/>
        </w:rPr>
        <w:t>a</w:t>
      </w:r>
      <w:r w:rsidRPr="00D15559">
        <w:rPr>
          <w:sz w:val="24"/>
          <w:szCs w:val="24"/>
          <w:lang w:eastAsia="en-US"/>
        </w:rPr>
        <w:t xml:space="preserve"> </w:t>
      </w:r>
      <w:r w:rsidRPr="00D15559">
        <w:rPr>
          <w:sz w:val="24"/>
          <w:szCs w:val="24"/>
          <w:lang w:val="en-US" w:eastAsia="en-US"/>
        </w:rPr>
        <w:t>capella</w:t>
      </w:r>
      <w:r w:rsidRPr="00D15559">
        <w:rPr>
          <w:sz w:val="24"/>
          <w:szCs w:val="24"/>
          <w:lang w:eastAsia="en-US"/>
        </w:rPr>
        <w:t>, канонов, включение элементов двухголосия. Разучивание песен по нотам.</w:t>
      </w:r>
    </w:p>
    <w:p w:rsidR="00D15559" w:rsidRPr="00D15559" w:rsidRDefault="00D15559" w:rsidP="00485916">
      <w:pPr>
        <w:ind w:firstLine="709"/>
        <w:jc w:val="both"/>
        <w:rPr>
          <w:sz w:val="24"/>
          <w:szCs w:val="24"/>
          <w:lang w:eastAsia="en-US"/>
        </w:rPr>
      </w:pPr>
      <w:r w:rsidRPr="00D15559">
        <w:rPr>
          <w:b/>
          <w:sz w:val="24"/>
          <w:szCs w:val="24"/>
          <w:lang w:eastAsia="en-US"/>
        </w:rPr>
        <w:t>Игра на музыкальных инструментах в ансамбле</w:t>
      </w:r>
      <w:r w:rsidRPr="00D15559">
        <w:rPr>
          <w:sz w:val="24"/>
          <w:szCs w:val="24"/>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D15559" w:rsidRPr="00D15559" w:rsidRDefault="00D15559" w:rsidP="00485916">
      <w:pPr>
        <w:ind w:firstLine="709"/>
        <w:jc w:val="both"/>
        <w:rPr>
          <w:sz w:val="24"/>
          <w:szCs w:val="24"/>
          <w:lang w:eastAsia="en-US"/>
        </w:rPr>
      </w:pPr>
      <w:r w:rsidRPr="00D15559">
        <w:rPr>
          <w:b/>
          <w:sz w:val="24"/>
          <w:szCs w:val="24"/>
          <w:lang w:eastAsia="en-US"/>
        </w:rPr>
        <w:t>Игры-драматизации</w:t>
      </w:r>
      <w:r w:rsidRPr="00D15559">
        <w:rPr>
          <w:sz w:val="24"/>
          <w:szCs w:val="24"/>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D15559" w:rsidRPr="00D15559" w:rsidRDefault="00D15559" w:rsidP="00485916">
      <w:pPr>
        <w:ind w:firstLine="709"/>
        <w:contextualSpacing/>
        <w:jc w:val="both"/>
        <w:rPr>
          <w:b/>
          <w:sz w:val="24"/>
          <w:szCs w:val="24"/>
          <w:lang w:eastAsia="en-US"/>
        </w:rPr>
      </w:pPr>
      <w:r w:rsidRPr="00D15559">
        <w:rPr>
          <w:b/>
          <w:sz w:val="24"/>
          <w:szCs w:val="24"/>
          <w:lang w:eastAsia="en-US"/>
        </w:rPr>
        <w:t>Хоровая планета</w:t>
      </w:r>
    </w:p>
    <w:p w:rsidR="00D15559" w:rsidRPr="00D15559" w:rsidRDefault="00D15559" w:rsidP="00485916">
      <w:pPr>
        <w:ind w:firstLine="709"/>
        <w:contextualSpacing/>
        <w:jc w:val="both"/>
        <w:rPr>
          <w:sz w:val="24"/>
          <w:szCs w:val="24"/>
          <w:lang w:eastAsia="en-US"/>
        </w:rPr>
      </w:pPr>
      <w:r w:rsidRPr="00D15559">
        <w:rPr>
          <w:sz w:val="24"/>
          <w:szCs w:val="24"/>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suppressAutoHyphens/>
        <w:ind w:firstLine="709"/>
        <w:jc w:val="both"/>
        <w:rPr>
          <w:rFonts w:eastAsia="Calibri"/>
          <w:kern w:val="3"/>
          <w:sz w:val="24"/>
          <w:szCs w:val="24"/>
          <w:lang w:eastAsia="zh-CN" w:bidi="hi-IN"/>
        </w:rPr>
      </w:pPr>
      <w:r w:rsidRPr="00D15559">
        <w:rPr>
          <w:rFonts w:eastAsia="Calibri"/>
          <w:b/>
          <w:kern w:val="3"/>
          <w:sz w:val="24"/>
          <w:szCs w:val="24"/>
          <w:lang w:eastAsia="zh-CN" w:bidi="hi-IN"/>
        </w:rPr>
        <w:t>Слушание произведений</w:t>
      </w:r>
      <w:r w:rsidRPr="00D15559">
        <w:rPr>
          <w:rFonts w:eastAsia="Calibri"/>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D15559">
        <w:rPr>
          <w:rFonts w:eastAsia="Calibri"/>
          <w:kern w:val="3"/>
          <w:sz w:val="24"/>
          <w:szCs w:val="24"/>
          <w:lang w:bidi="hi-IN"/>
        </w:rPr>
        <w:t>усского народного хора им. М.Е. Пятницкого</w:t>
      </w:r>
      <w:r w:rsidRPr="00D15559">
        <w:rPr>
          <w:rFonts w:eastAsia="Calibri"/>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D15559" w:rsidRPr="00D15559" w:rsidRDefault="00D15559" w:rsidP="00485916">
      <w:pPr>
        <w:ind w:firstLine="709"/>
        <w:jc w:val="both"/>
        <w:rPr>
          <w:b/>
          <w:sz w:val="24"/>
          <w:szCs w:val="24"/>
          <w:lang w:eastAsia="en-US"/>
        </w:rPr>
      </w:pPr>
      <w:r w:rsidRPr="00D15559">
        <w:rPr>
          <w:b/>
          <w:sz w:val="24"/>
          <w:szCs w:val="24"/>
          <w:lang w:eastAsia="en-US"/>
        </w:rPr>
        <w:t>Совершенствование хорового исполнения</w:t>
      </w:r>
      <w:r w:rsidRPr="00D15559">
        <w:rPr>
          <w:sz w:val="24"/>
          <w:szCs w:val="24"/>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D15559" w:rsidRPr="00D15559" w:rsidRDefault="00D15559" w:rsidP="00485916">
      <w:pPr>
        <w:ind w:firstLine="709"/>
        <w:jc w:val="both"/>
        <w:rPr>
          <w:b/>
          <w:sz w:val="24"/>
          <w:szCs w:val="24"/>
          <w:lang w:eastAsia="en-US"/>
        </w:rPr>
      </w:pPr>
      <w:r w:rsidRPr="00D15559">
        <w:rPr>
          <w:b/>
          <w:sz w:val="24"/>
          <w:szCs w:val="24"/>
          <w:lang w:eastAsia="en-US"/>
        </w:rPr>
        <w:t>Мир оркестра</w:t>
      </w:r>
    </w:p>
    <w:p w:rsidR="00D15559" w:rsidRPr="00D15559" w:rsidRDefault="00D15559" w:rsidP="00485916">
      <w:pPr>
        <w:ind w:firstLine="709"/>
        <w:contextualSpacing/>
        <w:jc w:val="both"/>
        <w:rPr>
          <w:sz w:val="24"/>
          <w:szCs w:val="24"/>
          <w:lang w:eastAsia="en-US"/>
        </w:rPr>
      </w:pPr>
      <w:r w:rsidRPr="00D15559">
        <w:rPr>
          <w:sz w:val="24"/>
          <w:szCs w:val="24"/>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фрагментов произведений мировой музыкальной классики</w:t>
      </w:r>
      <w:r w:rsidRPr="00D15559">
        <w:rPr>
          <w:sz w:val="24"/>
          <w:szCs w:val="24"/>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D15559" w:rsidRPr="00D15559" w:rsidRDefault="00D15559" w:rsidP="00485916">
      <w:pPr>
        <w:ind w:firstLine="709"/>
        <w:contextualSpacing/>
        <w:jc w:val="both"/>
        <w:rPr>
          <w:sz w:val="24"/>
          <w:szCs w:val="24"/>
          <w:lang w:eastAsia="en-US"/>
        </w:rPr>
      </w:pPr>
      <w:r w:rsidRPr="00D15559">
        <w:rPr>
          <w:b/>
          <w:sz w:val="24"/>
          <w:szCs w:val="24"/>
          <w:lang w:eastAsia="en-US"/>
        </w:rPr>
        <w:t>Музыкальная викторина</w:t>
      </w:r>
      <w:r w:rsidRPr="00D15559">
        <w:rPr>
          <w:sz w:val="24"/>
          <w:szCs w:val="24"/>
          <w:lang w:eastAsia="en-US"/>
        </w:rPr>
        <w:t xml:space="preserve"> «Угадай инструмент». Викторина-соревнование на определение тембра различных инструментов и оркестровых групп. </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музыкальных инструментах в ансамбле</w:t>
      </w:r>
      <w:r w:rsidRPr="00D15559">
        <w:rPr>
          <w:sz w:val="24"/>
          <w:szCs w:val="24"/>
          <w:lang w:eastAsia="en-US"/>
        </w:rPr>
        <w:t xml:space="preserve">. Исполнение инструментальных миниатюр «соло-тутти» оркестром элементарных инструментов. </w:t>
      </w:r>
    </w:p>
    <w:p w:rsidR="00D15559" w:rsidRPr="00D15559" w:rsidRDefault="00D15559" w:rsidP="00485916">
      <w:pPr>
        <w:ind w:firstLine="709"/>
        <w:contextualSpacing/>
        <w:jc w:val="both"/>
        <w:rPr>
          <w:sz w:val="24"/>
          <w:szCs w:val="24"/>
          <w:lang w:eastAsia="en-US"/>
        </w:rPr>
      </w:pPr>
      <w:r w:rsidRPr="00D15559">
        <w:rPr>
          <w:b/>
          <w:sz w:val="24"/>
          <w:szCs w:val="24"/>
          <w:lang w:eastAsia="en-US"/>
        </w:rPr>
        <w:t>Исполнение песен</w:t>
      </w:r>
      <w:r w:rsidRPr="00D15559">
        <w:rPr>
          <w:sz w:val="24"/>
          <w:szCs w:val="24"/>
          <w:lang w:eastAsia="en-US"/>
        </w:rPr>
        <w:t xml:space="preserve"> в сопровождении оркестра элементарного музицирования. Начальные навыки пения под фонограмму.</w:t>
      </w:r>
    </w:p>
    <w:p w:rsidR="00D15559" w:rsidRPr="00D15559" w:rsidRDefault="00D15559" w:rsidP="00485916">
      <w:pPr>
        <w:ind w:firstLine="709"/>
        <w:jc w:val="both"/>
        <w:rPr>
          <w:b/>
          <w:sz w:val="24"/>
          <w:szCs w:val="24"/>
          <w:lang w:eastAsia="en-US"/>
        </w:rPr>
      </w:pPr>
      <w:r w:rsidRPr="00D15559">
        <w:rPr>
          <w:b/>
          <w:sz w:val="24"/>
          <w:szCs w:val="24"/>
          <w:lang w:eastAsia="en-US"/>
        </w:rPr>
        <w:t>Музыкальная грамота</w:t>
      </w:r>
    </w:p>
    <w:p w:rsidR="00D15559" w:rsidRPr="00D15559" w:rsidRDefault="00D15559" w:rsidP="00485916">
      <w:pPr>
        <w:ind w:firstLine="709"/>
        <w:jc w:val="both"/>
        <w:rPr>
          <w:sz w:val="24"/>
          <w:szCs w:val="24"/>
          <w:lang w:eastAsia="en-US"/>
        </w:rPr>
      </w:pPr>
      <w:r w:rsidRPr="00D15559">
        <w:rPr>
          <w:sz w:val="24"/>
          <w:szCs w:val="24"/>
          <w:lang w:eastAsia="en-US"/>
        </w:rPr>
        <w:t>Основы музыкальной грамоты. Чтение нот. Пение по нотам с тактированием. Исполнение канонов. Интервалы и трезвучия.</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Чтение нот</w:t>
      </w:r>
      <w:r w:rsidRPr="00D15559">
        <w:rPr>
          <w:sz w:val="24"/>
          <w:szCs w:val="24"/>
          <w:lang w:eastAsia="en-US"/>
        </w:rPr>
        <w:t xml:space="preserve"> хоровых и оркестровых партий.</w:t>
      </w:r>
    </w:p>
    <w:p w:rsidR="00D15559" w:rsidRPr="00D15559" w:rsidRDefault="00D15559" w:rsidP="00485916">
      <w:pPr>
        <w:ind w:firstLine="709"/>
        <w:jc w:val="both"/>
        <w:rPr>
          <w:sz w:val="24"/>
          <w:szCs w:val="24"/>
          <w:lang w:eastAsia="en-US"/>
        </w:rPr>
      </w:pPr>
      <w:r w:rsidRPr="00D15559">
        <w:rPr>
          <w:b/>
          <w:sz w:val="24"/>
          <w:szCs w:val="24"/>
          <w:lang w:eastAsia="en-US"/>
        </w:rPr>
        <w:t>Освоение новых элементов</w:t>
      </w:r>
      <w:r w:rsidRPr="00D15559">
        <w:rPr>
          <w:sz w:val="24"/>
          <w:szCs w:val="24"/>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D15559" w:rsidRPr="00D15559" w:rsidRDefault="00D15559" w:rsidP="00485916">
      <w:pPr>
        <w:ind w:firstLine="709"/>
        <w:jc w:val="both"/>
        <w:rPr>
          <w:sz w:val="24"/>
          <w:szCs w:val="24"/>
          <w:lang w:eastAsia="en-US"/>
        </w:rPr>
      </w:pPr>
      <w:r w:rsidRPr="00D15559">
        <w:rPr>
          <w:b/>
          <w:sz w:val="24"/>
          <w:szCs w:val="24"/>
          <w:lang w:eastAsia="en-US"/>
        </w:rPr>
        <w:t>Подбор по слуху</w:t>
      </w:r>
      <w:r w:rsidRPr="00D15559">
        <w:rPr>
          <w:sz w:val="24"/>
          <w:szCs w:val="24"/>
          <w:lang w:eastAsia="en-US"/>
        </w:rPr>
        <w:t xml:space="preserve"> с помощью учителя пройденных песен на металлофоне, ксилофоне, синтезаторе. </w:t>
      </w:r>
    </w:p>
    <w:p w:rsidR="00D15559" w:rsidRPr="00D15559" w:rsidRDefault="00D15559" w:rsidP="00485916">
      <w:pPr>
        <w:ind w:firstLine="709"/>
        <w:contextualSpacing/>
        <w:jc w:val="both"/>
        <w:rPr>
          <w:sz w:val="24"/>
          <w:szCs w:val="24"/>
          <w:lang w:eastAsia="en-US"/>
        </w:rPr>
      </w:pPr>
      <w:r w:rsidRPr="00D15559">
        <w:rPr>
          <w:b/>
          <w:sz w:val="24"/>
          <w:szCs w:val="24"/>
          <w:lang w:eastAsia="en-US"/>
        </w:rPr>
        <w:t>Музыкально-игровая деятельность</w:t>
      </w:r>
      <w:r w:rsidRPr="00D15559">
        <w:rPr>
          <w:sz w:val="24"/>
          <w:szCs w:val="24"/>
          <w:lang w:eastAsia="en-US"/>
        </w:rPr>
        <w:t xml:space="preserve">: двигательные, ритмические и мелодические каноны-эстафеты в коллективном музицировании. </w:t>
      </w:r>
    </w:p>
    <w:p w:rsidR="00D15559" w:rsidRPr="00D15559" w:rsidRDefault="00D15559" w:rsidP="00485916">
      <w:pPr>
        <w:ind w:firstLine="709"/>
        <w:jc w:val="both"/>
        <w:rPr>
          <w:sz w:val="24"/>
          <w:szCs w:val="24"/>
          <w:lang w:eastAsia="en-US"/>
        </w:rPr>
      </w:pPr>
      <w:r w:rsidRPr="00D15559">
        <w:rPr>
          <w:b/>
          <w:sz w:val="24"/>
          <w:szCs w:val="24"/>
          <w:lang w:eastAsia="en-US"/>
        </w:rPr>
        <w:lastRenderedPageBreak/>
        <w:t>Сочинение ритмических рисунков</w:t>
      </w:r>
      <w:r w:rsidRPr="00D15559">
        <w:rPr>
          <w:sz w:val="24"/>
          <w:szCs w:val="24"/>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 Импровизация</w:t>
      </w:r>
      <w:r w:rsidRPr="00D15559">
        <w:rPr>
          <w:sz w:val="24"/>
          <w:szCs w:val="24"/>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D15559" w:rsidRPr="00D15559" w:rsidRDefault="00D15559" w:rsidP="00485916">
      <w:pPr>
        <w:ind w:firstLine="709"/>
        <w:jc w:val="both"/>
        <w:rPr>
          <w:sz w:val="24"/>
          <w:szCs w:val="24"/>
          <w:lang w:eastAsia="en-US"/>
        </w:rPr>
      </w:pPr>
      <w:r w:rsidRPr="00D15559">
        <w:rPr>
          <w:b/>
          <w:sz w:val="24"/>
          <w:szCs w:val="24"/>
          <w:lang w:eastAsia="en-US"/>
        </w:rPr>
        <w:t>Разучивание</w:t>
      </w:r>
      <w:r w:rsidRPr="00D15559">
        <w:rPr>
          <w:sz w:val="24"/>
          <w:szCs w:val="24"/>
          <w:lang w:eastAsia="en-US"/>
        </w:rPr>
        <w:t xml:space="preserve"> хоровых и оркестровых партий по нотам; исполнение по нотам оркестровых партитур различных составов. </w:t>
      </w:r>
    </w:p>
    <w:p w:rsidR="00D15559" w:rsidRPr="00D15559" w:rsidRDefault="00D15559" w:rsidP="00485916">
      <w:pPr>
        <w:ind w:firstLine="709"/>
        <w:jc w:val="both"/>
        <w:rPr>
          <w:b/>
          <w:sz w:val="24"/>
          <w:szCs w:val="24"/>
          <w:lang w:eastAsia="en-US"/>
        </w:rPr>
      </w:pPr>
      <w:r w:rsidRPr="00D15559">
        <w:rPr>
          <w:sz w:val="24"/>
          <w:szCs w:val="24"/>
          <w:lang w:eastAsia="en-US"/>
        </w:rPr>
        <w:t>Слушание многоголосных (два-три голоса) хоровых произведений хорального склада, узнавание пройденных интервалов и трезвучий.</w:t>
      </w:r>
    </w:p>
    <w:p w:rsidR="00D15559" w:rsidRPr="00D15559" w:rsidRDefault="00D15559" w:rsidP="00485916">
      <w:pPr>
        <w:ind w:firstLine="709"/>
        <w:jc w:val="both"/>
        <w:rPr>
          <w:b/>
          <w:sz w:val="24"/>
          <w:szCs w:val="24"/>
          <w:lang w:eastAsia="en-US"/>
        </w:rPr>
      </w:pPr>
      <w:r w:rsidRPr="00D15559">
        <w:rPr>
          <w:b/>
          <w:sz w:val="24"/>
          <w:szCs w:val="24"/>
          <w:lang w:eastAsia="en-US"/>
        </w:rPr>
        <w:t>Формы и жанры в музыке</w:t>
      </w:r>
    </w:p>
    <w:p w:rsidR="00D15559" w:rsidRPr="00D15559" w:rsidRDefault="00D15559" w:rsidP="00485916">
      <w:pPr>
        <w:ind w:firstLine="709"/>
        <w:jc w:val="both"/>
        <w:rPr>
          <w:sz w:val="24"/>
          <w:szCs w:val="24"/>
          <w:lang w:eastAsia="en-US"/>
        </w:rPr>
      </w:pPr>
      <w:r w:rsidRPr="00D15559">
        <w:rPr>
          <w:sz w:val="24"/>
          <w:szCs w:val="24"/>
          <w:lang w:eastAsia="en-US"/>
        </w:rPr>
        <w:t>Простые двухчастная и трехчастная формы, вариации на новом музыкальном материале. Форма рондо.</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sz w:val="24"/>
          <w:szCs w:val="24"/>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D15559" w:rsidRPr="00D15559" w:rsidRDefault="00D15559" w:rsidP="00485916">
      <w:pPr>
        <w:ind w:firstLine="709"/>
        <w:contextualSpacing/>
        <w:jc w:val="both"/>
        <w:rPr>
          <w:sz w:val="24"/>
          <w:szCs w:val="24"/>
          <w:lang w:eastAsia="en-US"/>
        </w:rPr>
      </w:pPr>
      <w:r w:rsidRPr="00D15559">
        <w:rPr>
          <w:b/>
          <w:sz w:val="24"/>
          <w:szCs w:val="24"/>
          <w:lang w:eastAsia="en-US"/>
        </w:rPr>
        <w:t>Музыкально-игровая деятельность</w:t>
      </w:r>
      <w:r w:rsidRPr="00D15559">
        <w:rPr>
          <w:sz w:val="24"/>
          <w:szCs w:val="24"/>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D15559" w:rsidRPr="00D15559" w:rsidRDefault="00D15559" w:rsidP="00485916">
      <w:pPr>
        <w:ind w:firstLine="709"/>
        <w:contextualSpacing/>
        <w:jc w:val="both"/>
        <w:rPr>
          <w:sz w:val="24"/>
          <w:szCs w:val="24"/>
          <w:lang w:eastAsia="en-US"/>
        </w:rPr>
      </w:pPr>
      <w:r w:rsidRPr="00D15559">
        <w:rPr>
          <w:b/>
          <w:sz w:val="24"/>
          <w:szCs w:val="24"/>
          <w:lang w:eastAsia="en-US"/>
        </w:rPr>
        <w:t>Исполнение хоровых произведений</w:t>
      </w:r>
      <w:r w:rsidRPr="00D15559">
        <w:rPr>
          <w:sz w:val="24"/>
          <w:szCs w:val="24"/>
          <w:lang w:eastAsia="en-US"/>
        </w:rPr>
        <w:t xml:space="preserve"> в форме рондо. Инструментальный аккомпанемент с применением ритмического остинато, интервалов и трезвучий.</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w:t>
      </w:r>
    </w:p>
    <w:p w:rsidR="00D15559" w:rsidRPr="00D15559" w:rsidRDefault="00D15559" w:rsidP="00485916">
      <w:pPr>
        <w:ind w:firstLine="709"/>
        <w:contextualSpacing/>
        <w:jc w:val="both"/>
        <w:rPr>
          <w:b/>
          <w:sz w:val="24"/>
          <w:szCs w:val="24"/>
          <w:lang w:eastAsia="en-US"/>
        </w:rPr>
      </w:pPr>
      <w:r w:rsidRPr="00D15559">
        <w:rPr>
          <w:sz w:val="24"/>
          <w:szCs w:val="24"/>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D15559" w:rsidRPr="00D15559" w:rsidRDefault="00D15559" w:rsidP="00485916">
      <w:pPr>
        <w:ind w:firstLine="709"/>
        <w:jc w:val="both"/>
        <w:rPr>
          <w:b/>
          <w:sz w:val="24"/>
          <w:szCs w:val="24"/>
          <w:lang w:eastAsia="en-US"/>
        </w:rPr>
      </w:pPr>
      <w:r w:rsidRPr="00D15559">
        <w:rPr>
          <w:b/>
          <w:sz w:val="24"/>
          <w:szCs w:val="24"/>
          <w:lang w:eastAsia="en-US"/>
        </w:rPr>
        <w:t>Я – артист</w:t>
      </w:r>
    </w:p>
    <w:p w:rsidR="00D15559" w:rsidRPr="00D15559" w:rsidRDefault="00D15559" w:rsidP="00485916">
      <w:pPr>
        <w:ind w:firstLine="709"/>
        <w:jc w:val="both"/>
        <w:rPr>
          <w:sz w:val="24"/>
          <w:szCs w:val="24"/>
          <w:lang w:eastAsia="en-US"/>
        </w:rPr>
      </w:pPr>
      <w:r w:rsidRPr="00D15559">
        <w:rPr>
          <w:sz w:val="24"/>
          <w:szCs w:val="24"/>
          <w:lang w:eastAsia="en-US"/>
        </w:rPr>
        <w:t xml:space="preserve">Сольное и ансамблевое музицирование (вокальное и инструментальное). Творческое соревнование. </w:t>
      </w:r>
    </w:p>
    <w:p w:rsidR="00D15559" w:rsidRPr="00D15559" w:rsidRDefault="00D15559" w:rsidP="00485916">
      <w:pPr>
        <w:ind w:firstLine="709"/>
        <w:jc w:val="both"/>
        <w:rPr>
          <w:sz w:val="24"/>
          <w:szCs w:val="24"/>
          <w:lang w:eastAsia="en-US"/>
        </w:rPr>
      </w:pPr>
      <w:r w:rsidRPr="00D15559">
        <w:rPr>
          <w:sz w:val="24"/>
          <w:szCs w:val="24"/>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Исполнение пройденных хоровых и инструментальных произведений</w:t>
      </w:r>
      <w:r w:rsidRPr="00D15559">
        <w:rPr>
          <w:sz w:val="24"/>
          <w:szCs w:val="24"/>
          <w:lang w:eastAsia="en-US"/>
        </w:rPr>
        <w:t xml:space="preserve"> в школьных мероприятиях, посвященных праздникам, торжественным событиям. </w:t>
      </w:r>
    </w:p>
    <w:p w:rsidR="00D15559" w:rsidRPr="00D15559" w:rsidRDefault="00D15559" w:rsidP="00485916">
      <w:pPr>
        <w:ind w:firstLine="709"/>
        <w:jc w:val="both"/>
        <w:rPr>
          <w:sz w:val="24"/>
          <w:szCs w:val="24"/>
          <w:lang w:eastAsia="en-US"/>
        </w:rPr>
      </w:pPr>
      <w:r w:rsidRPr="00D15559">
        <w:rPr>
          <w:b/>
          <w:sz w:val="24"/>
          <w:szCs w:val="24"/>
          <w:lang w:eastAsia="en-US"/>
        </w:rPr>
        <w:t>Подготовка концертных программ</w:t>
      </w:r>
      <w:r w:rsidRPr="00D15559">
        <w:rPr>
          <w:sz w:val="24"/>
          <w:szCs w:val="24"/>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D15559" w:rsidRPr="00D15559" w:rsidRDefault="00D15559" w:rsidP="00485916">
      <w:pPr>
        <w:ind w:firstLine="709"/>
        <w:jc w:val="both"/>
        <w:rPr>
          <w:i/>
          <w:sz w:val="24"/>
          <w:szCs w:val="24"/>
          <w:lang w:eastAsia="en-US"/>
        </w:rPr>
      </w:pPr>
      <w:r w:rsidRPr="00D15559">
        <w:rPr>
          <w:i/>
          <w:sz w:val="24"/>
          <w:szCs w:val="24"/>
          <w:lang w:eastAsia="en-US"/>
        </w:rPr>
        <w:t>Участие в школьных, региональных и всероссийских музыкально-исполнительских фестивалях, конкурсах и т.д.</w:t>
      </w:r>
    </w:p>
    <w:p w:rsidR="00D15559" w:rsidRPr="00D15559" w:rsidRDefault="00D15559" w:rsidP="00485916">
      <w:pPr>
        <w:ind w:firstLine="709"/>
        <w:jc w:val="both"/>
        <w:rPr>
          <w:sz w:val="24"/>
          <w:szCs w:val="24"/>
          <w:lang w:eastAsia="en-US"/>
        </w:rPr>
      </w:pPr>
      <w:r w:rsidRPr="00D15559">
        <w:rPr>
          <w:b/>
          <w:sz w:val="24"/>
          <w:szCs w:val="24"/>
          <w:lang w:eastAsia="en-US"/>
        </w:rPr>
        <w:t>Командные состязания</w:t>
      </w:r>
      <w:r w:rsidRPr="00D15559">
        <w:rPr>
          <w:sz w:val="24"/>
          <w:szCs w:val="24"/>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 Совершенствование навыка импровизации.</w:t>
      </w:r>
      <w:r w:rsidRPr="00D15559">
        <w:rPr>
          <w:sz w:val="24"/>
          <w:szCs w:val="24"/>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D15559" w:rsidRPr="00D15559" w:rsidRDefault="00D15559" w:rsidP="00485916">
      <w:pPr>
        <w:ind w:firstLine="709"/>
        <w:jc w:val="both"/>
        <w:rPr>
          <w:b/>
          <w:sz w:val="24"/>
          <w:szCs w:val="24"/>
          <w:lang w:eastAsia="en-US"/>
        </w:rPr>
      </w:pPr>
      <w:r w:rsidRPr="00D15559">
        <w:rPr>
          <w:b/>
          <w:sz w:val="24"/>
          <w:szCs w:val="24"/>
          <w:lang w:eastAsia="en-US"/>
        </w:rPr>
        <w:t>Музыкально-театрализованное представление</w:t>
      </w:r>
    </w:p>
    <w:p w:rsidR="00D15559" w:rsidRPr="00D15559" w:rsidRDefault="00D15559" w:rsidP="00485916">
      <w:pPr>
        <w:ind w:firstLine="709"/>
        <w:jc w:val="both"/>
        <w:rPr>
          <w:sz w:val="24"/>
          <w:szCs w:val="24"/>
          <w:lang w:eastAsia="en-US"/>
        </w:rPr>
      </w:pPr>
      <w:r w:rsidRPr="00D15559">
        <w:rPr>
          <w:sz w:val="24"/>
          <w:szCs w:val="24"/>
          <w:lang w:eastAsia="en-US"/>
        </w:rPr>
        <w:t>Музыкально-театрализованное представление как результат освоения программы в третьем классе.</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sz w:val="24"/>
          <w:szCs w:val="24"/>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D15559" w:rsidRPr="00D15559" w:rsidRDefault="00D15559" w:rsidP="00485916">
      <w:pPr>
        <w:ind w:firstLine="709"/>
        <w:jc w:val="both"/>
        <w:rPr>
          <w:b/>
          <w:sz w:val="24"/>
          <w:szCs w:val="24"/>
          <w:lang w:eastAsia="en-US"/>
        </w:rPr>
      </w:pPr>
      <w:r w:rsidRPr="00D15559">
        <w:rPr>
          <w:b/>
          <w:sz w:val="24"/>
          <w:szCs w:val="24"/>
          <w:lang w:eastAsia="en-US"/>
        </w:rPr>
        <w:t>4 класс</w:t>
      </w:r>
    </w:p>
    <w:p w:rsidR="00D15559" w:rsidRPr="00D15559" w:rsidRDefault="00D15559" w:rsidP="00485916">
      <w:pPr>
        <w:ind w:firstLine="709"/>
        <w:jc w:val="both"/>
        <w:rPr>
          <w:b/>
          <w:sz w:val="24"/>
          <w:szCs w:val="24"/>
          <w:lang w:eastAsia="en-US"/>
        </w:rPr>
      </w:pPr>
      <w:r w:rsidRPr="00D15559">
        <w:rPr>
          <w:b/>
          <w:sz w:val="24"/>
          <w:szCs w:val="24"/>
          <w:lang w:eastAsia="en-US"/>
        </w:rPr>
        <w:t xml:space="preserve">Песни народов мира </w:t>
      </w:r>
    </w:p>
    <w:p w:rsidR="00D15559" w:rsidRPr="00D15559" w:rsidRDefault="00D15559" w:rsidP="00485916">
      <w:pPr>
        <w:ind w:firstLine="709"/>
        <w:jc w:val="both"/>
        <w:rPr>
          <w:sz w:val="24"/>
          <w:szCs w:val="24"/>
          <w:lang w:eastAsia="en-US"/>
        </w:rPr>
      </w:pPr>
      <w:r w:rsidRPr="00D15559">
        <w:rPr>
          <w:sz w:val="24"/>
          <w:szCs w:val="24"/>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песен народов мира</w:t>
      </w:r>
      <w:r w:rsidRPr="00D15559">
        <w:rPr>
          <w:sz w:val="24"/>
          <w:szCs w:val="24"/>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D15559" w:rsidRPr="00D15559" w:rsidRDefault="00D15559" w:rsidP="00485916">
      <w:pPr>
        <w:ind w:firstLine="709"/>
        <w:contextualSpacing/>
        <w:jc w:val="both"/>
        <w:rPr>
          <w:sz w:val="24"/>
          <w:szCs w:val="24"/>
          <w:lang w:eastAsia="en-US"/>
        </w:rPr>
      </w:pPr>
      <w:r w:rsidRPr="00D15559">
        <w:rPr>
          <w:b/>
          <w:sz w:val="24"/>
          <w:szCs w:val="24"/>
          <w:lang w:eastAsia="en-US"/>
        </w:rPr>
        <w:t>Исполнение песен</w:t>
      </w:r>
      <w:r w:rsidRPr="00D15559">
        <w:rPr>
          <w:sz w:val="24"/>
          <w:szCs w:val="24"/>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D15559" w:rsidRPr="00D15559" w:rsidRDefault="00D15559" w:rsidP="00485916">
      <w:pPr>
        <w:ind w:firstLine="709"/>
        <w:jc w:val="both"/>
        <w:rPr>
          <w:sz w:val="24"/>
          <w:szCs w:val="24"/>
          <w:lang w:eastAsia="en-US"/>
        </w:rPr>
      </w:pPr>
      <w:r w:rsidRPr="00D15559">
        <w:rPr>
          <w:b/>
          <w:sz w:val="24"/>
          <w:szCs w:val="24"/>
          <w:lang w:eastAsia="en-US"/>
        </w:rPr>
        <w:t>Музыкальная грамота</w:t>
      </w:r>
    </w:p>
    <w:p w:rsidR="00D15559" w:rsidRPr="00D15559" w:rsidRDefault="00D15559" w:rsidP="00485916">
      <w:pPr>
        <w:ind w:firstLine="709"/>
        <w:jc w:val="both"/>
        <w:rPr>
          <w:sz w:val="24"/>
          <w:szCs w:val="24"/>
          <w:lang w:eastAsia="en-US"/>
        </w:rPr>
      </w:pPr>
      <w:r w:rsidRPr="00D15559">
        <w:rPr>
          <w:sz w:val="24"/>
          <w:szCs w:val="24"/>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b/>
          <w:sz w:val="24"/>
          <w:szCs w:val="24"/>
          <w:lang w:eastAsia="en-US"/>
        </w:rPr>
        <w:t>Чтение нот</w:t>
      </w:r>
      <w:r w:rsidRPr="00D15559">
        <w:rPr>
          <w:sz w:val="24"/>
          <w:szCs w:val="24"/>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D15559" w:rsidRPr="00D15559" w:rsidRDefault="00D15559" w:rsidP="00485916">
      <w:pPr>
        <w:ind w:firstLine="709"/>
        <w:jc w:val="both"/>
        <w:rPr>
          <w:sz w:val="24"/>
          <w:szCs w:val="24"/>
          <w:lang w:eastAsia="en-US"/>
        </w:rPr>
      </w:pPr>
      <w:r w:rsidRPr="00D15559">
        <w:rPr>
          <w:b/>
          <w:sz w:val="24"/>
          <w:szCs w:val="24"/>
          <w:lang w:eastAsia="en-US"/>
        </w:rPr>
        <w:t>Подбор по слуху</w:t>
      </w:r>
      <w:r w:rsidRPr="00D15559">
        <w:rPr>
          <w:sz w:val="24"/>
          <w:szCs w:val="24"/>
          <w:lang w:eastAsia="en-US"/>
        </w:rPr>
        <w:t xml:space="preserve"> с помощью учителя пройденных песен.</w:t>
      </w:r>
    </w:p>
    <w:p w:rsidR="00D15559" w:rsidRPr="00D15559" w:rsidRDefault="00D15559" w:rsidP="00485916">
      <w:pPr>
        <w:ind w:firstLine="709"/>
        <w:contextualSpacing/>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D15559" w:rsidRPr="00D15559" w:rsidRDefault="00D15559" w:rsidP="00485916">
      <w:pPr>
        <w:ind w:firstLine="709"/>
        <w:jc w:val="both"/>
        <w:rPr>
          <w:sz w:val="24"/>
          <w:szCs w:val="24"/>
          <w:lang w:eastAsia="en-US"/>
        </w:rPr>
      </w:pPr>
      <w:r w:rsidRPr="00D15559">
        <w:rPr>
          <w:b/>
          <w:sz w:val="24"/>
          <w:szCs w:val="24"/>
          <w:lang w:eastAsia="en-US"/>
        </w:rPr>
        <w:t>Инструментальная и вокальная импровизация</w:t>
      </w:r>
      <w:r w:rsidRPr="00D15559">
        <w:rPr>
          <w:sz w:val="24"/>
          <w:szCs w:val="24"/>
          <w:lang w:eastAsia="en-US"/>
        </w:rPr>
        <w:t xml:space="preserve"> с использованием простых интервалов, мажорного и минорного трезвучий.</w:t>
      </w:r>
    </w:p>
    <w:p w:rsidR="00D15559" w:rsidRPr="00D15559" w:rsidRDefault="00D15559" w:rsidP="00485916">
      <w:pPr>
        <w:ind w:firstLine="709"/>
        <w:jc w:val="both"/>
        <w:rPr>
          <w:b/>
          <w:sz w:val="24"/>
          <w:szCs w:val="24"/>
          <w:lang w:eastAsia="en-US"/>
        </w:rPr>
      </w:pPr>
      <w:r w:rsidRPr="00D15559">
        <w:rPr>
          <w:b/>
          <w:sz w:val="24"/>
          <w:szCs w:val="24"/>
          <w:lang w:eastAsia="en-US"/>
        </w:rPr>
        <w:t>Оркестровая музыка</w:t>
      </w:r>
    </w:p>
    <w:p w:rsidR="00D15559" w:rsidRPr="00D15559" w:rsidRDefault="00D15559" w:rsidP="00485916">
      <w:pPr>
        <w:ind w:firstLine="709"/>
        <w:jc w:val="both"/>
        <w:rPr>
          <w:sz w:val="24"/>
          <w:szCs w:val="24"/>
          <w:lang w:eastAsia="en-US"/>
        </w:rPr>
      </w:pPr>
      <w:r w:rsidRPr="00D15559">
        <w:rPr>
          <w:sz w:val="24"/>
          <w:szCs w:val="24"/>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произведений для симфонического, камерного, духового, народного оркестров</w:t>
      </w:r>
      <w:r w:rsidRPr="00D15559">
        <w:rPr>
          <w:sz w:val="24"/>
          <w:szCs w:val="24"/>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w:t>
      </w:r>
      <w:r w:rsidRPr="00D15559">
        <w:rPr>
          <w:sz w:val="24"/>
          <w:szCs w:val="24"/>
          <w:lang w:eastAsia="en-US"/>
        </w:rPr>
        <w:lastRenderedPageBreak/>
        <w:t xml:space="preserve">исполнении народных оркестров; произведения для баяна, домры, балалайки-соло, народных инструментов региона и др. </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w:t>
      </w:r>
      <w:r w:rsidRPr="00D15559">
        <w:rPr>
          <w:sz w:val="24"/>
          <w:szCs w:val="24"/>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D15559" w:rsidRPr="00D15559" w:rsidRDefault="00D15559" w:rsidP="00485916">
      <w:pPr>
        <w:ind w:firstLine="709"/>
        <w:contextualSpacing/>
        <w:jc w:val="both"/>
        <w:rPr>
          <w:b/>
          <w:sz w:val="24"/>
          <w:szCs w:val="24"/>
          <w:lang w:eastAsia="en-US"/>
        </w:rPr>
      </w:pPr>
      <w:r w:rsidRPr="00D15559">
        <w:rPr>
          <w:b/>
          <w:sz w:val="24"/>
          <w:szCs w:val="24"/>
          <w:lang w:eastAsia="en-US"/>
        </w:rPr>
        <w:t>Музыкально-сценические жанры</w:t>
      </w:r>
    </w:p>
    <w:p w:rsidR="00D15559" w:rsidRPr="00D15559" w:rsidRDefault="00D15559" w:rsidP="00485916">
      <w:pPr>
        <w:ind w:firstLine="709"/>
        <w:jc w:val="both"/>
        <w:rPr>
          <w:sz w:val="24"/>
          <w:szCs w:val="24"/>
          <w:lang w:eastAsia="en-US"/>
        </w:rPr>
      </w:pPr>
      <w:r w:rsidRPr="00D15559">
        <w:rPr>
          <w:sz w:val="24"/>
          <w:szCs w:val="24"/>
          <w:lang w:eastAsia="en-US"/>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Слушание и просмотр фрагментов из классических опер, балетов и мюзиклов</w:t>
      </w:r>
      <w:r w:rsidRPr="00D15559">
        <w:rPr>
          <w:sz w:val="24"/>
          <w:szCs w:val="24"/>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D15559" w:rsidRPr="00D15559" w:rsidRDefault="00D15559" w:rsidP="00485916">
      <w:pPr>
        <w:ind w:firstLine="709"/>
        <w:jc w:val="both"/>
        <w:rPr>
          <w:sz w:val="24"/>
          <w:szCs w:val="24"/>
          <w:lang w:eastAsia="en-US"/>
        </w:rPr>
      </w:pPr>
      <w:r w:rsidRPr="00D15559">
        <w:rPr>
          <w:b/>
          <w:sz w:val="24"/>
          <w:szCs w:val="24"/>
          <w:lang w:eastAsia="en-US"/>
        </w:rPr>
        <w:t>Драматизация отдельных фрагментов музыкально-сценических произведений.</w:t>
      </w:r>
      <w:r w:rsidRPr="00D15559">
        <w:rPr>
          <w:sz w:val="24"/>
          <w:szCs w:val="24"/>
          <w:lang w:eastAsia="en-US"/>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D15559" w:rsidRPr="00D15559" w:rsidRDefault="00D15559" w:rsidP="00485916">
      <w:pPr>
        <w:ind w:firstLine="709"/>
        <w:jc w:val="both"/>
        <w:rPr>
          <w:b/>
          <w:sz w:val="24"/>
          <w:szCs w:val="24"/>
          <w:lang w:eastAsia="en-US"/>
        </w:rPr>
      </w:pPr>
      <w:r w:rsidRPr="00D15559">
        <w:rPr>
          <w:b/>
          <w:sz w:val="24"/>
          <w:szCs w:val="24"/>
          <w:lang w:eastAsia="en-US"/>
        </w:rPr>
        <w:t>Музыка кино</w:t>
      </w:r>
    </w:p>
    <w:p w:rsidR="00D15559" w:rsidRPr="00D15559" w:rsidRDefault="00D15559" w:rsidP="00485916">
      <w:pPr>
        <w:ind w:firstLine="709"/>
        <w:jc w:val="both"/>
        <w:rPr>
          <w:sz w:val="24"/>
          <w:szCs w:val="24"/>
          <w:lang w:eastAsia="en-US"/>
        </w:rPr>
      </w:pPr>
      <w:r w:rsidRPr="00D15559">
        <w:rPr>
          <w:sz w:val="24"/>
          <w:szCs w:val="24"/>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Просмотр фрагментов детских кинофильмов и мультфильмов</w:t>
      </w:r>
      <w:r w:rsidRPr="00D15559">
        <w:rPr>
          <w:sz w:val="24"/>
          <w:szCs w:val="24"/>
          <w:lang w:eastAsia="en-US"/>
        </w:rPr>
        <w:t xml:space="preserve">. Анализ функций и эмоционально-образного содержания музыкального сопровождения: </w:t>
      </w:r>
    </w:p>
    <w:p w:rsidR="00D15559" w:rsidRPr="00D15559" w:rsidRDefault="00D15559" w:rsidP="00485916">
      <w:pPr>
        <w:widowControl/>
        <w:numPr>
          <w:ilvl w:val="0"/>
          <w:numId w:val="149"/>
        </w:numPr>
        <w:autoSpaceDE/>
        <w:autoSpaceDN/>
        <w:ind w:left="0" w:firstLine="709"/>
        <w:jc w:val="both"/>
        <w:rPr>
          <w:sz w:val="24"/>
          <w:szCs w:val="24"/>
          <w:lang w:eastAsia="en-US"/>
        </w:rPr>
      </w:pPr>
      <w:r w:rsidRPr="00D15559">
        <w:rPr>
          <w:sz w:val="24"/>
          <w:szCs w:val="24"/>
          <w:lang w:eastAsia="en-US"/>
        </w:rPr>
        <w:t xml:space="preserve">характеристика действующих лиц (лейтмотивы), времени и среды действия; </w:t>
      </w:r>
    </w:p>
    <w:p w:rsidR="00D15559" w:rsidRPr="00D15559" w:rsidRDefault="00D15559" w:rsidP="00485916">
      <w:pPr>
        <w:widowControl/>
        <w:numPr>
          <w:ilvl w:val="0"/>
          <w:numId w:val="149"/>
        </w:numPr>
        <w:autoSpaceDE/>
        <w:autoSpaceDN/>
        <w:ind w:left="0" w:firstLine="709"/>
        <w:jc w:val="both"/>
        <w:rPr>
          <w:sz w:val="24"/>
          <w:szCs w:val="24"/>
          <w:lang w:eastAsia="en-US"/>
        </w:rPr>
      </w:pPr>
      <w:r w:rsidRPr="00D15559">
        <w:rPr>
          <w:sz w:val="24"/>
          <w:szCs w:val="24"/>
          <w:lang w:eastAsia="en-US"/>
        </w:rPr>
        <w:t>создание эмоционального фона;</w:t>
      </w:r>
    </w:p>
    <w:p w:rsidR="00D15559" w:rsidRPr="00D15559" w:rsidRDefault="00D15559" w:rsidP="00485916">
      <w:pPr>
        <w:widowControl/>
        <w:numPr>
          <w:ilvl w:val="0"/>
          <w:numId w:val="149"/>
        </w:numPr>
        <w:autoSpaceDE/>
        <w:autoSpaceDN/>
        <w:ind w:left="0" w:firstLine="709"/>
        <w:jc w:val="both"/>
        <w:rPr>
          <w:sz w:val="24"/>
          <w:szCs w:val="24"/>
          <w:lang w:eastAsia="en-US"/>
        </w:rPr>
      </w:pPr>
      <w:r w:rsidRPr="00D15559">
        <w:rPr>
          <w:sz w:val="24"/>
          <w:szCs w:val="24"/>
          <w:lang w:eastAsia="en-US"/>
        </w:rPr>
        <w:t xml:space="preserve">выражение общего смыслового контекста фильма. </w:t>
      </w:r>
    </w:p>
    <w:p w:rsidR="00D15559" w:rsidRPr="00D15559" w:rsidRDefault="00D15559" w:rsidP="00485916">
      <w:pPr>
        <w:ind w:firstLine="709"/>
        <w:contextualSpacing/>
        <w:jc w:val="both"/>
        <w:rPr>
          <w:sz w:val="24"/>
          <w:szCs w:val="24"/>
          <w:lang w:eastAsia="en-US"/>
        </w:rPr>
      </w:pPr>
      <w:r w:rsidRPr="00D15559">
        <w:rPr>
          <w:sz w:val="24"/>
          <w:szCs w:val="24"/>
          <w:lang w:eastAsia="en-US"/>
        </w:rPr>
        <w:t xml:space="preserve">Примеры: фильмы-сказки «Морозко» (режиссер А. Роу, композитор </w:t>
      </w:r>
      <w:r w:rsidRPr="00D15559">
        <w:rPr>
          <w:sz w:val="24"/>
          <w:szCs w:val="24"/>
          <w:lang w:eastAsia="en-US"/>
        </w:rPr>
        <w:br/>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D15559" w:rsidRPr="00D15559" w:rsidRDefault="00D15559" w:rsidP="00485916">
      <w:pPr>
        <w:ind w:firstLine="709"/>
        <w:jc w:val="both"/>
        <w:rPr>
          <w:sz w:val="24"/>
          <w:szCs w:val="24"/>
          <w:lang w:eastAsia="en-US"/>
        </w:rPr>
      </w:pPr>
      <w:r w:rsidRPr="00D15559">
        <w:rPr>
          <w:b/>
          <w:sz w:val="24"/>
          <w:szCs w:val="24"/>
          <w:lang w:eastAsia="en-US"/>
        </w:rPr>
        <w:t>Исполнение песен</w:t>
      </w:r>
      <w:r w:rsidRPr="00D15559">
        <w:rPr>
          <w:sz w:val="24"/>
          <w:szCs w:val="24"/>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D15559" w:rsidRPr="00D15559" w:rsidRDefault="00D15559" w:rsidP="00485916">
      <w:pPr>
        <w:ind w:firstLine="709"/>
        <w:jc w:val="both"/>
        <w:rPr>
          <w:sz w:val="24"/>
          <w:szCs w:val="24"/>
          <w:lang w:eastAsia="en-US"/>
        </w:rPr>
      </w:pPr>
      <w:r w:rsidRPr="00D15559">
        <w:rPr>
          <w:b/>
          <w:sz w:val="24"/>
          <w:szCs w:val="24"/>
          <w:lang w:eastAsia="en-US"/>
        </w:rPr>
        <w:t>Создание музыкальных композиций</w:t>
      </w:r>
      <w:r w:rsidRPr="00D15559">
        <w:rPr>
          <w:sz w:val="24"/>
          <w:szCs w:val="24"/>
          <w:lang w:eastAsia="en-US"/>
        </w:rPr>
        <w:t xml:space="preserve"> на основе сюжетов различных кинофильмов и мультфильмов. </w:t>
      </w:r>
    </w:p>
    <w:p w:rsidR="00D15559" w:rsidRPr="00D15559" w:rsidRDefault="00D15559" w:rsidP="00485916">
      <w:pPr>
        <w:ind w:firstLine="709"/>
        <w:jc w:val="both"/>
        <w:rPr>
          <w:b/>
          <w:sz w:val="24"/>
          <w:szCs w:val="24"/>
          <w:lang w:eastAsia="en-US"/>
        </w:rPr>
      </w:pPr>
      <w:r w:rsidRPr="00D15559">
        <w:rPr>
          <w:b/>
          <w:sz w:val="24"/>
          <w:szCs w:val="24"/>
          <w:lang w:eastAsia="en-US"/>
        </w:rPr>
        <w:t>Учимся, играя</w:t>
      </w:r>
    </w:p>
    <w:p w:rsidR="00D15559" w:rsidRPr="00D15559" w:rsidRDefault="00D15559" w:rsidP="00485916">
      <w:pPr>
        <w:ind w:firstLine="709"/>
        <w:jc w:val="both"/>
        <w:rPr>
          <w:sz w:val="24"/>
          <w:szCs w:val="24"/>
          <w:lang w:eastAsia="en-US"/>
        </w:rPr>
      </w:pPr>
      <w:r w:rsidRPr="00D15559">
        <w:rPr>
          <w:sz w:val="24"/>
          <w:szCs w:val="24"/>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Музыкально-игровая деятельность</w:t>
      </w:r>
      <w:r w:rsidRPr="00D15559">
        <w:rPr>
          <w:sz w:val="24"/>
          <w:szCs w:val="24"/>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D15559" w:rsidRPr="00D15559" w:rsidRDefault="00D15559" w:rsidP="00485916">
      <w:pPr>
        <w:ind w:firstLine="709"/>
        <w:jc w:val="both"/>
        <w:rPr>
          <w:b/>
          <w:sz w:val="24"/>
          <w:szCs w:val="24"/>
          <w:lang w:eastAsia="en-US"/>
        </w:rPr>
      </w:pPr>
      <w:r w:rsidRPr="00D15559">
        <w:rPr>
          <w:b/>
          <w:sz w:val="24"/>
          <w:szCs w:val="24"/>
          <w:lang w:eastAsia="en-US"/>
        </w:rPr>
        <w:t>Я – артист</w:t>
      </w:r>
    </w:p>
    <w:p w:rsidR="00D15559" w:rsidRPr="00D15559" w:rsidRDefault="00D15559" w:rsidP="00485916">
      <w:pPr>
        <w:ind w:firstLine="709"/>
        <w:jc w:val="both"/>
        <w:rPr>
          <w:sz w:val="24"/>
          <w:szCs w:val="24"/>
          <w:lang w:eastAsia="en-US"/>
        </w:rPr>
      </w:pPr>
      <w:r w:rsidRPr="00D15559">
        <w:rPr>
          <w:sz w:val="24"/>
          <w:szCs w:val="24"/>
          <w:lang w:eastAsia="en-US"/>
        </w:rPr>
        <w:t xml:space="preserve">Сольное и ансамблевое музицирование (вокальное и инструментальное). Творческое соревнование. </w:t>
      </w:r>
    </w:p>
    <w:p w:rsidR="00D15559" w:rsidRPr="00D15559" w:rsidRDefault="00D15559" w:rsidP="00485916">
      <w:pPr>
        <w:ind w:firstLine="709"/>
        <w:jc w:val="both"/>
        <w:rPr>
          <w:sz w:val="24"/>
          <w:szCs w:val="24"/>
          <w:lang w:eastAsia="en-US"/>
        </w:rPr>
      </w:pPr>
      <w:r w:rsidRPr="00D15559">
        <w:rPr>
          <w:sz w:val="24"/>
          <w:szCs w:val="24"/>
          <w:lang w:eastAsia="en-US"/>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w:t>
      </w:r>
      <w:r w:rsidRPr="00D15559">
        <w:rPr>
          <w:sz w:val="24"/>
          <w:szCs w:val="24"/>
          <w:lang w:eastAsia="en-US"/>
        </w:rPr>
        <w:lastRenderedPageBreak/>
        <w:t>календаря  и другие), подготовка концертных программ.</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contextualSpacing/>
        <w:jc w:val="both"/>
        <w:rPr>
          <w:sz w:val="24"/>
          <w:szCs w:val="24"/>
          <w:lang w:eastAsia="en-US"/>
        </w:rPr>
      </w:pPr>
      <w:r w:rsidRPr="00D15559">
        <w:rPr>
          <w:b/>
          <w:sz w:val="24"/>
          <w:szCs w:val="24"/>
          <w:lang w:eastAsia="en-US"/>
        </w:rPr>
        <w:t>Исполнение пройденных хоровых и инструментальных произведений</w:t>
      </w:r>
      <w:r w:rsidRPr="00D15559">
        <w:rPr>
          <w:sz w:val="24"/>
          <w:szCs w:val="24"/>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D15559" w:rsidRPr="00D15559" w:rsidRDefault="00D15559" w:rsidP="00485916">
      <w:pPr>
        <w:ind w:firstLine="709"/>
        <w:jc w:val="both"/>
        <w:rPr>
          <w:sz w:val="24"/>
          <w:szCs w:val="24"/>
          <w:lang w:eastAsia="en-US"/>
        </w:rPr>
      </w:pPr>
      <w:r w:rsidRPr="00D15559">
        <w:rPr>
          <w:b/>
          <w:sz w:val="24"/>
          <w:szCs w:val="24"/>
          <w:lang w:eastAsia="en-US"/>
        </w:rPr>
        <w:t>Подготовка концертных программ</w:t>
      </w:r>
      <w:r w:rsidRPr="00D15559">
        <w:rPr>
          <w:sz w:val="24"/>
          <w:szCs w:val="24"/>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D15559" w:rsidRPr="00D15559" w:rsidRDefault="00D15559" w:rsidP="00485916">
      <w:pPr>
        <w:ind w:firstLine="709"/>
        <w:jc w:val="both"/>
        <w:rPr>
          <w:i/>
          <w:sz w:val="24"/>
          <w:szCs w:val="24"/>
          <w:lang w:eastAsia="en-US"/>
        </w:rPr>
      </w:pPr>
      <w:r w:rsidRPr="00D15559">
        <w:rPr>
          <w:i/>
          <w:sz w:val="24"/>
          <w:szCs w:val="24"/>
          <w:lang w:eastAsia="en-US"/>
        </w:rPr>
        <w:t>Участие в школьных, региональных и всероссийских музыкально-исполнительских фестивалях, конкурсах и т.д.</w:t>
      </w:r>
    </w:p>
    <w:p w:rsidR="00D15559" w:rsidRPr="00D15559" w:rsidRDefault="00D15559" w:rsidP="00485916">
      <w:pPr>
        <w:ind w:firstLine="709"/>
        <w:jc w:val="both"/>
        <w:rPr>
          <w:sz w:val="24"/>
          <w:szCs w:val="24"/>
          <w:lang w:eastAsia="en-US"/>
        </w:rPr>
      </w:pPr>
      <w:r w:rsidRPr="00D15559">
        <w:rPr>
          <w:b/>
          <w:sz w:val="24"/>
          <w:szCs w:val="24"/>
          <w:lang w:eastAsia="en-US"/>
        </w:rPr>
        <w:t>Командные состязания</w:t>
      </w:r>
      <w:r w:rsidRPr="00D15559">
        <w:rPr>
          <w:sz w:val="24"/>
          <w:szCs w:val="24"/>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D15559" w:rsidRPr="00D15559" w:rsidRDefault="00D15559" w:rsidP="00485916">
      <w:pPr>
        <w:ind w:firstLine="709"/>
        <w:jc w:val="both"/>
        <w:rPr>
          <w:sz w:val="24"/>
          <w:szCs w:val="24"/>
          <w:lang w:eastAsia="en-US"/>
        </w:rPr>
      </w:pPr>
      <w:r w:rsidRPr="00D15559">
        <w:rPr>
          <w:b/>
          <w:sz w:val="24"/>
          <w:szCs w:val="24"/>
          <w:lang w:eastAsia="en-US"/>
        </w:rPr>
        <w:t>Игра на элементарных музыкальных инструментах в ансамбле, оркестре</w:t>
      </w:r>
      <w:r w:rsidRPr="00D15559">
        <w:rPr>
          <w:sz w:val="24"/>
          <w:szCs w:val="24"/>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D15559" w:rsidRPr="00D15559" w:rsidRDefault="00D15559" w:rsidP="00485916">
      <w:pPr>
        <w:ind w:firstLine="709"/>
        <w:contextualSpacing/>
        <w:jc w:val="both"/>
        <w:rPr>
          <w:sz w:val="24"/>
          <w:szCs w:val="24"/>
          <w:lang w:eastAsia="en-US"/>
        </w:rPr>
      </w:pPr>
      <w:r w:rsidRPr="00D15559">
        <w:rPr>
          <w:b/>
          <w:sz w:val="24"/>
          <w:szCs w:val="24"/>
          <w:lang w:eastAsia="en-US"/>
        </w:rPr>
        <w:t>Соревнование классов</w:t>
      </w:r>
      <w:r w:rsidRPr="00D15559">
        <w:rPr>
          <w:sz w:val="24"/>
          <w:szCs w:val="24"/>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D15559" w:rsidRPr="00D15559" w:rsidRDefault="00D15559" w:rsidP="00485916">
      <w:pPr>
        <w:ind w:firstLine="709"/>
        <w:jc w:val="both"/>
        <w:rPr>
          <w:b/>
          <w:sz w:val="24"/>
          <w:szCs w:val="24"/>
          <w:lang w:eastAsia="en-US"/>
        </w:rPr>
      </w:pPr>
      <w:r w:rsidRPr="00D15559">
        <w:rPr>
          <w:b/>
          <w:sz w:val="24"/>
          <w:szCs w:val="24"/>
          <w:lang w:eastAsia="en-US"/>
        </w:rPr>
        <w:t>Музыкально-театрализованное представление</w:t>
      </w:r>
    </w:p>
    <w:p w:rsidR="00D15559" w:rsidRPr="00D15559" w:rsidRDefault="00D15559" w:rsidP="00485916">
      <w:pPr>
        <w:ind w:firstLine="709"/>
        <w:jc w:val="both"/>
        <w:rPr>
          <w:sz w:val="24"/>
          <w:szCs w:val="24"/>
          <w:lang w:eastAsia="en-US"/>
        </w:rPr>
      </w:pPr>
      <w:r w:rsidRPr="00D15559">
        <w:rPr>
          <w:sz w:val="24"/>
          <w:szCs w:val="24"/>
          <w:lang w:eastAsia="en-US"/>
        </w:rPr>
        <w:t>Музыкально-театрализованное представление как итоговый результат освоения программы.</w:t>
      </w:r>
    </w:p>
    <w:p w:rsidR="00D15559" w:rsidRPr="00D15559" w:rsidRDefault="00D15559" w:rsidP="00485916">
      <w:pPr>
        <w:ind w:firstLine="709"/>
        <w:jc w:val="both"/>
        <w:rPr>
          <w:b/>
          <w:sz w:val="24"/>
          <w:szCs w:val="24"/>
          <w:lang w:eastAsia="en-US"/>
        </w:rPr>
      </w:pPr>
      <w:r w:rsidRPr="00D15559">
        <w:rPr>
          <w:b/>
          <w:sz w:val="24"/>
          <w:szCs w:val="24"/>
          <w:lang w:eastAsia="en-US"/>
        </w:rPr>
        <w:t xml:space="preserve">Содержание обучения по видам деятельности: </w:t>
      </w:r>
    </w:p>
    <w:p w:rsidR="00D15559" w:rsidRPr="00D15559" w:rsidRDefault="00D15559" w:rsidP="00485916">
      <w:pPr>
        <w:ind w:firstLine="709"/>
        <w:jc w:val="both"/>
        <w:rPr>
          <w:sz w:val="24"/>
          <w:szCs w:val="24"/>
          <w:lang w:eastAsia="en-US"/>
        </w:rPr>
      </w:pPr>
      <w:r w:rsidRPr="00D15559">
        <w:rPr>
          <w:sz w:val="24"/>
          <w:szCs w:val="24"/>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C203BD" w:rsidRDefault="008922E6" w:rsidP="00485916">
      <w:pPr>
        <w:pStyle w:val="2"/>
        <w:tabs>
          <w:tab w:val="left" w:pos="2374"/>
        </w:tabs>
        <w:ind w:left="0"/>
        <w:jc w:val="both"/>
      </w:pPr>
      <w:r>
        <w:t>2.2.2.11.</w:t>
      </w:r>
      <w:r w:rsidR="00C203BD">
        <w:t xml:space="preserve">   Технология</w:t>
      </w:r>
    </w:p>
    <w:p w:rsidR="00C203BD" w:rsidRDefault="00C203BD" w:rsidP="00485916">
      <w:pPr>
        <w:pStyle w:val="a4"/>
        <w:numPr>
          <w:ilvl w:val="0"/>
          <w:numId w:val="32"/>
        </w:numPr>
        <w:tabs>
          <w:tab w:val="left" w:pos="1392"/>
        </w:tabs>
        <w:spacing w:line="276" w:lineRule="auto"/>
        <w:ind w:left="0" w:firstLine="0"/>
        <w:jc w:val="both"/>
        <w:rPr>
          <w:sz w:val="24"/>
        </w:rPr>
      </w:pPr>
      <w:r>
        <w:rPr>
          <w:b/>
          <w:sz w:val="24"/>
        </w:rPr>
        <w:t xml:space="preserve">Общекультурные и общетрудовые компетенции (знания, умения и способы деятельности). Основы культуры труда, самообслуживания. </w:t>
      </w:r>
      <w:r>
        <w:rPr>
          <w:sz w:val="24"/>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др. разных народов России и мира). Особенности тематики, материалов, внешнего вида изделий декоративного искусства разных народов, отражающие природные, географические,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Анализ задания, организация рабочего места, планирование трудового процесса. Рациональное размещение на рабочем месте материалов и инструментов. Отбор и анализ информации (из учебника и других дидактических материалов),</w:t>
      </w:r>
      <w:r>
        <w:rPr>
          <w:spacing w:val="-17"/>
          <w:sz w:val="24"/>
        </w:rPr>
        <w:t xml:space="preserve"> </w:t>
      </w:r>
      <w:r>
        <w:rPr>
          <w:sz w:val="24"/>
        </w:rPr>
        <w:t>её</w:t>
      </w:r>
    </w:p>
    <w:p w:rsidR="00C203BD" w:rsidRDefault="00C203BD" w:rsidP="00485916">
      <w:pPr>
        <w:pStyle w:val="a3"/>
        <w:spacing w:line="276" w:lineRule="auto"/>
        <w:ind w:left="0"/>
      </w:pPr>
      <w:r>
        <w:t xml:space="preserve">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Элементарная творческая и проектная деятельность (создание замысла, его </w:t>
      </w:r>
      <w:r>
        <w:lastRenderedPageBreak/>
        <w:t>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Выполнение доступных работ по самообслуживанию, домашнему труду, оказание помощи младшим, сверстникам и взрослым.</w:t>
      </w:r>
    </w:p>
    <w:p w:rsidR="008922E6" w:rsidRDefault="00C203BD" w:rsidP="00485916">
      <w:pPr>
        <w:pStyle w:val="a4"/>
        <w:numPr>
          <w:ilvl w:val="0"/>
          <w:numId w:val="32"/>
        </w:numPr>
        <w:tabs>
          <w:tab w:val="left" w:pos="1277"/>
          <w:tab w:val="left" w:pos="1856"/>
          <w:tab w:val="left" w:pos="2041"/>
          <w:tab w:val="left" w:pos="2191"/>
          <w:tab w:val="left" w:pos="2417"/>
          <w:tab w:val="left" w:pos="2628"/>
          <w:tab w:val="left" w:pos="2667"/>
          <w:tab w:val="left" w:pos="2985"/>
          <w:tab w:val="left" w:pos="3633"/>
          <w:tab w:val="left" w:pos="3905"/>
          <w:tab w:val="left" w:pos="4409"/>
          <w:tab w:val="left" w:pos="4556"/>
          <w:tab w:val="left" w:pos="4961"/>
          <w:tab w:val="left" w:pos="5012"/>
          <w:tab w:val="left" w:pos="5981"/>
          <w:tab w:val="left" w:pos="6183"/>
          <w:tab w:val="left" w:pos="6349"/>
          <w:tab w:val="left" w:pos="6751"/>
          <w:tab w:val="left" w:pos="7084"/>
          <w:tab w:val="left" w:pos="7446"/>
          <w:tab w:val="left" w:pos="8040"/>
          <w:tab w:val="left" w:pos="8423"/>
          <w:tab w:val="left" w:pos="8540"/>
          <w:tab w:val="left" w:pos="8765"/>
          <w:tab w:val="left" w:pos="9144"/>
          <w:tab w:val="left" w:pos="9753"/>
          <w:tab w:val="left" w:pos="10137"/>
          <w:tab w:val="left" w:pos="10322"/>
        </w:tabs>
        <w:spacing w:line="276" w:lineRule="auto"/>
        <w:ind w:left="0" w:firstLine="0"/>
        <w:jc w:val="both"/>
        <w:rPr>
          <w:sz w:val="24"/>
        </w:rPr>
      </w:pPr>
      <w:r>
        <w:rPr>
          <w:b/>
          <w:sz w:val="24"/>
        </w:rPr>
        <w:t xml:space="preserve">Технология ручной обработки материалов. Элементы графической грамоты. </w:t>
      </w:r>
      <w:r>
        <w:rPr>
          <w:sz w:val="24"/>
        </w:rPr>
        <w:t>Общее понятие</w:t>
      </w:r>
      <w:r>
        <w:rPr>
          <w:sz w:val="24"/>
        </w:rPr>
        <w:tab/>
      </w:r>
      <w:r>
        <w:rPr>
          <w:sz w:val="24"/>
        </w:rPr>
        <w:tab/>
        <w:t>о</w:t>
      </w:r>
      <w:r>
        <w:rPr>
          <w:sz w:val="24"/>
        </w:rPr>
        <w:tab/>
      </w:r>
      <w:r>
        <w:rPr>
          <w:sz w:val="24"/>
        </w:rPr>
        <w:tab/>
        <w:t>материалах,</w:t>
      </w:r>
      <w:r>
        <w:rPr>
          <w:sz w:val="24"/>
        </w:rPr>
        <w:tab/>
        <w:t>их</w:t>
      </w:r>
      <w:r>
        <w:rPr>
          <w:sz w:val="24"/>
        </w:rPr>
        <w:tab/>
        <w:t>происхожде</w:t>
      </w:r>
      <w:r w:rsidR="008922E6">
        <w:rPr>
          <w:sz w:val="24"/>
        </w:rPr>
        <w:t>нии.</w:t>
      </w:r>
      <w:r w:rsidR="008922E6">
        <w:rPr>
          <w:sz w:val="24"/>
        </w:rPr>
        <w:tab/>
      </w:r>
      <w:r w:rsidR="008922E6">
        <w:rPr>
          <w:sz w:val="24"/>
        </w:rPr>
        <w:tab/>
        <w:t>Исследование</w:t>
      </w:r>
      <w:r w:rsidR="008922E6">
        <w:rPr>
          <w:sz w:val="24"/>
        </w:rPr>
        <w:tab/>
        <w:t xml:space="preserve">элементарных </w:t>
      </w:r>
      <w:r>
        <w:rPr>
          <w:sz w:val="24"/>
        </w:rPr>
        <w:t>физических, механических</w:t>
      </w:r>
      <w:r>
        <w:rPr>
          <w:sz w:val="24"/>
        </w:rPr>
        <w:tab/>
      </w:r>
      <w:r>
        <w:rPr>
          <w:sz w:val="24"/>
        </w:rPr>
        <w:tab/>
        <w:t>и</w:t>
      </w:r>
      <w:r>
        <w:rPr>
          <w:sz w:val="24"/>
        </w:rPr>
        <w:tab/>
        <w:t>технологических</w:t>
      </w:r>
      <w:r>
        <w:rPr>
          <w:sz w:val="24"/>
        </w:rPr>
        <w:tab/>
        <w:t>с</w:t>
      </w:r>
      <w:r w:rsidR="008922E6">
        <w:rPr>
          <w:sz w:val="24"/>
        </w:rPr>
        <w:t>войств</w:t>
      </w:r>
      <w:r w:rsidR="008922E6">
        <w:rPr>
          <w:sz w:val="24"/>
        </w:rPr>
        <w:tab/>
        <w:t>материалов,</w:t>
      </w:r>
      <w:r w:rsidR="008922E6">
        <w:rPr>
          <w:sz w:val="24"/>
        </w:rPr>
        <w:tab/>
        <w:t>используемых</w:t>
      </w:r>
    </w:p>
    <w:p w:rsidR="00D15559" w:rsidRDefault="00C203BD" w:rsidP="00485916">
      <w:pPr>
        <w:pStyle w:val="a4"/>
        <w:tabs>
          <w:tab w:val="left" w:pos="1277"/>
          <w:tab w:val="left" w:pos="1856"/>
          <w:tab w:val="left" w:pos="2041"/>
          <w:tab w:val="left" w:pos="2191"/>
          <w:tab w:val="left" w:pos="2417"/>
          <w:tab w:val="left" w:pos="2628"/>
          <w:tab w:val="left" w:pos="2667"/>
          <w:tab w:val="left" w:pos="2985"/>
          <w:tab w:val="left" w:pos="3633"/>
          <w:tab w:val="left" w:pos="3905"/>
          <w:tab w:val="left" w:pos="4409"/>
          <w:tab w:val="left" w:pos="4556"/>
          <w:tab w:val="left" w:pos="4961"/>
          <w:tab w:val="left" w:pos="5012"/>
          <w:tab w:val="left" w:pos="5981"/>
          <w:tab w:val="left" w:pos="6183"/>
          <w:tab w:val="left" w:pos="6349"/>
          <w:tab w:val="left" w:pos="6751"/>
          <w:tab w:val="left" w:pos="7084"/>
          <w:tab w:val="left" w:pos="7446"/>
          <w:tab w:val="left" w:pos="8040"/>
          <w:tab w:val="left" w:pos="8423"/>
          <w:tab w:val="left" w:pos="8540"/>
          <w:tab w:val="left" w:pos="8765"/>
          <w:tab w:val="left" w:pos="9144"/>
          <w:tab w:val="left" w:pos="9753"/>
          <w:tab w:val="left" w:pos="10137"/>
          <w:tab w:val="left" w:pos="10322"/>
        </w:tabs>
        <w:spacing w:line="276" w:lineRule="auto"/>
        <w:ind w:left="0" w:firstLine="0"/>
        <w:jc w:val="both"/>
        <w:rPr>
          <w:sz w:val="24"/>
        </w:rPr>
      </w:pPr>
      <w:r>
        <w:rPr>
          <w:sz w:val="24"/>
        </w:rPr>
        <w:t>при</w:t>
      </w:r>
      <w:r>
        <w:rPr>
          <w:sz w:val="24"/>
        </w:rPr>
        <w:tab/>
        <w:t>выполнении практических работ.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Инструменты и приспособления для обработки материалов (знание названий используемых инструментов), з</w:t>
      </w:r>
      <w:r w:rsidR="008922E6">
        <w:rPr>
          <w:sz w:val="24"/>
        </w:rPr>
        <w:t>нание</w:t>
      </w:r>
      <w:r w:rsidR="008922E6">
        <w:rPr>
          <w:sz w:val="24"/>
        </w:rPr>
        <w:tab/>
      </w:r>
    </w:p>
    <w:p w:rsidR="00D15559" w:rsidRDefault="008922E6" w:rsidP="00485916">
      <w:pPr>
        <w:pStyle w:val="a4"/>
        <w:tabs>
          <w:tab w:val="left" w:pos="1277"/>
          <w:tab w:val="left" w:pos="1856"/>
          <w:tab w:val="left" w:pos="2041"/>
          <w:tab w:val="left" w:pos="2191"/>
          <w:tab w:val="left" w:pos="2417"/>
          <w:tab w:val="left" w:pos="2628"/>
          <w:tab w:val="left" w:pos="2667"/>
          <w:tab w:val="left" w:pos="2985"/>
          <w:tab w:val="left" w:pos="3633"/>
          <w:tab w:val="left" w:pos="3905"/>
          <w:tab w:val="left" w:pos="4409"/>
          <w:tab w:val="left" w:pos="4556"/>
          <w:tab w:val="left" w:pos="4961"/>
          <w:tab w:val="left" w:pos="5012"/>
          <w:tab w:val="left" w:pos="5981"/>
          <w:tab w:val="left" w:pos="6183"/>
          <w:tab w:val="left" w:pos="6349"/>
          <w:tab w:val="left" w:pos="6751"/>
          <w:tab w:val="left" w:pos="7084"/>
          <w:tab w:val="left" w:pos="7446"/>
          <w:tab w:val="left" w:pos="8040"/>
          <w:tab w:val="left" w:pos="8423"/>
          <w:tab w:val="left" w:pos="8540"/>
          <w:tab w:val="left" w:pos="8765"/>
          <w:tab w:val="left" w:pos="9144"/>
          <w:tab w:val="left" w:pos="9753"/>
          <w:tab w:val="left" w:pos="10137"/>
          <w:tab w:val="left" w:pos="10322"/>
        </w:tabs>
        <w:spacing w:line="276" w:lineRule="auto"/>
        <w:ind w:left="0" w:firstLine="0"/>
        <w:jc w:val="both"/>
        <w:rPr>
          <w:sz w:val="24"/>
        </w:rPr>
      </w:pPr>
      <w:r>
        <w:rPr>
          <w:sz w:val="24"/>
        </w:rPr>
        <w:t>и</w:t>
      </w:r>
      <w:r>
        <w:rPr>
          <w:sz w:val="24"/>
        </w:rPr>
        <w:tab/>
      </w:r>
      <w:r>
        <w:rPr>
          <w:sz w:val="24"/>
        </w:rPr>
        <w:tab/>
        <w:t>соблюдение</w:t>
      </w:r>
      <w:r>
        <w:rPr>
          <w:sz w:val="24"/>
        </w:rPr>
        <w:tab/>
        <w:t>правил</w:t>
      </w:r>
      <w:r>
        <w:rPr>
          <w:sz w:val="24"/>
        </w:rPr>
        <w:tab/>
      </w:r>
      <w:r>
        <w:rPr>
          <w:sz w:val="24"/>
        </w:rPr>
        <w:tab/>
        <w:t xml:space="preserve">их </w:t>
      </w:r>
      <w:r w:rsidR="00C203BD">
        <w:rPr>
          <w:sz w:val="24"/>
        </w:rPr>
        <w:t>рационального</w:t>
      </w:r>
      <w:r w:rsidR="00C203BD">
        <w:rPr>
          <w:sz w:val="24"/>
        </w:rPr>
        <w:tab/>
        <w:t>и</w:t>
      </w:r>
      <w:r w:rsidR="00C203BD">
        <w:rPr>
          <w:sz w:val="24"/>
        </w:rPr>
        <w:tab/>
        <w:t>безопасного</w:t>
      </w:r>
      <w:r w:rsidR="00C203BD">
        <w:rPr>
          <w:sz w:val="24"/>
        </w:rPr>
        <w:tab/>
      </w:r>
      <w:r w:rsidR="00C203BD">
        <w:rPr>
          <w:sz w:val="24"/>
        </w:rPr>
        <w:tab/>
        <w:t>использ</w:t>
      </w:r>
      <w:r>
        <w:rPr>
          <w:sz w:val="24"/>
        </w:rPr>
        <w:t>ования.</w:t>
      </w:r>
      <w:r>
        <w:rPr>
          <w:sz w:val="24"/>
        </w:rPr>
        <w:tab/>
      </w:r>
      <w:r>
        <w:rPr>
          <w:sz w:val="24"/>
        </w:rPr>
        <w:tab/>
        <w:t>Общее представление</w:t>
      </w:r>
      <w:r>
        <w:rPr>
          <w:sz w:val="24"/>
        </w:rPr>
        <w:tab/>
      </w:r>
      <w:r>
        <w:rPr>
          <w:sz w:val="24"/>
        </w:rPr>
        <w:tab/>
        <w:t xml:space="preserve">о </w:t>
      </w:r>
      <w:r w:rsidR="00C203BD">
        <w:rPr>
          <w:sz w:val="24"/>
        </w:rPr>
        <w:t>технологическом</w:t>
      </w:r>
      <w:r w:rsidR="00C203BD">
        <w:rPr>
          <w:sz w:val="24"/>
        </w:rPr>
        <w:tab/>
        <w:t>процессе:</w:t>
      </w:r>
      <w:r w:rsidR="00C203BD">
        <w:rPr>
          <w:sz w:val="24"/>
        </w:rPr>
        <w:tab/>
      </w:r>
      <w:r w:rsidR="00C203BD">
        <w:rPr>
          <w:sz w:val="24"/>
        </w:rPr>
        <w:tab/>
      </w:r>
    </w:p>
    <w:p w:rsidR="00C203BD" w:rsidRDefault="00C203BD" w:rsidP="00485916">
      <w:pPr>
        <w:pStyle w:val="a4"/>
        <w:tabs>
          <w:tab w:val="left" w:pos="1277"/>
          <w:tab w:val="left" w:pos="1856"/>
          <w:tab w:val="left" w:pos="2041"/>
          <w:tab w:val="left" w:pos="2191"/>
          <w:tab w:val="left" w:pos="2417"/>
          <w:tab w:val="left" w:pos="2628"/>
          <w:tab w:val="left" w:pos="2667"/>
          <w:tab w:val="left" w:pos="2985"/>
          <w:tab w:val="left" w:pos="3633"/>
          <w:tab w:val="left" w:pos="3905"/>
          <w:tab w:val="left" w:pos="4409"/>
          <w:tab w:val="left" w:pos="4556"/>
          <w:tab w:val="left" w:pos="4961"/>
          <w:tab w:val="left" w:pos="5012"/>
          <w:tab w:val="left" w:pos="5981"/>
          <w:tab w:val="left" w:pos="6183"/>
          <w:tab w:val="left" w:pos="6349"/>
          <w:tab w:val="left" w:pos="6751"/>
          <w:tab w:val="left" w:pos="7084"/>
          <w:tab w:val="left" w:pos="7446"/>
          <w:tab w:val="left" w:pos="8040"/>
          <w:tab w:val="left" w:pos="8423"/>
          <w:tab w:val="left" w:pos="8540"/>
          <w:tab w:val="left" w:pos="8765"/>
          <w:tab w:val="left" w:pos="9144"/>
          <w:tab w:val="left" w:pos="9753"/>
          <w:tab w:val="left" w:pos="10137"/>
          <w:tab w:val="left" w:pos="10322"/>
        </w:tabs>
        <w:spacing w:line="276" w:lineRule="auto"/>
        <w:ind w:left="0" w:firstLine="0"/>
        <w:jc w:val="both"/>
        <w:rPr>
          <w:sz w:val="24"/>
        </w:rPr>
      </w:pPr>
      <w:r>
        <w:rPr>
          <w:sz w:val="24"/>
        </w:rPr>
        <w:t>анализ</w:t>
      </w:r>
      <w:r>
        <w:rPr>
          <w:sz w:val="24"/>
        </w:rPr>
        <w:tab/>
        <w:t>устройства</w:t>
      </w:r>
      <w:r>
        <w:rPr>
          <w:sz w:val="24"/>
        </w:rPr>
        <w:tab/>
        <w:t>и</w:t>
      </w:r>
      <w:r>
        <w:rPr>
          <w:sz w:val="24"/>
        </w:rPr>
        <w:tab/>
        <w:t>назначения</w:t>
      </w:r>
      <w:r>
        <w:rPr>
          <w:sz w:val="24"/>
        </w:rPr>
        <w:tab/>
        <w:t>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(на глаз, по шаблону, лекалу, копированием; с помощью линейки, угольника, циркуля), обработка материала (отрывание, резание ножницами и канцелярским ножом, сгибание, складывание), сборка и соединение деталей (клеевое, ниточное, проволочное, винтовое), отделка изделия или его деталей (окрашивание, вышивка, аппликация и др.).Умение читать инструкционную и технологическую карты и изготавливать изделие с опорой на неё. 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чертежа. Разметка деталей с опорой на простейший чертёж, эскиз. Изготовление изделий по рисунку, простейшему чертежу или эскизу, схеме.</w:t>
      </w:r>
    </w:p>
    <w:p w:rsidR="00C203BD" w:rsidRDefault="00C203BD" w:rsidP="00485916">
      <w:pPr>
        <w:pStyle w:val="a4"/>
        <w:numPr>
          <w:ilvl w:val="0"/>
          <w:numId w:val="32"/>
        </w:numPr>
        <w:tabs>
          <w:tab w:val="left" w:pos="1277"/>
        </w:tabs>
        <w:spacing w:line="276" w:lineRule="auto"/>
        <w:ind w:left="0" w:firstLine="0"/>
        <w:jc w:val="both"/>
        <w:rPr>
          <w:sz w:val="24"/>
        </w:rPr>
      </w:pPr>
      <w:r>
        <w:rPr>
          <w:b/>
          <w:sz w:val="24"/>
        </w:rPr>
        <w:t xml:space="preserve">Конструирование и моделирование. </w:t>
      </w:r>
      <w:r>
        <w:rPr>
          <w:sz w:val="24"/>
        </w:rPr>
        <w:t>Общее представление о мире техники (транспорт, машины и механизмы). Общее представление о конструировании как создании конструкции каких-либо изделий (технических, бытовых, учебных и др.) Изделие, деталь изделия (общее представление). Понятие о конструкции изделия; различные виды конструкций и способов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Конструирование и моделирование изделий из различных материалов по образцу, модели, рисунку, простейшему чертежу или эскизу и по заданным условиям (технико-технологическим, функциональным, декоративно-художественным и др.). Конструирование и моделирование на компьютере и в интерактивном</w:t>
      </w:r>
      <w:r>
        <w:rPr>
          <w:spacing w:val="-2"/>
          <w:sz w:val="24"/>
        </w:rPr>
        <w:t xml:space="preserve"> </w:t>
      </w:r>
      <w:r>
        <w:rPr>
          <w:sz w:val="24"/>
        </w:rPr>
        <w:t>конструкторе.</w:t>
      </w:r>
    </w:p>
    <w:p w:rsidR="00C203BD" w:rsidRDefault="00C203BD" w:rsidP="00485916">
      <w:pPr>
        <w:pStyle w:val="a4"/>
        <w:numPr>
          <w:ilvl w:val="0"/>
          <w:numId w:val="32"/>
        </w:numPr>
        <w:tabs>
          <w:tab w:val="left" w:pos="1282"/>
        </w:tabs>
        <w:spacing w:line="276" w:lineRule="auto"/>
        <w:ind w:left="0" w:firstLine="0"/>
        <w:jc w:val="both"/>
        <w:rPr>
          <w:sz w:val="24"/>
        </w:rPr>
      </w:pPr>
      <w:r>
        <w:rPr>
          <w:b/>
          <w:sz w:val="24"/>
        </w:rPr>
        <w:t xml:space="preserve">Практика работы на компьютере. </w:t>
      </w:r>
      <w:r>
        <w:rPr>
          <w:sz w:val="24"/>
        </w:rPr>
        <w:t>Информация, её отбор и систематизация. Способы получения, хранения, переработки информации. Назначение основных устройств компьютера для</w:t>
      </w:r>
      <w:r>
        <w:rPr>
          <w:spacing w:val="29"/>
          <w:sz w:val="24"/>
        </w:rPr>
        <w:t xml:space="preserve"> </w:t>
      </w:r>
      <w:r>
        <w:rPr>
          <w:sz w:val="24"/>
        </w:rPr>
        <w:t>ввода,</w:t>
      </w:r>
      <w:r>
        <w:rPr>
          <w:spacing w:val="29"/>
          <w:sz w:val="24"/>
        </w:rPr>
        <w:t xml:space="preserve"> </w:t>
      </w:r>
      <w:r>
        <w:rPr>
          <w:sz w:val="24"/>
        </w:rPr>
        <w:t>вывода,</w:t>
      </w:r>
      <w:r>
        <w:rPr>
          <w:spacing w:val="29"/>
          <w:sz w:val="24"/>
        </w:rPr>
        <w:t xml:space="preserve"> </w:t>
      </w:r>
      <w:r>
        <w:rPr>
          <w:sz w:val="24"/>
        </w:rPr>
        <w:t>обработки</w:t>
      </w:r>
      <w:r>
        <w:rPr>
          <w:spacing w:val="27"/>
          <w:sz w:val="24"/>
        </w:rPr>
        <w:t xml:space="preserve"> </w:t>
      </w:r>
      <w:r>
        <w:rPr>
          <w:sz w:val="24"/>
        </w:rPr>
        <w:t>информации.</w:t>
      </w:r>
      <w:r>
        <w:rPr>
          <w:spacing w:val="29"/>
          <w:sz w:val="24"/>
        </w:rPr>
        <w:t xml:space="preserve"> </w:t>
      </w:r>
      <w:r>
        <w:rPr>
          <w:sz w:val="24"/>
        </w:rPr>
        <w:t>Включение</w:t>
      </w:r>
      <w:r>
        <w:rPr>
          <w:spacing w:val="27"/>
          <w:sz w:val="24"/>
        </w:rPr>
        <w:t xml:space="preserve"> </w:t>
      </w:r>
      <w:r>
        <w:rPr>
          <w:sz w:val="24"/>
        </w:rPr>
        <w:t>и</w:t>
      </w:r>
      <w:r>
        <w:rPr>
          <w:spacing w:val="30"/>
          <w:sz w:val="24"/>
        </w:rPr>
        <w:t xml:space="preserve"> </w:t>
      </w:r>
      <w:r>
        <w:rPr>
          <w:sz w:val="24"/>
        </w:rPr>
        <w:t>выключение</w:t>
      </w:r>
      <w:r>
        <w:rPr>
          <w:spacing w:val="28"/>
          <w:sz w:val="24"/>
        </w:rPr>
        <w:t xml:space="preserve"> </w:t>
      </w:r>
      <w:r>
        <w:rPr>
          <w:sz w:val="24"/>
        </w:rPr>
        <w:t>компьютера</w:t>
      </w:r>
      <w:r>
        <w:rPr>
          <w:spacing w:val="28"/>
          <w:sz w:val="24"/>
        </w:rPr>
        <w:t xml:space="preserve"> </w:t>
      </w:r>
      <w:r>
        <w:rPr>
          <w:sz w:val="24"/>
        </w:rPr>
        <w:t>и</w:t>
      </w:r>
    </w:p>
    <w:p w:rsidR="006457D2" w:rsidRDefault="006457D2" w:rsidP="00485916">
      <w:pPr>
        <w:pStyle w:val="a3"/>
        <w:spacing w:line="276" w:lineRule="auto"/>
        <w:ind w:left="0"/>
      </w:pPr>
      <w:r>
        <w:t xml:space="preserve">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w:t>
      </w:r>
      <w:r>
        <w:lastRenderedPageBreak/>
        <w:t>безопасных приёмов труда при работе на компьютере; бережное отношение к техническим устройствам. Работа с ЭОР (электронными образовательными ресурсами), ЦОР (цифровыми образовательными ресурсами), готовыми материалами на электронных носителях. Работа с простыми информационными объектами (текст, таблица, схема, рисунок), их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Освоение программ Word, PowerPoint.</w:t>
      </w:r>
    </w:p>
    <w:p w:rsidR="00C203BD" w:rsidRDefault="00C203BD" w:rsidP="00485916">
      <w:pPr>
        <w:spacing w:line="276" w:lineRule="auto"/>
        <w:jc w:val="both"/>
        <w:rPr>
          <w:sz w:val="24"/>
        </w:rPr>
      </w:pPr>
    </w:p>
    <w:p w:rsidR="006457D2" w:rsidRDefault="006457D2" w:rsidP="00485916">
      <w:pPr>
        <w:spacing w:line="276" w:lineRule="auto"/>
        <w:jc w:val="both"/>
        <w:rPr>
          <w:sz w:val="24"/>
        </w:rPr>
        <w:sectPr w:rsidR="006457D2" w:rsidSect="00485916">
          <w:pgSz w:w="11910" w:h="16840"/>
          <w:pgMar w:top="567" w:right="567" w:bottom="567" w:left="1418" w:header="0" w:footer="709" w:gutter="0"/>
          <w:cols w:space="720"/>
        </w:sectPr>
      </w:pPr>
      <w:r>
        <w:rPr>
          <w:sz w:val="24"/>
        </w:rPr>
        <w:t xml:space="preserve">       </w:t>
      </w:r>
    </w:p>
    <w:p w:rsidR="00C203BD" w:rsidRDefault="0002780C" w:rsidP="00485916">
      <w:pPr>
        <w:pStyle w:val="2"/>
        <w:numPr>
          <w:ilvl w:val="3"/>
          <w:numId w:val="145"/>
        </w:numPr>
        <w:tabs>
          <w:tab w:val="left" w:pos="2374"/>
        </w:tabs>
        <w:ind w:left="0"/>
        <w:jc w:val="both"/>
      </w:pPr>
      <w:r>
        <w:lastRenderedPageBreak/>
        <w:t xml:space="preserve">  </w:t>
      </w:r>
      <w:r w:rsidR="00C203BD">
        <w:t>Физическая</w:t>
      </w:r>
      <w:r w:rsidR="00C203BD">
        <w:rPr>
          <w:spacing w:val="-1"/>
        </w:rPr>
        <w:t xml:space="preserve"> </w:t>
      </w:r>
      <w:r w:rsidR="00C203BD">
        <w:t>культура</w:t>
      </w:r>
    </w:p>
    <w:p w:rsidR="00C203BD" w:rsidRDefault="00C203BD" w:rsidP="00485916">
      <w:pPr>
        <w:spacing w:line="276" w:lineRule="auto"/>
        <w:ind w:firstLine="2470"/>
        <w:rPr>
          <w:b/>
          <w:sz w:val="24"/>
        </w:rPr>
      </w:pPr>
      <w:r>
        <w:rPr>
          <w:b/>
          <w:sz w:val="24"/>
        </w:rPr>
        <w:t>Знания о физической культуре</w:t>
      </w:r>
    </w:p>
    <w:p w:rsidR="00C203BD" w:rsidRDefault="00C203BD" w:rsidP="00485916">
      <w:pPr>
        <w:pStyle w:val="a3"/>
        <w:spacing w:line="276" w:lineRule="auto"/>
        <w:ind w:left="0"/>
      </w:pPr>
      <w:r>
        <w:t>Физическая культура</w:t>
      </w:r>
      <w:r>
        <w:rPr>
          <w:i/>
        </w:rPr>
        <w:t xml:space="preserve">. </w:t>
      </w:r>
      <w:r>
        <w:t>Физическая культура как система разнообразных форм занятий физической подготовкой и укрепления здоровья человека. Ходьба, бег, прыжки, лазанье и ползание, ходьба на лыжах, плавание как жизненно важные способы передвижения человека. Народные игры как оздоровительный и культурный компонент. Спортивные игры: футбол, баскетбол.</w:t>
      </w:r>
    </w:p>
    <w:p w:rsidR="00C203BD" w:rsidRDefault="00C203BD" w:rsidP="00485916">
      <w:pPr>
        <w:pStyle w:val="a3"/>
        <w:spacing w:line="276" w:lineRule="auto"/>
        <w:ind w:left="0"/>
      </w:pPr>
      <w:r>
        <w:t>Из истории физической культуры</w:t>
      </w:r>
      <w:r>
        <w:rPr>
          <w:i/>
        </w:rPr>
        <w:t xml:space="preserve">. </w:t>
      </w:r>
      <w:r>
        <w:t>История древних Олимпийских игр: возникновение первых соревнований и миф о Геракле, появление мяча и игр с мячом. Физическая культура у народов Древней Руси. Связь ее содержания с их трудовой деятельностью. История развития физической культуры в XVII–XIX вв., ее роль и значение для подготовки солдат русской армии. Самбо как элемент национальной культуры и обеспечения безопасной жизнедеятельности.</w:t>
      </w:r>
    </w:p>
    <w:p w:rsidR="00C203BD" w:rsidRDefault="00C203BD" w:rsidP="00485916">
      <w:pPr>
        <w:pStyle w:val="a3"/>
        <w:spacing w:line="276" w:lineRule="auto"/>
        <w:ind w:left="0"/>
      </w:pPr>
      <w:r>
        <w:t>Физические упражнения</w:t>
      </w:r>
      <w:r>
        <w:rPr>
          <w:i/>
        </w:rPr>
        <w:t xml:space="preserve">. </w:t>
      </w:r>
      <w:r>
        <w:t>Физические упражнения, их влияние на физическое развитие и развитие физических качеств. Разновидности и правила выполнения. Характеристика основных физических качеств: силы, быстроты, выносливости, гибкости и равновесия. Физическая подготовка и ее связь с развитием основных физических качеств, систем дыхания и кровообращения. Физическая нагрузка и ее влияние на повышение частоты сердечных сокращений. Характеристика основных способов регулирования физической нагрузки по скорости и продолжительности выполнения упражнения, по изменению величины</w:t>
      </w:r>
      <w:r>
        <w:rPr>
          <w:spacing w:val="-24"/>
        </w:rPr>
        <w:t xml:space="preserve"> </w:t>
      </w:r>
      <w:r>
        <w:t>отягощения.</w:t>
      </w:r>
    </w:p>
    <w:p w:rsidR="00C203BD" w:rsidRDefault="00C203BD" w:rsidP="00485916">
      <w:pPr>
        <w:pStyle w:val="a3"/>
        <w:spacing w:line="276" w:lineRule="auto"/>
        <w:ind w:left="0"/>
      </w:pPr>
      <w:r>
        <w:t>Правила предупреждения травматизма во время занятий физическими упражнениями: организация мест занятий, подбор одежды, обуви и инвентаря.</w:t>
      </w:r>
    </w:p>
    <w:p w:rsidR="00C203BD" w:rsidRDefault="00C203BD" w:rsidP="00485916">
      <w:pPr>
        <w:pStyle w:val="a3"/>
        <w:spacing w:line="275" w:lineRule="exact"/>
        <w:ind w:left="0"/>
      </w:pPr>
      <w:r>
        <w:t>Программа ВФСК «ГТО»</w:t>
      </w:r>
    </w:p>
    <w:p w:rsidR="00C203BD" w:rsidRDefault="00C203BD" w:rsidP="00485916">
      <w:pPr>
        <w:pStyle w:val="2"/>
        <w:ind w:left="0"/>
        <w:jc w:val="both"/>
      </w:pPr>
      <w:r>
        <w:t>Способы физкультурной деятельности</w:t>
      </w:r>
    </w:p>
    <w:p w:rsidR="00C203BD" w:rsidRDefault="00C203BD" w:rsidP="00485916">
      <w:pPr>
        <w:pStyle w:val="a3"/>
        <w:spacing w:line="276" w:lineRule="auto"/>
        <w:ind w:left="0"/>
      </w:pPr>
      <w:r>
        <w:t>Режим дня и личная гигиена. Режим дня и его составление. Закаливание и его значение для укрепления здоровья, проведение закаливающих процедур. Оздоровительные занятия физическими упражнениями в режиме дня: комплексы утренней зарядки и физкультминуток. Комплексы упражнений для формирования правильной осанки и развития мышц туловища.</w:t>
      </w:r>
    </w:p>
    <w:p w:rsidR="00C203BD" w:rsidRDefault="00C203BD" w:rsidP="00485916">
      <w:pPr>
        <w:pStyle w:val="a3"/>
        <w:spacing w:line="276" w:lineRule="auto"/>
        <w:ind w:left="0"/>
        <w:rPr>
          <w:b/>
        </w:rPr>
      </w:pPr>
      <w:r>
        <w:t xml:space="preserve">Комплексы общеразвивающих упражнений на развитие основных физических качеств. Графическая запись физических упражнений. Наблюдения за физическим развитием и физической подготовленностью. Измерение длины и массы тела. Определение качества осанки. Определение уровня развития физических качеств. Измерение частоты сердечных сокращений во время выполнения физических упражнений. Игры и развлечения. Подвижные игры во время прогулок: правила организации и проведения подвижных игр, выбор одежды, обуви и инвентаря. </w:t>
      </w:r>
      <w:r>
        <w:rPr>
          <w:b/>
        </w:rPr>
        <w:t>Физическое совершенствование</w:t>
      </w:r>
    </w:p>
    <w:p w:rsidR="00C203BD" w:rsidRDefault="00C203BD" w:rsidP="00485916">
      <w:pPr>
        <w:pStyle w:val="2"/>
        <w:ind w:left="0"/>
        <w:jc w:val="both"/>
      </w:pPr>
      <w:r>
        <w:t>Физкультурно-оздоровительная деятельность</w:t>
      </w:r>
    </w:p>
    <w:p w:rsidR="006457D2" w:rsidRDefault="006457D2" w:rsidP="00485916">
      <w:pPr>
        <w:pStyle w:val="a3"/>
        <w:spacing w:line="276" w:lineRule="auto"/>
        <w:ind w:left="0"/>
      </w:pPr>
      <w:r>
        <w:t xml:space="preserve">     Самостоятельно выполнять упражнения на развитие дыхательной и сердечно-сосудистой систем. Самостоятельно выполнять упражнения для формирования «мышечного корсета» и увеличения подвижности суставов. Самостоятельно выполнять комплексы утренней гимнастики и физкультурных пауз.</w:t>
      </w:r>
    </w:p>
    <w:p w:rsidR="006457D2" w:rsidRDefault="006457D2" w:rsidP="00485916">
      <w:pPr>
        <w:pStyle w:val="2"/>
        <w:ind w:left="0"/>
        <w:jc w:val="both"/>
      </w:pPr>
      <w:r>
        <w:t xml:space="preserve">                Спортивно-оздоровительная деятельность</w:t>
      </w:r>
    </w:p>
    <w:p w:rsidR="006457D2" w:rsidRDefault="006457D2" w:rsidP="00485916">
      <w:pPr>
        <w:spacing w:line="276" w:lineRule="auto"/>
        <w:rPr>
          <w:i/>
          <w:sz w:val="24"/>
        </w:rPr>
      </w:pPr>
      <w:r>
        <w:rPr>
          <w:i/>
          <w:sz w:val="24"/>
        </w:rPr>
        <w:t>Модуль 1. Спортивные игры. Раздел «Футбол».</w:t>
      </w:r>
    </w:p>
    <w:p w:rsidR="006457D2" w:rsidRDefault="006457D2" w:rsidP="00485916">
      <w:pPr>
        <w:pStyle w:val="a3"/>
        <w:spacing w:line="276" w:lineRule="auto"/>
        <w:ind w:left="0"/>
      </w:pPr>
      <w:r>
        <w:t xml:space="preserve">              Удары по мячу ногой (внутренней стороной стопы, внутренней и средней частями подъема);       </w:t>
      </w:r>
    </w:p>
    <w:p w:rsidR="006457D2" w:rsidRDefault="006457D2" w:rsidP="00485916">
      <w:pPr>
        <w:pStyle w:val="a3"/>
        <w:spacing w:line="276" w:lineRule="auto"/>
        <w:ind w:left="0"/>
      </w:pPr>
      <w:r>
        <w:t xml:space="preserve">              остановка мяча ногой (внутренней стороной стопы, подошвой и бедром); ведение мяча (средней и    </w:t>
      </w:r>
    </w:p>
    <w:p w:rsidR="006457D2" w:rsidRDefault="006457D2" w:rsidP="00485916">
      <w:pPr>
        <w:pStyle w:val="a3"/>
        <w:ind w:left="0"/>
      </w:pPr>
      <w:r>
        <w:t xml:space="preserve">              внешней частью подъема); обманные движения; отбор мяча (отбивание ногой в выпаде);                </w:t>
      </w:r>
    </w:p>
    <w:p w:rsidR="006457D2" w:rsidRDefault="006457D2" w:rsidP="00485916">
      <w:pPr>
        <w:pStyle w:val="a3"/>
        <w:ind w:left="0"/>
      </w:pPr>
      <w:r>
        <w:t xml:space="preserve">                вбрасыванию мяча из-за боковой линии (с места). Выполнение ударов на точность в ворота,    </w:t>
      </w:r>
    </w:p>
    <w:p w:rsidR="006457D2" w:rsidRDefault="006457D2" w:rsidP="00485916">
      <w:pPr>
        <w:pStyle w:val="a3"/>
        <w:spacing w:line="276" w:lineRule="auto"/>
        <w:ind w:left="0"/>
      </w:pPr>
      <w:r>
        <w:lastRenderedPageBreak/>
        <w:t xml:space="preserve">партнеру. Остановка опускающегося мяча серединой подъема. Рациональность использования ударов по мячу, ведения мяча, остановки от направления траектории и скорости полета мяча и с места расположения соперника в игровой деятельности. Элементы тактических действий. Подвижные игры – «мяч ловцу», «два мороза», «коршун и цыплята», «салки», «невод», «попади в цель», «пятнашки», «зайцы в огороде», «точный расчет», «лиса и куры», «метко в цель», </w:t>
      </w:r>
      <w:r>
        <w:rPr>
          <w:spacing w:val="-4"/>
        </w:rPr>
        <w:t xml:space="preserve">«к </w:t>
      </w:r>
      <w:r>
        <w:t>своим флажкам», «кто дальше</w:t>
      </w:r>
      <w:r>
        <w:rPr>
          <w:spacing w:val="5"/>
        </w:rPr>
        <w:t xml:space="preserve"> </w:t>
      </w:r>
      <w:r>
        <w:t>бросит».</w:t>
      </w:r>
    </w:p>
    <w:p w:rsidR="006457D2" w:rsidRDefault="006457D2" w:rsidP="00485916">
      <w:pPr>
        <w:jc w:val="both"/>
        <w:rPr>
          <w:i/>
          <w:sz w:val="24"/>
        </w:rPr>
      </w:pPr>
      <w:r>
        <w:rPr>
          <w:i/>
          <w:sz w:val="24"/>
        </w:rPr>
        <w:t>Раздел «Баскетбол».</w:t>
      </w:r>
    </w:p>
    <w:p w:rsidR="006457D2" w:rsidRDefault="006457D2" w:rsidP="00485916">
      <w:pPr>
        <w:pStyle w:val="a3"/>
        <w:spacing w:line="276" w:lineRule="auto"/>
        <w:ind w:left="0"/>
      </w:pPr>
      <w:r>
        <w:t>Основные стойки (высокие, средние, низкие), техники передвижений (перемещения приставными шагами; противоходом в средней и низкой стойке). Специальные беговые упражнения. Броски набивного (медбола, фитбола) мяча одной, двумя руками; передача и ловля набивного (медбола, фитбола) мяча. Ведение баскетбольного мяча правой и левой рукой на месте, шагом, бегом по прямой, по дуге, с изменением направления, с изменением высоты отскока мяча, направления и скорости, при сближении с соперником, с остановками по сигналу. Броски мяча в упрощенных условиях (одной рукой двумя руками от груди с места, в том числе с отражением от щита). Броски, ловля мяча, передача партнеру. Ловля и передача мяча двумя руками от груди, стоя на месте. Игровые упражнения с малыми и большими мячами. Игры – задания. Подвижные игры: «зоркий глаз», «падающая палка», «день и ночь», «борьба за</w:t>
      </w:r>
      <w:r>
        <w:rPr>
          <w:spacing w:val="43"/>
        </w:rPr>
        <w:t xml:space="preserve"> </w:t>
      </w:r>
      <w:r>
        <w:t>мяч»,</w:t>
      </w:r>
    </w:p>
    <w:p w:rsidR="006457D2" w:rsidRDefault="006457D2" w:rsidP="00485916">
      <w:pPr>
        <w:pStyle w:val="a3"/>
        <w:spacing w:line="276" w:lineRule="auto"/>
        <w:ind w:left="0"/>
      </w:pPr>
      <w:r>
        <w:t>«мяч ловцу», «метатель», «охотники и звери», «ведение парами», «гонка по кругу». Подвижные игры с тактическими действиями «брось — поймай», «выстрел в небо», «мяч среднему», «мяч соседу», «бросок мяча в колонне», «подвижная цель», «попади в кольцо», «гонки баскетбольных мячей».</w:t>
      </w:r>
    </w:p>
    <w:p w:rsidR="006457D2" w:rsidRDefault="006457D2" w:rsidP="00485916">
      <w:pPr>
        <w:pStyle w:val="a3"/>
        <w:spacing w:line="276" w:lineRule="auto"/>
        <w:ind w:left="0"/>
      </w:pPr>
      <w:r>
        <w:rPr>
          <w:i/>
        </w:rPr>
        <w:t xml:space="preserve">Раздел «Волейбол». </w:t>
      </w:r>
      <w:r>
        <w:t>Подбрасывание мяча; подача мяча; прием и передача мяча; подвижные игры на материале волейбола. Подвижные игры разных народов. Перемещение приставными шагами. Передача мяча сверху в парах на месте и после перемещения вперед. Прием мяча снизу на месте. Игра по правилам.</w:t>
      </w:r>
    </w:p>
    <w:p w:rsidR="006457D2" w:rsidRDefault="006457D2" w:rsidP="00485916">
      <w:pPr>
        <w:jc w:val="both"/>
        <w:rPr>
          <w:i/>
          <w:sz w:val="24"/>
        </w:rPr>
      </w:pPr>
      <w:r>
        <w:rPr>
          <w:i/>
          <w:sz w:val="24"/>
        </w:rPr>
        <w:t>Модуль 2. Самбо.</w:t>
      </w:r>
    </w:p>
    <w:p w:rsidR="006457D2" w:rsidRDefault="006457D2" w:rsidP="00485916">
      <w:pPr>
        <w:jc w:val="both"/>
        <w:rPr>
          <w:i/>
          <w:sz w:val="24"/>
        </w:rPr>
      </w:pPr>
      <w:r>
        <w:rPr>
          <w:i/>
          <w:sz w:val="24"/>
        </w:rPr>
        <w:t>Раздел «Гимнастика».</w:t>
      </w:r>
    </w:p>
    <w:p w:rsidR="006457D2" w:rsidRDefault="006457D2" w:rsidP="00485916">
      <w:pPr>
        <w:pStyle w:val="a3"/>
        <w:spacing w:line="276" w:lineRule="auto"/>
        <w:ind w:left="0"/>
      </w:pPr>
      <w:r>
        <w:t xml:space="preserve">Организующие </w:t>
      </w:r>
      <w:r>
        <w:rPr>
          <w:spacing w:val="-3"/>
        </w:rPr>
        <w:t xml:space="preserve">команды </w:t>
      </w:r>
      <w:r>
        <w:t xml:space="preserve">и приёмы. Строевые действия в шеренге и колонне; выполнение строевых </w:t>
      </w:r>
      <w:r>
        <w:rPr>
          <w:spacing w:val="-3"/>
        </w:rPr>
        <w:t xml:space="preserve">команд, </w:t>
      </w:r>
      <w:r>
        <w:t xml:space="preserve">перестроения поворотом в движении. Акробатические упражнения. </w:t>
      </w:r>
      <w:r>
        <w:rPr>
          <w:spacing w:val="-4"/>
        </w:rPr>
        <w:t xml:space="preserve">Упоры; </w:t>
      </w:r>
      <w:r>
        <w:t xml:space="preserve">седы; упражнения в группировке; перекаты; стойка на лопатках; кувырки вперёд и назад; равновесие;    гимнастический    </w:t>
      </w:r>
      <w:r>
        <w:rPr>
          <w:spacing w:val="-4"/>
        </w:rPr>
        <w:t xml:space="preserve">мост.  </w:t>
      </w:r>
      <w:r>
        <w:rPr>
          <w:spacing w:val="52"/>
        </w:rPr>
        <w:t xml:space="preserve"> </w:t>
      </w:r>
      <w:r>
        <w:t xml:space="preserve">Акробатические  </w:t>
      </w:r>
      <w:r>
        <w:rPr>
          <w:spacing w:val="60"/>
        </w:rPr>
        <w:t xml:space="preserve"> </w:t>
      </w:r>
      <w:r>
        <w:t xml:space="preserve">комбинации   </w:t>
      </w:r>
      <w:r>
        <w:rPr>
          <w:spacing w:val="60"/>
        </w:rPr>
        <w:t xml:space="preserve"> </w:t>
      </w:r>
      <w:r>
        <w:t xml:space="preserve">-   </w:t>
      </w:r>
      <w:r>
        <w:rPr>
          <w:spacing w:val="60"/>
        </w:rPr>
        <w:t xml:space="preserve"> </w:t>
      </w:r>
      <w:r>
        <w:t xml:space="preserve">различные варианты разнообразных акробатических упражнений, логично связанных между собой. </w:t>
      </w:r>
      <w:r>
        <w:rPr>
          <w:spacing w:val="-3"/>
        </w:rPr>
        <w:t xml:space="preserve">Упражнения </w:t>
      </w:r>
      <w:r>
        <w:t xml:space="preserve">на </w:t>
      </w:r>
      <w:r>
        <w:rPr>
          <w:spacing w:val="-3"/>
        </w:rPr>
        <w:t xml:space="preserve">низкой </w:t>
      </w:r>
      <w:r>
        <w:t xml:space="preserve">гимнастической перекладине: висы, упоры, перемахи и их сочетание в гимнастических комбинациях. Пример: из виса стоя </w:t>
      </w:r>
      <w:r>
        <w:rPr>
          <w:spacing w:val="-3"/>
        </w:rPr>
        <w:t xml:space="preserve">прыжком </w:t>
      </w:r>
      <w:r>
        <w:t xml:space="preserve">в упор — опускание вперед в вис присев — </w:t>
      </w:r>
      <w:r>
        <w:rPr>
          <w:spacing w:val="-4"/>
        </w:rPr>
        <w:t xml:space="preserve">толчком </w:t>
      </w:r>
      <w:r>
        <w:t xml:space="preserve">ног перемах ногами </w:t>
      </w:r>
      <w:r>
        <w:rPr>
          <w:spacing w:val="-3"/>
        </w:rPr>
        <w:t xml:space="preserve">под </w:t>
      </w:r>
      <w:r>
        <w:t>перекладиной в вис согнувшись —</w:t>
      </w:r>
      <w:r>
        <w:rPr>
          <w:spacing w:val="21"/>
        </w:rPr>
        <w:t xml:space="preserve"> </w:t>
      </w:r>
      <w:r>
        <w:t xml:space="preserve">поочередно отпуская руки, вис на согнутых ногах — поднимая туловище вперед, вис на согнутых ногах и руках (вис завесом двумя) — разгибая ноги и опуская их назад, вис </w:t>
      </w:r>
      <w:r>
        <w:rPr>
          <w:spacing w:val="-3"/>
        </w:rPr>
        <w:t xml:space="preserve">стоя </w:t>
      </w:r>
      <w:r>
        <w:t xml:space="preserve">сзади — отпуская руки, </w:t>
      </w:r>
      <w:r>
        <w:rPr>
          <w:spacing w:val="-3"/>
        </w:rPr>
        <w:t xml:space="preserve">шагом </w:t>
      </w:r>
      <w:r>
        <w:t>вперед основная стойка.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Танцевальные упражнения. Лазанье по шесту; передвижения и повороты на гимнастической скамейке. Игры  - задания с использованием строевых  упражнений:</w:t>
      </w:r>
      <w:r>
        <w:rPr>
          <w:spacing w:val="34"/>
        </w:rPr>
        <w:t xml:space="preserve"> </w:t>
      </w:r>
      <w:r>
        <w:t>«Становись</w:t>
      </w:r>
    </w:p>
    <w:p w:rsidR="006457D2" w:rsidRDefault="006457D2" w:rsidP="00485916">
      <w:pPr>
        <w:pStyle w:val="a3"/>
        <w:ind w:left="0"/>
      </w:pPr>
      <w:r>
        <w:t xml:space="preserve">—  разойдись»,   «Смена  мест»,  Игры-задания  на  координацию  движений:  «веселые  </w:t>
      </w:r>
      <w:r>
        <w:rPr>
          <w:spacing w:val="7"/>
        </w:rPr>
        <w:t xml:space="preserve"> </w:t>
      </w:r>
      <w:r>
        <w:rPr>
          <w:spacing w:val="-2"/>
        </w:rPr>
        <w:t>задачи»,</w:t>
      </w:r>
    </w:p>
    <w:p w:rsidR="006457D2" w:rsidRDefault="006457D2" w:rsidP="00485916">
      <w:pPr>
        <w:pStyle w:val="a3"/>
        <w:spacing w:line="276" w:lineRule="auto"/>
        <w:ind w:left="0"/>
      </w:pPr>
      <w:r>
        <w:t>«запрещенное движение». Подвижные игры: «у медведя во бору», «раки», «совушка», «салки- догонялки», «альпинисты», «змейка», «не урони мешочек», «петрушка на скамейке», «пройди бесшумно», «через холодный ручей», «парашютисты», «догонялки на марше».</w:t>
      </w:r>
    </w:p>
    <w:p w:rsidR="006457D2" w:rsidRDefault="006457D2" w:rsidP="00485916">
      <w:pPr>
        <w:jc w:val="both"/>
        <w:rPr>
          <w:i/>
          <w:sz w:val="24"/>
        </w:rPr>
      </w:pPr>
      <w:r>
        <w:rPr>
          <w:i/>
          <w:sz w:val="24"/>
        </w:rPr>
        <w:lastRenderedPageBreak/>
        <w:t>Раздел «Самбо (введение)».</w:t>
      </w:r>
    </w:p>
    <w:p w:rsidR="006457D2" w:rsidRDefault="006457D2" w:rsidP="00485916">
      <w:pPr>
        <w:pStyle w:val="a3"/>
        <w:spacing w:line="276" w:lineRule="auto"/>
        <w:ind w:left="0"/>
      </w:pPr>
      <w:r>
        <w:t>Специально-подготовительные упражнения Самбо. Приёмы самостраховки: на спину перекатом, на бок перекатом, при падении вперед на руки, при падении на спину через мост, на бок кувырком. Упражнения для бросков: удержаний, выведения из равновесия, подножек, подсечек, бросков захватом ног. Упражнения для тактики: подвижные игры, игры-задания.</w:t>
      </w:r>
    </w:p>
    <w:p w:rsidR="006457D2" w:rsidRDefault="006457D2" w:rsidP="00485916">
      <w:pPr>
        <w:pStyle w:val="a3"/>
        <w:spacing w:line="276" w:lineRule="auto"/>
        <w:ind w:left="0"/>
      </w:pPr>
      <w:r>
        <w:t xml:space="preserve">Изучение приёмов в положении лёжа. Удержания: сбоку, со стороны головы, поперек, верхом. Варианты уходов от удержаний. Учебные схватки на выполнение изученных удержаний. Переворачивания партнера, стоящего в упоре на руках и коленях: захватом </w:t>
      </w:r>
      <w:r>
        <w:rPr>
          <w:spacing w:val="-2"/>
        </w:rPr>
        <w:t xml:space="preserve">рук </w:t>
      </w:r>
      <w:r>
        <w:t>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r>
        <w:rPr>
          <w:spacing w:val="1"/>
        </w:rPr>
        <w:t xml:space="preserve"> </w:t>
      </w:r>
      <w:r>
        <w:t>удержаний.</w:t>
      </w:r>
    </w:p>
    <w:p w:rsidR="006457D2" w:rsidRDefault="006457D2" w:rsidP="00485916">
      <w:pPr>
        <w:pStyle w:val="a3"/>
        <w:spacing w:line="276" w:lineRule="auto"/>
        <w:ind w:left="0"/>
      </w:pPr>
      <w:r>
        <w:t>Броски. Выведение из равновесия: партнера стоящего на коленях рывком и скручиванием, партнера в приседе толчком, партнера стоящего на одном колене рывком, скручиванием, толчком. Игры-задания и учебные схватки на выполнение изученных выведений из равновесия.</w:t>
      </w:r>
    </w:p>
    <w:p w:rsidR="006457D2" w:rsidRDefault="006457D2" w:rsidP="00485916">
      <w:pPr>
        <w:pStyle w:val="a3"/>
        <w:spacing w:line="276" w:lineRule="auto"/>
        <w:ind w:left="0"/>
        <w:jc w:val="left"/>
        <w:rPr>
          <w:i/>
        </w:rPr>
      </w:pPr>
      <w:r>
        <w:t xml:space="preserve">               </w:t>
      </w:r>
      <w:r>
        <w:rPr>
          <w:i/>
        </w:rPr>
        <w:t>Модуль 3. Лёгкая атлетика.</w:t>
      </w:r>
    </w:p>
    <w:p w:rsidR="006457D2" w:rsidRDefault="006457D2" w:rsidP="00485916">
      <w:pPr>
        <w:pStyle w:val="a3"/>
        <w:spacing w:line="276" w:lineRule="auto"/>
        <w:ind w:left="0"/>
      </w:pPr>
      <w:r>
        <w:t>Освоение навыков ходьбы. Ходьба с изменением длины и частоты шага; с преодолением препятствий; спортивная ходьба.</w:t>
      </w:r>
    </w:p>
    <w:p w:rsidR="006457D2" w:rsidRDefault="006457D2" w:rsidP="00485916">
      <w:pPr>
        <w:pStyle w:val="a3"/>
        <w:spacing w:line="276" w:lineRule="auto"/>
        <w:ind w:left="0"/>
      </w:pPr>
      <w:r>
        <w:t>Освоение навыков бега. Челночный бег и беговые эстафеты. Смешанные передвижения. Медленный, равномерный, продолжительный бег на средние дистанции. Кросс по слабопересечённой местности. Чередование бега и спортивной ходьбы. Бег с ускорением.</w:t>
      </w:r>
    </w:p>
    <w:p w:rsidR="006457D2" w:rsidRDefault="006457D2" w:rsidP="00485916">
      <w:pPr>
        <w:pStyle w:val="a3"/>
        <w:spacing w:line="276" w:lineRule="auto"/>
        <w:ind w:left="0"/>
      </w:pPr>
      <w:r>
        <w:t>Освоение навыков прыжков. Прыжки с места и с разбега в высоту; в длину. Прыжки через естественные препятствия, кочки, земляные возвышения и т. п., самостоятельно и в парах.</w:t>
      </w:r>
    </w:p>
    <w:p w:rsidR="006457D2" w:rsidRDefault="006457D2" w:rsidP="00485916">
      <w:pPr>
        <w:pStyle w:val="a3"/>
        <w:spacing w:line="278" w:lineRule="auto"/>
        <w:ind w:left="0"/>
      </w:pPr>
      <w:r>
        <w:t>Овладение навыками метания. Метание малого мяча на точность, дальность и заданное расстояние. Броски набивного мяча.</w:t>
      </w:r>
    </w:p>
    <w:p w:rsidR="006457D2" w:rsidRDefault="006457D2" w:rsidP="00485916">
      <w:pPr>
        <w:pStyle w:val="a3"/>
        <w:spacing w:line="276" w:lineRule="auto"/>
        <w:ind w:left="0"/>
      </w:pPr>
      <w:r>
        <w:t xml:space="preserve">Подвижные игры беговой направленности: «два мороза»; «пятнашки»; салки </w:t>
      </w:r>
      <w:r>
        <w:rPr>
          <w:spacing w:val="-3"/>
        </w:rPr>
        <w:t xml:space="preserve">«не </w:t>
      </w:r>
      <w:r>
        <w:t xml:space="preserve">попади в болото»; «пингвины с мячом»; «зайцы в огороде»; «лисы и куры»; </w:t>
      </w:r>
      <w:r>
        <w:rPr>
          <w:spacing w:val="-3"/>
        </w:rPr>
        <w:t xml:space="preserve">«к </w:t>
      </w:r>
      <w:r>
        <w:t xml:space="preserve">своим флажкам»; «кот и мыши»;  «быстро  по  местам»;   «гуси  –  лебеди»;  «не  оступись»;  «вызов </w:t>
      </w:r>
      <w:r>
        <w:rPr>
          <w:spacing w:val="36"/>
        </w:rPr>
        <w:t xml:space="preserve"> </w:t>
      </w:r>
      <w:r>
        <w:t xml:space="preserve">номеров»; </w:t>
      </w:r>
      <w:r>
        <w:rPr>
          <w:spacing w:val="60"/>
        </w:rPr>
        <w:t xml:space="preserve"> </w:t>
      </w:r>
      <w:r>
        <w:t>«невод»;</w:t>
      </w:r>
    </w:p>
    <w:p w:rsidR="006457D2" w:rsidRDefault="006457D2" w:rsidP="00485916">
      <w:pPr>
        <w:pStyle w:val="a3"/>
        <w:ind w:left="0"/>
      </w:pPr>
      <w:r>
        <w:t>«третий  лишний»;  «заяц  без  места»;  «пустое  место»;  «салки  с  ленточками»;  «кто</w:t>
      </w:r>
      <w:r>
        <w:rPr>
          <w:spacing w:val="50"/>
        </w:rPr>
        <w:t xml:space="preserve"> </w:t>
      </w:r>
      <w:r>
        <w:t>обгонит»;</w:t>
      </w:r>
    </w:p>
    <w:p w:rsidR="006457D2" w:rsidRDefault="006457D2" w:rsidP="00485916">
      <w:pPr>
        <w:pStyle w:val="a3"/>
        <w:ind w:left="0"/>
      </w:pPr>
      <w:r>
        <w:t>«мышеловка»,  бег по  «лестнице». Эстафеты  -  «спринт - барьерный бег 4  «спринт  -</w:t>
      </w:r>
      <w:r>
        <w:rPr>
          <w:spacing w:val="-16"/>
        </w:rPr>
        <w:t xml:space="preserve"> </w:t>
      </w:r>
      <w:r>
        <w:t>«слалом»»;</w:t>
      </w:r>
    </w:p>
    <w:p w:rsidR="006457D2" w:rsidRDefault="006457D2" w:rsidP="00485916">
      <w:pPr>
        <w:pStyle w:val="a3"/>
        <w:spacing w:line="276" w:lineRule="auto"/>
        <w:ind w:left="0"/>
      </w:pPr>
      <w:r>
        <w:t>«прыжки со скакалкой» и др. классики (различные варианты прыжковых упражнений и заданий). Подвижные игры на отработку навыков метания - «мяч соседу»; метко в цель»; «кто дальше бросит»; «белые медведи»; «круговая охота».</w:t>
      </w:r>
    </w:p>
    <w:p w:rsidR="006457D2" w:rsidRDefault="006457D2" w:rsidP="00485916">
      <w:pPr>
        <w:pStyle w:val="a3"/>
        <w:ind w:left="0"/>
      </w:pPr>
      <w:r>
        <w:t>Вариативный блок.</w:t>
      </w:r>
    </w:p>
    <w:p w:rsidR="006457D2" w:rsidRDefault="006457D2" w:rsidP="00485916">
      <w:pPr>
        <w:jc w:val="both"/>
        <w:rPr>
          <w:i/>
          <w:sz w:val="24"/>
        </w:rPr>
      </w:pPr>
      <w:r>
        <w:rPr>
          <w:i/>
          <w:sz w:val="24"/>
        </w:rPr>
        <w:t>Модуль 4. Лыжная подготовка.</w:t>
      </w:r>
    </w:p>
    <w:p w:rsidR="006457D2" w:rsidRDefault="006457D2" w:rsidP="00485916">
      <w:pPr>
        <w:pStyle w:val="a3"/>
        <w:spacing w:line="276" w:lineRule="auto"/>
        <w:ind w:left="0"/>
      </w:pPr>
      <w:r>
        <w:t xml:space="preserve">Освоение организующих команд и приёмов на лыжах (с лыжами): строевые упражнения, построение и перестроения на месте, повороты на месте и в движении, размыкания в строю, манипуляции с лыжным комплектом. Освоение упражнений на лыжах для развития скоростно- силовых качеств, координации и выносливости. Ходьба на неглубоком (глубоком) снегу, с препятствиями, подъемами и спусками. Передвижения ступающим шагом, скользящим шагом. Имитации отдельных фаз и положений лыжника. Передвижения на извилистой лыжне при изменении направлений движения. Основные элементы техники классических лыжных ходов в облегченных условиях. Передвижение переменным двушажным ходом. Спуск со склонов в высокой, средней и низкой стойках. Преодоление подъемов «елочкой», «полуелочкой», ступающим,   скользящим,   беговым   шагом.    Обучение   торможению    «плугом»,  </w:t>
      </w:r>
      <w:r>
        <w:rPr>
          <w:spacing w:val="42"/>
        </w:rPr>
        <w:t xml:space="preserve"> </w:t>
      </w:r>
      <w:r>
        <w:t>«упором»,</w:t>
      </w:r>
    </w:p>
    <w:p w:rsidR="006457D2" w:rsidRDefault="006457D2" w:rsidP="00485916">
      <w:pPr>
        <w:pStyle w:val="a3"/>
        <w:spacing w:line="276" w:lineRule="auto"/>
        <w:ind w:left="0"/>
      </w:pPr>
      <w:r>
        <w:t xml:space="preserve">«поворотом», соскальзыванием, падением. Обучение поворотам на месте и в движении. </w:t>
      </w:r>
      <w:r>
        <w:lastRenderedPageBreak/>
        <w:t>Основные элементы конькового хода. Прохождение дистанции до 1000 м. Эстафеты с этапами  по  150  м.  Подвижные  игры  и     игры   –  задания:   «удержание  равновесия»,   «общий</w:t>
      </w:r>
      <w:r>
        <w:rPr>
          <w:spacing w:val="32"/>
        </w:rPr>
        <w:t xml:space="preserve"> </w:t>
      </w:r>
      <w:r>
        <w:t>старт»,</w:t>
      </w:r>
    </w:p>
    <w:p w:rsidR="006457D2" w:rsidRDefault="006457D2" w:rsidP="00485916">
      <w:pPr>
        <w:pStyle w:val="a3"/>
        <w:spacing w:line="276" w:lineRule="auto"/>
        <w:ind w:left="0"/>
      </w:pPr>
      <w:r>
        <w:t>«переноска палок», «старт шеренгами», «быстрый лыжник», «быстрая команда», «с горы в ворота».</w:t>
      </w:r>
    </w:p>
    <w:p w:rsidR="006457D2" w:rsidRDefault="006457D2" w:rsidP="00485916">
      <w:pPr>
        <w:spacing w:line="275" w:lineRule="exact"/>
        <w:jc w:val="both"/>
        <w:rPr>
          <w:i/>
          <w:sz w:val="24"/>
        </w:rPr>
      </w:pPr>
      <w:r>
        <w:rPr>
          <w:i/>
          <w:sz w:val="24"/>
        </w:rPr>
        <w:t>Модуль 5. Плавание.</w:t>
      </w:r>
    </w:p>
    <w:p w:rsidR="006457D2" w:rsidRDefault="006457D2" w:rsidP="00485916">
      <w:pPr>
        <w:pStyle w:val="a3"/>
        <w:spacing w:line="276" w:lineRule="auto"/>
        <w:ind w:left="0"/>
      </w:pPr>
      <w:r>
        <w:t>Подводящие упражнения: имитация вхождения в воду; имитация передвижения по дну бассейна; имитация упражнения на всплывание, лежание и скольжение. Упражнения на согласование работы р</w:t>
      </w:r>
      <w:r w:rsidR="00FE4FE8">
        <w:t xml:space="preserve">ук и ног. </w:t>
      </w:r>
      <w:r>
        <w:t>Специальные дыхательные и корригирующие упражнения.</w:t>
      </w:r>
    </w:p>
    <w:p w:rsidR="006457D2" w:rsidRDefault="006457D2" w:rsidP="00485916">
      <w:pPr>
        <w:spacing w:line="278" w:lineRule="auto"/>
        <w:jc w:val="both"/>
        <w:rPr>
          <w:i/>
          <w:sz w:val="24"/>
        </w:rPr>
      </w:pPr>
      <w:r>
        <w:rPr>
          <w:i/>
          <w:sz w:val="24"/>
        </w:rPr>
        <w:t>Модуль 6. Модуль отражающий национальные, региональные или этнокультурные особенности. Народные игры.</w:t>
      </w:r>
    </w:p>
    <w:p w:rsidR="006457D2" w:rsidRDefault="006457D2" w:rsidP="00485916">
      <w:pPr>
        <w:pStyle w:val="a3"/>
        <w:spacing w:line="276" w:lineRule="auto"/>
        <w:ind w:left="0"/>
      </w:pPr>
      <w:r>
        <w:t>Освоение игр и игровых упражнений на развитие пространственного и интеллектуального мышления, воспитание физических качеств и приобщение к русской истории, культуре и быту. Освоение общеразвивающих упражнений без предметов (с предметами). Русские народные игры. Игры, отражающие отношение человека к природе: «два мороза», «белые медведи», «гуси- лебеди»,  «волк  во  рву»,  «волк  и  овцы»,  «вороны  и  воробьи»,  «змейка",  «зайцы  в</w:t>
      </w:r>
      <w:r>
        <w:rPr>
          <w:spacing w:val="9"/>
        </w:rPr>
        <w:t xml:space="preserve"> </w:t>
      </w:r>
      <w:r>
        <w:t>огороде»,</w:t>
      </w:r>
    </w:p>
    <w:p w:rsidR="006457D2" w:rsidRDefault="006457D2" w:rsidP="00485916">
      <w:pPr>
        <w:pStyle w:val="a3"/>
        <w:spacing w:line="276" w:lineRule="auto"/>
        <w:ind w:left="0"/>
      </w:pPr>
      <w:r>
        <w:t>«пчелки и ласточки», «попрыгунчики- воробушки», «кошки-мышки», «море волнуется», «у медведя во бору»,  «коршун и наседка», «стадо»,  «совушка»,  «хромая лиса», «филин и</w:t>
      </w:r>
      <w:r>
        <w:rPr>
          <w:spacing w:val="6"/>
        </w:rPr>
        <w:t xml:space="preserve"> </w:t>
      </w:r>
      <w:r>
        <w:t>пташки».</w:t>
      </w:r>
    </w:p>
    <w:p w:rsidR="006457D2" w:rsidRDefault="006457D2" w:rsidP="00485916">
      <w:pPr>
        <w:pStyle w:val="a3"/>
        <w:spacing w:line="278" w:lineRule="auto"/>
        <w:ind w:left="0"/>
      </w:pPr>
      <w:r>
        <w:t>«лягушата», «медведь и медовый пряник», «зайки и ежи», «ящерица», «хромой цыпленок», «оса» и их вариативность.</w:t>
      </w:r>
    </w:p>
    <w:p w:rsidR="006457D2" w:rsidRDefault="006457D2" w:rsidP="00485916">
      <w:pPr>
        <w:pStyle w:val="a3"/>
        <w:spacing w:line="276" w:lineRule="auto"/>
        <w:ind w:left="0"/>
      </w:pPr>
      <w:r>
        <w:t>Игры, отражающие быт русского народа: «дедушка-рожок», «домики», «ворота», «встречный бой», «защита укрепления», «заря», «корзинки», «каравай», «невод», «охотники и утки», «ловись рыбка», «по кочкам и пенечкам», «птицелов», «рыбаки и рыбки», «удочка», «продаем горшки»,</w:t>
      </w:r>
    </w:p>
    <w:p w:rsidR="006457D2" w:rsidRDefault="006457D2" w:rsidP="00485916">
      <w:pPr>
        <w:pStyle w:val="a3"/>
        <w:ind w:left="0"/>
      </w:pPr>
      <w:r>
        <w:t>«защита укрепления», «захват флага», «шишки, желуди, орехи».</w:t>
      </w:r>
    </w:p>
    <w:p w:rsidR="006457D2" w:rsidRDefault="006457D2" w:rsidP="00485916">
      <w:pPr>
        <w:pStyle w:val="a3"/>
        <w:ind w:left="0"/>
      </w:pPr>
      <w:r>
        <w:t xml:space="preserve">Игры, </w:t>
      </w:r>
      <w:r>
        <w:rPr>
          <w:spacing w:val="29"/>
        </w:rPr>
        <w:t xml:space="preserve"> </w:t>
      </w:r>
      <w:r>
        <w:t xml:space="preserve">направленные </w:t>
      </w:r>
      <w:r>
        <w:rPr>
          <w:spacing w:val="27"/>
        </w:rPr>
        <w:t xml:space="preserve"> </w:t>
      </w:r>
      <w:r>
        <w:t xml:space="preserve">на </w:t>
      </w:r>
      <w:r>
        <w:rPr>
          <w:spacing w:val="28"/>
        </w:rPr>
        <w:t xml:space="preserve"> </w:t>
      </w:r>
      <w:r>
        <w:t xml:space="preserve">развитие </w:t>
      </w:r>
      <w:r>
        <w:rPr>
          <w:spacing w:val="28"/>
        </w:rPr>
        <w:t xml:space="preserve"> </w:t>
      </w:r>
      <w:r>
        <w:t xml:space="preserve">координации, </w:t>
      </w:r>
      <w:r>
        <w:rPr>
          <w:spacing w:val="26"/>
        </w:rPr>
        <w:t xml:space="preserve"> </w:t>
      </w:r>
      <w:r>
        <w:t xml:space="preserve">внимания, </w:t>
      </w:r>
      <w:r>
        <w:rPr>
          <w:spacing w:val="29"/>
        </w:rPr>
        <w:t xml:space="preserve"> </w:t>
      </w:r>
      <w:r>
        <w:t xml:space="preserve">быстроты </w:t>
      </w:r>
      <w:r>
        <w:rPr>
          <w:spacing w:val="29"/>
        </w:rPr>
        <w:t xml:space="preserve"> </w:t>
      </w:r>
      <w:r>
        <w:t xml:space="preserve">и </w:t>
      </w:r>
      <w:r>
        <w:rPr>
          <w:spacing w:val="27"/>
        </w:rPr>
        <w:t xml:space="preserve"> </w:t>
      </w:r>
      <w:r>
        <w:t xml:space="preserve">ловкости: </w:t>
      </w:r>
      <w:r>
        <w:rPr>
          <w:spacing w:val="30"/>
        </w:rPr>
        <w:t xml:space="preserve"> </w:t>
      </w:r>
      <w:r>
        <w:t>«бабки»,</w:t>
      </w:r>
    </w:p>
    <w:p w:rsidR="006457D2" w:rsidRDefault="006457D2" w:rsidP="00485916">
      <w:pPr>
        <w:pStyle w:val="a3"/>
        <w:spacing w:line="276" w:lineRule="auto"/>
        <w:ind w:left="0"/>
      </w:pPr>
      <w:r>
        <w:t>«городки», «горелки», «городок-бегунок», «двенадцать палочек», «жмурки», «игровая», «кто дальше», «ловишка», «котлы», «ляпка», «пятнашки», «платочек-летуночек», «считалки»,</w:t>
      </w:r>
      <w:r>
        <w:rPr>
          <w:spacing w:val="-20"/>
        </w:rPr>
        <w:t xml:space="preserve"> </w:t>
      </w:r>
      <w:r>
        <w:t>«третий</w:t>
      </w:r>
    </w:p>
    <w:p w:rsidR="006457D2" w:rsidRDefault="006457D2" w:rsidP="00485916">
      <w:pPr>
        <w:pStyle w:val="a3"/>
        <w:spacing w:line="276" w:lineRule="auto"/>
        <w:ind w:left="0"/>
      </w:pPr>
      <w:r>
        <w:t>– лишний», «чижик», «чехарда», «кашевары», «отгадай, чей голосок», «веревочка под ногами» и др.</w:t>
      </w:r>
    </w:p>
    <w:p w:rsidR="006457D2" w:rsidRDefault="006457D2" w:rsidP="00485916">
      <w:pPr>
        <w:pStyle w:val="a3"/>
        <w:spacing w:line="276" w:lineRule="auto"/>
        <w:ind w:left="0"/>
      </w:pPr>
      <w:r>
        <w:t>Игры, отражающие многовековые традиции боевой культуры (единоборств) - (храбрейших русских богатырей, легендарных полководцев, воинов земли русской): «тяни в круг», «бой петухов», «достань камешек», «перетяни за черту», «тяни за булавы», «борящаяся цепь», «цепи кованы», «перетягивание каната», «перетягивание прыжками», «вытолкни за круг». «защита укрепления», «сильный бросок», «каждый против каждого», «бои на бревне».</w:t>
      </w:r>
    </w:p>
    <w:p w:rsidR="006457D2" w:rsidRDefault="006457D2" w:rsidP="00485916">
      <w:pPr>
        <w:spacing w:line="275" w:lineRule="exact"/>
        <w:jc w:val="both"/>
        <w:rPr>
          <w:i/>
          <w:sz w:val="24"/>
        </w:rPr>
      </w:pPr>
      <w:r>
        <w:rPr>
          <w:i/>
          <w:sz w:val="24"/>
        </w:rPr>
        <w:t>Работа с обучающимися с нарушением состояния здоровья на начальном уровне обучения.</w:t>
      </w:r>
    </w:p>
    <w:p w:rsidR="006457D2" w:rsidRDefault="006457D2" w:rsidP="00485916">
      <w:pPr>
        <w:pStyle w:val="a3"/>
        <w:spacing w:line="276" w:lineRule="auto"/>
        <w:ind w:left="0"/>
      </w:pPr>
      <w:r>
        <w:t xml:space="preserve">Основная работа на уроке физической культуры с данной категорией детей ведется с точки зрения индивидуализации педагогического процесса. Индивидуальный подход, означает учет особенностей, присущих одному человеку. Эти особенности касаются пола, возраста, телосложения, двигательного опыта, свойств характера, темперамента, волевых качеств, состояния сохранных функций — двигательных, сенсорных, психических, интеллектуальных. Основная задача учителя на уроке состоит в том, чтобы, опираясь на конкретные способности и возможности каждого ребенка, создать максимальные условия для его «собственного роста». При индивидуальном подходе на уроках физической культуры данный подход реализуется </w:t>
      </w:r>
      <w:r>
        <w:lastRenderedPageBreak/>
        <w:t xml:space="preserve">полностью и зависит от профессиональной компетентности и методического мастерства учителя. Основные физические упражнения для детей с нарушением состояния здоровья: передвижения: ходьба, бег, подскоки; общеразвивающие упражнения: без предметов; с предметами (гимнастические палки, обручи, озвученные мячи, мячи разные по качеству, цвету, весу, твердости, размеру, мешочки с песком, гантели 0,5 кг и др.); на снарядах (гимнастическая стенка, скамейка, низкая перекладина, ребристая доска, тренажеры — механотерапия и т.д.);упражнения на формирование навыка правильной осанки; для укрепления сводов стопы; для развития и укрепления мышечно-связочного аппарата (укрепления мышц спины, живота, плечевого пояса, нижних и верхних конечностей); на развитие дыхательной и сердечно-сосудистой систем; на развитие равновесия, координационных способностей (согласованность движений </w:t>
      </w:r>
      <w:r>
        <w:rPr>
          <w:spacing w:val="-2"/>
        </w:rPr>
        <w:t xml:space="preserve">рук </w:t>
      </w:r>
      <w:r>
        <w:t>и ног, тренировка вестибулярного аппарата и пр.); на развитие точности движений и дифференцировки усилий; лазанье и перелазание (преодоление различных препятствий); на физическое расслабление мышц (релаксация мышц), сознательное снижение тонуса различных групп мышц. Они могут иметь как общий, так и локальный характер; специальные упражнения по обучению приемам пространственной ориентировки на основе использования и развития анализаторов; упражнения для развития мелкой моторики рук; для зрительного тренинга; упражнения по плаванию оздоровительного направления; упражнения по лыжной подготовке (скандинавской ходьбе) оздоровительной направленности. Рекомендуемые игры – бочче, городки, мини- гольф, баскетбол,</w:t>
      </w:r>
      <w:r>
        <w:rPr>
          <w:spacing w:val="-2"/>
        </w:rPr>
        <w:t xml:space="preserve"> </w:t>
      </w:r>
      <w:r>
        <w:t>футбол.</w:t>
      </w:r>
    </w:p>
    <w:p w:rsidR="006457D2" w:rsidRDefault="006457D2" w:rsidP="006457D2">
      <w:pPr>
        <w:pStyle w:val="2"/>
        <w:numPr>
          <w:ilvl w:val="1"/>
          <w:numId w:val="31"/>
        </w:numPr>
        <w:tabs>
          <w:tab w:val="left" w:pos="1666"/>
        </w:tabs>
        <w:spacing w:before="8" w:line="276" w:lineRule="auto"/>
        <w:ind w:right="569" w:firstLine="0"/>
        <w:jc w:val="both"/>
      </w:pPr>
      <w:r>
        <w:t>Программа духовно-нравственного воспитания, развития обучающихся при получении начального общего</w:t>
      </w:r>
      <w:r>
        <w:rPr>
          <w:spacing w:val="-1"/>
        </w:rPr>
        <w:t xml:space="preserve"> </w:t>
      </w:r>
      <w:r>
        <w:t>образования</w:t>
      </w:r>
    </w:p>
    <w:p w:rsidR="0002780C" w:rsidRDefault="0002780C" w:rsidP="0002780C">
      <w:pPr>
        <w:pStyle w:val="2"/>
        <w:tabs>
          <w:tab w:val="left" w:pos="1666"/>
        </w:tabs>
        <w:spacing w:before="8" w:line="276" w:lineRule="auto"/>
        <w:ind w:right="569"/>
        <w:jc w:val="both"/>
      </w:pPr>
    </w:p>
    <w:p w:rsidR="006457D2" w:rsidRPr="00B902FB" w:rsidRDefault="00B902FB" w:rsidP="00B902FB">
      <w:pPr>
        <w:tabs>
          <w:tab w:val="left" w:pos="1666"/>
        </w:tabs>
        <w:spacing w:line="276" w:lineRule="auto"/>
        <w:ind w:right="561"/>
        <w:jc w:val="both"/>
        <w:rPr>
          <w:b/>
          <w:sz w:val="24"/>
        </w:rPr>
      </w:pPr>
      <w:r>
        <w:rPr>
          <w:b/>
          <w:sz w:val="24"/>
        </w:rPr>
        <w:t>1.</w:t>
      </w:r>
      <w:r w:rsidR="006457D2" w:rsidRPr="00B902FB">
        <w:rPr>
          <w:b/>
          <w:sz w:val="24"/>
        </w:rPr>
        <w:t xml:space="preserve">Цель и задачи духовно-нравственного воспитания, развития обучающихся </w:t>
      </w:r>
      <w:r w:rsidR="00A56DB7" w:rsidRPr="00A56DB7">
        <w:rPr>
          <w:b/>
        </w:rPr>
        <w:t>Сарабикуловской</w:t>
      </w:r>
      <w:r w:rsidR="003C4A1E" w:rsidRPr="00B902FB">
        <w:rPr>
          <w:b/>
        </w:rPr>
        <w:t xml:space="preserve"> ООШ</w:t>
      </w:r>
      <w:r w:rsidR="003C4A1E">
        <w:t xml:space="preserve"> </w:t>
      </w:r>
      <w:r w:rsidR="006457D2" w:rsidRPr="00B902FB">
        <w:rPr>
          <w:b/>
          <w:sz w:val="24"/>
        </w:rPr>
        <w:t>при получении начального общего образования, описание ценностных ориентиров, лежащих в ее</w:t>
      </w:r>
      <w:r w:rsidR="006457D2" w:rsidRPr="00B902FB">
        <w:rPr>
          <w:b/>
          <w:spacing w:val="-1"/>
          <w:sz w:val="24"/>
        </w:rPr>
        <w:t xml:space="preserve"> </w:t>
      </w:r>
      <w:r w:rsidR="006457D2" w:rsidRPr="00B902FB">
        <w:rPr>
          <w:b/>
          <w:sz w:val="24"/>
        </w:rPr>
        <w:t>основе.</w:t>
      </w:r>
    </w:p>
    <w:p w:rsidR="0002780C" w:rsidRDefault="0002780C" w:rsidP="0002780C">
      <w:pPr>
        <w:pStyle w:val="a4"/>
        <w:tabs>
          <w:tab w:val="left" w:pos="1666"/>
        </w:tabs>
        <w:spacing w:line="276" w:lineRule="auto"/>
        <w:ind w:left="1417" w:right="561" w:firstLine="0"/>
        <w:jc w:val="both"/>
        <w:rPr>
          <w:b/>
          <w:sz w:val="24"/>
        </w:rPr>
      </w:pPr>
    </w:p>
    <w:p w:rsidR="006457D2" w:rsidRDefault="006457D2" w:rsidP="00B902FB">
      <w:pPr>
        <w:pStyle w:val="a3"/>
        <w:spacing w:line="276" w:lineRule="auto"/>
        <w:ind w:left="0" w:right="561"/>
      </w:pPr>
      <w:r>
        <w:rPr>
          <w:b/>
        </w:rPr>
        <w:t xml:space="preserve">Целью </w:t>
      </w:r>
      <w:r>
        <w:t>духовно-нравственного воспитания, развития обучающихся</w:t>
      </w:r>
      <w:r w:rsidR="00FE4FE8" w:rsidRPr="00FE4FE8">
        <w:t xml:space="preserve"> </w:t>
      </w:r>
      <w:r w:rsidR="00A56DB7" w:rsidRPr="00C93799">
        <w:t>Сарабикуловской</w:t>
      </w:r>
      <w:r w:rsidR="003C4A1E">
        <w:t xml:space="preserve"> ООШ </w:t>
      </w:r>
      <w:r>
        <w:t>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w:t>
      </w:r>
      <w:r>
        <w:rPr>
          <w:spacing w:val="-5"/>
        </w:rPr>
        <w:t xml:space="preserve"> </w:t>
      </w:r>
      <w:r>
        <w:t>Федерации.</w:t>
      </w:r>
    </w:p>
    <w:p w:rsidR="006457D2" w:rsidRDefault="006457D2" w:rsidP="00B902FB">
      <w:pPr>
        <w:pStyle w:val="a3"/>
        <w:spacing w:before="11" w:after="14" w:line="276" w:lineRule="auto"/>
        <w:ind w:left="0" w:right="563"/>
      </w:pPr>
      <w:r>
        <w:rPr>
          <w:b/>
        </w:rPr>
        <w:t xml:space="preserve">Задачи </w:t>
      </w:r>
      <w:r>
        <w:t xml:space="preserve">духовно-нравственного развития, воспитания обучающихся </w:t>
      </w:r>
      <w:r w:rsidR="00A56DB7" w:rsidRPr="00C93799">
        <w:t>Сарабикуловской</w:t>
      </w:r>
      <w:r w:rsidR="003C4A1E">
        <w:t xml:space="preserve"> ООШ </w:t>
      </w:r>
      <w:r>
        <w:t>на уровне начального общего</w:t>
      </w:r>
      <w:r>
        <w:rPr>
          <w:spacing w:val="-2"/>
        </w:rPr>
        <w:t xml:space="preserve"> </w:t>
      </w:r>
      <w:r>
        <w:t>образования:</w:t>
      </w:r>
    </w:p>
    <w:p w:rsidR="0002780C" w:rsidRDefault="0002780C" w:rsidP="006457D2">
      <w:pPr>
        <w:pStyle w:val="a3"/>
        <w:spacing w:before="11" w:after="14" w:line="276" w:lineRule="auto"/>
        <w:ind w:right="563"/>
      </w:pPr>
    </w:p>
    <w:tbl>
      <w:tblPr>
        <w:tblStyle w:val="TableNormal"/>
        <w:tblW w:w="101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7185"/>
      </w:tblGrid>
      <w:tr w:rsidR="006457D2" w:rsidTr="00CD5440">
        <w:trPr>
          <w:trHeight w:val="1657"/>
        </w:trPr>
        <w:tc>
          <w:tcPr>
            <w:tcW w:w="2989" w:type="dxa"/>
          </w:tcPr>
          <w:p w:rsidR="006457D2" w:rsidRDefault="006457D2" w:rsidP="0003310C">
            <w:pPr>
              <w:pStyle w:val="TableParagraph"/>
              <w:ind w:left="105"/>
              <w:rPr>
                <w:sz w:val="24"/>
              </w:rPr>
            </w:pPr>
            <w:r>
              <w:rPr>
                <w:sz w:val="24"/>
              </w:rPr>
              <w:t>В области формирования личностной культуры:</w:t>
            </w:r>
          </w:p>
        </w:tc>
        <w:tc>
          <w:tcPr>
            <w:tcW w:w="7185" w:type="dxa"/>
          </w:tcPr>
          <w:p w:rsidR="006457D2" w:rsidRDefault="006457D2" w:rsidP="0003310C">
            <w:pPr>
              <w:pStyle w:val="TableParagraph"/>
              <w:ind w:left="107" w:right="96"/>
              <w:jc w:val="both"/>
              <w:rPr>
                <w:sz w:val="24"/>
              </w:rPr>
            </w:pPr>
            <w:r>
              <w:rPr>
                <w:sz w:val="24"/>
              </w:rPr>
              <w:t xml:space="preserve">формирование способности к духовному развитию, реализации творческого потенциала в учебно-игровой, предметно- продуктивной, социально ориентированной деятельности на основе нравственных установок и моральных норм, традиционных для   </w:t>
            </w:r>
            <w:r>
              <w:rPr>
                <w:spacing w:val="7"/>
                <w:sz w:val="24"/>
              </w:rPr>
              <w:t xml:space="preserve"> </w:t>
            </w:r>
            <w:r>
              <w:rPr>
                <w:sz w:val="24"/>
              </w:rPr>
              <w:t xml:space="preserve">народов   </w:t>
            </w:r>
            <w:r>
              <w:rPr>
                <w:spacing w:val="7"/>
                <w:sz w:val="24"/>
              </w:rPr>
              <w:t xml:space="preserve"> </w:t>
            </w:r>
            <w:r>
              <w:rPr>
                <w:sz w:val="24"/>
              </w:rPr>
              <w:t xml:space="preserve">России,   </w:t>
            </w:r>
            <w:r>
              <w:rPr>
                <w:spacing w:val="7"/>
                <w:sz w:val="24"/>
              </w:rPr>
              <w:t xml:space="preserve"> </w:t>
            </w:r>
            <w:r>
              <w:rPr>
                <w:sz w:val="24"/>
              </w:rPr>
              <w:t xml:space="preserve">российского   </w:t>
            </w:r>
            <w:r>
              <w:rPr>
                <w:spacing w:val="7"/>
                <w:sz w:val="24"/>
              </w:rPr>
              <w:t xml:space="preserve"> </w:t>
            </w:r>
            <w:r>
              <w:rPr>
                <w:sz w:val="24"/>
              </w:rPr>
              <w:t xml:space="preserve">общества,   </w:t>
            </w:r>
            <w:r>
              <w:rPr>
                <w:spacing w:val="7"/>
                <w:sz w:val="24"/>
              </w:rPr>
              <w:t xml:space="preserve"> </w:t>
            </w:r>
            <w:r>
              <w:rPr>
                <w:sz w:val="24"/>
              </w:rPr>
              <w:t>непрерывного</w:t>
            </w:r>
          </w:p>
          <w:p w:rsidR="006457D2" w:rsidRDefault="006457D2" w:rsidP="0003310C">
            <w:pPr>
              <w:pStyle w:val="TableParagraph"/>
              <w:spacing w:line="264" w:lineRule="exact"/>
              <w:ind w:left="107"/>
              <w:jc w:val="both"/>
              <w:rPr>
                <w:sz w:val="24"/>
              </w:rPr>
            </w:pPr>
            <w:r>
              <w:rPr>
                <w:sz w:val="24"/>
              </w:rPr>
              <w:t xml:space="preserve">образования,  </w:t>
            </w:r>
            <w:r>
              <w:rPr>
                <w:spacing w:val="14"/>
                <w:sz w:val="24"/>
              </w:rPr>
              <w:t xml:space="preserve"> </w:t>
            </w:r>
            <w:r>
              <w:rPr>
                <w:sz w:val="24"/>
              </w:rPr>
              <w:t xml:space="preserve">самовоспитания  </w:t>
            </w:r>
            <w:r>
              <w:rPr>
                <w:spacing w:val="15"/>
                <w:sz w:val="24"/>
              </w:rPr>
              <w:t xml:space="preserve"> </w:t>
            </w:r>
            <w:r>
              <w:rPr>
                <w:sz w:val="24"/>
              </w:rPr>
              <w:t xml:space="preserve">и  </w:t>
            </w:r>
            <w:r>
              <w:rPr>
                <w:spacing w:val="15"/>
                <w:sz w:val="24"/>
              </w:rPr>
              <w:t xml:space="preserve"> </w:t>
            </w:r>
            <w:r>
              <w:rPr>
                <w:sz w:val="24"/>
              </w:rPr>
              <w:t xml:space="preserve">стремления  </w:t>
            </w:r>
            <w:r>
              <w:rPr>
                <w:spacing w:val="15"/>
                <w:sz w:val="24"/>
              </w:rPr>
              <w:t xml:space="preserve"> </w:t>
            </w:r>
            <w:r>
              <w:rPr>
                <w:sz w:val="24"/>
              </w:rPr>
              <w:t xml:space="preserve">к  </w:t>
            </w:r>
            <w:r>
              <w:rPr>
                <w:spacing w:val="16"/>
                <w:sz w:val="24"/>
              </w:rPr>
              <w:t xml:space="preserve"> </w:t>
            </w:r>
            <w:r>
              <w:rPr>
                <w:sz w:val="24"/>
              </w:rPr>
              <w:t>нравственному</w:t>
            </w:r>
          </w:p>
        </w:tc>
      </w:tr>
    </w:tbl>
    <w:p w:rsidR="006457D2" w:rsidRDefault="006457D2" w:rsidP="006457D2">
      <w:pPr>
        <w:spacing w:line="264" w:lineRule="exact"/>
        <w:jc w:val="both"/>
        <w:rPr>
          <w:sz w:val="24"/>
        </w:rPr>
        <w:sectPr w:rsidR="006457D2" w:rsidSect="00485916">
          <w:pgSz w:w="11910" w:h="16840"/>
          <w:pgMar w:top="567" w:right="567" w:bottom="567" w:left="1418" w:header="0" w:footer="711" w:gutter="0"/>
          <w:cols w:space="720"/>
        </w:sect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89"/>
        <w:gridCol w:w="7185"/>
      </w:tblGrid>
      <w:tr w:rsidR="006457D2" w:rsidTr="0003310C">
        <w:trPr>
          <w:trHeight w:val="8141"/>
        </w:trPr>
        <w:tc>
          <w:tcPr>
            <w:tcW w:w="2989" w:type="dxa"/>
          </w:tcPr>
          <w:p w:rsidR="006457D2" w:rsidRDefault="006457D2" w:rsidP="0003310C">
            <w:pPr>
              <w:pStyle w:val="TableParagraph"/>
              <w:rPr>
                <w:sz w:val="24"/>
              </w:rPr>
            </w:pPr>
          </w:p>
        </w:tc>
        <w:tc>
          <w:tcPr>
            <w:tcW w:w="7185" w:type="dxa"/>
          </w:tcPr>
          <w:p w:rsidR="006457D2" w:rsidRDefault="006457D2" w:rsidP="0003310C">
            <w:pPr>
              <w:pStyle w:val="TableParagraph"/>
              <w:spacing w:line="267" w:lineRule="exact"/>
              <w:ind w:left="107"/>
              <w:jc w:val="both"/>
              <w:rPr>
                <w:sz w:val="24"/>
              </w:rPr>
            </w:pPr>
            <w:r>
              <w:rPr>
                <w:sz w:val="24"/>
              </w:rPr>
              <w:t>совершенствованию;</w:t>
            </w:r>
          </w:p>
          <w:p w:rsidR="006457D2" w:rsidRDefault="006457D2" w:rsidP="0003310C">
            <w:pPr>
              <w:pStyle w:val="TableParagraph"/>
              <w:spacing w:before="12" w:line="242" w:lineRule="auto"/>
              <w:ind w:left="107" w:right="103"/>
              <w:jc w:val="both"/>
              <w:rPr>
                <w:sz w:val="24"/>
              </w:rPr>
            </w:pPr>
            <w:r>
              <w:rPr>
                <w:sz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6457D2" w:rsidRDefault="006457D2" w:rsidP="0003310C">
            <w:pPr>
              <w:pStyle w:val="TableParagraph"/>
              <w:spacing w:before="6"/>
              <w:ind w:left="107" w:right="100"/>
              <w:jc w:val="both"/>
              <w:rPr>
                <w:sz w:val="24"/>
              </w:rPr>
            </w:pPr>
            <w:r>
              <w:rPr>
                <w:sz w:val="24"/>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6457D2" w:rsidRDefault="006457D2" w:rsidP="0003310C">
            <w:pPr>
              <w:pStyle w:val="TableParagraph"/>
              <w:spacing w:before="17"/>
              <w:ind w:left="107"/>
              <w:jc w:val="both"/>
              <w:rPr>
                <w:sz w:val="24"/>
              </w:rPr>
            </w:pPr>
            <w:r>
              <w:rPr>
                <w:sz w:val="24"/>
              </w:rPr>
              <w:t>формирование нравственного смысла учения;</w:t>
            </w:r>
          </w:p>
          <w:p w:rsidR="006457D2" w:rsidRDefault="006457D2" w:rsidP="0003310C">
            <w:pPr>
              <w:pStyle w:val="TableParagraph"/>
              <w:spacing w:before="15"/>
              <w:ind w:left="107" w:right="94"/>
              <w:jc w:val="both"/>
              <w:rPr>
                <w:sz w:val="24"/>
              </w:rPr>
            </w:pPr>
            <w:r>
              <w:rPr>
                <w:sz w:val="24"/>
              </w:rPr>
              <w:t>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6457D2" w:rsidRDefault="006457D2" w:rsidP="0003310C">
            <w:pPr>
              <w:pStyle w:val="TableParagraph"/>
              <w:spacing w:before="15"/>
              <w:ind w:left="107" w:right="103"/>
              <w:jc w:val="both"/>
              <w:rPr>
                <w:sz w:val="24"/>
              </w:rPr>
            </w:pPr>
            <w:r>
              <w:rPr>
                <w:sz w:val="24"/>
              </w:rPr>
              <w:t>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
          <w:p w:rsidR="006457D2" w:rsidRDefault="006457D2" w:rsidP="0003310C">
            <w:pPr>
              <w:pStyle w:val="TableParagraph"/>
              <w:spacing w:before="17"/>
              <w:ind w:left="107"/>
              <w:jc w:val="both"/>
              <w:rPr>
                <w:sz w:val="24"/>
              </w:rPr>
            </w:pPr>
            <w:r>
              <w:rPr>
                <w:sz w:val="24"/>
              </w:rPr>
              <w:t>формирование эстетических потребностей, ценностей и чувств;</w:t>
            </w:r>
          </w:p>
          <w:p w:rsidR="006457D2" w:rsidRDefault="006457D2" w:rsidP="0003310C">
            <w:pPr>
              <w:pStyle w:val="TableParagraph"/>
              <w:spacing w:before="12"/>
              <w:ind w:left="107" w:right="99"/>
              <w:jc w:val="both"/>
              <w:rPr>
                <w:sz w:val="24"/>
              </w:rPr>
            </w:pPr>
            <w:r>
              <w:rPr>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6457D2" w:rsidRDefault="006457D2" w:rsidP="0003310C">
            <w:pPr>
              <w:pStyle w:val="TableParagraph"/>
              <w:spacing w:before="14"/>
              <w:ind w:left="107" w:right="95"/>
              <w:jc w:val="both"/>
              <w:rPr>
                <w:sz w:val="24"/>
              </w:rPr>
            </w:pPr>
            <w:r>
              <w:rPr>
                <w:sz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w:t>
            </w:r>
          </w:p>
        </w:tc>
      </w:tr>
      <w:tr w:rsidR="006457D2" w:rsidTr="0003310C">
        <w:trPr>
          <w:trHeight w:val="5520"/>
        </w:trPr>
        <w:tc>
          <w:tcPr>
            <w:tcW w:w="2989" w:type="dxa"/>
          </w:tcPr>
          <w:p w:rsidR="006457D2" w:rsidRDefault="006457D2" w:rsidP="0003310C">
            <w:pPr>
              <w:pStyle w:val="TableParagraph"/>
              <w:ind w:left="105"/>
              <w:rPr>
                <w:sz w:val="24"/>
              </w:rPr>
            </w:pPr>
            <w:r>
              <w:rPr>
                <w:sz w:val="24"/>
              </w:rPr>
              <w:t>В области формирования социальной культуры:</w:t>
            </w:r>
          </w:p>
        </w:tc>
        <w:tc>
          <w:tcPr>
            <w:tcW w:w="7185" w:type="dxa"/>
          </w:tcPr>
          <w:p w:rsidR="006457D2" w:rsidRDefault="006457D2" w:rsidP="0003310C">
            <w:pPr>
              <w:pStyle w:val="TableParagraph"/>
              <w:ind w:left="107" w:right="98" w:firstLine="60"/>
              <w:jc w:val="both"/>
              <w:rPr>
                <w:sz w:val="24"/>
              </w:rPr>
            </w:pPr>
            <w:r>
              <w:rPr>
                <w:sz w:val="24"/>
              </w:rPr>
              <w:t>формирование основ российской культурной и гражданской идентичности (самобытности);</w:t>
            </w:r>
          </w:p>
          <w:p w:rsidR="006457D2" w:rsidRDefault="006457D2" w:rsidP="0003310C">
            <w:pPr>
              <w:pStyle w:val="TableParagraph"/>
              <w:ind w:left="107" w:right="105"/>
              <w:jc w:val="both"/>
              <w:rPr>
                <w:sz w:val="24"/>
              </w:rPr>
            </w:pPr>
            <w:r>
              <w:rPr>
                <w:sz w:val="24"/>
              </w:rPr>
              <w:t>пробуждение веры в Россию, в свой народ, чувства личной ответственности за Отечество;</w:t>
            </w:r>
          </w:p>
          <w:p w:rsidR="006457D2" w:rsidRDefault="006457D2" w:rsidP="0003310C">
            <w:pPr>
              <w:pStyle w:val="TableParagraph"/>
              <w:ind w:left="107" w:right="99"/>
              <w:jc w:val="both"/>
              <w:rPr>
                <w:sz w:val="24"/>
              </w:rPr>
            </w:pPr>
            <w:r>
              <w:rPr>
                <w:sz w:val="24"/>
              </w:rPr>
              <w:t>воспитание ценностного отношения к своему национальному языку и культуре; формирование патриотизма и гражданской солидарности;</w:t>
            </w:r>
          </w:p>
          <w:p w:rsidR="006457D2" w:rsidRDefault="006457D2" w:rsidP="0003310C">
            <w:pPr>
              <w:pStyle w:val="TableParagraph"/>
              <w:ind w:left="107" w:right="103"/>
              <w:jc w:val="both"/>
              <w:rPr>
                <w:sz w:val="24"/>
              </w:rPr>
            </w:pPr>
            <w:r>
              <w:rPr>
                <w:sz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6457D2" w:rsidRDefault="006457D2" w:rsidP="0003310C">
            <w:pPr>
              <w:pStyle w:val="TableParagraph"/>
              <w:ind w:left="107" w:right="102"/>
              <w:jc w:val="both"/>
              <w:rPr>
                <w:sz w:val="24"/>
              </w:rPr>
            </w:pPr>
            <w:r>
              <w:rPr>
                <w:sz w:val="24"/>
              </w:rPr>
              <w:t>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w:t>
            </w:r>
          </w:p>
          <w:p w:rsidR="006457D2" w:rsidRDefault="006457D2" w:rsidP="0003310C">
            <w:pPr>
              <w:pStyle w:val="TableParagraph"/>
              <w:spacing w:line="270" w:lineRule="atLeast"/>
              <w:ind w:left="107" w:right="94"/>
              <w:jc w:val="both"/>
              <w:rPr>
                <w:sz w:val="24"/>
              </w:rPr>
            </w:pPr>
            <w:r>
              <w:rPr>
                <w:sz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w:t>
            </w:r>
            <w:r>
              <w:rPr>
                <w:spacing w:val="-16"/>
                <w:sz w:val="24"/>
              </w:rPr>
              <w:t xml:space="preserve"> </w:t>
            </w:r>
            <w:r>
              <w:rPr>
                <w:sz w:val="24"/>
              </w:rPr>
              <w:t>России.</w:t>
            </w:r>
          </w:p>
        </w:tc>
      </w:tr>
      <w:tr w:rsidR="006457D2" w:rsidTr="0003310C">
        <w:trPr>
          <w:trHeight w:val="827"/>
        </w:trPr>
        <w:tc>
          <w:tcPr>
            <w:tcW w:w="2989" w:type="dxa"/>
          </w:tcPr>
          <w:p w:rsidR="006457D2" w:rsidRDefault="006457D2" w:rsidP="0003310C">
            <w:pPr>
              <w:pStyle w:val="TableParagraph"/>
              <w:ind w:left="105"/>
              <w:rPr>
                <w:sz w:val="24"/>
              </w:rPr>
            </w:pPr>
            <w:r>
              <w:rPr>
                <w:sz w:val="24"/>
              </w:rPr>
              <w:t>В области формирования семейной культуры:</w:t>
            </w:r>
          </w:p>
        </w:tc>
        <w:tc>
          <w:tcPr>
            <w:tcW w:w="7185" w:type="dxa"/>
          </w:tcPr>
          <w:p w:rsidR="006457D2" w:rsidRDefault="006457D2" w:rsidP="0003310C">
            <w:pPr>
              <w:pStyle w:val="TableParagraph"/>
              <w:tabs>
                <w:tab w:val="left" w:pos="1829"/>
                <w:tab w:val="left" w:pos="3182"/>
                <w:tab w:val="left" w:pos="3520"/>
                <w:tab w:val="left" w:pos="4325"/>
                <w:tab w:val="left" w:pos="4885"/>
                <w:tab w:val="left" w:pos="5802"/>
              </w:tabs>
              <w:ind w:left="107" w:right="99"/>
              <w:rPr>
                <w:sz w:val="24"/>
              </w:rPr>
            </w:pPr>
            <w:r>
              <w:rPr>
                <w:sz w:val="24"/>
              </w:rPr>
              <w:t>формирование</w:t>
            </w:r>
            <w:r>
              <w:rPr>
                <w:sz w:val="24"/>
              </w:rPr>
              <w:tab/>
              <w:t>отношения</w:t>
            </w:r>
            <w:r>
              <w:rPr>
                <w:sz w:val="24"/>
              </w:rPr>
              <w:tab/>
              <w:t>к</w:t>
            </w:r>
            <w:r>
              <w:rPr>
                <w:sz w:val="24"/>
              </w:rPr>
              <w:tab/>
              <w:t>семье</w:t>
            </w:r>
            <w:r>
              <w:rPr>
                <w:sz w:val="24"/>
              </w:rPr>
              <w:tab/>
              <w:t>как</w:t>
            </w:r>
            <w:r>
              <w:rPr>
                <w:sz w:val="24"/>
              </w:rPr>
              <w:tab/>
              <w:t>основе</w:t>
            </w:r>
            <w:r>
              <w:rPr>
                <w:sz w:val="24"/>
              </w:rPr>
              <w:tab/>
              <w:t>российского общества;</w:t>
            </w:r>
          </w:p>
          <w:p w:rsidR="006457D2" w:rsidRDefault="006457D2" w:rsidP="0003310C">
            <w:pPr>
              <w:pStyle w:val="TableParagraph"/>
              <w:tabs>
                <w:tab w:val="left" w:pos="1822"/>
                <w:tab w:val="left" w:pos="2148"/>
                <w:tab w:val="left" w:pos="3861"/>
                <w:tab w:val="left" w:pos="5614"/>
                <w:tab w:val="left" w:pos="6954"/>
              </w:tabs>
              <w:spacing w:line="269" w:lineRule="exact"/>
              <w:ind w:left="107"/>
              <w:rPr>
                <w:sz w:val="24"/>
              </w:rPr>
            </w:pPr>
            <w:r>
              <w:rPr>
                <w:sz w:val="24"/>
              </w:rPr>
              <w:t>формирование</w:t>
            </w:r>
            <w:r>
              <w:rPr>
                <w:sz w:val="24"/>
              </w:rPr>
              <w:tab/>
              <w:t>у</w:t>
            </w:r>
            <w:r>
              <w:rPr>
                <w:sz w:val="24"/>
              </w:rPr>
              <w:tab/>
              <w:t>обучающегося</w:t>
            </w:r>
            <w:r>
              <w:rPr>
                <w:sz w:val="24"/>
              </w:rPr>
              <w:tab/>
              <w:t>уважительного</w:t>
            </w:r>
            <w:r>
              <w:rPr>
                <w:sz w:val="24"/>
              </w:rPr>
              <w:tab/>
              <w:t>отношения</w:t>
            </w:r>
            <w:r>
              <w:rPr>
                <w:sz w:val="24"/>
              </w:rPr>
              <w:tab/>
              <w:t>к</w:t>
            </w:r>
          </w:p>
        </w:tc>
      </w:tr>
    </w:tbl>
    <w:p w:rsidR="006457D2" w:rsidRDefault="006457D2" w:rsidP="006457D2">
      <w:pPr>
        <w:spacing w:line="269" w:lineRule="exact"/>
        <w:rPr>
          <w:sz w:val="24"/>
        </w:rPr>
        <w:sectPr w:rsidR="006457D2">
          <w:pgSz w:w="11910" w:h="16840"/>
          <w:pgMar w:top="1120" w:right="0" w:bottom="900" w:left="320" w:header="0" w:footer="711" w:gutter="0"/>
          <w:cols w:space="720"/>
        </w:sectPr>
      </w:pPr>
    </w:p>
    <w:p w:rsidR="006457D2" w:rsidRDefault="00072274" w:rsidP="006457D2">
      <w:pPr>
        <w:pStyle w:val="a3"/>
        <w:ind w:left="3835"/>
        <w:jc w:val="left"/>
        <w:rPr>
          <w:sz w:val="20"/>
        </w:rPr>
      </w:pPr>
      <w:r w:rsidRPr="00072274">
        <w:rPr>
          <w:noProof/>
          <w:lang w:bidi="ar-SA"/>
        </w:rPr>
        <w:lastRenderedPageBreak/>
        <w:pict>
          <v:line id="Line 3" o:spid="_x0000_s1031" style="position:absolute;left:0;text-align:left;z-index:251686912;visibility:visible;mso-position-horizontal-relative:page" from="59.5pt,-6.9pt" to="59.5pt,7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" strokeweight=".48pt">
            <w10:wrap anchorx="page"/>
          </v:line>
        </w:pict>
      </w:r>
      <w:r>
        <w:rPr>
          <w:noProof/>
          <w:sz w:val="20"/>
          <w:lang w:bidi="ar-SA"/>
        </w:rPr>
      </w:r>
      <w:r>
        <w:rPr>
          <w:noProof/>
          <w:sz w:val="20"/>
          <w:lang w:bidi="ar-SA"/>
        </w:rPr>
        <w:pict>
          <v:shapetype id="_x0000_t202" coordsize="21600,21600" o:spt="202" path="m,l,21600r21600,l21600,xe">
            <v:stroke joinstyle="miter"/>
            <v:path gradientshapeok="t" o:connecttype="rect"/>
          </v:shapetype>
          <v:shape id="Text Box 4" o:spid="_x0000_s1058" type="#_x0000_t202" style="width:359.25pt;height:69.65pt;visibility:visible;mso-position-horizontal-relative:char;mso-position-vertical-relative:line" filled="f" strokeweight=".48pt">
            <v:textbox inset="0,0,0,0">
              <w:txbxContent>
                <w:p w:rsidR="00A33D5C" w:rsidRDefault="00A33D5C" w:rsidP="006457D2">
                  <w:pPr>
                    <w:pStyle w:val="a3"/>
                    <w:tabs>
                      <w:tab w:val="left" w:pos="1606"/>
                      <w:tab w:val="left" w:pos="3441"/>
                      <w:tab w:val="left" w:pos="3887"/>
                      <w:tab w:val="left" w:pos="6940"/>
                    </w:tabs>
                    <w:ind w:left="103" w:right="104"/>
                    <w:jc w:val="left"/>
                  </w:pPr>
                  <w:r>
                    <w:t>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w:t>
                  </w:r>
                  <w:r>
                    <w:tab/>
                    <w:t>обучающегося</w:t>
                  </w:r>
                  <w:r>
                    <w:tab/>
                    <w:t>с</w:t>
                  </w:r>
                  <w:r>
                    <w:tab/>
                    <w:t>культурно-историческими</w:t>
                  </w:r>
                  <w:r>
                    <w:tab/>
                    <w:t>и этническими традициями российской</w:t>
                  </w:r>
                  <w:r>
                    <w:rPr>
                      <w:spacing w:val="-4"/>
                    </w:rPr>
                    <w:t xml:space="preserve"> </w:t>
                  </w:r>
                  <w:r>
                    <w:t>семьи.</w:t>
                  </w:r>
                </w:p>
              </w:txbxContent>
            </v:textbox>
            <w10:wrap type="none"/>
            <w10:anchorlock/>
          </v:shape>
        </w:pict>
      </w:r>
    </w:p>
    <w:p w:rsidR="006457D2" w:rsidRDefault="006457D2" w:rsidP="006457D2">
      <w:pPr>
        <w:spacing w:line="275" w:lineRule="exact"/>
        <w:ind w:left="957"/>
        <w:jc w:val="both"/>
        <w:rPr>
          <w:i/>
          <w:sz w:val="24"/>
        </w:rPr>
      </w:pPr>
    </w:p>
    <w:p w:rsidR="006457D2" w:rsidRDefault="006457D2" w:rsidP="006457D2">
      <w:pPr>
        <w:spacing w:before="41"/>
        <w:ind w:left="957"/>
        <w:jc w:val="both"/>
        <w:rPr>
          <w:i/>
          <w:sz w:val="24"/>
        </w:rPr>
      </w:pPr>
    </w:p>
    <w:p w:rsidR="006457D2" w:rsidRDefault="006457D2" w:rsidP="006457D2">
      <w:pPr>
        <w:pStyle w:val="2"/>
        <w:numPr>
          <w:ilvl w:val="0"/>
          <w:numId w:val="30"/>
        </w:numPr>
        <w:tabs>
          <w:tab w:val="left" w:pos="1665"/>
          <w:tab w:val="left" w:pos="1666"/>
        </w:tabs>
        <w:spacing w:line="236" w:lineRule="exact"/>
        <w:ind w:firstLine="0"/>
      </w:pPr>
      <w:r>
        <w:t xml:space="preserve">      Основные направления и ценностные основы духовно-нравственного</w:t>
      </w:r>
      <w:r>
        <w:rPr>
          <w:spacing w:val="6"/>
        </w:rPr>
        <w:t xml:space="preserve"> </w:t>
      </w:r>
      <w:r>
        <w:t>воспитания,</w:t>
      </w:r>
    </w:p>
    <w:p w:rsidR="006457D2" w:rsidRDefault="006457D2" w:rsidP="006457D2">
      <w:pPr>
        <w:spacing w:before="41"/>
        <w:ind w:left="957"/>
        <w:rPr>
          <w:b/>
          <w:sz w:val="24"/>
        </w:rPr>
      </w:pPr>
      <w:r>
        <w:rPr>
          <w:b/>
          <w:sz w:val="24"/>
        </w:rPr>
        <w:t>развития обучающихся</w:t>
      </w:r>
      <w:r w:rsidRPr="009D6963">
        <w:t xml:space="preserve"> </w:t>
      </w:r>
      <w:r w:rsidR="00A56DB7" w:rsidRPr="00A56DB7">
        <w:rPr>
          <w:b/>
        </w:rPr>
        <w:t>Сарабикуловской</w:t>
      </w:r>
      <w:r w:rsidR="003C4A1E" w:rsidRPr="00A56DB7">
        <w:rPr>
          <w:b/>
        </w:rPr>
        <w:t xml:space="preserve"> </w:t>
      </w:r>
      <w:r w:rsidR="003C4A1E" w:rsidRPr="003C4A1E">
        <w:rPr>
          <w:b/>
        </w:rPr>
        <w:t>ООШ</w:t>
      </w:r>
      <w:r w:rsidR="003C4A1E">
        <w:t xml:space="preserve"> </w:t>
      </w:r>
      <w:r>
        <w:rPr>
          <w:b/>
          <w:sz w:val="24"/>
        </w:rPr>
        <w:t>при получении начального общего образования</w:t>
      </w:r>
    </w:p>
    <w:p w:rsidR="006457D2" w:rsidRDefault="006457D2" w:rsidP="006457D2">
      <w:pPr>
        <w:pStyle w:val="a4"/>
        <w:numPr>
          <w:ilvl w:val="0"/>
          <w:numId w:val="29"/>
        </w:numPr>
        <w:tabs>
          <w:tab w:val="left" w:pos="1665"/>
          <w:tab w:val="left" w:pos="1666"/>
        </w:tabs>
        <w:spacing w:before="36"/>
        <w:rPr>
          <w:sz w:val="24"/>
        </w:rPr>
      </w:pPr>
      <w:r>
        <w:rPr>
          <w:spacing w:val="-60"/>
          <w:sz w:val="24"/>
          <w:u w:val="single"/>
        </w:rPr>
        <w:t xml:space="preserve"> </w:t>
      </w:r>
      <w:r>
        <w:rPr>
          <w:sz w:val="24"/>
          <w:u w:val="single"/>
        </w:rPr>
        <w:t>Гражданско-патриотическое</w:t>
      </w:r>
      <w:r>
        <w:rPr>
          <w:spacing w:val="-2"/>
          <w:sz w:val="24"/>
          <w:u w:val="single"/>
        </w:rPr>
        <w:t xml:space="preserve"> </w:t>
      </w:r>
      <w:r>
        <w:rPr>
          <w:sz w:val="24"/>
          <w:u w:val="single"/>
        </w:rPr>
        <w:t>воспитание</w:t>
      </w:r>
    </w:p>
    <w:p w:rsidR="006457D2" w:rsidRDefault="006457D2" w:rsidP="006457D2">
      <w:pPr>
        <w:pStyle w:val="a3"/>
        <w:spacing w:before="43" w:line="276" w:lineRule="auto"/>
        <w:ind w:right="568"/>
        <w:rPr>
          <w:i/>
        </w:rPr>
      </w:pPr>
      <w:r>
        <w:t>Ценности: 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r>
        <w:rPr>
          <w:i/>
        </w:rPr>
        <w:t>.</w:t>
      </w:r>
    </w:p>
    <w:p w:rsidR="006457D2" w:rsidRDefault="006457D2" w:rsidP="006457D2">
      <w:pPr>
        <w:pStyle w:val="a4"/>
        <w:numPr>
          <w:ilvl w:val="0"/>
          <w:numId w:val="29"/>
        </w:numPr>
        <w:tabs>
          <w:tab w:val="left" w:pos="1665"/>
          <w:tab w:val="left" w:pos="1666"/>
        </w:tabs>
        <w:spacing w:line="274" w:lineRule="exact"/>
        <w:rPr>
          <w:sz w:val="24"/>
        </w:rPr>
      </w:pPr>
      <w:r>
        <w:rPr>
          <w:spacing w:val="-60"/>
          <w:sz w:val="24"/>
          <w:u w:val="single"/>
        </w:rPr>
        <w:t xml:space="preserve"> </w:t>
      </w:r>
      <w:r>
        <w:rPr>
          <w:sz w:val="24"/>
          <w:u w:val="single"/>
        </w:rPr>
        <w:t>Нравственное и духовное</w:t>
      </w:r>
      <w:r>
        <w:rPr>
          <w:spacing w:val="-3"/>
          <w:sz w:val="24"/>
          <w:u w:val="single"/>
        </w:rPr>
        <w:t xml:space="preserve"> </w:t>
      </w:r>
      <w:r>
        <w:rPr>
          <w:sz w:val="24"/>
          <w:u w:val="single"/>
        </w:rPr>
        <w:t>воспитание</w:t>
      </w:r>
    </w:p>
    <w:p w:rsidR="006457D2" w:rsidRDefault="006457D2" w:rsidP="006457D2">
      <w:pPr>
        <w:pStyle w:val="a3"/>
        <w:spacing w:before="41" w:line="276" w:lineRule="auto"/>
        <w:ind w:right="569"/>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6457D2" w:rsidRDefault="006457D2" w:rsidP="006457D2">
      <w:pPr>
        <w:pStyle w:val="a4"/>
        <w:numPr>
          <w:ilvl w:val="0"/>
          <w:numId w:val="29"/>
        </w:numPr>
        <w:tabs>
          <w:tab w:val="left" w:pos="1665"/>
          <w:tab w:val="left" w:pos="1666"/>
        </w:tabs>
        <w:spacing w:before="17"/>
        <w:rPr>
          <w:sz w:val="24"/>
        </w:rPr>
      </w:pPr>
      <w:r>
        <w:rPr>
          <w:spacing w:val="-60"/>
          <w:sz w:val="24"/>
          <w:u w:val="single"/>
        </w:rPr>
        <w:t xml:space="preserve"> </w:t>
      </w:r>
      <w:r>
        <w:rPr>
          <w:sz w:val="24"/>
          <w:u w:val="single"/>
        </w:rPr>
        <w:t>Воспитание положительного отношения к труду и</w:t>
      </w:r>
      <w:r>
        <w:rPr>
          <w:spacing w:val="-10"/>
          <w:sz w:val="24"/>
          <w:u w:val="single"/>
        </w:rPr>
        <w:t xml:space="preserve"> </w:t>
      </w:r>
      <w:r>
        <w:rPr>
          <w:sz w:val="24"/>
          <w:u w:val="single"/>
        </w:rPr>
        <w:t>творчеству</w:t>
      </w:r>
    </w:p>
    <w:p w:rsidR="006457D2" w:rsidRDefault="006457D2" w:rsidP="006457D2">
      <w:pPr>
        <w:pStyle w:val="a3"/>
        <w:spacing w:before="55" w:line="276" w:lineRule="auto"/>
        <w:ind w:right="562"/>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6457D2" w:rsidRDefault="006457D2" w:rsidP="006457D2">
      <w:pPr>
        <w:pStyle w:val="a4"/>
        <w:numPr>
          <w:ilvl w:val="0"/>
          <w:numId w:val="29"/>
        </w:numPr>
        <w:tabs>
          <w:tab w:val="left" w:pos="1665"/>
          <w:tab w:val="left" w:pos="1666"/>
        </w:tabs>
        <w:spacing w:before="17"/>
        <w:rPr>
          <w:sz w:val="24"/>
        </w:rPr>
      </w:pPr>
      <w:r>
        <w:rPr>
          <w:spacing w:val="-60"/>
          <w:sz w:val="24"/>
          <w:u w:val="single"/>
        </w:rPr>
        <w:t xml:space="preserve"> </w:t>
      </w:r>
      <w:r>
        <w:rPr>
          <w:sz w:val="24"/>
          <w:u w:val="single"/>
        </w:rPr>
        <w:t>Интеллектуальное</w:t>
      </w:r>
      <w:r>
        <w:rPr>
          <w:spacing w:val="-2"/>
          <w:sz w:val="24"/>
          <w:u w:val="single"/>
        </w:rPr>
        <w:t xml:space="preserve"> </w:t>
      </w:r>
      <w:r>
        <w:rPr>
          <w:sz w:val="24"/>
          <w:u w:val="single"/>
        </w:rPr>
        <w:t>воспитание</w:t>
      </w:r>
    </w:p>
    <w:p w:rsidR="006457D2" w:rsidRDefault="006457D2" w:rsidP="006457D2">
      <w:pPr>
        <w:pStyle w:val="a3"/>
        <w:tabs>
          <w:tab w:val="left" w:pos="2343"/>
          <w:tab w:val="left" w:pos="3988"/>
          <w:tab w:val="left" w:pos="5074"/>
          <w:tab w:val="left" w:pos="6489"/>
          <w:tab w:val="left" w:pos="7446"/>
          <w:tab w:val="left" w:pos="9604"/>
        </w:tabs>
        <w:spacing w:before="55" w:line="276" w:lineRule="auto"/>
        <w:ind w:right="569"/>
        <w:jc w:val="left"/>
      </w:pPr>
      <w:r>
        <w:t>Ценности:</w:t>
      </w:r>
      <w:r>
        <w:tab/>
        <w:t>образование,</w:t>
      </w:r>
      <w:r>
        <w:tab/>
        <w:t>истина,</w:t>
      </w:r>
      <w:r>
        <w:tab/>
        <w:t>интеллект,</w:t>
      </w:r>
      <w:r>
        <w:tab/>
        <w:t>наука,</w:t>
      </w:r>
      <w:r>
        <w:tab/>
        <w:t>интеллектуальная</w:t>
      </w:r>
      <w:r>
        <w:tab/>
        <w:t>деятельность, интеллектуальное развитие личности, знание, общество</w:t>
      </w:r>
      <w:r>
        <w:rPr>
          <w:spacing w:val="-5"/>
        </w:rPr>
        <w:t xml:space="preserve"> </w:t>
      </w:r>
      <w:r>
        <w:t>знаний.</w:t>
      </w:r>
    </w:p>
    <w:p w:rsidR="006457D2" w:rsidRDefault="006457D2" w:rsidP="006457D2">
      <w:pPr>
        <w:pStyle w:val="a4"/>
        <w:numPr>
          <w:ilvl w:val="0"/>
          <w:numId w:val="29"/>
        </w:numPr>
        <w:tabs>
          <w:tab w:val="left" w:pos="1665"/>
          <w:tab w:val="left" w:pos="1666"/>
        </w:tabs>
        <w:spacing w:before="16"/>
        <w:rPr>
          <w:sz w:val="24"/>
        </w:rPr>
      </w:pPr>
      <w:r>
        <w:rPr>
          <w:spacing w:val="-60"/>
          <w:sz w:val="24"/>
          <w:u w:val="single"/>
        </w:rPr>
        <w:t xml:space="preserve"> </w:t>
      </w:r>
      <w:r>
        <w:rPr>
          <w:sz w:val="24"/>
          <w:u w:val="single"/>
        </w:rPr>
        <w:t>Здоровьесберегающее</w:t>
      </w:r>
      <w:r>
        <w:rPr>
          <w:spacing w:val="-2"/>
          <w:sz w:val="24"/>
          <w:u w:val="single"/>
        </w:rPr>
        <w:t xml:space="preserve"> </w:t>
      </w:r>
      <w:r>
        <w:rPr>
          <w:sz w:val="24"/>
          <w:u w:val="single"/>
        </w:rPr>
        <w:t>воспитание</w:t>
      </w:r>
    </w:p>
    <w:p w:rsidR="006457D2" w:rsidRDefault="006457D2" w:rsidP="006457D2">
      <w:pPr>
        <w:pStyle w:val="a3"/>
        <w:tabs>
          <w:tab w:val="left" w:pos="2280"/>
          <w:tab w:val="left" w:pos="3444"/>
          <w:tab w:val="left" w:pos="4951"/>
          <w:tab w:val="left" w:pos="6159"/>
          <w:tab w:val="left" w:pos="6547"/>
          <w:tab w:val="left" w:pos="8247"/>
          <w:tab w:val="left" w:pos="9488"/>
          <w:tab w:val="left" w:pos="10311"/>
        </w:tabs>
        <w:spacing w:before="55" w:line="278" w:lineRule="auto"/>
        <w:ind w:right="565"/>
        <w:jc w:val="left"/>
      </w:pPr>
      <w:r>
        <w:t>Ценности:</w:t>
      </w:r>
      <w:r>
        <w:tab/>
        <w:t>здоровье</w:t>
      </w:r>
      <w:r>
        <w:tab/>
        <w:t>физическое,</w:t>
      </w:r>
      <w:r>
        <w:tab/>
        <w:t>духовное</w:t>
      </w:r>
      <w:r>
        <w:tab/>
        <w:t>и</w:t>
      </w:r>
      <w:r>
        <w:tab/>
        <w:t>нравственное,</w:t>
      </w:r>
      <w:r>
        <w:tab/>
        <w:t>здоровый</w:t>
      </w:r>
      <w:r>
        <w:tab/>
        <w:t>образ</w:t>
      </w:r>
      <w:r>
        <w:tab/>
        <w:t>жизни, здоровьесберегающие технологии, физическая культура и</w:t>
      </w:r>
      <w:r>
        <w:rPr>
          <w:spacing w:val="-4"/>
        </w:rPr>
        <w:t xml:space="preserve"> </w:t>
      </w:r>
      <w:r>
        <w:t>спорт</w:t>
      </w:r>
    </w:p>
    <w:p w:rsidR="006457D2" w:rsidRDefault="006457D2" w:rsidP="006457D2">
      <w:pPr>
        <w:pStyle w:val="a4"/>
        <w:numPr>
          <w:ilvl w:val="0"/>
          <w:numId w:val="29"/>
        </w:numPr>
        <w:tabs>
          <w:tab w:val="left" w:pos="1665"/>
          <w:tab w:val="left" w:pos="1666"/>
        </w:tabs>
        <w:spacing w:before="10"/>
        <w:rPr>
          <w:sz w:val="24"/>
        </w:rPr>
      </w:pPr>
      <w:r>
        <w:rPr>
          <w:spacing w:val="-60"/>
          <w:sz w:val="24"/>
          <w:u w:val="single"/>
        </w:rPr>
        <w:t xml:space="preserve"> </w:t>
      </w:r>
      <w:r>
        <w:rPr>
          <w:sz w:val="24"/>
          <w:u w:val="single"/>
        </w:rPr>
        <w:t>Социокультурное и медиакультурное</w:t>
      </w:r>
      <w:r>
        <w:rPr>
          <w:spacing w:val="-3"/>
          <w:sz w:val="24"/>
          <w:u w:val="single"/>
        </w:rPr>
        <w:t xml:space="preserve"> </w:t>
      </w:r>
      <w:r>
        <w:rPr>
          <w:sz w:val="24"/>
          <w:u w:val="single"/>
        </w:rPr>
        <w:t>воспитание</w:t>
      </w:r>
    </w:p>
    <w:p w:rsidR="006457D2" w:rsidRDefault="006457D2" w:rsidP="006457D2">
      <w:pPr>
        <w:pStyle w:val="a3"/>
        <w:spacing w:before="58" w:line="276" w:lineRule="auto"/>
        <w:ind w:right="567"/>
        <w:rPr>
          <w:i/>
        </w:rPr>
      </w:pPr>
      <w: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r>
        <w:rPr>
          <w:i/>
        </w:rPr>
        <w:t>.</w:t>
      </w:r>
    </w:p>
    <w:p w:rsidR="006457D2" w:rsidRDefault="006457D2" w:rsidP="006457D2">
      <w:pPr>
        <w:pStyle w:val="a4"/>
        <w:numPr>
          <w:ilvl w:val="0"/>
          <w:numId w:val="29"/>
        </w:numPr>
        <w:tabs>
          <w:tab w:val="left" w:pos="1665"/>
          <w:tab w:val="left" w:pos="1666"/>
        </w:tabs>
        <w:spacing w:before="13"/>
        <w:rPr>
          <w:sz w:val="24"/>
        </w:rPr>
      </w:pPr>
      <w:r>
        <w:rPr>
          <w:spacing w:val="-60"/>
          <w:sz w:val="24"/>
          <w:u w:val="single"/>
        </w:rPr>
        <w:t xml:space="preserve"> </w:t>
      </w:r>
      <w:r>
        <w:rPr>
          <w:sz w:val="24"/>
          <w:u w:val="single"/>
        </w:rPr>
        <w:t>Культуротворческое и эстетическое</w:t>
      </w:r>
      <w:r>
        <w:rPr>
          <w:spacing w:val="-3"/>
          <w:sz w:val="24"/>
          <w:u w:val="single"/>
        </w:rPr>
        <w:t xml:space="preserve"> </w:t>
      </w:r>
      <w:r>
        <w:rPr>
          <w:sz w:val="24"/>
          <w:u w:val="single"/>
        </w:rPr>
        <w:t>воспитание</w:t>
      </w:r>
    </w:p>
    <w:p w:rsidR="006457D2" w:rsidRDefault="006457D2" w:rsidP="006457D2">
      <w:pPr>
        <w:pStyle w:val="a3"/>
        <w:spacing w:before="57" w:line="276" w:lineRule="auto"/>
        <w:jc w:val="left"/>
      </w:pPr>
      <w:r>
        <w:t>Ценности: красота; гармония; эстетическое развитие, самовыражение в творчестве и искусстве, культуросозидание, индивидуальные творческие способности, диалог культур и цивилизаций.</w:t>
      </w:r>
    </w:p>
    <w:p w:rsidR="006457D2" w:rsidRDefault="006457D2" w:rsidP="006457D2">
      <w:pPr>
        <w:pStyle w:val="a4"/>
        <w:numPr>
          <w:ilvl w:val="0"/>
          <w:numId w:val="29"/>
        </w:numPr>
        <w:tabs>
          <w:tab w:val="left" w:pos="1665"/>
          <w:tab w:val="left" w:pos="1666"/>
        </w:tabs>
        <w:spacing w:before="16"/>
        <w:rPr>
          <w:sz w:val="24"/>
        </w:rPr>
      </w:pPr>
      <w:r>
        <w:rPr>
          <w:spacing w:val="-60"/>
          <w:sz w:val="24"/>
          <w:u w:val="single"/>
        </w:rPr>
        <w:t xml:space="preserve"> </w:t>
      </w:r>
      <w:r>
        <w:rPr>
          <w:sz w:val="24"/>
          <w:u w:val="single"/>
        </w:rPr>
        <w:t>Правовое воспитание и культура</w:t>
      </w:r>
      <w:r>
        <w:rPr>
          <w:spacing w:val="-4"/>
          <w:sz w:val="24"/>
          <w:u w:val="single"/>
        </w:rPr>
        <w:t xml:space="preserve"> </w:t>
      </w:r>
      <w:r>
        <w:rPr>
          <w:sz w:val="24"/>
          <w:u w:val="single"/>
        </w:rPr>
        <w:t>безопасности</w:t>
      </w:r>
    </w:p>
    <w:p w:rsidR="006457D2" w:rsidRDefault="006457D2" w:rsidP="006457D2">
      <w:pPr>
        <w:pStyle w:val="a3"/>
        <w:spacing w:before="56" w:line="276" w:lineRule="auto"/>
        <w:ind w:right="563"/>
      </w:pPr>
      <w: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6457D2" w:rsidRDefault="006457D2" w:rsidP="006457D2">
      <w:pPr>
        <w:pStyle w:val="a4"/>
        <w:numPr>
          <w:ilvl w:val="0"/>
          <w:numId w:val="29"/>
        </w:numPr>
        <w:tabs>
          <w:tab w:val="left" w:pos="1665"/>
          <w:tab w:val="left" w:pos="1666"/>
        </w:tabs>
        <w:spacing w:before="15"/>
        <w:rPr>
          <w:sz w:val="24"/>
        </w:rPr>
      </w:pPr>
      <w:r>
        <w:rPr>
          <w:spacing w:val="-60"/>
          <w:sz w:val="24"/>
          <w:u w:val="single"/>
        </w:rPr>
        <w:t xml:space="preserve"> </w:t>
      </w:r>
      <w:r>
        <w:rPr>
          <w:sz w:val="24"/>
          <w:u w:val="single"/>
        </w:rPr>
        <w:t>Воспитание семейных</w:t>
      </w:r>
      <w:r>
        <w:rPr>
          <w:spacing w:val="-3"/>
          <w:sz w:val="24"/>
          <w:u w:val="single"/>
        </w:rPr>
        <w:t xml:space="preserve"> </w:t>
      </w:r>
      <w:r>
        <w:rPr>
          <w:sz w:val="24"/>
          <w:u w:val="single"/>
        </w:rPr>
        <w:t>ценностей</w:t>
      </w:r>
    </w:p>
    <w:p w:rsidR="006457D2" w:rsidRDefault="006457D2" w:rsidP="006457D2">
      <w:pPr>
        <w:pStyle w:val="a3"/>
        <w:spacing w:before="57" w:line="276" w:lineRule="auto"/>
        <w:jc w:val="left"/>
      </w:pPr>
      <w:r>
        <w:t>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p w:rsidR="006457D2" w:rsidRDefault="006457D2" w:rsidP="006457D2">
      <w:pPr>
        <w:pStyle w:val="a4"/>
        <w:numPr>
          <w:ilvl w:val="0"/>
          <w:numId w:val="29"/>
        </w:numPr>
        <w:tabs>
          <w:tab w:val="left" w:pos="1666"/>
        </w:tabs>
        <w:spacing w:before="14"/>
        <w:jc w:val="both"/>
        <w:rPr>
          <w:sz w:val="24"/>
        </w:rPr>
      </w:pPr>
      <w:r>
        <w:rPr>
          <w:spacing w:val="-60"/>
          <w:sz w:val="24"/>
          <w:u w:val="single"/>
        </w:rPr>
        <w:t xml:space="preserve"> </w:t>
      </w:r>
      <w:r>
        <w:rPr>
          <w:sz w:val="24"/>
          <w:u w:val="single"/>
        </w:rPr>
        <w:t>Формирование коммуникативной</w:t>
      </w:r>
      <w:r>
        <w:rPr>
          <w:spacing w:val="-2"/>
          <w:sz w:val="24"/>
          <w:u w:val="single"/>
        </w:rPr>
        <w:t xml:space="preserve"> </w:t>
      </w:r>
      <w:r>
        <w:rPr>
          <w:sz w:val="24"/>
          <w:u w:val="single"/>
        </w:rPr>
        <w:t>культуры</w:t>
      </w:r>
    </w:p>
    <w:p w:rsidR="00C203BD" w:rsidRDefault="00C203BD" w:rsidP="00C203BD">
      <w:pPr>
        <w:jc w:val="both"/>
      </w:pPr>
    </w:p>
    <w:p w:rsidR="006457D2" w:rsidRDefault="006457D2" w:rsidP="006457D2">
      <w:pPr>
        <w:pStyle w:val="a3"/>
        <w:spacing w:before="68" w:line="276" w:lineRule="auto"/>
        <w:ind w:right="563"/>
      </w:pPr>
      <w:r>
        <w:t xml:space="preserve">               Ценности: русский язык, языки народов России, культура общения, межличностная и </w:t>
      </w:r>
      <w:r>
        <w:lastRenderedPageBreak/>
        <w:t>межкультурная коммуникация, ответственное отношение к слову как к поступку, продуктивное и безопасное общение.</w:t>
      </w:r>
    </w:p>
    <w:p w:rsidR="006457D2" w:rsidRDefault="006457D2" w:rsidP="006457D2">
      <w:pPr>
        <w:pStyle w:val="a4"/>
        <w:numPr>
          <w:ilvl w:val="0"/>
          <w:numId w:val="29"/>
        </w:numPr>
        <w:tabs>
          <w:tab w:val="left" w:pos="1666"/>
        </w:tabs>
        <w:spacing w:before="16"/>
        <w:jc w:val="both"/>
        <w:rPr>
          <w:sz w:val="24"/>
        </w:rPr>
      </w:pPr>
      <w:r>
        <w:rPr>
          <w:spacing w:val="-60"/>
          <w:sz w:val="24"/>
          <w:u w:val="single"/>
        </w:rPr>
        <w:t xml:space="preserve"> </w:t>
      </w:r>
      <w:r>
        <w:rPr>
          <w:sz w:val="24"/>
          <w:u w:val="single"/>
        </w:rPr>
        <w:t>Экологическое</w:t>
      </w:r>
      <w:r>
        <w:rPr>
          <w:spacing w:val="-2"/>
          <w:sz w:val="24"/>
          <w:u w:val="single"/>
        </w:rPr>
        <w:t xml:space="preserve"> </w:t>
      </w:r>
      <w:r>
        <w:rPr>
          <w:sz w:val="24"/>
          <w:u w:val="single"/>
        </w:rPr>
        <w:t>воспитание</w:t>
      </w:r>
    </w:p>
    <w:p w:rsidR="006457D2" w:rsidRDefault="006457D2" w:rsidP="006457D2">
      <w:pPr>
        <w:pStyle w:val="a3"/>
        <w:spacing w:before="58" w:line="276" w:lineRule="auto"/>
        <w:ind w:right="571"/>
      </w:pPr>
      <w:r>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
    <w:p w:rsidR="006457D2" w:rsidRDefault="006457D2" w:rsidP="006457D2">
      <w:pPr>
        <w:pStyle w:val="a3"/>
        <w:spacing w:line="276" w:lineRule="auto"/>
        <w:ind w:right="702" w:firstLine="708"/>
      </w:pPr>
      <w:r>
        <w:t>Все направления духовно-нравственного развития,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w:t>
      </w:r>
      <w:r>
        <w:rPr>
          <w:spacing w:val="-2"/>
        </w:rPr>
        <w:t xml:space="preserve"> </w:t>
      </w:r>
      <w:r>
        <w:t>образования.</w:t>
      </w:r>
    </w:p>
    <w:p w:rsidR="006457D2" w:rsidRDefault="006457D2" w:rsidP="006457D2">
      <w:pPr>
        <w:pStyle w:val="2"/>
        <w:numPr>
          <w:ilvl w:val="0"/>
          <w:numId w:val="28"/>
        </w:numPr>
        <w:tabs>
          <w:tab w:val="left" w:pos="1666"/>
        </w:tabs>
        <w:spacing w:before="4" w:line="278" w:lineRule="auto"/>
        <w:ind w:right="565" w:firstLine="0"/>
        <w:jc w:val="both"/>
      </w:pPr>
      <w:r>
        <w:t xml:space="preserve">Основное содержание духовно-нравственного воспитания, развития обучающихся </w:t>
      </w:r>
      <w:r w:rsidR="00A56DB7" w:rsidRPr="00C93799">
        <w:t>Сарабикуловской</w:t>
      </w:r>
      <w:r w:rsidR="003C4A1E">
        <w:t xml:space="preserve"> ООШ </w:t>
      </w:r>
      <w:r>
        <w:t>на уровне начального общего</w:t>
      </w:r>
      <w:r>
        <w:rPr>
          <w:spacing w:val="3"/>
        </w:rPr>
        <w:t xml:space="preserve"> </w:t>
      </w:r>
      <w:r>
        <w:t>образования</w:t>
      </w:r>
    </w:p>
    <w:p w:rsidR="006457D2" w:rsidRDefault="006457D2" w:rsidP="006457D2">
      <w:pPr>
        <w:pStyle w:val="a3"/>
        <w:spacing w:line="276" w:lineRule="auto"/>
        <w:ind w:right="563" w:firstLine="708"/>
      </w:pPr>
      <w:r>
        <w:rPr>
          <w:spacing w:val="-60"/>
          <w:u w:val="single"/>
        </w:rPr>
        <w:t xml:space="preserve"> </w:t>
      </w:r>
      <w:r>
        <w:rPr>
          <w:u w:val="single"/>
        </w:rPr>
        <w:t>Гражданско-патриотическое воспитание:</w:t>
      </w:r>
      <w:r>
        <w:t xml:space="preserve"> 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w:t>
      </w:r>
      <w:r>
        <w:rPr>
          <w:spacing w:val="-9"/>
        </w:rPr>
        <w:t xml:space="preserve"> </w:t>
      </w:r>
      <w:r>
        <w:t>организация;</w:t>
      </w:r>
    </w:p>
    <w:p w:rsidR="006457D2" w:rsidRDefault="006457D2" w:rsidP="006457D2">
      <w:pPr>
        <w:pStyle w:val="a3"/>
        <w:spacing w:before="6" w:line="276" w:lineRule="auto"/>
        <w:ind w:right="566"/>
      </w:pPr>
      <w:r>
        <w:t>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w:t>
      </w:r>
    </w:p>
    <w:p w:rsidR="006457D2" w:rsidRDefault="006457D2" w:rsidP="006457D2">
      <w:pPr>
        <w:pStyle w:val="a3"/>
        <w:spacing w:before="16" w:line="288" w:lineRule="auto"/>
        <w:jc w:val="left"/>
      </w:pPr>
      <w:r>
        <w:t>межнационального общения; ценностное отношение к своему национальному языку и культуре; первоначальные представления о народах России, об их общей исторической судьбе,</w:t>
      </w:r>
    </w:p>
    <w:p w:rsidR="006457D2" w:rsidRDefault="006457D2" w:rsidP="006457D2">
      <w:pPr>
        <w:pStyle w:val="a3"/>
        <w:spacing w:before="2" w:line="276" w:lineRule="auto"/>
        <w:ind w:right="564"/>
      </w:pPr>
      <w:r>
        <w:t>о единстве народов нашей страны; первоначальные представления о национальных героях и важнейших событиях истории России и ее народов; уважительное отношение к воинскому прошлому и настоящему нашей страны, уважение к защитникам Родины.</w:t>
      </w:r>
    </w:p>
    <w:p w:rsidR="006457D2" w:rsidRDefault="006457D2" w:rsidP="006457D2">
      <w:pPr>
        <w:pStyle w:val="a3"/>
        <w:spacing w:before="15"/>
        <w:ind w:left="1665"/>
        <w:jc w:val="left"/>
      </w:pPr>
      <w:r>
        <w:rPr>
          <w:spacing w:val="-60"/>
          <w:u w:val="single"/>
        </w:rPr>
        <w:t xml:space="preserve"> </w:t>
      </w:r>
      <w:r>
        <w:rPr>
          <w:u w:val="single"/>
        </w:rPr>
        <w:t>Нравственное и духовное воспитание:</w:t>
      </w:r>
    </w:p>
    <w:p w:rsidR="006457D2" w:rsidRDefault="006457D2" w:rsidP="006457D2">
      <w:pPr>
        <w:pStyle w:val="a3"/>
        <w:tabs>
          <w:tab w:val="left" w:pos="1825"/>
          <w:tab w:val="left" w:pos="2736"/>
          <w:tab w:val="left" w:pos="3072"/>
          <w:tab w:val="left" w:pos="3789"/>
          <w:tab w:val="left" w:pos="3990"/>
          <w:tab w:val="left" w:pos="5026"/>
          <w:tab w:val="left" w:pos="5206"/>
          <w:tab w:val="left" w:pos="6024"/>
          <w:tab w:val="left" w:pos="6925"/>
          <w:tab w:val="left" w:pos="7260"/>
          <w:tab w:val="left" w:pos="7330"/>
          <w:tab w:val="left" w:pos="8038"/>
          <w:tab w:val="left" w:pos="8706"/>
          <w:tab w:val="left" w:pos="9454"/>
          <w:tab w:val="left" w:pos="9630"/>
          <w:tab w:val="left" w:pos="10898"/>
        </w:tabs>
        <w:spacing w:before="46" w:line="278" w:lineRule="auto"/>
        <w:ind w:right="558"/>
        <w:jc w:val="left"/>
      </w:pPr>
      <w: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первоначальные представления о 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w:t>
      </w:r>
      <w:r>
        <w:tab/>
        <w:t>народа</w:t>
      </w:r>
      <w:r>
        <w:tab/>
        <w:t>и</w:t>
      </w:r>
      <w:r>
        <w:tab/>
        <w:t>других</w:t>
      </w:r>
      <w:r>
        <w:tab/>
      </w:r>
      <w:r>
        <w:tab/>
        <w:t>народов</w:t>
      </w:r>
      <w:r>
        <w:tab/>
        <w:t>России;</w:t>
      </w:r>
      <w:r>
        <w:tab/>
        <w:t>знание</w:t>
      </w:r>
      <w:r>
        <w:tab/>
        <w:t>и</w:t>
      </w:r>
      <w:r>
        <w:tab/>
        <w:t>выполнение</w:t>
      </w:r>
      <w:r>
        <w:tab/>
        <w:t>правил</w:t>
      </w:r>
      <w:r>
        <w:tab/>
      </w:r>
      <w:r>
        <w:tab/>
        <w:t>поведения</w:t>
      </w:r>
      <w:r>
        <w:tab/>
        <w:t>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w:t>
      </w:r>
      <w:r>
        <w:rPr>
          <w:spacing w:val="-1"/>
        </w:rPr>
        <w:t xml:space="preserve"> </w:t>
      </w:r>
      <w:r>
        <w:t>установление</w:t>
      </w:r>
      <w:r>
        <w:tab/>
        <w:t>дружеских</w:t>
      </w:r>
      <w:r>
        <w:tab/>
      </w:r>
      <w:r>
        <w:tab/>
        <w:t>взаимоотношений</w:t>
      </w:r>
      <w:r>
        <w:tab/>
      </w:r>
      <w:r>
        <w:tab/>
        <w:t>в</w:t>
      </w:r>
      <w:r>
        <w:tab/>
        <w:t>коллективе,</w:t>
      </w:r>
      <w:r>
        <w:tab/>
        <w:t>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w:t>
      </w:r>
      <w:r>
        <w:rPr>
          <w:spacing w:val="-8"/>
        </w:rPr>
        <w:t xml:space="preserve"> </w:t>
      </w:r>
      <w:r>
        <w:t>умение</w:t>
      </w:r>
    </w:p>
    <w:p w:rsidR="006457D2" w:rsidRDefault="006457D2" w:rsidP="00C203BD">
      <w:pPr>
        <w:jc w:val="both"/>
        <w:sectPr w:rsidR="006457D2">
          <w:pgSz w:w="11910" w:h="16840"/>
          <w:pgMar w:top="1040" w:right="0" w:bottom="980" w:left="320" w:header="0" w:footer="711" w:gutter="0"/>
          <w:cols w:space="720"/>
        </w:sectPr>
      </w:pPr>
      <w:r>
        <w:t xml:space="preserve">       </w:t>
      </w:r>
    </w:p>
    <w:p w:rsidR="006457D2" w:rsidRDefault="006457D2" w:rsidP="006457D2">
      <w:pPr>
        <w:pStyle w:val="a3"/>
        <w:spacing w:before="68" w:line="276" w:lineRule="auto"/>
        <w:ind w:right="570"/>
      </w:pPr>
      <w:r>
        <w:lastRenderedPageBreak/>
        <w:t xml:space="preserve">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6457D2" w:rsidRDefault="006457D2" w:rsidP="006457D2">
      <w:pPr>
        <w:pStyle w:val="a3"/>
        <w:spacing w:before="16"/>
        <w:ind w:left="1665"/>
        <w:jc w:val="left"/>
      </w:pPr>
      <w:r>
        <w:rPr>
          <w:spacing w:val="-60"/>
          <w:u w:val="single"/>
        </w:rPr>
        <w:t xml:space="preserve"> </w:t>
      </w:r>
      <w:r>
        <w:rPr>
          <w:u w:val="single"/>
        </w:rPr>
        <w:t>Воспитание положительного отношения к труду и творчеству:</w:t>
      </w:r>
    </w:p>
    <w:p w:rsidR="006457D2" w:rsidRDefault="006457D2" w:rsidP="006457D2">
      <w:pPr>
        <w:pStyle w:val="a3"/>
        <w:spacing w:before="58" w:line="276" w:lineRule="auto"/>
        <w:ind w:right="564"/>
      </w:pPr>
      <w:r>
        <w:t>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
    <w:p w:rsidR="006457D2" w:rsidRDefault="006457D2" w:rsidP="006457D2">
      <w:pPr>
        <w:pStyle w:val="a3"/>
        <w:spacing w:before="13" w:line="276" w:lineRule="auto"/>
        <w:ind w:right="563"/>
      </w:pPr>
      <w:r>
        <w:t>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w:t>
      </w:r>
    </w:p>
    <w:p w:rsidR="006457D2" w:rsidRDefault="006457D2" w:rsidP="006457D2">
      <w:pPr>
        <w:pStyle w:val="a3"/>
        <w:spacing w:before="18" w:line="276" w:lineRule="auto"/>
        <w:ind w:right="573"/>
      </w:pPr>
      <w:r>
        <w:t>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w:t>
      </w:r>
    </w:p>
    <w:p w:rsidR="006457D2" w:rsidRDefault="006457D2" w:rsidP="006457D2">
      <w:pPr>
        <w:pStyle w:val="a3"/>
        <w:spacing w:before="15"/>
        <w:ind w:left="1665"/>
        <w:jc w:val="left"/>
      </w:pPr>
      <w:r>
        <w:rPr>
          <w:spacing w:val="-60"/>
          <w:u w:val="single"/>
        </w:rPr>
        <w:t xml:space="preserve"> </w:t>
      </w:r>
      <w:r>
        <w:rPr>
          <w:u w:val="single"/>
        </w:rPr>
        <w:t>Интеллектуальное воспитание:</w:t>
      </w:r>
    </w:p>
    <w:p w:rsidR="006457D2" w:rsidRDefault="006457D2" w:rsidP="006457D2">
      <w:pPr>
        <w:pStyle w:val="a3"/>
        <w:spacing w:before="46" w:line="276" w:lineRule="auto"/>
        <w:ind w:right="568"/>
      </w:pPr>
      <w:r>
        <w:t>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w:t>
      </w:r>
      <w:r>
        <w:rPr>
          <w:spacing w:val="-7"/>
        </w:rPr>
        <w:t xml:space="preserve"> </w:t>
      </w:r>
      <w:r>
        <w:t>нового;</w:t>
      </w:r>
    </w:p>
    <w:p w:rsidR="006457D2" w:rsidRDefault="006457D2" w:rsidP="006457D2">
      <w:pPr>
        <w:pStyle w:val="a3"/>
        <w:spacing w:before="34" w:line="276" w:lineRule="auto"/>
        <w:ind w:right="563"/>
      </w:pPr>
      <w:r>
        <w:t>уважение интеллектуального труда, людям науки, представителям творческих профессий; элементарные навыки работы с научной информацией; 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w:t>
      </w:r>
    </w:p>
    <w:p w:rsidR="006457D2" w:rsidRDefault="006457D2" w:rsidP="006457D2">
      <w:pPr>
        <w:pStyle w:val="a3"/>
        <w:spacing w:before="34"/>
        <w:ind w:left="1665"/>
        <w:jc w:val="left"/>
      </w:pPr>
      <w:r>
        <w:rPr>
          <w:spacing w:val="-60"/>
          <w:u w:val="single"/>
        </w:rPr>
        <w:t xml:space="preserve"> </w:t>
      </w:r>
      <w:r>
        <w:rPr>
          <w:u w:val="single"/>
        </w:rPr>
        <w:t>Здоровьесберегающее воспитание:</w:t>
      </w:r>
    </w:p>
    <w:p w:rsidR="006457D2" w:rsidRDefault="006457D2" w:rsidP="006457D2">
      <w:pPr>
        <w:pStyle w:val="a3"/>
        <w:spacing w:before="45" w:line="276" w:lineRule="auto"/>
        <w:ind w:right="564"/>
      </w:pPr>
      <w: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w:t>
      </w:r>
    </w:p>
    <w:p w:rsidR="006457D2" w:rsidRDefault="006457D2" w:rsidP="006457D2">
      <w:pPr>
        <w:pStyle w:val="a3"/>
        <w:spacing w:before="15"/>
      </w:pPr>
      <w:r>
        <w:t>базовые навыки сохранения собственного здоровья, использования</w:t>
      </w:r>
    </w:p>
    <w:p w:rsidR="006457D2" w:rsidRDefault="006457D2" w:rsidP="006457D2">
      <w:pPr>
        <w:pStyle w:val="a3"/>
        <w:spacing w:before="44" w:line="276" w:lineRule="auto"/>
        <w:ind w:right="559"/>
      </w:pPr>
      <w:r>
        <w:t>здоровьесберегающих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психоактивных веществ, к курению и алкоголю, избытку компьютерных игр и интернета; 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ind w:left="1665"/>
        <w:jc w:val="left"/>
      </w:pPr>
      <w:r>
        <w:rPr>
          <w:spacing w:val="-60"/>
          <w:u w:val="single"/>
        </w:rPr>
        <w:lastRenderedPageBreak/>
        <w:t xml:space="preserve"> </w:t>
      </w:r>
      <w:r>
        <w:rPr>
          <w:u w:val="single"/>
        </w:rPr>
        <w:t>Социокультурное и медиакультурное воспитание:</w:t>
      </w:r>
    </w:p>
    <w:p w:rsidR="006457D2" w:rsidRDefault="006457D2" w:rsidP="006457D2">
      <w:pPr>
        <w:pStyle w:val="a3"/>
        <w:spacing w:before="58"/>
      </w:pPr>
      <w:r>
        <w:t>первоначальное понимание значений понятий «миролюбие», «гражданское согласие»,</w:t>
      </w:r>
    </w:p>
    <w:p w:rsidR="006457D2" w:rsidRDefault="006457D2" w:rsidP="006457D2">
      <w:pPr>
        <w:pStyle w:val="a3"/>
        <w:spacing w:before="41" w:line="276" w:lineRule="auto"/>
        <w:ind w:right="566"/>
      </w:pPr>
      <w:r>
        <w:t>«социальное партнерство», важности этих явлений для жизни и развития человека, сохранения мира в семье, 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межпоколенного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6457D2" w:rsidRDefault="006457D2" w:rsidP="006457D2">
      <w:pPr>
        <w:pStyle w:val="a3"/>
        <w:spacing w:before="17" w:line="288" w:lineRule="auto"/>
        <w:ind w:right="3421" w:firstLine="708"/>
        <w:jc w:val="left"/>
      </w:pPr>
      <w:r>
        <w:rPr>
          <w:spacing w:val="-60"/>
          <w:u w:val="single"/>
        </w:rPr>
        <w:t xml:space="preserve"> </w:t>
      </w:r>
      <w:r>
        <w:rPr>
          <w:u w:val="single"/>
        </w:rPr>
        <w:t>Культуротворческое и эстетическое воспитание:</w:t>
      </w:r>
      <w:r>
        <w:t xml:space="preserve"> первоначальные представления об эстетических идеалах и ценностях;</w:t>
      </w:r>
    </w:p>
    <w:p w:rsidR="006457D2" w:rsidRDefault="006457D2" w:rsidP="006457D2">
      <w:pPr>
        <w:pStyle w:val="a3"/>
        <w:spacing w:before="3" w:line="276" w:lineRule="auto"/>
        <w:ind w:right="572"/>
      </w:pPr>
      <w: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6457D2" w:rsidRDefault="006457D2" w:rsidP="006457D2">
      <w:pPr>
        <w:pStyle w:val="a3"/>
        <w:spacing w:before="32" w:line="276" w:lineRule="auto"/>
        <w:ind w:right="571"/>
      </w:pPr>
      <w:r>
        <w:t>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w:t>
      </w:r>
    </w:p>
    <w:p w:rsidR="006457D2" w:rsidRDefault="006457D2" w:rsidP="006457D2">
      <w:pPr>
        <w:pStyle w:val="a3"/>
        <w:spacing w:before="11" w:line="288" w:lineRule="auto"/>
        <w:ind w:right="1766"/>
        <w:jc w:val="left"/>
      </w:pPr>
      <w:r>
        <w:t>формирование эстетических идеалов, чувства прекрасного;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w:t>
      </w:r>
    </w:p>
    <w:p w:rsidR="006457D2" w:rsidRDefault="006457D2" w:rsidP="006457D2">
      <w:pPr>
        <w:pStyle w:val="a3"/>
        <w:spacing w:before="4" w:line="276" w:lineRule="auto"/>
        <w:ind w:right="570"/>
      </w:pPr>
      <w:r>
        <w:t>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w:t>
      </w:r>
    </w:p>
    <w:p w:rsidR="006457D2" w:rsidRDefault="006457D2" w:rsidP="006457D2">
      <w:pPr>
        <w:pStyle w:val="a3"/>
        <w:spacing w:before="14"/>
        <w:ind w:left="1665"/>
        <w:jc w:val="left"/>
      </w:pPr>
      <w:r>
        <w:rPr>
          <w:spacing w:val="-60"/>
          <w:u w:val="single"/>
        </w:rPr>
        <w:t xml:space="preserve"> </w:t>
      </w:r>
      <w:r>
        <w:rPr>
          <w:u w:val="single"/>
        </w:rPr>
        <w:t>Правовое воспитание и культура безопасности:</w:t>
      </w:r>
    </w:p>
    <w:p w:rsidR="006457D2" w:rsidRDefault="006457D2" w:rsidP="006457D2">
      <w:pPr>
        <w:pStyle w:val="a3"/>
        <w:spacing w:before="58" w:line="276" w:lineRule="auto"/>
        <w:ind w:right="564"/>
      </w:pPr>
      <w:r>
        <w:t>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w:t>
      </w:r>
    </w:p>
    <w:p w:rsidR="006457D2" w:rsidRDefault="006457D2" w:rsidP="006457D2">
      <w:pPr>
        <w:pStyle w:val="a3"/>
        <w:spacing w:before="14" w:line="276" w:lineRule="auto"/>
        <w:ind w:right="571"/>
      </w:pPr>
      <w:r>
        <w:t>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 умение отвечать за свои поступки;</w:t>
      </w:r>
    </w:p>
    <w:p w:rsidR="006457D2" w:rsidRDefault="006457D2" w:rsidP="006457D2">
      <w:pPr>
        <w:pStyle w:val="a3"/>
        <w:spacing w:before="10" w:line="276" w:lineRule="auto"/>
        <w:ind w:right="560"/>
      </w:pPr>
      <w:r>
        <w:t>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w:t>
      </w:r>
    </w:p>
    <w:p w:rsidR="006457D2" w:rsidRDefault="006457D2" w:rsidP="006457D2">
      <w:pPr>
        <w:pStyle w:val="a3"/>
        <w:spacing w:before="16" w:line="276" w:lineRule="auto"/>
        <w:ind w:right="561"/>
      </w:pPr>
      <w:r>
        <w:t>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элементарные представления о девиантном и делинквентном поведении.</w:t>
      </w:r>
    </w:p>
    <w:p w:rsidR="006457D2" w:rsidRDefault="006457D2" w:rsidP="006457D2">
      <w:pPr>
        <w:pStyle w:val="a3"/>
        <w:spacing w:before="15"/>
        <w:ind w:left="1665"/>
        <w:jc w:val="left"/>
      </w:pPr>
      <w:r>
        <w:rPr>
          <w:spacing w:val="-60"/>
          <w:u w:val="single"/>
        </w:rPr>
        <w:t xml:space="preserve"> </w:t>
      </w:r>
      <w:r>
        <w:rPr>
          <w:u w:val="single"/>
        </w:rPr>
        <w:t>Воспитание семейных ценностей:</w:t>
      </w:r>
    </w:p>
    <w:p w:rsidR="006457D2" w:rsidRDefault="006457D2" w:rsidP="006457D2">
      <w:pPr>
        <w:pStyle w:val="a3"/>
        <w:spacing w:before="57" w:line="276" w:lineRule="auto"/>
        <w:ind w:right="565"/>
      </w:pPr>
      <w:r>
        <w:t>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9"/>
      </w:pPr>
      <w:r>
        <w:lastRenderedPageBreak/>
        <w:t>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w:t>
      </w:r>
    </w:p>
    <w:p w:rsidR="006457D2" w:rsidRDefault="006457D2" w:rsidP="006457D2">
      <w:pPr>
        <w:pStyle w:val="a3"/>
        <w:spacing w:before="16"/>
        <w:ind w:left="1665"/>
        <w:jc w:val="left"/>
      </w:pPr>
      <w:r>
        <w:rPr>
          <w:spacing w:val="-60"/>
          <w:u w:val="single"/>
        </w:rPr>
        <w:t xml:space="preserve"> </w:t>
      </w:r>
      <w:r>
        <w:rPr>
          <w:u w:val="single"/>
        </w:rPr>
        <w:t>Формирование коммуникативной культуры:</w:t>
      </w:r>
    </w:p>
    <w:p w:rsidR="006457D2" w:rsidRDefault="006457D2" w:rsidP="006457D2">
      <w:pPr>
        <w:pStyle w:val="a3"/>
        <w:spacing w:before="58"/>
      </w:pPr>
      <w:r>
        <w:t>первоначальные представления о значении общения для жизни человека, развития</w:t>
      </w:r>
    </w:p>
    <w:p w:rsidR="006457D2" w:rsidRDefault="006457D2" w:rsidP="006457D2">
      <w:pPr>
        <w:pStyle w:val="a3"/>
        <w:spacing w:before="55" w:line="278" w:lineRule="auto"/>
        <w:ind w:right="568"/>
      </w:pPr>
      <w:r>
        <w:t>личности, успешной учебы; первоначальные знания правил эффективного, бесконфликтного, безопасного</w:t>
      </w:r>
    </w:p>
    <w:p w:rsidR="006457D2" w:rsidRDefault="006457D2" w:rsidP="006457D2">
      <w:pPr>
        <w:pStyle w:val="a3"/>
        <w:spacing w:before="10" w:line="276" w:lineRule="auto"/>
        <w:ind w:right="572"/>
      </w:pPr>
      <w:r>
        <w:t>общения в классе, школе, семье, со сверстниками, старшими и младшими; понимание значимости ответственного отношения к слову как к</w:t>
      </w:r>
      <w:r>
        <w:rPr>
          <w:spacing w:val="-6"/>
        </w:rPr>
        <w:t xml:space="preserve"> </w:t>
      </w:r>
      <w:r>
        <w:t>поступку,</w:t>
      </w:r>
    </w:p>
    <w:p w:rsidR="006457D2" w:rsidRDefault="006457D2" w:rsidP="006457D2">
      <w:pPr>
        <w:pStyle w:val="a3"/>
        <w:spacing w:before="16" w:line="276" w:lineRule="auto"/>
        <w:ind w:right="570"/>
      </w:pPr>
      <w:r>
        <w:t>действию; первоначальные знания о безопасном общении в Интернете; ценностные представления о родном языке;</w:t>
      </w:r>
    </w:p>
    <w:p w:rsidR="006457D2" w:rsidRDefault="006457D2" w:rsidP="006457D2">
      <w:pPr>
        <w:pStyle w:val="a3"/>
        <w:spacing w:before="10"/>
      </w:pPr>
      <w:r>
        <w:t>первоначальные представления об истории родного языка, его особенностях и месте</w:t>
      </w:r>
    </w:p>
    <w:p w:rsidR="006457D2" w:rsidRDefault="006457D2" w:rsidP="006457D2">
      <w:pPr>
        <w:pStyle w:val="a3"/>
        <w:spacing w:before="56" w:line="276" w:lineRule="auto"/>
        <w:ind w:right="571"/>
      </w:pPr>
      <w:r>
        <w:t>в мире; элементарные представления о современных технологиях коммуникации; элементарные навыки межкультурной коммуникации;</w:t>
      </w:r>
    </w:p>
    <w:p w:rsidR="006457D2" w:rsidRDefault="006457D2" w:rsidP="006457D2">
      <w:pPr>
        <w:pStyle w:val="a3"/>
        <w:spacing w:before="16"/>
        <w:ind w:left="1665"/>
        <w:jc w:val="left"/>
      </w:pPr>
      <w:r>
        <w:rPr>
          <w:spacing w:val="-60"/>
          <w:u w:val="single"/>
        </w:rPr>
        <w:t xml:space="preserve"> </w:t>
      </w:r>
      <w:r>
        <w:rPr>
          <w:u w:val="single"/>
        </w:rPr>
        <w:t>Экологическое воспитание:</w:t>
      </w:r>
    </w:p>
    <w:p w:rsidR="006457D2" w:rsidRDefault="006457D2" w:rsidP="006457D2">
      <w:pPr>
        <w:pStyle w:val="a3"/>
        <w:spacing w:before="55" w:line="276" w:lineRule="auto"/>
        <w:ind w:right="568"/>
      </w:pPr>
      <w:r>
        <w:t>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w:t>
      </w:r>
    </w:p>
    <w:p w:rsidR="006457D2" w:rsidRDefault="006457D2" w:rsidP="006457D2">
      <w:pPr>
        <w:pStyle w:val="a3"/>
        <w:spacing w:before="15"/>
      </w:pPr>
      <w:r>
        <w:t>понимание взаимосвязи здоровья человека и экологической культуры;</w:t>
      </w:r>
    </w:p>
    <w:p w:rsidR="006457D2" w:rsidRDefault="006457D2" w:rsidP="006457D2">
      <w:pPr>
        <w:pStyle w:val="a3"/>
        <w:spacing w:before="58" w:line="276" w:lineRule="auto"/>
        <w:ind w:right="558"/>
      </w:pPr>
      <w:r>
        <w:t>первоначальные навыки определения экологического компонента в проектной и учебно- исследовательской деятельности, других формах образовательной деятельности; элементарные знания законодательства в области защиты окружающей среды.</w:t>
      </w:r>
    </w:p>
    <w:p w:rsidR="006457D2" w:rsidRDefault="006457D2" w:rsidP="006457D2">
      <w:pPr>
        <w:pStyle w:val="2"/>
        <w:spacing w:before="39" w:line="276" w:lineRule="auto"/>
        <w:ind w:right="691"/>
        <w:jc w:val="both"/>
      </w:pPr>
      <w:r>
        <w:t xml:space="preserve">Модель организации работы по духовно-нравственному воспитанию, развитию обучающихся, принципы и особенности организации воспитания, развития обучающихся </w:t>
      </w:r>
      <w:r w:rsidR="00A56DB7" w:rsidRPr="00C93799">
        <w:t>Сарабикуловской</w:t>
      </w:r>
      <w:r w:rsidR="003C4A1E">
        <w:t xml:space="preserve"> ООШ </w:t>
      </w:r>
      <w:r>
        <w:t>на уровне начального общего образования</w:t>
      </w:r>
    </w:p>
    <w:p w:rsidR="006457D2" w:rsidRDefault="006457D2" w:rsidP="006457D2">
      <w:pPr>
        <w:pStyle w:val="a3"/>
        <w:spacing w:line="276" w:lineRule="auto"/>
        <w:ind w:right="560" w:firstLine="708"/>
      </w:pPr>
      <w:r>
        <w:t>Организация работы по духовно-нравственному воспитанию, развитию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6457D2" w:rsidRDefault="006457D2" w:rsidP="006457D2">
      <w:pPr>
        <w:pStyle w:val="a4"/>
        <w:numPr>
          <w:ilvl w:val="0"/>
          <w:numId w:val="27"/>
        </w:numPr>
        <w:tabs>
          <w:tab w:val="left" w:pos="1666"/>
        </w:tabs>
        <w:spacing w:line="276" w:lineRule="auto"/>
        <w:ind w:right="562" w:firstLine="0"/>
        <w:jc w:val="both"/>
        <w:rPr>
          <w:sz w:val="24"/>
        </w:rPr>
      </w:pPr>
      <w:r>
        <w:rPr>
          <w:sz w:val="24"/>
        </w:rPr>
        <w:t>научно-методологическом (уровень согласованного единства базовых педагогических принципов и подходов к</w:t>
      </w:r>
      <w:r>
        <w:rPr>
          <w:spacing w:val="-6"/>
          <w:sz w:val="24"/>
        </w:rPr>
        <w:t xml:space="preserve"> </w:t>
      </w:r>
      <w:r>
        <w:rPr>
          <w:sz w:val="24"/>
        </w:rPr>
        <w:t>воспитанию);</w:t>
      </w:r>
    </w:p>
    <w:p w:rsidR="006457D2" w:rsidRDefault="006457D2" w:rsidP="006457D2">
      <w:pPr>
        <w:pStyle w:val="a4"/>
        <w:numPr>
          <w:ilvl w:val="0"/>
          <w:numId w:val="27"/>
        </w:numPr>
        <w:tabs>
          <w:tab w:val="left" w:pos="1666"/>
        </w:tabs>
        <w:spacing w:before="1" w:line="276" w:lineRule="auto"/>
        <w:ind w:right="569" w:firstLine="0"/>
        <w:jc w:val="both"/>
        <w:rPr>
          <w:sz w:val="24"/>
        </w:rPr>
      </w:pPr>
      <w:r>
        <w:rPr>
          <w:sz w:val="24"/>
        </w:rPr>
        <w:t>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w:t>
      </w:r>
      <w:r>
        <w:rPr>
          <w:spacing w:val="-5"/>
          <w:sz w:val="24"/>
        </w:rPr>
        <w:t xml:space="preserve"> </w:t>
      </w:r>
      <w:r>
        <w:rPr>
          <w:sz w:val="24"/>
        </w:rPr>
        <w:t>деятельность);</w:t>
      </w:r>
    </w:p>
    <w:p w:rsidR="006457D2" w:rsidRDefault="006457D2" w:rsidP="006457D2">
      <w:pPr>
        <w:pStyle w:val="a4"/>
        <w:numPr>
          <w:ilvl w:val="0"/>
          <w:numId w:val="27"/>
        </w:numPr>
        <w:tabs>
          <w:tab w:val="left" w:pos="1666"/>
        </w:tabs>
        <w:spacing w:before="15" w:line="276" w:lineRule="auto"/>
        <w:ind w:right="570" w:firstLine="0"/>
        <w:jc w:val="both"/>
        <w:rPr>
          <w:sz w:val="24"/>
        </w:rPr>
      </w:pPr>
      <w:r>
        <w:rPr>
          <w:sz w:val="24"/>
        </w:rPr>
        <w:t>организационно-практическом (уровень преемственности практического опыта и согласованного взаимодействия коллектива педагогов, обучающихся и их</w:t>
      </w:r>
      <w:r>
        <w:rPr>
          <w:spacing w:val="-9"/>
          <w:sz w:val="24"/>
        </w:rPr>
        <w:t xml:space="preserve"> </w:t>
      </w:r>
      <w:r>
        <w:rPr>
          <w:sz w:val="24"/>
        </w:rPr>
        <w:t>родителей).</w:t>
      </w:r>
    </w:p>
    <w:p w:rsidR="006457D2" w:rsidRDefault="006457D2" w:rsidP="006457D2">
      <w:pPr>
        <w:pStyle w:val="a3"/>
        <w:spacing w:before="13" w:line="278" w:lineRule="auto"/>
        <w:ind w:right="570" w:firstLine="708"/>
      </w:pPr>
      <w:r>
        <w:t>Данная модель взаимодействия базируется на сочетании двух принципов структурного взаимодействия: иерархического и сетевого.</w:t>
      </w:r>
    </w:p>
    <w:p w:rsidR="006457D2" w:rsidRDefault="006457D2" w:rsidP="006457D2">
      <w:pPr>
        <w:pStyle w:val="a3"/>
        <w:spacing w:line="276" w:lineRule="auto"/>
        <w:ind w:right="572" w:firstLine="708"/>
      </w:pPr>
      <w: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6457D2" w:rsidRDefault="006457D2" w:rsidP="006457D2">
      <w:pPr>
        <w:pStyle w:val="a3"/>
        <w:spacing w:line="276" w:lineRule="auto"/>
        <w:ind w:right="562" w:firstLine="708"/>
      </w:pPr>
      <w:r>
        <w:t xml:space="preserve">Практическое взаимодействие осуществляется по </w:t>
      </w:r>
      <w:r>
        <w:rPr>
          <w:i/>
        </w:rPr>
        <w:t>сетевому принципу</w:t>
      </w:r>
      <w: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58" w:firstLine="708"/>
      </w:pPr>
      <w:r>
        <w:lastRenderedPageBreak/>
        <w:t>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 смысловой контекст содержания обучения и</w:t>
      </w:r>
      <w:r>
        <w:rPr>
          <w:spacing w:val="-2"/>
        </w:rPr>
        <w:t xml:space="preserve"> </w:t>
      </w:r>
      <w:r>
        <w:t>воспитания.</w:t>
      </w:r>
    </w:p>
    <w:p w:rsidR="006457D2" w:rsidRDefault="006457D2" w:rsidP="006457D2">
      <w:pPr>
        <w:pStyle w:val="a3"/>
        <w:tabs>
          <w:tab w:val="left" w:pos="2247"/>
          <w:tab w:val="left" w:pos="2880"/>
          <w:tab w:val="left" w:pos="3566"/>
          <w:tab w:val="left" w:pos="3912"/>
          <w:tab w:val="left" w:pos="3979"/>
          <w:tab w:val="left" w:pos="4429"/>
          <w:tab w:val="left" w:pos="5080"/>
          <w:tab w:val="left" w:pos="5459"/>
          <w:tab w:val="left" w:pos="5923"/>
          <w:tab w:val="left" w:pos="6050"/>
          <w:tab w:val="left" w:pos="6724"/>
          <w:tab w:val="left" w:pos="6946"/>
          <w:tab w:val="left" w:pos="8036"/>
          <w:tab w:val="left" w:pos="8093"/>
          <w:tab w:val="left" w:pos="8461"/>
          <w:tab w:val="left" w:pos="8768"/>
          <w:tab w:val="left" w:pos="9852"/>
          <w:tab w:val="left" w:pos="9962"/>
          <w:tab w:val="left" w:pos="10089"/>
        </w:tabs>
        <w:spacing w:before="2" w:line="276" w:lineRule="auto"/>
        <w:ind w:right="559" w:firstLine="708"/>
        <w:jc w:val="left"/>
      </w:pPr>
      <w:r>
        <w:t xml:space="preserve">В   процессе  </w:t>
      </w:r>
      <w:r>
        <w:rPr>
          <w:spacing w:val="31"/>
        </w:rPr>
        <w:t xml:space="preserve"> </w:t>
      </w:r>
      <w:r>
        <w:t xml:space="preserve">реализации  </w:t>
      </w:r>
      <w:r>
        <w:rPr>
          <w:spacing w:val="17"/>
        </w:rPr>
        <w:t xml:space="preserve"> </w:t>
      </w:r>
      <w:r>
        <w:t>модели</w:t>
      </w:r>
      <w:r>
        <w:tab/>
        <w:t xml:space="preserve">организации  </w:t>
      </w:r>
      <w:r>
        <w:rPr>
          <w:spacing w:val="11"/>
        </w:rPr>
        <w:t xml:space="preserve"> </w:t>
      </w:r>
      <w:r>
        <w:t xml:space="preserve">сетевого  </w:t>
      </w:r>
      <w:r>
        <w:rPr>
          <w:spacing w:val="10"/>
        </w:rPr>
        <w:t xml:space="preserve"> </w:t>
      </w:r>
      <w:r>
        <w:t>взаимодействия</w:t>
      </w:r>
      <w:r>
        <w:tab/>
        <w:t>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w:t>
      </w:r>
      <w:r>
        <w:tab/>
        <w:t>и</w:t>
      </w:r>
      <w:r>
        <w:tab/>
      </w:r>
      <w:r>
        <w:tab/>
        <w:t>социокультурной</w:t>
      </w:r>
      <w:r>
        <w:tab/>
      </w:r>
      <w:r>
        <w:tab/>
        <w:t>направленности,</w:t>
      </w:r>
      <w:r>
        <w:tab/>
        <w:t>предполагающих</w:t>
      </w:r>
      <w:r>
        <w:tab/>
      </w:r>
      <w:r>
        <w:tab/>
      </w:r>
      <w:r>
        <w:tab/>
        <w:t>активное присоединение семей воспитанников к учебно-воспитательному процессу, что способствует созданию</w:t>
      </w:r>
      <w:r>
        <w:tab/>
        <w:t>эффективной</w:t>
      </w:r>
      <w:r>
        <w:tab/>
        <w:t>системы</w:t>
      </w:r>
      <w:r>
        <w:tab/>
        <w:t>общественного</w:t>
      </w:r>
      <w:r>
        <w:tab/>
      </w:r>
      <w:r>
        <w:tab/>
        <w:t>участия</w:t>
      </w:r>
      <w:r>
        <w:tab/>
        <w:t>в</w:t>
      </w:r>
      <w:r>
        <w:tab/>
        <w:t>управлении</w:t>
      </w:r>
      <w:r>
        <w:tab/>
      </w:r>
      <w:r>
        <w:tab/>
        <w:t>развитием образовательной</w:t>
      </w:r>
      <w:r>
        <w:tab/>
        <w:t>организации.</w:t>
      </w:r>
      <w:r>
        <w:tab/>
        <w:t>Представляя</w:t>
      </w:r>
      <w:r>
        <w:tab/>
        <w:t>собой</w:t>
      </w:r>
      <w:r>
        <w:tab/>
        <w:t>устойчивое</w:t>
      </w:r>
      <w:r>
        <w:tab/>
      </w:r>
      <w:r>
        <w:tab/>
        <w:t>ядро</w:t>
      </w:r>
      <w:r>
        <w:tab/>
        <w:t>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w:t>
      </w:r>
      <w:r>
        <w:rPr>
          <w:spacing w:val="-15"/>
        </w:rPr>
        <w:t xml:space="preserve"> </w:t>
      </w:r>
      <w:r>
        <w:t>школе.</w:t>
      </w:r>
    </w:p>
    <w:p w:rsidR="006457D2" w:rsidRDefault="006457D2" w:rsidP="006457D2">
      <w:pPr>
        <w:pStyle w:val="a3"/>
        <w:spacing w:before="1" w:line="276" w:lineRule="auto"/>
        <w:ind w:right="569" w:firstLine="708"/>
      </w:pPr>
      <w:r>
        <w:t>Базовым методологическим принципом реализации модели сетевого взаимодействия участников образовательной деятельности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6457D2" w:rsidRDefault="006457D2" w:rsidP="006457D2">
      <w:pPr>
        <w:pStyle w:val="a3"/>
        <w:spacing w:before="1" w:line="276" w:lineRule="auto"/>
        <w:ind w:right="568" w:firstLine="708"/>
      </w:pPr>
      <w: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6457D2" w:rsidRDefault="006457D2" w:rsidP="006457D2">
      <w:pPr>
        <w:pStyle w:val="2"/>
        <w:spacing w:before="3" w:line="276" w:lineRule="auto"/>
        <w:ind w:right="563" w:firstLine="708"/>
        <w:jc w:val="both"/>
      </w:pPr>
      <w:r>
        <w:t xml:space="preserve">Принципы и особенности организации содержания духовно-нравственного воспитания, развития обучающихся </w:t>
      </w:r>
      <w:r w:rsidR="00A56DB7" w:rsidRPr="00C93799">
        <w:t>Сарабикуловской</w:t>
      </w:r>
      <w:r w:rsidR="003C4A1E">
        <w:t xml:space="preserve"> ООШ </w:t>
      </w:r>
      <w:r>
        <w:t>при получении начального общего образования</w:t>
      </w:r>
    </w:p>
    <w:p w:rsidR="006457D2" w:rsidRDefault="006457D2" w:rsidP="006457D2">
      <w:pPr>
        <w:pStyle w:val="a3"/>
        <w:spacing w:line="276" w:lineRule="auto"/>
        <w:ind w:right="563" w:firstLine="338"/>
      </w:pPr>
      <w:r>
        <w:rPr>
          <w:spacing w:val="-60"/>
          <w:u w:val="single"/>
        </w:rPr>
        <w:t xml:space="preserve"> </w:t>
      </w:r>
      <w:r>
        <w:rPr>
          <w:u w:val="single"/>
        </w:rPr>
        <w:t>Принцип ориентации на идеал.</w:t>
      </w:r>
      <w:r>
        <w:t xml:space="preserve"> 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образовательного учреждения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w:t>
      </w:r>
    </w:p>
    <w:p w:rsidR="006457D2" w:rsidRDefault="006457D2" w:rsidP="006457D2">
      <w:pPr>
        <w:pStyle w:val="a3"/>
        <w:spacing w:line="276" w:lineRule="auto"/>
        <w:ind w:right="558" w:firstLine="338"/>
      </w:pPr>
      <w:r>
        <w:rPr>
          <w:spacing w:val="-60"/>
          <w:u w:val="single"/>
        </w:rPr>
        <w:t xml:space="preserve"> </w:t>
      </w:r>
      <w:r>
        <w:rPr>
          <w:u w:val="single"/>
        </w:rPr>
        <w:t>Аксиологический принцип.</w:t>
      </w:r>
      <w:r>
        <w:t xml:space="preserve"> Ценности определяют основное содержание духовно- нравственного развития и воспитания личности младшего школьника. Любое содержание</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71"/>
      </w:pPr>
      <w:r>
        <w:lastRenderedPageBreak/>
        <w:t>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6457D2" w:rsidRDefault="006457D2" w:rsidP="006457D2">
      <w:pPr>
        <w:pStyle w:val="a3"/>
        <w:spacing w:before="3" w:line="276" w:lineRule="auto"/>
        <w:ind w:right="563" w:firstLine="338"/>
      </w:pPr>
      <w:r>
        <w:rPr>
          <w:spacing w:val="-60"/>
          <w:u w:val="single"/>
        </w:rPr>
        <w:t xml:space="preserve"> </w:t>
      </w:r>
      <w:r>
        <w:rPr>
          <w:u w:val="single"/>
        </w:rPr>
        <w:t>Принцип следования нравственному примеру.</w:t>
      </w:r>
      <w:r>
        <w:t xml:space="preserve"> 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6457D2" w:rsidRDefault="006457D2" w:rsidP="006457D2">
      <w:pPr>
        <w:pStyle w:val="a3"/>
        <w:spacing w:before="1" w:line="276" w:lineRule="auto"/>
        <w:ind w:right="561" w:firstLine="338"/>
      </w:pPr>
      <w:r>
        <w:rPr>
          <w:spacing w:val="-60"/>
          <w:u w:val="single"/>
        </w:rPr>
        <w:t xml:space="preserve"> </w:t>
      </w:r>
      <w:r>
        <w:rPr>
          <w:u w:val="single"/>
        </w:rPr>
        <w:t>Принцип идентификации (персонификации).</w:t>
      </w:r>
      <w: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w:t>
      </w:r>
    </w:p>
    <w:p w:rsidR="006457D2" w:rsidRDefault="006457D2" w:rsidP="006457D2">
      <w:pPr>
        <w:pStyle w:val="a3"/>
        <w:spacing w:line="276" w:lineRule="auto"/>
        <w:ind w:right="562" w:firstLine="338"/>
      </w:pPr>
      <w:r>
        <w:rPr>
          <w:spacing w:val="-60"/>
          <w:u w:val="single"/>
        </w:rPr>
        <w:t xml:space="preserve"> </w:t>
      </w:r>
      <w:r>
        <w:rPr>
          <w:u w:val="single"/>
        </w:rPr>
        <w:t xml:space="preserve">Принцип диалогического общения. </w:t>
      </w:r>
      <w: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человека с другим человеком, ребёнка со значимым взрослым.</w:t>
      </w:r>
    </w:p>
    <w:p w:rsidR="006457D2" w:rsidRDefault="006457D2" w:rsidP="006457D2">
      <w:pPr>
        <w:pStyle w:val="a3"/>
        <w:spacing w:line="276" w:lineRule="auto"/>
        <w:ind w:right="558" w:firstLine="338"/>
      </w:pPr>
      <w:r>
        <w:rPr>
          <w:spacing w:val="-60"/>
          <w:u w:val="single"/>
        </w:rPr>
        <w:t xml:space="preserve"> </w:t>
      </w:r>
      <w:r>
        <w:rPr>
          <w:u w:val="single"/>
        </w:rPr>
        <w:t xml:space="preserve">Принцип полисубъектности воспитания. </w:t>
      </w:r>
      <w:r>
        <w:t>В современных условиях процесс развития и воспитания личности имеет полисубъектный, многомерно-деятельностный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цели, задач и ценностей программы духовно- нравственного развития и воспитания обучающихся при получении начального общего образования.</w:t>
      </w:r>
    </w:p>
    <w:p w:rsidR="006457D2" w:rsidRDefault="006457D2" w:rsidP="006457D2">
      <w:pPr>
        <w:pStyle w:val="a3"/>
        <w:spacing w:line="276" w:lineRule="exact"/>
        <w:ind w:left="1295"/>
        <w:jc w:val="left"/>
      </w:pPr>
      <w:r>
        <w:rPr>
          <w:spacing w:val="-60"/>
          <w:u w:val="single"/>
        </w:rPr>
        <w:t xml:space="preserve"> </w:t>
      </w:r>
      <w:r>
        <w:rPr>
          <w:u w:val="single"/>
        </w:rPr>
        <w:t>Принцип системно-деятельностной организации воспитания.</w:t>
      </w:r>
      <w:r>
        <w:t xml:space="preserve"> Воспитание, направленное на</w:t>
      </w:r>
    </w:p>
    <w:p w:rsidR="006457D2" w:rsidRDefault="006457D2" w:rsidP="006457D2">
      <w:pPr>
        <w:spacing w:line="276" w:lineRule="exact"/>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2"/>
      </w:pPr>
      <w:r>
        <w:lastRenderedPageBreak/>
        <w:t>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определяемая как вопрос, превращается в воспитательную задачу. Что есть Отечество? семья? милосердие? закон? честь? Понимание — это ответ на вопрос. Оно достигается через вопрошание общественного значения ценностей и открытие их личностного смысла. Для решения воспитательных задач обучающиеся вместе с педагогами и родителями, иными субъектами воспитания и социализации обращаются к содержанию:</w:t>
      </w:r>
    </w:p>
    <w:p w:rsidR="006457D2" w:rsidRDefault="006457D2" w:rsidP="006457D2">
      <w:pPr>
        <w:pStyle w:val="a4"/>
        <w:numPr>
          <w:ilvl w:val="0"/>
          <w:numId w:val="26"/>
        </w:numPr>
        <w:tabs>
          <w:tab w:val="left" w:pos="1665"/>
          <w:tab w:val="left" w:pos="1666"/>
        </w:tabs>
        <w:spacing w:before="2"/>
        <w:ind w:hanging="360"/>
        <w:rPr>
          <w:sz w:val="24"/>
        </w:rPr>
      </w:pPr>
      <w:r>
        <w:rPr>
          <w:sz w:val="24"/>
        </w:rPr>
        <w:t>общеобразовательных</w:t>
      </w:r>
      <w:r>
        <w:rPr>
          <w:spacing w:val="-2"/>
          <w:sz w:val="24"/>
        </w:rPr>
        <w:t xml:space="preserve"> </w:t>
      </w:r>
      <w:r>
        <w:rPr>
          <w:sz w:val="24"/>
        </w:rPr>
        <w:t>дисциплин;</w:t>
      </w:r>
    </w:p>
    <w:p w:rsidR="006457D2" w:rsidRDefault="006457D2" w:rsidP="006457D2">
      <w:pPr>
        <w:pStyle w:val="a4"/>
        <w:numPr>
          <w:ilvl w:val="0"/>
          <w:numId w:val="26"/>
        </w:numPr>
        <w:tabs>
          <w:tab w:val="left" w:pos="1665"/>
          <w:tab w:val="left" w:pos="1666"/>
        </w:tabs>
        <w:spacing w:before="39"/>
        <w:ind w:hanging="360"/>
        <w:rPr>
          <w:sz w:val="24"/>
        </w:rPr>
      </w:pPr>
      <w:r>
        <w:rPr>
          <w:sz w:val="24"/>
        </w:rPr>
        <w:t>произведений</w:t>
      </w:r>
      <w:r>
        <w:rPr>
          <w:spacing w:val="-1"/>
          <w:sz w:val="24"/>
        </w:rPr>
        <w:t xml:space="preserve"> </w:t>
      </w:r>
      <w:r>
        <w:rPr>
          <w:sz w:val="24"/>
        </w:rPr>
        <w:t>искусства;</w:t>
      </w:r>
    </w:p>
    <w:p w:rsidR="006457D2" w:rsidRDefault="006457D2" w:rsidP="006457D2">
      <w:pPr>
        <w:pStyle w:val="a4"/>
        <w:numPr>
          <w:ilvl w:val="0"/>
          <w:numId w:val="26"/>
        </w:numPr>
        <w:tabs>
          <w:tab w:val="left" w:pos="1665"/>
          <w:tab w:val="left" w:pos="1666"/>
        </w:tabs>
        <w:spacing w:before="42" w:line="273" w:lineRule="auto"/>
        <w:ind w:right="568" w:hanging="360"/>
        <w:rPr>
          <w:sz w:val="24"/>
        </w:rPr>
      </w:pPr>
      <w:r>
        <w:rPr>
          <w:sz w:val="24"/>
        </w:rPr>
        <w:t>периодической литературы, публикаций, радио- и телепередач, отражающих современную жизнь;</w:t>
      </w:r>
    </w:p>
    <w:p w:rsidR="006457D2" w:rsidRDefault="006457D2" w:rsidP="006457D2">
      <w:pPr>
        <w:pStyle w:val="a4"/>
        <w:numPr>
          <w:ilvl w:val="0"/>
          <w:numId w:val="26"/>
        </w:numPr>
        <w:tabs>
          <w:tab w:val="left" w:pos="1665"/>
          <w:tab w:val="left" w:pos="1666"/>
        </w:tabs>
        <w:spacing w:before="2"/>
        <w:ind w:hanging="360"/>
        <w:rPr>
          <w:sz w:val="24"/>
        </w:rPr>
      </w:pPr>
      <w:r>
        <w:rPr>
          <w:sz w:val="24"/>
        </w:rPr>
        <w:t>духовной культуры и фольклора народов</w:t>
      </w:r>
      <w:r>
        <w:rPr>
          <w:spacing w:val="-2"/>
          <w:sz w:val="24"/>
        </w:rPr>
        <w:t xml:space="preserve"> </w:t>
      </w:r>
      <w:r>
        <w:rPr>
          <w:sz w:val="24"/>
        </w:rPr>
        <w:t>России;</w:t>
      </w:r>
    </w:p>
    <w:p w:rsidR="006457D2" w:rsidRDefault="006457D2" w:rsidP="006457D2">
      <w:pPr>
        <w:pStyle w:val="a4"/>
        <w:numPr>
          <w:ilvl w:val="0"/>
          <w:numId w:val="26"/>
        </w:numPr>
        <w:tabs>
          <w:tab w:val="left" w:pos="1665"/>
          <w:tab w:val="left" w:pos="1666"/>
        </w:tabs>
        <w:spacing w:before="42"/>
        <w:ind w:hanging="360"/>
        <w:rPr>
          <w:sz w:val="24"/>
        </w:rPr>
      </w:pPr>
      <w:r>
        <w:rPr>
          <w:sz w:val="24"/>
        </w:rPr>
        <w:t>истории, традиций и современной жизни своей Родины, своего края, своей</w:t>
      </w:r>
      <w:r>
        <w:rPr>
          <w:spacing w:val="-15"/>
          <w:sz w:val="24"/>
        </w:rPr>
        <w:t xml:space="preserve"> </w:t>
      </w:r>
      <w:r>
        <w:rPr>
          <w:sz w:val="24"/>
        </w:rPr>
        <w:t>семьи;</w:t>
      </w:r>
    </w:p>
    <w:p w:rsidR="006457D2" w:rsidRDefault="006457D2" w:rsidP="006457D2">
      <w:pPr>
        <w:pStyle w:val="a4"/>
        <w:numPr>
          <w:ilvl w:val="0"/>
          <w:numId w:val="26"/>
        </w:numPr>
        <w:tabs>
          <w:tab w:val="left" w:pos="1665"/>
          <w:tab w:val="left" w:pos="1666"/>
        </w:tabs>
        <w:spacing w:before="39"/>
        <w:ind w:hanging="360"/>
        <w:rPr>
          <w:sz w:val="24"/>
        </w:rPr>
      </w:pPr>
      <w:r>
        <w:rPr>
          <w:sz w:val="24"/>
        </w:rPr>
        <w:t>жизненного опыта своих родителей (законных представителей) и</w:t>
      </w:r>
      <w:r>
        <w:rPr>
          <w:spacing w:val="-6"/>
          <w:sz w:val="24"/>
        </w:rPr>
        <w:t xml:space="preserve"> </w:t>
      </w:r>
      <w:r>
        <w:rPr>
          <w:sz w:val="24"/>
        </w:rPr>
        <w:t>прародителей;</w:t>
      </w:r>
    </w:p>
    <w:p w:rsidR="006457D2" w:rsidRDefault="006457D2" w:rsidP="006457D2">
      <w:pPr>
        <w:pStyle w:val="a4"/>
        <w:numPr>
          <w:ilvl w:val="0"/>
          <w:numId w:val="26"/>
        </w:numPr>
        <w:tabs>
          <w:tab w:val="left" w:pos="1665"/>
          <w:tab w:val="left" w:pos="1666"/>
        </w:tabs>
        <w:spacing w:before="42" w:line="273" w:lineRule="auto"/>
        <w:ind w:right="571" w:hanging="360"/>
        <w:rPr>
          <w:sz w:val="24"/>
        </w:rPr>
      </w:pPr>
      <w:r>
        <w:rPr>
          <w:sz w:val="24"/>
        </w:rPr>
        <w:t>общественно полезной и личностно значимой деятельности в рамках педагогически организованных социальных и культурных</w:t>
      </w:r>
      <w:r>
        <w:rPr>
          <w:spacing w:val="1"/>
          <w:sz w:val="24"/>
        </w:rPr>
        <w:t xml:space="preserve"> </w:t>
      </w:r>
      <w:r>
        <w:rPr>
          <w:sz w:val="24"/>
        </w:rPr>
        <w:t>практик;</w:t>
      </w:r>
    </w:p>
    <w:p w:rsidR="006457D2" w:rsidRDefault="006457D2" w:rsidP="006457D2">
      <w:pPr>
        <w:pStyle w:val="a4"/>
        <w:numPr>
          <w:ilvl w:val="0"/>
          <w:numId w:val="26"/>
        </w:numPr>
        <w:tabs>
          <w:tab w:val="left" w:pos="1665"/>
          <w:tab w:val="left" w:pos="1666"/>
        </w:tabs>
        <w:spacing w:before="1"/>
        <w:ind w:hanging="360"/>
        <w:rPr>
          <w:sz w:val="24"/>
        </w:rPr>
      </w:pPr>
      <w:r>
        <w:rPr>
          <w:sz w:val="24"/>
        </w:rPr>
        <w:t>других источников информации и научного</w:t>
      </w:r>
      <w:r>
        <w:rPr>
          <w:spacing w:val="-2"/>
          <w:sz w:val="24"/>
        </w:rPr>
        <w:t xml:space="preserve"> </w:t>
      </w:r>
      <w:r>
        <w:rPr>
          <w:sz w:val="24"/>
        </w:rPr>
        <w:t>знания.</w:t>
      </w:r>
    </w:p>
    <w:p w:rsidR="006457D2" w:rsidRDefault="006457D2" w:rsidP="006457D2">
      <w:pPr>
        <w:pStyle w:val="2"/>
        <w:numPr>
          <w:ilvl w:val="0"/>
          <w:numId w:val="28"/>
        </w:numPr>
        <w:tabs>
          <w:tab w:val="left" w:pos="1666"/>
        </w:tabs>
        <w:spacing w:before="47" w:line="276" w:lineRule="auto"/>
        <w:ind w:right="562" w:firstLine="0"/>
        <w:jc w:val="both"/>
      </w:pPr>
      <w:r>
        <w:t xml:space="preserve">Виды деятельности и формы занятий с обучающимися </w:t>
      </w:r>
      <w:r w:rsidR="003C4A1E">
        <w:t xml:space="preserve">Урмышлинской ООШ </w:t>
      </w:r>
      <w:r>
        <w:t>при получении начального общего</w:t>
      </w:r>
      <w:r>
        <w:rPr>
          <w:spacing w:val="1"/>
        </w:rPr>
        <w:t xml:space="preserve"> </w:t>
      </w:r>
      <w:r>
        <w:t>образования</w:t>
      </w:r>
    </w:p>
    <w:p w:rsidR="006457D2" w:rsidRDefault="006457D2" w:rsidP="006457D2">
      <w:pPr>
        <w:pStyle w:val="a3"/>
        <w:spacing w:line="276" w:lineRule="auto"/>
        <w:ind w:right="565" w:firstLine="708"/>
      </w:pPr>
      <w:r>
        <w:t xml:space="preserve">Особенность программы духовно-нравственного воспитания, развития обучающихся </w:t>
      </w:r>
      <w:r w:rsidR="00A56DB7" w:rsidRPr="00C93799">
        <w:t>Сарабикуловской</w:t>
      </w:r>
      <w:r w:rsidR="003C4A1E">
        <w:t xml:space="preserve"> ООШ </w:t>
      </w:r>
      <w:r>
        <w:t>заключается в интеграции урочной, внеурочной и внешкольной деятельности.</w:t>
      </w:r>
    </w:p>
    <w:p w:rsidR="006457D2" w:rsidRDefault="006457D2" w:rsidP="006457D2">
      <w:pPr>
        <w:pStyle w:val="a3"/>
        <w:spacing w:line="276" w:lineRule="auto"/>
        <w:ind w:right="567" w:firstLine="708"/>
      </w:pPr>
      <w:r>
        <w:t>В рамках урочной деятельности осмысление ценностей происходит при решении нравственно-оценочных заданий по литературному чтению, окружающему миру и другим предметам, имеющим личностные линии развития. Проявление же ценностей «на деле» обеспечивается активными образовательными технологиями, требующими коллективного взаимодействия.</w:t>
      </w:r>
    </w:p>
    <w:p w:rsidR="006457D2" w:rsidRDefault="006457D2" w:rsidP="006457D2">
      <w:pPr>
        <w:pStyle w:val="a3"/>
        <w:tabs>
          <w:tab w:val="left" w:pos="2989"/>
          <w:tab w:val="left" w:pos="4656"/>
          <w:tab w:val="left" w:pos="6303"/>
          <w:tab w:val="left" w:pos="7910"/>
          <w:tab w:val="left" w:pos="9521"/>
        </w:tabs>
        <w:spacing w:line="276" w:lineRule="auto"/>
        <w:ind w:right="568" w:firstLine="708"/>
        <w:jc w:val="left"/>
      </w:pPr>
      <w:r>
        <w:t>Во внеурочной деятельности обучающиеся формируют ценностные знания и опыт, приобретаемые в процессе участия в специально организованных воспитательных мероприятиях (классных часах, праздниках, экскурсиях, театральных представлениях, работе объединений дополнительного</w:t>
      </w:r>
      <w:r>
        <w:tab/>
        <w:t>образования).</w:t>
      </w:r>
      <w:r>
        <w:tab/>
        <w:t>Внешкольная</w:t>
      </w:r>
      <w:r>
        <w:tab/>
        <w:t>деятельность</w:t>
      </w:r>
      <w:r>
        <w:tab/>
        <w:t>способствует</w:t>
      </w:r>
      <w:r>
        <w:tab/>
        <w:t>приобретению обучающимися начального гражданского опыта в процессе решения реальных общественно значимых задач или их</w:t>
      </w:r>
      <w:r>
        <w:rPr>
          <w:spacing w:val="-3"/>
        </w:rPr>
        <w:t xml:space="preserve"> </w:t>
      </w:r>
      <w:r>
        <w:t>моделей.</w:t>
      </w:r>
    </w:p>
    <w:p w:rsidR="006457D2" w:rsidRDefault="006457D2" w:rsidP="006457D2">
      <w:pPr>
        <w:pStyle w:val="a3"/>
        <w:spacing w:line="276" w:lineRule="auto"/>
        <w:ind w:right="563" w:firstLine="708"/>
      </w:pPr>
      <w:r>
        <w:t>Виды деятельности и формы занятий с обучающимися при получении начального общего образования в рамках реализации программы духовно-нравственного воспитания, развития:</w:t>
      </w:r>
    </w:p>
    <w:p w:rsidR="006457D2" w:rsidRDefault="006457D2" w:rsidP="006457D2">
      <w:pPr>
        <w:pStyle w:val="a3"/>
        <w:spacing w:line="275" w:lineRule="exact"/>
        <w:jc w:val="left"/>
      </w:pPr>
      <w:r>
        <w:rPr>
          <w:spacing w:val="-60"/>
          <w:u w:val="single"/>
        </w:rPr>
        <w:t xml:space="preserve"> </w:t>
      </w:r>
      <w:r>
        <w:rPr>
          <w:u w:val="single"/>
        </w:rPr>
        <w:t>Гражданско-патриотическое воспитание:</w:t>
      </w:r>
    </w:p>
    <w:p w:rsidR="006457D2" w:rsidRDefault="006457D2" w:rsidP="006457D2">
      <w:pPr>
        <w:pStyle w:val="a3"/>
        <w:spacing w:before="47" w:line="276" w:lineRule="auto"/>
        <w:ind w:right="567"/>
      </w:pPr>
      <w:r>
        <w:t>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1"/>
      </w:pPr>
      <w:r>
        <w:lastRenderedPageBreak/>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историко- патриотического содержания, изучения основных и вариативных учебных дисциплин);</w:t>
      </w:r>
    </w:p>
    <w:p w:rsidR="006457D2" w:rsidRDefault="006457D2" w:rsidP="006457D2">
      <w:pPr>
        <w:pStyle w:val="a3"/>
        <w:spacing w:before="36" w:line="276" w:lineRule="auto"/>
        <w:ind w:right="561"/>
      </w:pPr>
      <w: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 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
    <w:p w:rsidR="006457D2" w:rsidRDefault="006457D2" w:rsidP="006457D2">
      <w:pPr>
        <w:pStyle w:val="a3"/>
        <w:spacing w:before="34" w:line="276" w:lineRule="auto"/>
        <w:ind w:right="569"/>
      </w:pPr>
      <w: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6457D2" w:rsidRDefault="006457D2" w:rsidP="006457D2">
      <w:pPr>
        <w:pStyle w:val="a3"/>
        <w:spacing w:before="34" w:line="276" w:lineRule="auto"/>
        <w:ind w:right="570"/>
      </w:pPr>
      <w:r>
        <w:t>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w:t>
      </w:r>
      <w:r>
        <w:rPr>
          <w:spacing w:val="-2"/>
        </w:rPr>
        <w:t xml:space="preserve"> </w:t>
      </w:r>
      <w:r>
        <w:t>представителями);</w:t>
      </w:r>
    </w:p>
    <w:p w:rsidR="006457D2" w:rsidRDefault="006457D2" w:rsidP="006457D2">
      <w:pPr>
        <w:pStyle w:val="a3"/>
        <w:spacing w:before="34" w:line="276" w:lineRule="auto"/>
        <w:ind w:right="562"/>
      </w:pPr>
      <w:r>
        <w:t>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w:t>
      </w:r>
      <w:r>
        <w:rPr>
          <w:spacing w:val="-1"/>
        </w:rPr>
        <w:t xml:space="preserve"> </w:t>
      </w:r>
      <w:r>
        <w:t>праздников);</w:t>
      </w:r>
    </w:p>
    <w:p w:rsidR="006457D2" w:rsidRDefault="006457D2" w:rsidP="006457D2">
      <w:pPr>
        <w:pStyle w:val="a3"/>
        <w:spacing w:before="35" w:line="276" w:lineRule="auto"/>
        <w:ind w:right="563"/>
      </w:pPr>
      <w:r>
        <w:t>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w:t>
      </w:r>
      <w:r>
        <w:rPr>
          <w:spacing w:val="-3"/>
        </w:rPr>
        <w:t xml:space="preserve"> </w:t>
      </w:r>
      <w:r>
        <w:t>д.);</w:t>
      </w:r>
    </w:p>
    <w:p w:rsidR="006457D2" w:rsidRDefault="006457D2" w:rsidP="006457D2">
      <w:pPr>
        <w:pStyle w:val="a3"/>
        <w:spacing w:before="34"/>
      </w:pPr>
      <w:r>
        <w:t>участвуют в проектах, направленных на изучение окружающего мира.</w:t>
      </w:r>
    </w:p>
    <w:p w:rsidR="006457D2" w:rsidRDefault="006457D2" w:rsidP="006457D2">
      <w:pPr>
        <w:pStyle w:val="a3"/>
        <w:spacing w:before="75"/>
      </w:pPr>
      <w:r>
        <w:rPr>
          <w:spacing w:val="-60"/>
          <w:u w:val="single"/>
        </w:rPr>
        <w:t xml:space="preserve"> </w:t>
      </w:r>
      <w:r>
        <w:rPr>
          <w:u w:val="single"/>
        </w:rPr>
        <w:t>Нравственное и духовное воспитание:</w:t>
      </w:r>
    </w:p>
    <w:p w:rsidR="006457D2" w:rsidRDefault="006457D2" w:rsidP="006457D2">
      <w:pPr>
        <w:pStyle w:val="a3"/>
        <w:tabs>
          <w:tab w:val="left" w:pos="2671"/>
          <w:tab w:val="left" w:pos="4024"/>
          <w:tab w:val="left" w:pos="4989"/>
          <w:tab w:val="left" w:pos="5206"/>
          <w:tab w:val="left" w:pos="6387"/>
          <w:tab w:val="left" w:pos="7433"/>
          <w:tab w:val="left" w:pos="7840"/>
          <w:tab w:val="left" w:pos="8982"/>
          <w:tab w:val="left" w:pos="9033"/>
          <w:tab w:val="left" w:pos="10140"/>
          <w:tab w:val="left" w:pos="10897"/>
        </w:tabs>
        <w:spacing w:before="43" w:line="276" w:lineRule="auto"/>
        <w:ind w:right="564"/>
        <w:jc w:val="right"/>
      </w:pPr>
      <w:r>
        <w:t>получают первоначальные представления о базовых ценностях</w:t>
      </w:r>
      <w:r>
        <w:rPr>
          <w:spacing w:val="41"/>
        </w:rPr>
        <w:t xml:space="preserve"> </w:t>
      </w:r>
      <w:r>
        <w:t>отечественной</w:t>
      </w:r>
      <w:r>
        <w:rPr>
          <w:spacing w:val="8"/>
        </w:rPr>
        <w:t xml:space="preserve"> </w:t>
      </w:r>
      <w:r>
        <w:t>культуры, традиционных</w:t>
      </w:r>
      <w:r>
        <w:tab/>
        <w:t>моральных</w:t>
      </w:r>
      <w:r>
        <w:tab/>
        <w:t>нормах</w:t>
      </w:r>
      <w:r>
        <w:tab/>
        <w:t>российских</w:t>
      </w:r>
      <w:r>
        <w:tab/>
        <w:t>народов</w:t>
      </w:r>
      <w:r>
        <w:tab/>
        <w:t>(в</w:t>
      </w:r>
      <w:r>
        <w:tab/>
        <w:t>процессе</w:t>
      </w:r>
      <w:r>
        <w:tab/>
        <w:t>изучения</w:t>
      </w:r>
      <w:r>
        <w:tab/>
      </w:r>
      <w:r>
        <w:rPr>
          <w:spacing w:val="-1"/>
        </w:rPr>
        <w:t xml:space="preserve">учебных </w:t>
      </w:r>
      <w:r>
        <w:t>инвариантных</w:t>
      </w:r>
      <w:r>
        <w:rPr>
          <w:spacing w:val="45"/>
        </w:rPr>
        <w:t xml:space="preserve"> </w:t>
      </w:r>
      <w:r>
        <w:t>и</w:t>
      </w:r>
      <w:r>
        <w:rPr>
          <w:spacing w:val="47"/>
        </w:rPr>
        <w:t xml:space="preserve"> </w:t>
      </w:r>
      <w:r>
        <w:t>вариативных</w:t>
      </w:r>
      <w:r>
        <w:rPr>
          <w:spacing w:val="48"/>
        </w:rPr>
        <w:t xml:space="preserve"> </w:t>
      </w:r>
      <w:r>
        <w:t>предметов,</w:t>
      </w:r>
      <w:r>
        <w:rPr>
          <w:spacing w:val="45"/>
        </w:rPr>
        <w:t xml:space="preserve"> </w:t>
      </w:r>
      <w:r>
        <w:t>бесед,</w:t>
      </w:r>
      <w:r>
        <w:rPr>
          <w:spacing w:val="46"/>
        </w:rPr>
        <w:t xml:space="preserve"> </w:t>
      </w:r>
      <w:r>
        <w:t>экскурсий,</w:t>
      </w:r>
      <w:r>
        <w:rPr>
          <w:spacing w:val="46"/>
        </w:rPr>
        <w:t xml:space="preserve"> </w:t>
      </w:r>
      <w:r>
        <w:t>заочных</w:t>
      </w:r>
      <w:r>
        <w:rPr>
          <w:spacing w:val="48"/>
        </w:rPr>
        <w:t xml:space="preserve"> </w:t>
      </w:r>
      <w:r>
        <w:t>путешествий,</w:t>
      </w:r>
      <w:r>
        <w:rPr>
          <w:spacing w:val="48"/>
        </w:rPr>
        <w:t xml:space="preserve"> </w:t>
      </w:r>
      <w:r>
        <w:t>участия</w:t>
      </w:r>
      <w:r>
        <w:tab/>
        <w:t>в творческой деятельности,   такой,</w:t>
      </w:r>
      <w:r>
        <w:rPr>
          <w:spacing w:val="8"/>
        </w:rPr>
        <w:t xml:space="preserve"> </w:t>
      </w:r>
      <w:r>
        <w:t>как</w:t>
      </w:r>
      <w:r>
        <w:tab/>
      </w:r>
      <w:r>
        <w:tab/>
        <w:t xml:space="preserve">театральные </w:t>
      </w:r>
      <w:r>
        <w:rPr>
          <w:spacing w:val="17"/>
        </w:rPr>
        <w:t xml:space="preserve"> </w:t>
      </w:r>
      <w:r>
        <w:t>постановки</w:t>
      </w:r>
      <w:r>
        <w:tab/>
      </w:r>
      <w:r>
        <w:tab/>
      </w:r>
      <w:r>
        <w:tab/>
      </w:r>
      <w:r>
        <w:rPr>
          <w:spacing w:val="-1"/>
        </w:rPr>
        <w:t>литературно</w:t>
      </w:r>
    </w:p>
    <w:p w:rsidR="006457D2" w:rsidRDefault="006457D2" w:rsidP="006457D2">
      <w:pPr>
        <w:pStyle w:val="a3"/>
        <w:spacing w:line="278" w:lineRule="auto"/>
        <w:ind w:right="566"/>
      </w:pPr>
      <w:r>
        <w:t>музыкальные композиции, художественные выставки и других мероприятий, отражающих культурные и духовные традиции народов России);</w:t>
      </w:r>
    </w:p>
    <w:p w:rsidR="006457D2" w:rsidRDefault="006457D2" w:rsidP="006457D2">
      <w:pPr>
        <w:pStyle w:val="a3"/>
        <w:spacing w:line="276" w:lineRule="auto"/>
        <w:ind w:right="567" w:firstLine="62"/>
      </w:pPr>
      <w:r>
        <w:t>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72"/>
      </w:pPr>
      <w:r>
        <w:lastRenderedPageBreak/>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6457D2" w:rsidRDefault="006457D2" w:rsidP="006457D2">
      <w:pPr>
        <w:pStyle w:val="a3"/>
        <w:spacing w:before="2" w:line="276" w:lineRule="auto"/>
        <w:ind w:right="565"/>
      </w:pPr>
      <w: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совместной деятельности;</w:t>
      </w:r>
    </w:p>
    <w:p w:rsidR="006457D2" w:rsidRDefault="006457D2" w:rsidP="006457D2">
      <w:pPr>
        <w:pStyle w:val="a3"/>
        <w:spacing w:line="278" w:lineRule="auto"/>
        <w:ind w:right="533"/>
      </w:pPr>
      <w: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6457D2" w:rsidRDefault="006457D2" w:rsidP="006457D2">
      <w:pPr>
        <w:pStyle w:val="a3"/>
        <w:spacing w:line="272" w:lineRule="exact"/>
      </w:pPr>
      <w:r>
        <w:rPr>
          <w:spacing w:val="-60"/>
          <w:u w:val="single"/>
        </w:rPr>
        <w:t xml:space="preserve"> </w:t>
      </w:r>
      <w:r>
        <w:rPr>
          <w:u w:val="single"/>
        </w:rPr>
        <w:t>Воспитание положительного отношения к труду и творчеству:</w:t>
      </w:r>
    </w:p>
    <w:p w:rsidR="006457D2" w:rsidRDefault="006457D2" w:rsidP="006457D2">
      <w:pPr>
        <w:pStyle w:val="a3"/>
        <w:spacing w:before="40" w:line="276" w:lineRule="auto"/>
        <w:ind w:right="660"/>
      </w:pPr>
      <w: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w:t>
      </w:r>
      <w:r>
        <w:rPr>
          <w:spacing w:val="2"/>
        </w:rPr>
        <w:t xml:space="preserve"> </w:t>
      </w:r>
      <w:r>
        <w:t>проектов;</w:t>
      </w:r>
    </w:p>
    <w:p w:rsidR="006457D2" w:rsidRDefault="006457D2" w:rsidP="006457D2">
      <w:pPr>
        <w:pStyle w:val="a3"/>
        <w:tabs>
          <w:tab w:val="left" w:pos="2373"/>
          <w:tab w:val="left" w:pos="2477"/>
          <w:tab w:val="left" w:pos="3081"/>
          <w:tab w:val="left" w:pos="3513"/>
          <w:tab w:val="left" w:pos="4300"/>
          <w:tab w:val="left" w:pos="4662"/>
          <w:tab w:val="left" w:pos="5057"/>
          <w:tab w:val="left" w:pos="5206"/>
          <w:tab w:val="left" w:pos="5612"/>
          <w:tab w:val="left" w:pos="7406"/>
          <w:tab w:val="left" w:pos="8219"/>
          <w:tab w:val="left" w:pos="9182"/>
          <w:tab w:val="left" w:pos="10163"/>
          <w:tab w:val="left" w:pos="10338"/>
        </w:tabs>
        <w:spacing w:line="276" w:lineRule="auto"/>
        <w:ind w:right="562"/>
      </w:pPr>
      <w: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w:t>
      </w:r>
      <w:r>
        <w:tab/>
        <w:t>с</w:t>
      </w:r>
      <w:r>
        <w:tab/>
        <w:t>профессиями</w:t>
      </w:r>
      <w:r>
        <w:tab/>
      </w:r>
      <w:r>
        <w:tab/>
      </w:r>
      <w:r>
        <w:tab/>
        <w:t>своих  родителей</w:t>
      </w:r>
      <w:r>
        <w:rPr>
          <w:spacing w:val="-9"/>
        </w:rPr>
        <w:t xml:space="preserve"> </w:t>
      </w:r>
      <w:r>
        <w:t>(законных представителей)</w:t>
      </w:r>
      <w:r>
        <w:tab/>
        <w:t>и прародителей, участвуют в организации и проведении презентаций «Труд наших родных»; 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w:t>
      </w:r>
      <w:r>
        <w:tab/>
      </w:r>
      <w:r>
        <w:tab/>
        <w:t>детских</w:t>
      </w:r>
      <w:r>
        <w:tab/>
        <w:t>фирм</w:t>
      </w:r>
      <w:r>
        <w:tab/>
        <w:t>и</w:t>
      </w:r>
      <w:r>
        <w:tab/>
        <w:t>т.</w:t>
      </w:r>
      <w:r>
        <w:tab/>
        <w:t>д.),</w:t>
      </w:r>
      <w:r>
        <w:tab/>
        <w:t>раскрывающих</w:t>
      </w:r>
      <w:r>
        <w:tab/>
        <w:t>перед</w:t>
      </w:r>
      <w:r>
        <w:tab/>
        <w:t>детьми</w:t>
      </w:r>
      <w:r>
        <w:tab/>
        <w:t>широкий</w:t>
      </w:r>
      <w:r>
        <w:tab/>
      </w:r>
      <w:r>
        <w:tab/>
        <w:t>спектр профессиональной и трудовой</w:t>
      </w:r>
      <w:r>
        <w:rPr>
          <w:spacing w:val="-1"/>
        </w:rPr>
        <w:t xml:space="preserve"> </w:t>
      </w:r>
      <w:r>
        <w:t>деятельности);</w:t>
      </w:r>
    </w:p>
    <w:p w:rsidR="006457D2" w:rsidRDefault="006457D2" w:rsidP="006457D2">
      <w:pPr>
        <w:pStyle w:val="a3"/>
        <w:tabs>
          <w:tab w:val="left" w:pos="3081"/>
          <w:tab w:val="left" w:pos="8038"/>
          <w:tab w:val="left" w:pos="8746"/>
          <w:tab w:val="left" w:pos="10227"/>
        </w:tabs>
        <w:spacing w:before="2" w:line="276" w:lineRule="auto"/>
        <w:ind w:right="563"/>
      </w:pPr>
      <w:r>
        <w:t>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w:t>
      </w:r>
      <w:r>
        <w:rPr>
          <w:spacing w:val="-11"/>
        </w:rPr>
        <w:t xml:space="preserve"> </w:t>
      </w:r>
      <w:r>
        <w:t>работа</w:t>
      </w:r>
      <w:r>
        <w:rPr>
          <w:spacing w:val="-4"/>
        </w:rPr>
        <w:t xml:space="preserve"> </w:t>
      </w:r>
      <w:r>
        <w:t>творческих</w:t>
      </w:r>
      <w:r>
        <w:tab/>
        <w:t>и</w:t>
      </w:r>
      <w:r>
        <w:tab/>
      </w:r>
      <w:r>
        <w:rPr>
          <w:spacing w:val="-1"/>
        </w:rPr>
        <w:t xml:space="preserve">учебно- </w:t>
      </w:r>
      <w:r>
        <w:t>производственных</w:t>
      </w:r>
      <w:r>
        <w:tab/>
        <w:t>мастерских,   трудовые акции,</w:t>
      </w:r>
      <w:r>
        <w:rPr>
          <w:spacing w:val="-2"/>
        </w:rPr>
        <w:t xml:space="preserve"> </w:t>
      </w:r>
      <w:r>
        <w:t>деятельность</w:t>
      </w:r>
      <w:r>
        <w:tab/>
        <w:t>школьных</w:t>
      </w:r>
    </w:p>
    <w:p w:rsidR="006457D2" w:rsidRDefault="006457D2" w:rsidP="006457D2">
      <w:pPr>
        <w:pStyle w:val="a3"/>
        <w:spacing w:line="276" w:lineRule="auto"/>
        <w:ind w:right="561"/>
      </w:pPr>
      <w:r>
        <w:t>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w:t>
      </w:r>
    </w:p>
    <w:p w:rsidR="006457D2" w:rsidRDefault="006457D2" w:rsidP="006457D2">
      <w:pPr>
        <w:pStyle w:val="a3"/>
        <w:spacing w:line="276" w:lineRule="auto"/>
        <w:ind w:right="562" w:firstLine="62"/>
      </w:pPr>
      <w: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6457D2" w:rsidRDefault="006457D2" w:rsidP="006457D2">
      <w:pPr>
        <w:pStyle w:val="a3"/>
        <w:spacing w:before="1"/>
      </w:pPr>
      <w:r>
        <w:rPr>
          <w:spacing w:val="-60"/>
          <w:u w:val="single"/>
        </w:rPr>
        <w:t xml:space="preserve"> </w:t>
      </w:r>
      <w:r>
        <w:rPr>
          <w:u w:val="single"/>
        </w:rPr>
        <w:t>Интеллектуальное воспитание:</w:t>
      </w:r>
    </w:p>
    <w:p w:rsidR="006457D2" w:rsidRDefault="006457D2" w:rsidP="006457D2">
      <w:pPr>
        <w:pStyle w:val="a3"/>
        <w:spacing w:before="41" w:line="276" w:lineRule="auto"/>
        <w:ind w:right="570" w:firstLine="60"/>
      </w:pPr>
      <w:r>
        <w:t>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w:t>
      </w:r>
      <w:r>
        <w:rPr>
          <w:spacing w:val="21"/>
        </w:rPr>
        <w:t xml:space="preserve"> </w:t>
      </w:r>
      <w:r>
        <w:t>интеллектуальной</w:t>
      </w:r>
    </w:p>
    <w:p w:rsidR="006457D2" w:rsidRDefault="006457D2" w:rsidP="006457D2">
      <w:pPr>
        <w:spacing w:line="276" w:lineRule="auto"/>
        <w:jc w:val="both"/>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8"/>
      </w:pPr>
      <w:r>
        <w:lastRenderedPageBreak/>
        <w:t>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6457D2" w:rsidRDefault="006457D2" w:rsidP="006457D2">
      <w:pPr>
        <w:pStyle w:val="a3"/>
        <w:spacing w:before="2" w:line="276" w:lineRule="auto"/>
        <w:ind w:right="561"/>
      </w:pPr>
      <w: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 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раскрывающих перед детьми широкий спектр интеллектуальной</w:t>
      </w:r>
      <w:r>
        <w:rPr>
          <w:spacing w:val="-4"/>
        </w:rPr>
        <w:t xml:space="preserve"> </w:t>
      </w:r>
      <w:r>
        <w:t>деятельности);</w:t>
      </w:r>
    </w:p>
    <w:p w:rsidR="006457D2" w:rsidRDefault="006457D2" w:rsidP="006457D2">
      <w:pPr>
        <w:pStyle w:val="a3"/>
        <w:spacing w:before="2" w:line="276" w:lineRule="auto"/>
        <w:ind w:right="571"/>
      </w:pPr>
      <w: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6457D2" w:rsidRDefault="006457D2" w:rsidP="006457D2">
      <w:pPr>
        <w:pStyle w:val="a3"/>
        <w:tabs>
          <w:tab w:val="left" w:pos="5705"/>
        </w:tabs>
        <w:spacing w:line="274" w:lineRule="exact"/>
        <w:jc w:val="left"/>
      </w:pPr>
      <w:r>
        <w:rPr>
          <w:spacing w:val="-60"/>
          <w:u w:val="single"/>
        </w:rPr>
        <w:t xml:space="preserve"> </w:t>
      </w:r>
      <w:r>
        <w:rPr>
          <w:u w:val="single"/>
        </w:rPr>
        <w:t>Здоровьесберегающее</w:t>
      </w:r>
      <w:r>
        <w:rPr>
          <w:spacing w:val="-7"/>
          <w:u w:val="single"/>
        </w:rPr>
        <w:t xml:space="preserve"> </w:t>
      </w:r>
      <w:r>
        <w:rPr>
          <w:u w:val="single"/>
        </w:rPr>
        <w:t>воспитание:</w:t>
      </w:r>
    </w:p>
    <w:p w:rsidR="006457D2" w:rsidRDefault="006457D2" w:rsidP="006457D2">
      <w:pPr>
        <w:pStyle w:val="a3"/>
        <w:spacing w:before="43" w:line="276" w:lineRule="auto"/>
        <w:ind w:right="562"/>
      </w:pPr>
      <w:r>
        <w:t>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6457D2" w:rsidRDefault="006457D2" w:rsidP="006457D2">
      <w:pPr>
        <w:pStyle w:val="a3"/>
        <w:tabs>
          <w:tab w:val="left" w:pos="2282"/>
          <w:tab w:val="left" w:pos="2410"/>
          <w:tab w:val="left" w:pos="2647"/>
          <w:tab w:val="left" w:pos="2822"/>
          <w:tab w:val="left" w:pos="3355"/>
          <w:tab w:val="left" w:pos="3462"/>
          <w:tab w:val="left" w:pos="3978"/>
          <w:tab w:val="left" w:pos="4029"/>
          <w:tab w:val="left" w:pos="4405"/>
          <w:tab w:val="left" w:pos="4554"/>
          <w:tab w:val="left" w:pos="5422"/>
          <w:tab w:val="left" w:pos="5789"/>
          <w:tab w:val="left" w:pos="5904"/>
          <w:tab w:val="left" w:pos="6395"/>
          <w:tab w:val="left" w:pos="7120"/>
          <w:tab w:val="left" w:pos="7417"/>
          <w:tab w:val="left" w:pos="7465"/>
          <w:tab w:val="left" w:pos="7559"/>
          <w:tab w:val="left" w:pos="8038"/>
          <w:tab w:val="left" w:pos="8128"/>
          <w:tab w:val="left" w:pos="8578"/>
          <w:tab w:val="left" w:pos="8722"/>
          <w:tab w:val="left" w:pos="8997"/>
          <w:tab w:val="left" w:pos="9343"/>
          <w:tab w:val="left" w:pos="9417"/>
          <w:tab w:val="left" w:pos="9715"/>
          <w:tab w:val="left" w:pos="9746"/>
          <w:tab w:val="left" w:pos="9849"/>
          <w:tab w:val="left" w:pos="9952"/>
          <w:tab w:val="left" w:pos="10779"/>
          <w:tab w:val="left" w:pos="10884"/>
        </w:tabs>
        <w:spacing w:line="276" w:lineRule="auto"/>
        <w:ind w:right="561"/>
      </w:pPr>
      <w:r>
        <w:t>участвуют в пропаганде здорового образа жизни (в процессе бесед,</w:t>
      </w:r>
      <w:r>
        <w:rPr>
          <w:spacing w:val="49"/>
        </w:rPr>
        <w:t xml:space="preserve"> </w:t>
      </w:r>
      <w:r>
        <w:t>тематических  игр,</w:t>
      </w:r>
      <w:r>
        <w:rPr>
          <w:spacing w:val="-1"/>
        </w:rPr>
        <w:t xml:space="preserve"> </w:t>
      </w:r>
      <w:r>
        <w:t>театрализованных представлений, проектной деятельности); учатся</w:t>
      </w:r>
      <w:r>
        <w:rPr>
          <w:spacing w:val="10"/>
        </w:rPr>
        <w:t xml:space="preserve"> </w:t>
      </w:r>
      <w:r>
        <w:t>организовывать</w:t>
      </w:r>
      <w:r>
        <w:rPr>
          <w:spacing w:val="15"/>
        </w:rPr>
        <w:t xml:space="preserve"> </w:t>
      </w:r>
      <w:r>
        <w:t>правильный режим занятий физической культурой, спортом, туризмом, рацион здорового</w:t>
      </w:r>
      <w:r>
        <w:rPr>
          <w:spacing w:val="-14"/>
        </w:rPr>
        <w:t xml:space="preserve"> </w:t>
      </w:r>
      <w:r>
        <w:t>питания,</w:t>
      </w:r>
      <w:r>
        <w:rPr>
          <w:spacing w:val="44"/>
        </w:rPr>
        <w:t xml:space="preserve"> </w:t>
      </w:r>
      <w:r>
        <w:t>режим дня, учебы и отдыха; получают</w:t>
      </w:r>
      <w:r>
        <w:rPr>
          <w:spacing w:val="46"/>
        </w:rPr>
        <w:t xml:space="preserve"> </w:t>
      </w:r>
      <w:r>
        <w:t>элементарные</w:t>
      </w:r>
      <w:r>
        <w:rPr>
          <w:spacing w:val="-3"/>
        </w:rPr>
        <w:t xml:space="preserve"> </w:t>
      </w:r>
      <w:r>
        <w:t>представления</w:t>
      </w:r>
      <w:r>
        <w:tab/>
      </w:r>
      <w:r>
        <w:tab/>
      </w:r>
      <w:r>
        <w:tab/>
      </w:r>
      <w:r>
        <w:tab/>
        <w:t>о</w:t>
      </w:r>
      <w:r>
        <w:tab/>
        <w:t>первой</w:t>
      </w:r>
      <w:r>
        <w:tab/>
      </w:r>
      <w:r>
        <w:tab/>
      </w:r>
      <w:r>
        <w:tab/>
      </w:r>
      <w:r>
        <w:rPr>
          <w:spacing w:val="-1"/>
        </w:rPr>
        <w:t xml:space="preserve">доврачебной </w:t>
      </w:r>
      <w:r>
        <w:t>помощи</w:t>
      </w:r>
      <w:r>
        <w:rPr>
          <w:spacing w:val="37"/>
        </w:rPr>
        <w:t xml:space="preserve"> </w:t>
      </w:r>
      <w:r>
        <w:t>пострадавшим;</w:t>
      </w:r>
      <w:r>
        <w:rPr>
          <w:spacing w:val="38"/>
        </w:rPr>
        <w:t xml:space="preserve"> </w:t>
      </w:r>
      <w:r>
        <w:t>получают</w:t>
      </w:r>
      <w:r>
        <w:rPr>
          <w:spacing w:val="37"/>
        </w:rPr>
        <w:t xml:space="preserve"> </w:t>
      </w:r>
      <w:r>
        <w:t>представление</w:t>
      </w:r>
      <w:r>
        <w:rPr>
          <w:spacing w:val="36"/>
        </w:rPr>
        <w:t xml:space="preserve"> </w:t>
      </w:r>
      <w:r>
        <w:t>о</w:t>
      </w:r>
      <w:r>
        <w:rPr>
          <w:spacing w:val="36"/>
        </w:rPr>
        <w:t xml:space="preserve"> </w:t>
      </w:r>
      <w:r>
        <w:t>возможном</w:t>
      </w:r>
      <w:r>
        <w:rPr>
          <w:spacing w:val="39"/>
        </w:rPr>
        <w:t xml:space="preserve"> </w:t>
      </w:r>
      <w:r>
        <w:t>негативном</w:t>
      </w:r>
      <w:r>
        <w:rPr>
          <w:spacing w:val="36"/>
        </w:rPr>
        <w:t xml:space="preserve"> </w:t>
      </w:r>
      <w:r>
        <w:t>влиянии компьютерных</w:t>
      </w:r>
      <w:r>
        <w:rPr>
          <w:spacing w:val="29"/>
        </w:rPr>
        <w:t xml:space="preserve"> </w:t>
      </w:r>
      <w:r>
        <w:t>игр,</w:t>
      </w:r>
      <w:r>
        <w:rPr>
          <w:spacing w:val="30"/>
        </w:rPr>
        <w:t xml:space="preserve"> </w:t>
      </w:r>
      <w:r>
        <w:t>телевидения,</w:t>
      </w:r>
      <w:r>
        <w:rPr>
          <w:spacing w:val="30"/>
        </w:rPr>
        <w:t xml:space="preserve"> </w:t>
      </w:r>
      <w:r>
        <w:t>рекламы</w:t>
      </w:r>
      <w:r>
        <w:rPr>
          <w:spacing w:val="30"/>
        </w:rPr>
        <w:t xml:space="preserve"> </w:t>
      </w:r>
      <w:r>
        <w:t>на</w:t>
      </w:r>
      <w:r>
        <w:rPr>
          <w:spacing w:val="29"/>
        </w:rPr>
        <w:t xml:space="preserve"> </w:t>
      </w:r>
      <w:r>
        <w:t>здоровье</w:t>
      </w:r>
      <w:r>
        <w:rPr>
          <w:spacing w:val="29"/>
        </w:rPr>
        <w:t xml:space="preserve"> </w:t>
      </w:r>
      <w:r>
        <w:t>человека</w:t>
      </w:r>
      <w:r>
        <w:rPr>
          <w:spacing w:val="30"/>
        </w:rPr>
        <w:t xml:space="preserve"> </w:t>
      </w:r>
      <w:r>
        <w:t>(в</w:t>
      </w:r>
      <w:r>
        <w:rPr>
          <w:spacing w:val="31"/>
        </w:rPr>
        <w:t xml:space="preserve"> </w:t>
      </w:r>
      <w:r>
        <w:t>рамках</w:t>
      </w:r>
      <w:r>
        <w:rPr>
          <w:spacing w:val="32"/>
        </w:rPr>
        <w:t xml:space="preserve"> </w:t>
      </w:r>
      <w:r>
        <w:t>бесед</w:t>
      </w:r>
      <w:r>
        <w:rPr>
          <w:spacing w:val="30"/>
        </w:rPr>
        <w:t xml:space="preserve"> </w:t>
      </w:r>
      <w:r>
        <w:t>с</w:t>
      </w:r>
      <w:r>
        <w:rPr>
          <w:spacing w:val="30"/>
        </w:rPr>
        <w:t xml:space="preserve"> </w:t>
      </w:r>
      <w:r>
        <w:t>педагогами, школьными</w:t>
      </w:r>
      <w:r>
        <w:tab/>
      </w:r>
      <w:r>
        <w:tab/>
        <w:t>психологами,</w:t>
      </w:r>
      <w:r>
        <w:tab/>
      </w:r>
      <w:r>
        <w:tab/>
        <w:t>медицинскими</w:t>
      </w:r>
      <w:r>
        <w:tab/>
        <w:t>работниками,</w:t>
      </w:r>
      <w:r>
        <w:tab/>
        <w:t>родителями),</w:t>
      </w:r>
      <w:r>
        <w:tab/>
        <w:t>в</w:t>
      </w:r>
      <w:r>
        <w:tab/>
        <w:t>том</w:t>
      </w:r>
      <w:r>
        <w:tab/>
      </w:r>
      <w:r>
        <w:tab/>
      </w:r>
      <w:r>
        <w:tab/>
        <w:t>числе</w:t>
      </w:r>
      <w:r>
        <w:tab/>
        <w:t>об аддиктивных проявлениях различного рода - наркозависимости,</w:t>
      </w:r>
      <w:r>
        <w:rPr>
          <w:spacing w:val="48"/>
        </w:rPr>
        <w:t xml:space="preserve"> </w:t>
      </w:r>
      <w:r>
        <w:t>игромании,</w:t>
      </w:r>
      <w:r>
        <w:rPr>
          <w:spacing w:val="18"/>
        </w:rPr>
        <w:t xml:space="preserve"> </w:t>
      </w:r>
      <w:r>
        <w:t>табакокурении, интернетзависимости,</w:t>
      </w:r>
      <w:r>
        <w:tab/>
      </w:r>
      <w:r>
        <w:tab/>
        <w:t>алкоголизме и др., как факторах, ограничивающих</w:t>
      </w:r>
      <w:r>
        <w:rPr>
          <w:spacing w:val="8"/>
        </w:rPr>
        <w:t xml:space="preserve"> </w:t>
      </w:r>
      <w:r>
        <w:t>свободу</w:t>
      </w:r>
      <w:r>
        <w:rPr>
          <w:spacing w:val="46"/>
        </w:rPr>
        <w:t xml:space="preserve"> </w:t>
      </w:r>
      <w:r>
        <w:t>личности; получают</w:t>
      </w:r>
      <w:r>
        <w:rPr>
          <w:spacing w:val="14"/>
        </w:rPr>
        <w:t xml:space="preserve"> </w:t>
      </w:r>
      <w:r>
        <w:t>элементарные</w:t>
      </w:r>
      <w:r>
        <w:rPr>
          <w:spacing w:val="13"/>
        </w:rPr>
        <w:t xml:space="preserve"> </w:t>
      </w:r>
      <w:r>
        <w:t>знания</w:t>
      </w:r>
      <w:r>
        <w:rPr>
          <w:spacing w:val="13"/>
        </w:rPr>
        <w:t xml:space="preserve"> </w:t>
      </w:r>
      <w:r>
        <w:t>и</w:t>
      </w:r>
      <w:r>
        <w:rPr>
          <w:spacing w:val="17"/>
        </w:rPr>
        <w:t xml:space="preserve"> </w:t>
      </w:r>
      <w:r>
        <w:t>умения</w:t>
      </w:r>
      <w:r>
        <w:rPr>
          <w:spacing w:val="15"/>
        </w:rPr>
        <w:t xml:space="preserve"> </w:t>
      </w:r>
      <w:r>
        <w:t>противостоять</w:t>
      </w:r>
      <w:r>
        <w:rPr>
          <w:spacing w:val="15"/>
        </w:rPr>
        <w:t xml:space="preserve"> </w:t>
      </w:r>
      <w:r>
        <w:t>негативному</w:t>
      </w:r>
      <w:r>
        <w:rPr>
          <w:spacing w:val="8"/>
        </w:rPr>
        <w:t xml:space="preserve"> </w:t>
      </w:r>
      <w:r>
        <w:t>влиянию</w:t>
      </w:r>
      <w:r>
        <w:rPr>
          <w:spacing w:val="15"/>
        </w:rPr>
        <w:t xml:space="preserve"> </w:t>
      </w:r>
      <w:r>
        <w:t>открытой</w:t>
      </w:r>
      <w:r>
        <w:rPr>
          <w:spacing w:val="15"/>
        </w:rPr>
        <w:t xml:space="preserve"> </w:t>
      </w:r>
      <w:r>
        <w:t xml:space="preserve">и скрытой рекламы ПАВ, алкоголя, табакокурения (учатся говорить </w:t>
      </w:r>
      <w:r>
        <w:rPr>
          <w:spacing w:val="-2"/>
        </w:rPr>
        <w:t xml:space="preserve">«нет») </w:t>
      </w:r>
      <w:r>
        <w:t>(в</w:t>
      </w:r>
      <w:r>
        <w:rPr>
          <w:spacing w:val="13"/>
        </w:rPr>
        <w:t xml:space="preserve"> </w:t>
      </w:r>
      <w:r>
        <w:t>ходе</w:t>
      </w:r>
      <w:r>
        <w:rPr>
          <w:spacing w:val="54"/>
        </w:rPr>
        <w:t xml:space="preserve"> </w:t>
      </w:r>
      <w:r>
        <w:t>дискуссий, тренингов,</w:t>
      </w:r>
      <w:r>
        <w:tab/>
        <w:t>ролевых</w:t>
      </w:r>
      <w:r>
        <w:tab/>
        <w:t>игр,</w:t>
      </w:r>
      <w:r>
        <w:tab/>
        <w:t>обсуждения</w:t>
      </w:r>
      <w:r>
        <w:tab/>
        <w:t>видеосюжетов</w:t>
      </w:r>
      <w:r>
        <w:tab/>
        <w:t>и</w:t>
      </w:r>
      <w:r>
        <w:tab/>
      </w:r>
      <w:r>
        <w:tab/>
        <w:t>др.);</w:t>
      </w:r>
      <w:r>
        <w:tab/>
      </w:r>
      <w:r>
        <w:tab/>
        <w:t>участвуют</w:t>
      </w:r>
      <w:r>
        <w:tab/>
      </w:r>
      <w:r>
        <w:tab/>
        <w:t>в</w:t>
      </w:r>
      <w:r>
        <w:tab/>
      </w:r>
      <w:r>
        <w:tab/>
        <w:t>проектах</w:t>
      </w:r>
      <w:r>
        <w:tab/>
      </w:r>
      <w:r>
        <w:tab/>
        <w:t>и мероприятиях,</w:t>
      </w:r>
      <w:r>
        <w:rPr>
          <w:spacing w:val="12"/>
        </w:rPr>
        <w:t xml:space="preserve"> </w:t>
      </w:r>
      <w:r>
        <w:t>направленных</w:t>
      </w:r>
      <w:r>
        <w:rPr>
          <w:spacing w:val="12"/>
        </w:rPr>
        <w:t xml:space="preserve"> </w:t>
      </w:r>
      <w:r>
        <w:t>на</w:t>
      </w:r>
      <w:r>
        <w:rPr>
          <w:spacing w:val="12"/>
        </w:rPr>
        <w:t xml:space="preserve"> </w:t>
      </w:r>
      <w:r>
        <w:t>воспитание</w:t>
      </w:r>
      <w:r>
        <w:rPr>
          <w:spacing w:val="11"/>
        </w:rPr>
        <w:t xml:space="preserve"> </w:t>
      </w:r>
      <w:r>
        <w:t>ответственного</w:t>
      </w:r>
      <w:r>
        <w:rPr>
          <w:spacing w:val="12"/>
        </w:rPr>
        <w:t xml:space="preserve"> </w:t>
      </w:r>
      <w:r>
        <w:t>отношения</w:t>
      </w:r>
      <w:r>
        <w:rPr>
          <w:spacing w:val="13"/>
        </w:rPr>
        <w:t xml:space="preserve"> </w:t>
      </w:r>
      <w:r>
        <w:t>к</w:t>
      </w:r>
      <w:r>
        <w:rPr>
          <w:spacing w:val="14"/>
        </w:rPr>
        <w:t xml:space="preserve"> </w:t>
      </w:r>
      <w:r>
        <w:t>своему</w:t>
      </w:r>
      <w:r>
        <w:rPr>
          <w:spacing w:val="9"/>
        </w:rPr>
        <w:t xml:space="preserve"> </w:t>
      </w:r>
      <w:r>
        <w:t>здоровью, профилактику возникновения вредных привычек, различных форм</w:t>
      </w:r>
      <w:r>
        <w:rPr>
          <w:spacing w:val="16"/>
        </w:rPr>
        <w:t xml:space="preserve"> </w:t>
      </w:r>
      <w:r>
        <w:t>асоциального</w:t>
      </w:r>
      <w:r>
        <w:rPr>
          <w:spacing w:val="14"/>
        </w:rPr>
        <w:t xml:space="preserve"> </w:t>
      </w:r>
      <w:r>
        <w:t>поведения, оказывающих</w:t>
      </w:r>
      <w:r>
        <w:tab/>
      </w:r>
      <w:r>
        <w:tab/>
        <w:t>отрицательное</w:t>
      </w:r>
      <w:r>
        <w:tab/>
        <w:t>воздействие</w:t>
      </w:r>
      <w:r>
        <w:tab/>
      </w:r>
      <w:r>
        <w:tab/>
        <w:t>на</w:t>
      </w:r>
      <w:r>
        <w:tab/>
        <w:t>здоровье</w:t>
      </w:r>
      <w:r>
        <w:tab/>
      </w:r>
      <w:r>
        <w:tab/>
      </w:r>
      <w:r>
        <w:tab/>
        <w:t>человека</w:t>
      </w:r>
      <w:r>
        <w:tab/>
      </w:r>
      <w:r>
        <w:tab/>
        <w:t>(лекции,</w:t>
      </w:r>
      <w:r>
        <w:tab/>
      </w:r>
      <w:r>
        <w:tab/>
      </w:r>
      <w:r>
        <w:tab/>
        <w:t>встречи</w:t>
      </w:r>
      <w:r>
        <w:tab/>
      </w:r>
      <w:r>
        <w:tab/>
        <w:t>с медицинскими</w:t>
      </w:r>
      <w:r>
        <w:tab/>
      </w:r>
      <w:r>
        <w:tab/>
        <w:t>работниками,</w:t>
      </w:r>
      <w:r>
        <w:tab/>
      </w:r>
      <w:r>
        <w:tab/>
        <w:t>сотрудниками правоохранительных органов,</w:t>
      </w:r>
      <w:r>
        <w:rPr>
          <w:spacing w:val="34"/>
        </w:rPr>
        <w:t xml:space="preserve"> </w:t>
      </w:r>
      <w:r>
        <w:t>детскими</w:t>
      </w:r>
    </w:p>
    <w:p w:rsidR="006457D2" w:rsidRDefault="006457D2" w:rsidP="006457D2">
      <w:pPr>
        <w:pStyle w:val="a3"/>
        <w:spacing w:line="275" w:lineRule="exact"/>
      </w:pPr>
      <w:r>
        <w:t>психологами, проведение дней здоровья, олимпиад, конкурсов и пр.);</w:t>
      </w:r>
    </w:p>
    <w:p w:rsidR="006457D2" w:rsidRDefault="006457D2" w:rsidP="006457D2">
      <w:pPr>
        <w:pStyle w:val="a3"/>
        <w:spacing w:before="43" w:line="276" w:lineRule="auto"/>
        <w:ind w:right="566" w:firstLine="60"/>
      </w:pPr>
      <w: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6457D2" w:rsidRDefault="006457D2" w:rsidP="006457D2">
      <w:pPr>
        <w:pStyle w:val="a3"/>
        <w:spacing w:line="275" w:lineRule="exact"/>
        <w:jc w:val="left"/>
      </w:pPr>
      <w:r>
        <w:rPr>
          <w:spacing w:val="-60"/>
          <w:u w:val="single"/>
        </w:rPr>
        <w:t xml:space="preserve"> </w:t>
      </w:r>
      <w:r>
        <w:rPr>
          <w:u w:val="single"/>
        </w:rPr>
        <w:t>Социокультурное и медиакультурное воспитание:</w:t>
      </w:r>
    </w:p>
    <w:p w:rsidR="006457D2" w:rsidRDefault="006457D2" w:rsidP="006457D2">
      <w:pPr>
        <w:pStyle w:val="a3"/>
        <w:spacing w:before="41" w:line="276" w:lineRule="auto"/>
        <w:ind w:right="569"/>
      </w:pPr>
      <w: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w:t>
      </w:r>
      <w:r>
        <w:rPr>
          <w:spacing w:val="59"/>
        </w:rPr>
        <w:t xml:space="preserve"> </w:t>
      </w:r>
      <w:r>
        <w:t>развития</w:t>
      </w:r>
    </w:p>
    <w:p w:rsidR="006457D2" w:rsidRDefault="006457D2" w:rsidP="006457D2">
      <w:pPr>
        <w:spacing w:line="276" w:lineRule="auto"/>
        <w:jc w:val="both"/>
        <w:sectPr w:rsidR="006457D2">
          <w:pgSz w:w="11910" w:h="16840"/>
          <w:pgMar w:top="1040" w:right="0" w:bottom="980" w:left="320" w:header="0" w:footer="711" w:gutter="0"/>
          <w:cols w:space="720"/>
        </w:sectPr>
      </w:pPr>
    </w:p>
    <w:p w:rsidR="006457D2" w:rsidRDefault="006457D2" w:rsidP="006457D2">
      <w:pPr>
        <w:pStyle w:val="a3"/>
        <w:tabs>
          <w:tab w:val="left" w:pos="4497"/>
          <w:tab w:val="left" w:pos="7330"/>
        </w:tabs>
        <w:spacing w:before="68" w:line="276" w:lineRule="auto"/>
        <w:ind w:right="660"/>
      </w:pPr>
      <w:r>
        <w:lastRenderedPageBreak/>
        <w:t>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w:t>
      </w:r>
      <w:r>
        <w:rPr>
          <w:spacing w:val="9"/>
        </w:rPr>
        <w:t xml:space="preserve"> </w:t>
      </w:r>
      <w:r>
        <w:t>элементарный</w:t>
      </w:r>
      <w:r>
        <w:tab/>
        <w:t xml:space="preserve">опыт, </w:t>
      </w:r>
      <w:r>
        <w:rPr>
          <w:spacing w:val="10"/>
        </w:rPr>
        <w:t xml:space="preserve"> </w:t>
      </w:r>
      <w:r>
        <w:t>межкультурного,</w:t>
      </w:r>
      <w:r>
        <w:tab/>
        <w:t>межнационального,</w:t>
      </w:r>
    </w:p>
    <w:p w:rsidR="006457D2" w:rsidRDefault="006457D2" w:rsidP="006457D2">
      <w:pPr>
        <w:pStyle w:val="a3"/>
        <w:spacing w:before="1" w:line="276" w:lineRule="auto"/>
        <w:ind w:right="567"/>
      </w:pPr>
      <w:r>
        <w:t>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 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 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6457D2" w:rsidRDefault="006457D2" w:rsidP="006457D2">
      <w:pPr>
        <w:pStyle w:val="a3"/>
        <w:spacing w:before="1"/>
        <w:jc w:val="left"/>
      </w:pPr>
      <w:r>
        <w:rPr>
          <w:u w:val="single"/>
        </w:rPr>
        <w:t xml:space="preserve"> Культуротворческое и эстетическое воспитание:</w:t>
      </w:r>
    </w:p>
    <w:p w:rsidR="006457D2" w:rsidRDefault="006457D2" w:rsidP="006457D2">
      <w:pPr>
        <w:pStyle w:val="a3"/>
        <w:spacing w:before="43" w:line="276" w:lineRule="auto"/>
        <w:ind w:right="562"/>
      </w:pPr>
      <w: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w:t>
      </w:r>
      <w:r>
        <w:rPr>
          <w:spacing w:val="-2"/>
        </w:rPr>
        <w:t xml:space="preserve"> </w:t>
      </w:r>
      <w:r>
        <w:t>выставок);</w:t>
      </w:r>
    </w:p>
    <w:p w:rsidR="006457D2" w:rsidRDefault="006457D2" w:rsidP="006457D2">
      <w:pPr>
        <w:pStyle w:val="a3"/>
        <w:spacing w:line="276" w:lineRule="auto"/>
        <w:ind w:right="562"/>
      </w:pPr>
      <w:r>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 развивают умения понимать красоту окружающего мира через художественные образы; 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w:t>
      </w:r>
      <w:r>
        <w:rPr>
          <w:spacing w:val="3"/>
        </w:rPr>
        <w:t xml:space="preserve">их </w:t>
      </w:r>
      <w:r>
        <w:t>работой,  участвуют  в</w:t>
      </w:r>
      <w:r>
        <w:rPr>
          <w:spacing w:val="21"/>
        </w:rPr>
        <w:t xml:space="preserve"> </w:t>
      </w:r>
      <w:r>
        <w:t>беседах</w:t>
      </w:r>
    </w:p>
    <w:p w:rsidR="006457D2" w:rsidRDefault="006457D2" w:rsidP="006457D2">
      <w:pPr>
        <w:pStyle w:val="a3"/>
        <w:spacing w:before="1" w:line="276" w:lineRule="auto"/>
        <w:ind w:right="566"/>
      </w:pPr>
      <w:r>
        <w:t xml:space="preserve">«Красивые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w:t>
      </w:r>
      <w:r>
        <w:rPr>
          <w:spacing w:val="9"/>
        </w:rPr>
        <w:t xml:space="preserve"> </w:t>
      </w:r>
      <w:r>
        <w:t>уроках</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3"/>
      </w:pPr>
      <w:r>
        <w:lastRenderedPageBreak/>
        <w:t>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p>
    <w:p w:rsidR="006457D2" w:rsidRDefault="006457D2" w:rsidP="006457D2">
      <w:pPr>
        <w:pStyle w:val="a3"/>
        <w:spacing w:before="2" w:line="276" w:lineRule="auto"/>
        <w:ind w:right="562"/>
      </w:pPr>
      <w: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w:t>
      </w:r>
      <w:r>
        <w:rPr>
          <w:spacing w:val="1"/>
        </w:rPr>
        <w:t xml:space="preserve"> </w:t>
      </w:r>
      <w:r>
        <w:t>помещений.</w:t>
      </w:r>
    </w:p>
    <w:p w:rsidR="006457D2" w:rsidRDefault="006457D2" w:rsidP="006457D2">
      <w:pPr>
        <w:pStyle w:val="a3"/>
      </w:pPr>
      <w:r>
        <w:rPr>
          <w:spacing w:val="-60"/>
          <w:u w:val="single"/>
        </w:rPr>
        <w:t xml:space="preserve"> </w:t>
      </w:r>
      <w:r>
        <w:rPr>
          <w:u w:val="single"/>
        </w:rPr>
        <w:t>Правовое воспитание и культура безопасности:</w:t>
      </w:r>
    </w:p>
    <w:p w:rsidR="006457D2" w:rsidRDefault="006457D2" w:rsidP="006457D2">
      <w:pPr>
        <w:pStyle w:val="a3"/>
        <w:spacing w:before="41" w:line="276" w:lineRule="auto"/>
        <w:ind w:right="564"/>
      </w:pPr>
      <w: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6457D2" w:rsidRDefault="006457D2" w:rsidP="006457D2">
      <w:pPr>
        <w:pStyle w:val="a3"/>
        <w:spacing w:line="276" w:lineRule="auto"/>
        <w:ind w:right="567"/>
      </w:pPr>
      <w: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6457D2" w:rsidRDefault="006457D2" w:rsidP="006457D2">
      <w:pPr>
        <w:pStyle w:val="a3"/>
        <w:spacing w:line="276" w:lineRule="auto"/>
        <w:ind w:right="561"/>
      </w:pPr>
      <w:r>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 юношескими организациями);</w:t>
      </w:r>
    </w:p>
    <w:p w:rsidR="006457D2" w:rsidRDefault="006457D2" w:rsidP="006457D2">
      <w:pPr>
        <w:pStyle w:val="a3"/>
        <w:spacing w:before="1" w:line="276" w:lineRule="auto"/>
        <w:ind w:right="565"/>
      </w:pPr>
      <w: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
    <w:p w:rsidR="006457D2" w:rsidRDefault="006457D2" w:rsidP="006457D2">
      <w:pPr>
        <w:pStyle w:val="a3"/>
        <w:spacing w:before="1" w:line="276" w:lineRule="auto"/>
        <w:ind w:right="573"/>
      </w:pPr>
      <w:r>
        <w:t>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6457D2" w:rsidRDefault="006457D2" w:rsidP="006457D2">
      <w:pPr>
        <w:pStyle w:val="a3"/>
        <w:spacing w:line="276" w:lineRule="auto"/>
        <w:ind w:right="562"/>
      </w:pPr>
      <w: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w:t>
      </w:r>
    </w:p>
    <w:p w:rsidR="006457D2" w:rsidRDefault="006457D2" w:rsidP="006457D2">
      <w:pPr>
        <w:pStyle w:val="a3"/>
        <w:spacing w:before="1"/>
      </w:pPr>
      <w:r>
        <w:t>т. д.);</w:t>
      </w:r>
    </w:p>
    <w:p w:rsidR="006457D2" w:rsidRDefault="006457D2" w:rsidP="006457D2">
      <w:pPr>
        <w:pStyle w:val="a3"/>
        <w:spacing w:before="41"/>
      </w:pPr>
      <w:r>
        <w:rPr>
          <w:spacing w:val="-60"/>
          <w:u w:val="single"/>
        </w:rPr>
        <w:t xml:space="preserve"> </w:t>
      </w:r>
      <w:r>
        <w:rPr>
          <w:u w:val="single"/>
        </w:rPr>
        <w:t>Воспитание семейных ценностей:</w:t>
      </w:r>
    </w:p>
    <w:p w:rsidR="006457D2" w:rsidRDefault="006457D2" w:rsidP="006457D2">
      <w:pPr>
        <w:pStyle w:val="a3"/>
        <w:spacing w:before="41" w:line="276" w:lineRule="auto"/>
        <w:ind w:right="567"/>
      </w:pPr>
      <w: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w:t>
      </w:r>
      <w:r>
        <w:rPr>
          <w:spacing w:val="56"/>
        </w:rPr>
        <w:t xml:space="preserve"> </w:t>
      </w:r>
      <w:r>
        <w:t>процессе</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8" w:lineRule="auto"/>
        <w:ind w:right="566"/>
      </w:pPr>
      <w:r>
        <w:lastRenderedPageBreak/>
        <w:t>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6457D2" w:rsidRDefault="006457D2" w:rsidP="006457D2">
      <w:pPr>
        <w:pStyle w:val="a3"/>
        <w:spacing w:line="276" w:lineRule="auto"/>
        <w:ind w:right="567"/>
      </w:pPr>
      <w:r>
        <w:t>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6457D2" w:rsidRDefault="006457D2" w:rsidP="006457D2">
      <w:pPr>
        <w:pStyle w:val="a3"/>
        <w:spacing w:line="276" w:lineRule="auto"/>
        <w:ind w:right="567"/>
      </w:pPr>
      <w:r>
        <w:t>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w:t>
      </w:r>
    </w:p>
    <w:p w:rsidR="006457D2" w:rsidRDefault="006457D2" w:rsidP="006457D2">
      <w:pPr>
        <w:pStyle w:val="a3"/>
        <w:spacing w:line="276" w:lineRule="auto"/>
        <w:ind w:right="562"/>
      </w:pPr>
      <w:r>
        <w:t>«мам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p>
    <w:p w:rsidR="006457D2" w:rsidRDefault="006457D2" w:rsidP="006457D2">
      <w:pPr>
        <w:pStyle w:val="a3"/>
        <w:spacing w:line="274" w:lineRule="exact"/>
      </w:pPr>
      <w:r>
        <w:rPr>
          <w:spacing w:val="-60"/>
          <w:u w:val="single"/>
        </w:rPr>
        <w:t xml:space="preserve"> </w:t>
      </w:r>
      <w:r>
        <w:rPr>
          <w:u w:val="single"/>
        </w:rPr>
        <w:t>Формирование коммуникативной культуры:</w:t>
      </w:r>
    </w:p>
    <w:p w:rsidR="006457D2" w:rsidRDefault="006457D2" w:rsidP="006457D2">
      <w:pPr>
        <w:pStyle w:val="a3"/>
        <w:spacing w:before="41" w:line="276" w:lineRule="auto"/>
        <w:ind w:right="705"/>
      </w:pPr>
      <w: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w:t>
      </w:r>
      <w:r>
        <w:rPr>
          <w:spacing w:val="-5"/>
        </w:rPr>
        <w:t xml:space="preserve"> </w:t>
      </w:r>
      <w:r>
        <w:t>др.);</w:t>
      </w:r>
    </w:p>
    <w:p w:rsidR="006457D2" w:rsidRDefault="006457D2" w:rsidP="006457D2">
      <w:pPr>
        <w:pStyle w:val="a3"/>
        <w:spacing w:line="276" w:lineRule="auto"/>
        <w:ind w:right="705"/>
      </w:pPr>
      <w: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w:t>
      </w:r>
      <w:r>
        <w:rPr>
          <w:spacing w:val="-1"/>
        </w:rPr>
        <w:t xml:space="preserve"> </w:t>
      </w:r>
      <w:r>
        <w:t>видеостудии);</w:t>
      </w:r>
    </w:p>
    <w:p w:rsidR="006457D2" w:rsidRDefault="006457D2" w:rsidP="006457D2">
      <w:pPr>
        <w:pStyle w:val="a3"/>
        <w:spacing w:line="276" w:lineRule="auto"/>
        <w:ind w:right="702"/>
      </w:pPr>
      <w: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6457D2" w:rsidRDefault="006457D2" w:rsidP="006457D2">
      <w:pPr>
        <w:pStyle w:val="a3"/>
        <w:spacing w:line="276" w:lineRule="auto"/>
        <w:ind w:right="707"/>
      </w:pPr>
      <w:r>
        <w:t>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6457D2" w:rsidRDefault="006457D2" w:rsidP="006457D2">
      <w:pPr>
        <w:pStyle w:val="a3"/>
        <w:spacing w:line="276" w:lineRule="auto"/>
        <w:ind w:right="696"/>
      </w:pPr>
      <w: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6457D2" w:rsidRDefault="006457D2" w:rsidP="006457D2">
      <w:pPr>
        <w:pStyle w:val="a3"/>
      </w:pPr>
      <w:r>
        <w:rPr>
          <w:spacing w:val="-60"/>
          <w:u w:val="single"/>
        </w:rPr>
        <w:t xml:space="preserve"> </w:t>
      </w:r>
      <w:r>
        <w:rPr>
          <w:u w:val="single"/>
        </w:rPr>
        <w:t>Экологическое воспитание:</w:t>
      </w:r>
    </w:p>
    <w:p w:rsidR="006457D2" w:rsidRDefault="006457D2" w:rsidP="006457D2">
      <w:pPr>
        <w:pStyle w:val="a3"/>
        <w:spacing w:before="42" w:line="276" w:lineRule="auto"/>
        <w:ind w:right="705"/>
      </w:pPr>
      <w:r>
        <w:t>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6457D2" w:rsidRDefault="006457D2" w:rsidP="006457D2">
      <w:pPr>
        <w:pStyle w:val="a3"/>
        <w:spacing w:line="276" w:lineRule="auto"/>
        <w:ind w:right="700"/>
      </w:pPr>
      <w: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w:t>
      </w:r>
      <w:r>
        <w:rPr>
          <w:spacing w:val="-5"/>
        </w:rPr>
        <w:t xml:space="preserve"> </w:t>
      </w:r>
      <w:r>
        <w:t>лесничеств,</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8" w:lineRule="auto"/>
        <w:ind w:right="707"/>
      </w:pPr>
      <w:r>
        <w:lastRenderedPageBreak/>
        <w:t>экологических патрулей, в создании и реализации коллективных природоохранных проектов, посильное участие в деятельности детско-юношеских организаций);</w:t>
      </w:r>
    </w:p>
    <w:p w:rsidR="006457D2" w:rsidRDefault="006457D2" w:rsidP="006457D2">
      <w:pPr>
        <w:pStyle w:val="a3"/>
        <w:spacing w:line="276" w:lineRule="auto"/>
        <w:ind w:right="699"/>
      </w:pPr>
      <w:r>
        <w:t>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w:t>
      </w:r>
    </w:p>
    <w:p w:rsidR="006457D2" w:rsidRDefault="006457D2" w:rsidP="006457D2">
      <w:pPr>
        <w:spacing w:line="276" w:lineRule="auto"/>
        <w:ind w:right="250"/>
        <w:rPr>
          <w:sz w:val="24"/>
          <w:szCs w:val="24"/>
        </w:rPr>
      </w:pPr>
      <w:r>
        <w:rPr>
          <w:sz w:val="24"/>
          <w:szCs w:val="24"/>
        </w:rPr>
        <w:t xml:space="preserve">               </w:t>
      </w:r>
      <w:r w:rsidRPr="006457D2">
        <w:rPr>
          <w:sz w:val="24"/>
          <w:szCs w:val="24"/>
        </w:rPr>
        <w:t xml:space="preserve">учатся вести экологически грамотный образ жизни в школе, дома, в природной и городской среде </w:t>
      </w:r>
      <w:r>
        <w:rPr>
          <w:sz w:val="24"/>
          <w:szCs w:val="24"/>
        </w:rPr>
        <w:t xml:space="preserve">    </w:t>
      </w:r>
    </w:p>
    <w:p w:rsidR="006457D2" w:rsidRDefault="006457D2" w:rsidP="006457D2">
      <w:pPr>
        <w:spacing w:line="276" w:lineRule="auto"/>
        <w:ind w:right="250"/>
        <w:rPr>
          <w:sz w:val="24"/>
          <w:szCs w:val="24"/>
        </w:rPr>
      </w:pPr>
      <w:r>
        <w:rPr>
          <w:sz w:val="24"/>
          <w:szCs w:val="24"/>
        </w:rPr>
        <w:t xml:space="preserve">               </w:t>
      </w:r>
      <w:r w:rsidRPr="006457D2">
        <w:rPr>
          <w:sz w:val="24"/>
          <w:szCs w:val="24"/>
        </w:rPr>
        <w:t xml:space="preserve">(выбрасывать мусор в специально отведенных местах, экономно использовать воду, электроэнергию, </w:t>
      </w:r>
      <w:r>
        <w:rPr>
          <w:sz w:val="24"/>
          <w:szCs w:val="24"/>
        </w:rPr>
        <w:t xml:space="preserve">  </w:t>
      </w:r>
    </w:p>
    <w:p w:rsidR="006457D2" w:rsidRDefault="006457D2" w:rsidP="006457D2">
      <w:pPr>
        <w:spacing w:line="276" w:lineRule="auto"/>
        <w:ind w:right="250"/>
        <w:rPr>
          <w:sz w:val="24"/>
          <w:szCs w:val="24"/>
        </w:rPr>
      </w:pPr>
      <w:r>
        <w:rPr>
          <w:sz w:val="24"/>
          <w:szCs w:val="24"/>
        </w:rPr>
        <w:t xml:space="preserve">               </w:t>
      </w:r>
      <w:r w:rsidRPr="006457D2">
        <w:rPr>
          <w:sz w:val="24"/>
          <w:szCs w:val="24"/>
        </w:rPr>
        <w:t>оберегать растения и животных и т. д.).</w:t>
      </w:r>
    </w:p>
    <w:p w:rsidR="006457D2" w:rsidRDefault="006457D2" w:rsidP="006457D2">
      <w:pPr>
        <w:pStyle w:val="a3"/>
        <w:spacing w:after="3" w:line="276" w:lineRule="auto"/>
        <w:ind w:right="707" w:firstLine="62"/>
      </w:pPr>
      <w:r>
        <w:t xml:space="preserve">                </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1431"/>
        <w:gridCol w:w="412"/>
        <w:gridCol w:w="1154"/>
        <w:gridCol w:w="1020"/>
        <w:gridCol w:w="1308"/>
        <w:gridCol w:w="1456"/>
        <w:gridCol w:w="1332"/>
        <w:gridCol w:w="390"/>
      </w:tblGrid>
      <w:tr w:rsidR="006457D2" w:rsidTr="0003310C">
        <w:trPr>
          <w:trHeight w:val="321"/>
        </w:trPr>
        <w:tc>
          <w:tcPr>
            <w:tcW w:w="1385" w:type="dxa"/>
          </w:tcPr>
          <w:p w:rsidR="006457D2" w:rsidRDefault="006457D2" w:rsidP="0003310C">
            <w:pPr>
              <w:pStyle w:val="TableParagraph"/>
            </w:pPr>
          </w:p>
        </w:tc>
        <w:tc>
          <w:tcPr>
            <w:tcW w:w="1843" w:type="dxa"/>
            <w:gridSpan w:val="2"/>
          </w:tcPr>
          <w:p w:rsidR="006457D2" w:rsidRDefault="006457D2" w:rsidP="0003310C">
            <w:pPr>
              <w:pStyle w:val="TableParagraph"/>
              <w:spacing w:line="273" w:lineRule="exact"/>
              <w:ind w:left="105"/>
              <w:rPr>
                <w:b/>
                <w:sz w:val="24"/>
              </w:rPr>
            </w:pPr>
            <w:r>
              <w:rPr>
                <w:b/>
                <w:sz w:val="24"/>
              </w:rPr>
              <w:t>Формы</w:t>
            </w:r>
          </w:p>
        </w:tc>
        <w:tc>
          <w:tcPr>
            <w:tcW w:w="6660" w:type="dxa"/>
            <w:gridSpan w:val="6"/>
          </w:tcPr>
          <w:p w:rsidR="006457D2" w:rsidRDefault="006457D2" w:rsidP="0003310C">
            <w:pPr>
              <w:pStyle w:val="TableParagraph"/>
              <w:spacing w:line="273" w:lineRule="exact"/>
              <w:ind w:left="105"/>
              <w:rPr>
                <w:b/>
                <w:sz w:val="24"/>
              </w:rPr>
            </w:pPr>
            <w:r>
              <w:rPr>
                <w:b/>
                <w:sz w:val="24"/>
              </w:rPr>
              <w:t>Мероприятия</w:t>
            </w:r>
          </w:p>
        </w:tc>
      </w:tr>
      <w:tr w:rsidR="006457D2" w:rsidTr="0003310C">
        <w:trPr>
          <w:trHeight w:val="548"/>
        </w:trPr>
        <w:tc>
          <w:tcPr>
            <w:tcW w:w="1385" w:type="dxa"/>
            <w:tcBorders>
              <w:bottom w:val="nil"/>
            </w:tcBorders>
          </w:tcPr>
          <w:p w:rsidR="006457D2" w:rsidRDefault="006457D2" w:rsidP="0003310C">
            <w:pPr>
              <w:pStyle w:val="TableParagraph"/>
              <w:spacing w:line="250" w:lineRule="exact"/>
              <w:ind w:left="107"/>
              <w:rPr>
                <w:b/>
              </w:rPr>
            </w:pPr>
            <w:r>
              <w:rPr>
                <w:b/>
              </w:rPr>
              <w:t>1 уровень –</w:t>
            </w:r>
          </w:p>
          <w:p w:rsidR="006457D2" w:rsidRDefault="006457D2" w:rsidP="0003310C">
            <w:pPr>
              <w:pStyle w:val="TableParagraph"/>
              <w:spacing w:line="251" w:lineRule="exact"/>
              <w:ind w:left="107"/>
            </w:pPr>
            <w:r>
              <w:t>(1 класс)</w:t>
            </w:r>
          </w:p>
        </w:tc>
        <w:tc>
          <w:tcPr>
            <w:tcW w:w="1843" w:type="dxa"/>
            <w:gridSpan w:val="2"/>
            <w:tcBorders>
              <w:bottom w:val="nil"/>
            </w:tcBorders>
          </w:tcPr>
          <w:p w:rsidR="006457D2" w:rsidRDefault="006457D2" w:rsidP="0003310C">
            <w:pPr>
              <w:pStyle w:val="TableParagraph"/>
              <w:spacing w:line="268" w:lineRule="exact"/>
              <w:ind w:left="105"/>
              <w:rPr>
                <w:sz w:val="24"/>
              </w:rPr>
            </w:pPr>
            <w:r>
              <w:rPr>
                <w:sz w:val="24"/>
              </w:rPr>
              <w:t>Беседы</w:t>
            </w:r>
          </w:p>
        </w:tc>
        <w:tc>
          <w:tcPr>
            <w:tcW w:w="6660" w:type="dxa"/>
            <w:gridSpan w:val="6"/>
            <w:tcBorders>
              <w:bottom w:val="nil"/>
            </w:tcBorders>
          </w:tcPr>
          <w:p w:rsidR="006457D2" w:rsidRDefault="006457D2" w:rsidP="0003310C">
            <w:pPr>
              <w:pStyle w:val="TableParagraph"/>
              <w:spacing w:line="268" w:lineRule="exact"/>
              <w:ind w:left="105"/>
              <w:rPr>
                <w:sz w:val="24"/>
              </w:rPr>
            </w:pPr>
            <w:r>
              <w:rPr>
                <w:sz w:val="24"/>
              </w:rPr>
              <w:t xml:space="preserve">Здравствуй   школа»,   «Правила  поведения  в   школе», </w:t>
            </w:r>
            <w:r>
              <w:rPr>
                <w:spacing w:val="41"/>
                <w:sz w:val="24"/>
              </w:rPr>
              <w:t xml:space="preserve"> </w:t>
            </w:r>
            <w:r>
              <w:rPr>
                <w:sz w:val="24"/>
              </w:rPr>
              <w:t>«Что</w:t>
            </w:r>
          </w:p>
          <w:p w:rsidR="006457D2" w:rsidRDefault="006457D2" w:rsidP="0003310C">
            <w:pPr>
              <w:pStyle w:val="TableParagraph"/>
              <w:spacing w:line="261" w:lineRule="exact"/>
              <w:ind w:left="105"/>
              <w:rPr>
                <w:sz w:val="24"/>
              </w:rPr>
            </w:pPr>
            <w:r>
              <w:rPr>
                <w:sz w:val="24"/>
              </w:rPr>
              <w:t>такое  доброта?»,  «Государственные  символы  России»,</w:t>
            </w:r>
            <w:r>
              <w:rPr>
                <w:spacing w:val="16"/>
                <w:sz w:val="24"/>
              </w:rPr>
              <w:t xml:space="preserve"> </w:t>
            </w:r>
            <w:r>
              <w:rPr>
                <w:sz w:val="24"/>
              </w:rPr>
              <w:t>цикл</w:t>
            </w:r>
          </w:p>
        </w:tc>
      </w:tr>
      <w:tr w:rsidR="006457D2" w:rsidTr="0003310C">
        <w:trPr>
          <w:trHeight w:val="276"/>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6660" w:type="dxa"/>
            <w:gridSpan w:val="6"/>
            <w:tcBorders>
              <w:top w:val="nil"/>
              <w:bottom w:val="nil"/>
            </w:tcBorders>
          </w:tcPr>
          <w:p w:rsidR="006457D2" w:rsidRDefault="006457D2" w:rsidP="0003310C">
            <w:pPr>
              <w:pStyle w:val="TableParagraph"/>
              <w:spacing w:line="256" w:lineRule="exact"/>
              <w:ind w:left="105"/>
              <w:rPr>
                <w:sz w:val="24"/>
              </w:rPr>
            </w:pPr>
            <w:r>
              <w:rPr>
                <w:sz w:val="24"/>
              </w:rPr>
              <w:t>бесед «Трудиться - всегда пригодиться», «Твое здоровье».</w:t>
            </w:r>
          </w:p>
        </w:tc>
      </w:tr>
      <w:tr w:rsidR="006457D2" w:rsidTr="0003310C">
        <w:trPr>
          <w:trHeight w:val="276"/>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6660" w:type="dxa"/>
            <w:gridSpan w:val="6"/>
            <w:tcBorders>
              <w:top w:val="nil"/>
              <w:bottom w:val="nil"/>
            </w:tcBorders>
          </w:tcPr>
          <w:p w:rsidR="006457D2" w:rsidRDefault="006457D2" w:rsidP="0003310C">
            <w:pPr>
              <w:pStyle w:val="TableParagraph"/>
              <w:spacing w:line="256" w:lineRule="exact"/>
              <w:ind w:left="105"/>
              <w:rPr>
                <w:sz w:val="24"/>
              </w:rPr>
            </w:pPr>
            <w:r>
              <w:rPr>
                <w:sz w:val="24"/>
              </w:rPr>
              <w:t>«Что значит - быть учеником?», Что такое хорошо и что такое</w:t>
            </w:r>
          </w:p>
        </w:tc>
      </w:tr>
      <w:tr w:rsidR="006457D2" w:rsidTr="0003310C">
        <w:trPr>
          <w:trHeight w:val="276"/>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1154" w:type="dxa"/>
            <w:tcBorders>
              <w:top w:val="nil"/>
              <w:bottom w:val="nil"/>
              <w:right w:val="nil"/>
            </w:tcBorders>
          </w:tcPr>
          <w:p w:rsidR="006457D2" w:rsidRDefault="006457D2" w:rsidP="0003310C">
            <w:pPr>
              <w:pStyle w:val="TableParagraph"/>
              <w:spacing w:line="256" w:lineRule="exact"/>
              <w:ind w:left="105"/>
              <w:rPr>
                <w:sz w:val="24"/>
              </w:rPr>
            </w:pPr>
            <w:r>
              <w:rPr>
                <w:sz w:val="24"/>
              </w:rPr>
              <w:t>плохо?»,</w:t>
            </w:r>
          </w:p>
        </w:tc>
        <w:tc>
          <w:tcPr>
            <w:tcW w:w="1020" w:type="dxa"/>
            <w:tcBorders>
              <w:top w:val="nil"/>
              <w:left w:val="nil"/>
              <w:bottom w:val="nil"/>
              <w:right w:val="nil"/>
            </w:tcBorders>
          </w:tcPr>
          <w:p w:rsidR="006457D2" w:rsidRDefault="006457D2" w:rsidP="0003310C">
            <w:pPr>
              <w:pStyle w:val="TableParagraph"/>
              <w:spacing w:line="256" w:lineRule="exact"/>
              <w:ind w:left="163"/>
              <w:rPr>
                <w:sz w:val="24"/>
              </w:rPr>
            </w:pPr>
            <w:r>
              <w:rPr>
                <w:sz w:val="24"/>
              </w:rPr>
              <w:t>«Наши</w:t>
            </w:r>
          </w:p>
        </w:tc>
        <w:tc>
          <w:tcPr>
            <w:tcW w:w="1308" w:type="dxa"/>
            <w:tcBorders>
              <w:top w:val="nil"/>
              <w:left w:val="nil"/>
              <w:bottom w:val="nil"/>
              <w:right w:val="nil"/>
            </w:tcBorders>
          </w:tcPr>
          <w:p w:rsidR="006457D2" w:rsidRDefault="006457D2" w:rsidP="0003310C">
            <w:pPr>
              <w:pStyle w:val="TableParagraph"/>
              <w:spacing w:line="256" w:lineRule="exact"/>
              <w:ind w:left="161"/>
              <w:rPr>
                <w:sz w:val="24"/>
              </w:rPr>
            </w:pPr>
            <w:r>
              <w:rPr>
                <w:sz w:val="24"/>
              </w:rPr>
              <w:t>семейные</w:t>
            </w:r>
          </w:p>
        </w:tc>
        <w:tc>
          <w:tcPr>
            <w:tcW w:w="1456" w:type="dxa"/>
            <w:tcBorders>
              <w:top w:val="nil"/>
              <w:left w:val="nil"/>
              <w:bottom w:val="nil"/>
              <w:right w:val="nil"/>
            </w:tcBorders>
          </w:tcPr>
          <w:p w:rsidR="006457D2" w:rsidRDefault="006457D2" w:rsidP="0003310C">
            <w:pPr>
              <w:pStyle w:val="TableParagraph"/>
              <w:spacing w:line="256" w:lineRule="exact"/>
              <w:ind w:left="160"/>
              <w:rPr>
                <w:sz w:val="24"/>
              </w:rPr>
            </w:pPr>
            <w:r>
              <w:rPr>
                <w:sz w:val="24"/>
              </w:rPr>
              <w:t>традиции»,</w:t>
            </w:r>
          </w:p>
        </w:tc>
        <w:tc>
          <w:tcPr>
            <w:tcW w:w="1332" w:type="dxa"/>
            <w:tcBorders>
              <w:top w:val="nil"/>
              <w:left w:val="nil"/>
              <w:bottom w:val="nil"/>
              <w:right w:val="nil"/>
            </w:tcBorders>
          </w:tcPr>
          <w:p w:rsidR="006457D2" w:rsidRDefault="006457D2" w:rsidP="0003310C">
            <w:pPr>
              <w:pStyle w:val="TableParagraph"/>
              <w:spacing w:line="256" w:lineRule="exact"/>
              <w:ind w:left="164"/>
              <w:rPr>
                <w:sz w:val="24"/>
              </w:rPr>
            </w:pPr>
            <w:r>
              <w:rPr>
                <w:sz w:val="24"/>
              </w:rPr>
              <w:t>«Разговор</w:t>
            </w:r>
          </w:p>
        </w:tc>
        <w:tc>
          <w:tcPr>
            <w:tcW w:w="390" w:type="dxa"/>
            <w:tcBorders>
              <w:top w:val="nil"/>
              <w:left w:val="nil"/>
              <w:bottom w:val="nil"/>
            </w:tcBorders>
          </w:tcPr>
          <w:p w:rsidR="006457D2" w:rsidRDefault="006457D2" w:rsidP="0003310C">
            <w:pPr>
              <w:pStyle w:val="TableParagraph"/>
              <w:spacing w:line="256" w:lineRule="exact"/>
              <w:ind w:left="161"/>
              <w:rPr>
                <w:sz w:val="24"/>
              </w:rPr>
            </w:pPr>
            <w:r>
              <w:rPr>
                <w:sz w:val="24"/>
              </w:rPr>
              <w:t>о</w:t>
            </w:r>
          </w:p>
        </w:tc>
      </w:tr>
      <w:tr w:rsidR="006457D2" w:rsidTr="0003310C">
        <w:trPr>
          <w:trHeight w:val="278"/>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tcBorders>
          </w:tcPr>
          <w:p w:rsidR="006457D2" w:rsidRDefault="006457D2" w:rsidP="0003310C">
            <w:pPr>
              <w:pStyle w:val="TableParagraph"/>
              <w:rPr>
                <w:sz w:val="20"/>
              </w:rPr>
            </w:pPr>
          </w:p>
        </w:tc>
        <w:tc>
          <w:tcPr>
            <w:tcW w:w="6660" w:type="dxa"/>
            <w:gridSpan w:val="6"/>
            <w:tcBorders>
              <w:top w:val="nil"/>
            </w:tcBorders>
          </w:tcPr>
          <w:p w:rsidR="006457D2" w:rsidRDefault="006457D2" w:rsidP="0003310C">
            <w:pPr>
              <w:pStyle w:val="TableParagraph"/>
              <w:spacing w:line="259" w:lineRule="exact"/>
              <w:ind w:left="105"/>
              <w:rPr>
                <w:sz w:val="24"/>
              </w:rPr>
            </w:pPr>
            <w:r>
              <w:rPr>
                <w:sz w:val="24"/>
              </w:rPr>
              <w:t>правильном питании»</w:t>
            </w:r>
          </w:p>
        </w:tc>
      </w:tr>
      <w:tr w:rsidR="006457D2" w:rsidTr="0003310C">
        <w:trPr>
          <w:trHeight w:val="272"/>
        </w:trPr>
        <w:tc>
          <w:tcPr>
            <w:tcW w:w="1385" w:type="dxa"/>
            <w:tcBorders>
              <w:top w:val="nil"/>
              <w:bottom w:val="nil"/>
            </w:tcBorders>
          </w:tcPr>
          <w:p w:rsidR="006457D2" w:rsidRDefault="006457D2" w:rsidP="0003310C">
            <w:pPr>
              <w:pStyle w:val="TableParagraph"/>
              <w:rPr>
                <w:sz w:val="20"/>
              </w:rPr>
            </w:pPr>
          </w:p>
        </w:tc>
        <w:tc>
          <w:tcPr>
            <w:tcW w:w="1843" w:type="dxa"/>
            <w:gridSpan w:val="2"/>
            <w:tcBorders>
              <w:bottom w:val="nil"/>
            </w:tcBorders>
          </w:tcPr>
          <w:p w:rsidR="006457D2" w:rsidRDefault="006457D2" w:rsidP="0003310C">
            <w:pPr>
              <w:pStyle w:val="TableParagraph"/>
              <w:spacing w:line="253" w:lineRule="exact"/>
              <w:ind w:left="105"/>
              <w:rPr>
                <w:sz w:val="24"/>
              </w:rPr>
            </w:pPr>
            <w:r>
              <w:rPr>
                <w:sz w:val="24"/>
              </w:rPr>
              <w:t>Классные часы</w:t>
            </w:r>
          </w:p>
        </w:tc>
        <w:tc>
          <w:tcPr>
            <w:tcW w:w="6660" w:type="dxa"/>
            <w:gridSpan w:val="6"/>
            <w:tcBorders>
              <w:bottom w:val="nil"/>
            </w:tcBorders>
          </w:tcPr>
          <w:p w:rsidR="006457D2" w:rsidRDefault="006457D2" w:rsidP="0003310C">
            <w:pPr>
              <w:pStyle w:val="TableParagraph"/>
              <w:spacing w:line="253" w:lineRule="exact"/>
              <w:ind w:left="105"/>
              <w:rPr>
                <w:sz w:val="24"/>
              </w:rPr>
            </w:pPr>
            <w:r>
              <w:rPr>
                <w:sz w:val="24"/>
              </w:rPr>
              <w:t>«В кругу друзей», «Добру и милосердию путь открыт»,</w:t>
            </w:r>
          </w:p>
        </w:tc>
      </w:tr>
      <w:tr w:rsidR="006457D2" w:rsidTr="0003310C">
        <w:trPr>
          <w:trHeight w:val="275"/>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6660" w:type="dxa"/>
            <w:gridSpan w:val="6"/>
            <w:tcBorders>
              <w:top w:val="nil"/>
              <w:bottom w:val="nil"/>
            </w:tcBorders>
          </w:tcPr>
          <w:p w:rsidR="006457D2" w:rsidRDefault="006457D2" w:rsidP="0003310C">
            <w:pPr>
              <w:pStyle w:val="TableParagraph"/>
              <w:spacing w:line="256" w:lineRule="exact"/>
              <w:ind w:left="105"/>
              <w:rPr>
                <w:sz w:val="24"/>
              </w:rPr>
            </w:pPr>
            <w:r>
              <w:rPr>
                <w:sz w:val="24"/>
              </w:rPr>
              <w:t>«Красивые и некрасивые поступки», «Защитим природу»,</w:t>
            </w:r>
          </w:p>
        </w:tc>
      </w:tr>
      <w:tr w:rsidR="006457D2" w:rsidTr="0003310C">
        <w:trPr>
          <w:trHeight w:val="276"/>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6660" w:type="dxa"/>
            <w:gridSpan w:val="6"/>
            <w:tcBorders>
              <w:top w:val="nil"/>
              <w:bottom w:val="nil"/>
            </w:tcBorders>
          </w:tcPr>
          <w:p w:rsidR="006457D2" w:rsidRDefault="006457D2" w:rsidP="0003310C">
            <w:pPr>
              <w:pStyle w:val="TableParagraph"/>
              <w:spacing w:line="256" w:lineRule="exact"/>
              <w:ind w:left="105"/>
              <w:rPr>
                <w:sz w:val="24"/>
              </w:rPr>
            </w:pPr>
            <w:r>
              <w:rPr>
                <w:sz w:val="24"/>
              </w:rPr>
              <w:t>«Моя семья</w:t>
            </w:r>
            <w:r w:rsidR="003E334E">
              <w:rPr>
                <w:sz w:val="24"/>
              </w:rPr>
              <w:t>»; «Моя малая Родина», «Родники моего села</w:t>
            </w:r>
            <w:r>
              <w:rPr>
                <w:sz w:val="24"/>
              </w:rPr>
              <w:t>»,</w:t>
            </w:r>
          </w:p>
        </w:tc>
      </w:tr>
      <w:tr w:rsidR="006457D2" w:rsidTr="0003310C">
        <w:trPr>
          <w:trHeight w:val="276"/>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bottom w:val="nil"/>
            </w:tcBorders>
          </w:tcPr>
          <w:p w:rsidR="006457D2" w:rsidRDefault="006457D2" w:rsidP="0003310C">
            <w:pPr>
              <w:pStyle w:val="TableParagraph"/>
              <w:rPr>
                <w:sz w:val="20"/>
              </w:rPr>
            </w:pPr>
          </w:p>
        </w:tc>
        <w:tc>
          <w:tcPr>
            <w:tcW w:w="6660" w:type="dxa"/>
            <w:gridSpan w:val="6"/>
            <w:tcBorders>
              <w:top w:val="nil"/>
              <w:bottom w:val="nil"/>
            </w:tcBorders>
          </w:tcPr>
          <w:p w:rsidR="006457D2" w:rsidRDefault="006457D2" w:rsidP="0003310C">
            <w:pPr>
              <w:pStyle w:val="TableParagraph"/>
              <w:spacing w:line="256" w:lineRule="exact"/>
              <w:ind w:left="105"/>
              <w:rPr>
                <w:sz w:val="24"/>
              </w:rPr>
            </w:pPr>
            <w:r>
              <w:rPr>
                <w:sz w:val="24"/>
              </w:rPr>
              <w:t>«Мой домашний любимец», «Профессия моих родителей»,</w:t>
            </w:r>
          </w:p>
        </w:tc>
      </w:tr>
      <w:tr w:rsidR="006457D2" w:rsidTr="0003310C">
        <w:trPr>
          <w:trHeight w:val="278"/>
        </w:trPr>
        <w:tc>
          <w:tcPr>
            <w:tcW w:w="1385" w:type="dxa"/>
            <w:tcBorders>
              <w:top w:val="nil"/>
              <w:bottom w:val="nil"/>
            </w:tcBorders>
          </w:tcPr>
          <w:p w:rsidR="006457D2" w:rsidRDefault="006457D2" w:rsidP="0003310C">
            <w:pPr>
              <w:pStyle w:val="TableParagraph"/>
              <w:rPr>
                <w:sz w:val="20"/>
              </w:rPr>
            </w:pPr>
          </w:p>
        </w:tc>
        <w:tc>
          <w:tcPr>
            <w:tcW w:w="1843" w:type="dxa"/>
            <w:gridSpan w:val="2"/>
            <w:tcBorders>
              <w:top w:val="nil"/>
            </w:tcBorders>
          </w:tcPr>
          <w:p w:rsidR="006457D2" w:rsidRDefault="006457D2" w:rsidP="0003310C">
            <w:pPr>
              <w:pStyle w:val="TableParagraph"/>
              <w:rPr>
                <w:sz w:val="20"/>
              </w:rPr>
            </w:pPr>
          </w:p>
        </w:tc>
        <w:tc>
          <w:tcPr>
            <w:tcW w:w="6660" w:type="dxa"/>
            <w:gridSpan w:val="6"/>
            <w:tcBorders>
              <w:top w:val="nil"/>
            </w:tcBorders>
          </w:tcPr>
          <w:p w:rsidR="006457D2" w:rsidRDefault="006457D2" w:rsidP="0003310C">
            <w:pPr>
              <w:pStyle w:val="TableParagraph"/>
              <w:spacing w:line="259" w:lineRule="exact"/>
              <w:ind w:left="105"/>
              <w:rPr>
                <w:sz w:val="24"/>
              </w:rPr>
            </w:pPr>
            <w:r>
              <w:rPr>
                <w:sz w:val="24"/>
              </w:rPr>
              <w:t>«Что мы должны знать о здоровье»</w:t>
            </w:r>
            <w:r w:rsidR="003E334E">
              <w:rPr>
                <w:sz w:val="24"/>
              </w:rPr>
              <w:t>, «Витамины»</w:t>
            </w:r>
          </w:p>
        </w:tc>
      </w:tr>
      <w:tr w:rsidR="006457D2" w:rsidTr="0003310C">
        <w:trPr>
          <w:trHeight w:val="267"/>
        </w:trPr>
        <w:tc>
          <w:tcPr>
            <w:tcW w:w="1385" w:type="dxa"/>
            <w:tcBorders>
              <w:top w:val="nil"/>
              <w:bottom w:val="nil"/>
            </w:tcBorders>
          </w:tcPr>
          <w:p w:rsidR="006457D2" w:rsidRDefault="006457D2" w:rsidP="0003310C">
            <w:pPr>
              <w:pStyle w:val="TableParagraph"/>
              <w:rPr>
                <w:sz w:val="18"/>
              </w:rPr>
            </w:pPr>
          </w:p>
        </w:tc>
        <w:tc>
          <w:tcPr>
            <w:tcW w:w="1431" w:type="dxa"/>
            <w:tcBorders>
              <w:bottom w:val="nil"/>
              <w:right w:val="nil"/>
            </w:tcBorders>
          </w:tcPr>
          <w:p w:rsidR="006457D2" w:rsidRDefault="006457D2" w:rsidP="0003310C">
            <w:pPr>
              <w:pStyle w:val="TableParagraph"/>
              <w:spacing w:line="248" w:lineRule="exact"/>
              <w:ind w:left="105"/>
              <w:rPr>
                <w:sz w:val="24"/>
              </w:rPr>
            </w:pPr>
            <w:r>
              <w:rPr>
                <w:sz w:val="24"/>
              </w:rPr>
              <w:t>Участие</w:t>
            </w:r>
          </w:p>
        </w:tc>
        <w:tc>
          <w:tcPr>
            <w:tcW w:w="412" w:type="dxa"/>
            <w:tcBorders>
              <w:left w:val="nil"/>
              <w:bottom w:val="nil"/>
            </w:tcBorders>
          </w:tcPr>
          <w:p w:rsidR="006457D2" w:rsidRDefault="006457D2" w:rsidP="0003310C">
            <w:pPr>
              <w:pStyle w:val="TableParagraph"/>
              <w:spacing w:line="248" w:lineRule="exact"/>
              <w:ind w:right="103"/>
              <w:jc w:val="right"/>
              <w:rPr>
                <w:sz w:val="24"/>
              </w:rPr>
            </w:pPr>
            <w:r>
              <w:rPr>
                <w:sz w:val="24"/>
              </w:rPr>
              <w:t>в</w:t>
            </w:r>
          </w:p>
        </w:tc>
        <w:tc>
          <w:tcPr>
            <w:tcW w:w="6660" w:type="dxa"/>
            <w:gridSpan w:val="6"/>
            <w:vMerge w:val="restart"/>
          </w:tcPr>
          <w:p w:rsidR="006457D2" w:rsidRDefault="006457D2" w:rsidP="0003310C">
            <w:pPr>
              <w:pStyle w:val="TableParagraph"/>
              <w:ind w:left="105"/>
              <w:rPr>
                <w:sz w:val="24"/>
              </w:rPr>
            </w:pPr>
            <w:r>
              <w:rPr>
                <w:sz w:val="24"/>
              </w:rPr>
              <w:t>Школьные праздники и социально значимые мероприятия: Акция «</w:t>
            </w:r>
            <w:r w:rsidR="00892BD4">
              <w:rPr>
                <w:sz w:val="24"/>
              </w:rPr>
              <w:t>Чистый двор</w:t>
            </w:r>
            <w:r>
              <w:rPr>
                <w:sz w:val="24"/>
              </w:rPr>
              <w:t>»</w:t>
            </w:r>
          </w:p>
          <w:p w:rsidR="006457D2" w:rsidRDefault="006457D2" w:rsidP="0003310C">
            <w:pPr>
              <w:pStyle w:val="TableParagraph"/>
              <w:ind w:left="105" w:right="3240"/>
              <w:rPr>
                <w:sz w:val="24"/>
              </w:rPr>
            </w:pPr>
            <w:r>
              <w:rPr>
                <w:sz w:val="24"/>
              </w:rPr>
              <w:t>Экологические уроки и</w:t>
            </w:r>
            <w:r>
              <w:rPr>
                <w:spacing w:val="-12"/>
                <w:sz w:val="24"/>
              </w:rPr>
              <w:t xml:space="preserve"> </w:t>
            </w:r>
            <w:r>
              <w:rPr>
                <w:sz w:val="24"/>
              </w:rPr>
              <w:t>десанты День добра и уважения</w:t>
            </w:r>
          </w:p>
          <w:p w:rsidR="00892BD4" w:rsidRDefault="00892BD4" w:rsidP="0003310C">
            <w:pPr>
              <w:pStyle w:val="TableParagraph"/>
              <w:ind w:left="105" w:right="3873"/>
              <w:rPr>
                <w:sz w:val="24"/>
              </w:rPr>
            </w:pPr>
            <w:r>
              <w:rPr>
                <w:sz w:val="24"/>
              </w:rPr>
              <w:t xml:space="preserve">День матери </w:t>
            </w:r>
          </w:p>
          <w:p w:rsidR="006457D2" w:rsidRDefault="006457D2" w:rsidP="0003310C">
            <w:pPr>
              <w:pStyle w:val="TableParagraph"/>
              <w:ind w:left="105" w:right="3873"/>
              <w:rPr>
                <w:sz w:val="24"/>
              </w:rPr>
            </w:pPr>
            <w:r>
              <w:rPr>
                <w:sz w:val="24"/>
              </w:rPr>
              <w:t>Эстафета добрых дел День птиц</w:t>
            </w:r>
          </w:p>
          <w:p w:rsidR="006457D2" w:rsidRDefault="006457D2" w:rsidP="0003310C">
            <w:pPr>
              <w:pStyle w:val="TableParagraph"/>
              <w:ind w:left="105"/>
              <w:rPr>
                <w:sz w:val="24"/>
              </w:rPr>
            </w:pPr>
            <w:r>
              <w:rPr>
                <w:sz w:val="24"/>
              </w:rPr>
              <w:t>Посвящение в первоклассники</w:t>
            </w:r>
          </w:p>
          <w:p w:rsidR="006457D2" w:rsidRDefault="006457D2" w:rsidP="0003310C">
            <w:pPr>
              <w:pStyle w:val="TableParagraph"/>
              <w:ind w:left="105"/>
              <w:rPr>
                <w:sz w:val="24"/>
              </w:rPr>
            </w:pPr>
            <w:r>
              <w:rPr>
                <w:sz w:val="24"/>
              </w:rPr>
              <w:t>«</w:t>
            </w:r>
            <w:r w:rsidR="003E334E">
              <w:rPr>
                <w:sz w:val="24"/>
              </w:rPr>
              <w:t>Праздник прощание с Азбукой</w:t>
            </w:r>
            <w:r>
              <w:rPr>
                <w:sz w:val="24"/>
              </w:rPr>
              <w:t>»</w:t>
            </w:r>
          </w:p>
          <w:p w:rsidR="00892BD4" w:rsidRDefault="006457D2" w:rsidP="0003310C">
            <w:pPr>
              <w:pStyle w:val="TableParagraph"/>
              <w:ind w:left="105" w:right="1712"/>
              <w:rPr>
                <w:sz w:val="24"/>
              </w:rPr>
            </w:pPr>
            <w:r>
              <w:rPr>
                <w:sz w:val="24"/>
              </w:rPr>
              <w:t xml:space="preserve"> «</w:t>
            </w:r>
            <w:r w:rsidR="003E334E">
              <w:rPr>
                <w:sz w:val="24"/>
              </w:rPr>
              <w:t>Поздравляем тебя с днем рождения (Праздник класса)</w:t>
            </w:r>
            <w:r>
              <w:rPr>
                <w:sz w:val="24"/>
              </w:rPr>
              <w:t xml:space="preserve">» </w:t>
            </w:r>
          </w:p>
          <w:p w:rsidR="006457D2" w:rsidRDefault="006457D2" w:rsidP="0003310C">
            <w:pPr>
              <w:pStyle w:val="TableParagraph"/>
              <w:ind w:left="105" w:right="1712"/>
              <w:rPr>
                <w:sz w:val="24"/>
              </w:rPr>
            </w:pPr>
            <w:r>
              <w:rPr>
                <w:sz w:val="24"/>
              </w:rPr>
              <w:t>Конкурс «Самый читающий ученик». Пра</w:t>
            </w:r>
            <w:r w:rsidR="00892BD4">
              <w:rPr>
                <w:sz w:val="24"/>
              </w:rPr>
              <w:t>здник поэзии «Творчество Габдуллы Тукая</w:t>
            </w:r>
            <w:r>
              <w:rPr>
                <w:sz w:val="24"/>
              </w:rPr>
              <w:t>»</w:t>
            </w:r>
          </w:p>
          <w:p w:rsidR="006457D2" w:rsidRDefault="006457D2" w:rsidP="0003310C">
            <w:pPr>
              <w:pStyle w:val="TableParagraph"/>
              <w:ind w:left="105" w:right="99"/>
              <w:jc w:val="both"/>
              <w:rPr>
                <w:sz w:val="24"/>
              </w:rPr>
            </w:pPr>
            <w:r>
              <w:rPr>
                <w:sz w:val="24"/>
              </w:rPr>
              <w:t>Конкурс творческих работ Лучшая открытка» (ко Дню пожилого человека, к 23 февраля, 8  марта, Дню</w:t>
            </w:r>
            <w:r>
              <w:rPr>
                <w:spacing w:val="-1"/>
                <w:sz w:val="24"/>
              </w:rPr>
              <w:t xml:space="preserve"> </w:t>
            </w:r>
            <w:r>
              <w:rPr>
                <w:sz w:val="24"/>
              </w:rPr>
              <w:t>Победы)</w:t>
            </w:r>
          </w:p>
          <w:p w:rsidR="006457D2" w:rsidRDefault="006457D2" w:rsidP="0003310C">
            <w:pPr>
              <w:pStyle w:val="TableParagraph"/>
              <w:ind w:left="105"/>
              <w:rPr>
                <w:sz w:val="24"/>
              </w:rPr>
            </w:pPr>
            <w:r>
              <w:rPr>
                <w:sz w:val="24"/>
              </w:rPr>
              <w:t>Конкурсы рисунков «Осторожно, дети!» «Зимняя сказка»,</w:t>
            </w:r>
          </w:p>
          <w:p w:rsidR="006457D2" w:rsidRDefault="006457D2" w:rsidP="0003310C">
            <w:pPr>
              <w:pStyle w:val="TableParagraph"/>
              <w:ind w:left="105" w:right="2958"/>
              <w:rPr>
                <w:sz w:val="24"/>
              </w:rPr>
            </w:pPr>
            <w:r>
              <w:rPr>
                <w:sz w:val="24"/>
              </w:rPr>
              <w:t xml:space="preserve">«Будь бдительным на льду!» </w:t>
            </w:r>
          </w:p>
          <w:p w:rsidR="006457D2" w:rsidRDefault="006457D2" w:rsidP="0003310C">
            <w:pPr>
              <w:pStyle w:val="TableParagraph"/>
              <w:spacing w:line="264" w:lineRule="exact"/>
              <w:ind w:left="105"/>
              <w:rPr>
                <w:sz w:val="24"/>
              </w:rPr>
            </w:pPr>
            <w:r>
              <w:rPr>
                <w:sz w:val="24"/>
              </w:rPr>
              <w:t>Профилактические мероприятия «Внимание – дети!»</w:t>
            </w:r>
          </w:p>
        </w:tc>
      </w:tr>
      <w:tr w:rsidR="006457D2" w:rsidTr="0003310C">
        <w:trPr>
          <w:trHeight w:val="266"/>
        </w:trPr>
        <w:tc>
          <w:tcPr>
            <w:tcW w:w="1385" w:type="dxa"/>
            <w:tcBorders>
              <w:top w:val="nil"/>
              <w:bottom w:val="nil"/>
            </w:tcBorders>
          </w:tcPr>
          <w:p w:rsidR="006457D2" w:rsidRDefault="006457D2" w:rsidP="0003310C">
            <w:pPr>
              <w:pStyle w:val="TableParagraph"/>
              <w:rPr>
                <w:sz w:val="18"/>
              </w:rPr>
            </w:pPr>
          </w:p>
        </w:tc>
        <w:tc>
          <w:tcPr>
            <w:tcW w:w="1431" w:type="dxa"/>
            <w:tcBorders>
              <w:top w:val="nil"/>
              <w:bottom w:val="nil"/>
              <w:right w:val="nil"/>
            </w:tcBorders>
          </w:tcPr>
          <w:p w:rsidR="006457D2" w:rsidRDefault="006457D2" w:rsidP="0003310C">
            <w:pPr>
              <w:pStyle w:val="TableParagraph"/>
              <w:spacing w:line="246" w:lineRule="exact"/>
              <w:ind w:left="105"/>
              <w:rPr>
                <w:sz w:val="24"/>
              </w:rPr>
            </w:pPr>
            <w:r>
              <w:rPr>
                <w:sz w:val="24"/>
              </w:rPr>
              <w:t>подготовке</w:t>
            </w:r>
          </w:p>
        </w:tc>
        <w:tc>
          <w:tcPr>
            <w:tcW w:w="412" w:type="dxa"/>
            <w:tcBorders>
              <w:top w:val="nil"/>
              <w:left w:val="nil"/>
              <w:bottom w:val="nil"/>
            </w:tcBorders>
          </w:tcPr>
          <w:p w:rsidR="006457D2" w:rsidRDefault="006457D2" w:rsidP="0003310C">
            <w:pPr>
              <w:pStyle w:val="TableParagraph"/>
              <w:spacing w:line="246" w:lineRule="exact"/>
              <w:ind w:right="98"/>
              <w:jc w:val="right"/>
              <w:rPr>
                <w:sz w:val="24"/>
              </w:rPr>
            </w:pPr>
            <w:r>
              <w:rPr>
                <w:sz w:val="24"/>
              </w:rPr>
              <w:t>и</w:t>
            </w:r>
          </w:p>
        </w:tc>
        <w:tc>
          <w:tcPr>
            <w:tcW w:w="6660" w:type="dxa"/>
            <w:gridSpan w:val="6"/>
            <w:vMerge/>
            <w:tcBorders>
              <w:top w:val="nil"/>
            </w:tcBorders>
          </w:tcPr>
          <w:p w:rsidR="006457D2" w:rsidRDefault="006457D2" w:rsidP="0003310C">
            <w:pPr>
              <w:rPr>
                <w:sz w:val="2"/>
                <w:szCs w:val="2"/>
              </w:rPr>
            </w:pPr>
          </w:p>
        </w:tc>
      </w:tr>
      <w:tr w:rsidR="006457D2" w:rsidTr="0003310C">
        <w:trPr>
          <w:trHeight w:val="265"/>
        </w:trPr>
        <w:tc>
          <w:tcPr>
            <w:tcW w:w="1385" w:type="dxa"/>
            <w:tcBorders>
              <w:top w:val="nil"/>
              <w:bottom w:val="nil"/>
            </w:tcBorders>
          </w:tcPr>
          <w:p w:rsidR="006457D2" w:rsidRDefault="006457D2" w:rsidP="0003310C">
            <w:pPr>
              <w:pStyle w:val="TableParagraph"/>
              <w:rPr>
                <w:sz w:val="18"/>
              </w:rPr>
            </w:pPr>
          </w:p>
        </w:tc>
        <w:tc>
          <w:tcPr>
            <w:tcW w:w="1843" w:type="dxa"/>
            <w:gridSpan w:val="2"/>
            <w:tcBorders>
              <w:top w:val="nil"/>
              <w:bottom w:val="nil"/>
            </w:tcBorders>
          </w:tcPr>
          <w:p w:rsidR="006457D2" w:rsidRDefault="006457D2" w:rsidP="0003310C">
            <w:pPr>
              <w:pStyle w:val="TableParagraph"/>
              <w:spacing w:line="246" w:lineRule="exact"/>
              <w:ind w:left="105"/>
              <w:rPr>
                <w:sz w:val="24"/>
              </w:rPr>
            </w:pPr>
            <w:r>
              <w:rPr>
                <w:sz w:val="24"/>
              </w:rPr>
              <w:t>проведении</w:t>
            </w:r>
          </w:p>
        </w:tc>
        <w:tc>
          <w:tcPr>
            <w:tcW w:w="6660" w:type="dxa"/>
            <w:gridSpan w:val="6"/>
            <w:vMerge/>
            <w:tcBorders>
              <w:top w:val="nil"/>
            </w:tcBorders>
          </w:tcPr>
          <w:p w:rsidR="006457D2" w:rsidRDefault="006457D2" w:rsidP="0003310C">
            <w:pPr>
              <w:rPr>
                <w:sz w:val="2"/>
                <w:szCs w:val="2"/>
              </w:rPr>
            </w:pPr>
          </w:p>
        </w:tc>
      </w:tr>
      <w:tr w:rsidR="006457D2" w:rsidTr="0003310C">
        <w:trPr>
          <w:trHeight w:val="266"/>
        </w:trPr>
        <w:tc>
          <w:tcPr>
            <w:tcW w:w="1385" w:type="dxa"/>
            <w:tcBorders>
              <w:top w:val="nil"/>
              <w:bottom w:val="nil"/>
            </w:tcBorders>
          </w:tcPr>
          <w:p w:rsidR="006457D2" w:rsidRDefault="006457D2" w:rsidP="0003310C">
            <w:pPr>
              <w:pStyle w:val="TableParagraph"/>
              <w:rPr>
                <w:sz w:val="18"/>
              </w:rPr>
            </w:pPr>
          </w:p>
        </w:tc>
        <w:tc>
          <w:tcPr>
            <w:tcW w:w="1843" w:type="dxa"/>
            <w:gridSpan w:val="2"/>
            <w:tcBorders>
              <w:top w:val="nil"/>
              <w:bottom w:val="nil"/>
            </w:tcBorders>
          </w:tcPr>
          <w:p w:rsidR="006457D2" w:rsidRDefault="006457D2" w:rsidP="0003310C">
            <w:pPr>
              <w:pStyle w:val="TableParagraph"/>
              <w:spacing w:line="246" w:lineRule="exact"/>
              <w:ind w:left="105"/>
              <w:rPr>
                <w:sz w:val="24"/>
              </w:rPr>
            </w:pPr>
            <w:r>
              <w:rPr>
                <w:sz w:val="24"/>
              </w:rPr>
              <w:t>мероприятий,</w:t>
            </w:r>
          </w:p>
        </w:tc>
        <w:tc>
          <w:tcPr>
            <w:tcW w:w="6660" w:type="dxa"/>
            <w:gridSpan w:val="6"/>
            <w:vMerge/>
            <w:tcBorders>
              <w:top w:val="nil"/>
            </w:tcBorders>
          </w:tcPr>
          <w:p w:rsidR="006457D2" w:rsidRDefault="006457D2" w:rsidP="0003310C">
            <w:pPr>
              <w:rPr>
                <w:sz w:val="2"/>
                <w:szCs w:val="2"/>
              </w:rPr>
            </w:pPr>
          </w:p>
        </w:tc>
      </w:tr>
      <w:tr w:rsidR="006457D2" w:rsidTr="0003310C">
        <w:trPr>
          <w:trHeight w:val="4414"/>
        </w:trPr>
        <w:tc>
          <w:tcPr>
            <w:tcW w:w="1385" w:type="dxa"/>
            <w:tcBorders>
              <w:top w:val="nil"/>
              <w:bottom w:val="nil"/>
            </w:tcBorders>
          </w:tcPr>
          <w:p w:rsidR="006457D2" w:rsidRDefault="006457D2" w:rsidP="0003310C">
            <w:pPr>
              <w:pStyle w:val="TableParagraph"/>
            </w:pPr>
          </w:p>
        </w:tc>
        <w:tc>
          <w:tcPr>
            <w:tcW w:w="1843" w:type="dxa"/>
            <w:gridSpan w:val="2"/>
            <w:tcBorders>
              <w:top w:val="nil"/>
            </w:tcBorders>
          </w:tcPr>
          <w:p w:rsidR="006457D2" w:rsidRDefault="006457D2" w:rsidP="0003310C">
            <w:pPr>
              <w:pStyle w:val="TableParagraph"/>
              <w:spacing w:line="266" w:lineRule="exact"/>
              <w:ind w:left="105"/>
              <w:rPr>
                <w:sz w:val="24"/>
              </w:rPr>
            </w:pPr>
            <w:r>
              <w:rPr>
                <w:sz w:val="24"/>
              </w:rPr>
              <w:t>конкурсов</w:t>
            </w:r>
          </w:p>
        </w:tc>
        <w:tc>
          <w:tcPr>
            <w:tcW w:w="6660" w:type="dxa"/>
            <w:gridSpan w:val="6"/>
            <w:vMerge/>
            <w:tcBorders>
              <w:top w:val="nil"/>
            </w:tcBorders>
          </w:tcPr>
          <w:p w:rsidR="006457D2" w:rsidRDefault="006457D2" w:rsidP="0003310C">
            <w:pPr>
              <w:rPr>
                <w:sz w:val="2"/>
                <w:szCs w:val="2"/>
              </w:rPr>
            </w:pPr>
          </w:p>
        </w:tc>
      </w:tr>
      <w:tr w:rsidR="006457D2" w:rsidTr="0003310C">
        <w:trPr>
          <w:trHeight w:val="267"/>
        </w:trPr>
        <w:tc>
          <w:tcPr>
            <w:tcW w:w="1385" w:type="dxa"/>
            <w:tcBorders>
              <w:top w:val="nil"/>
              <w:bottom w:val="nil"/>
            </w:tcBorders>
          </w:tcPr>
          <w:p w:rsidR="006457D2" w:rsidRDefault="006457D2" w:rsidP="0003310C">
            <w:pPr>
              <w:pStyle w:val="TableParagraph"/>
              <w:rPr>
                <w:sz w:val="18"/>
              </w:rPr>
            </w:pPr>
          </w:p>
        </w:tc>
        <w:tc>
          <w:tcPr>
            <w:tcW w:w="1843" w:type="dxa"/>
            <w:gridSpan w:val="2"/>
            <w:tcBorders>
              <w:bottom w:val="nil"/>
            </w:tcBorders>
          </w:tcPr>
          <w:p w:rsidR="006457D2" w:rsidRDefault="006457D2" w:rsidP="0003310C">
            <w:pPr>
              <w:pStyle w:val="TableParagraph"/>
              <w:spacing w:line="248" w:lineRule="exact"/>
              <w:ind w:left="105"/>
              <w:rPr>
                <w:sz w:val="24"/>
              </w:rPr>
            </w:pPr>
            <w:r>
              <w:rPr>
                <w:sz w:val="24"/>
              </w:rPr>
              <w:t>Спортивные</w:t>
            </w:r>
          </w:p>
        </w:tc>
        <w:tc>
          <w:tcPr>
            <w:tcW w:w="6660" w:type="dxa"/>
            <w:gridSpan w:val="6"/>
            <w:vMerge w:val="restart"/>
          </w:tcPr>
          <w:p w:rsidR="006457D2" w:rsidRDefault="006457D2" w:rsidP="0003310C">
            <w:pPr>
              <w:pStyle w:val="TableParagraph"/>
              <w:spacing w:line="268" w:lineRule="exact"/>
              <w:ind w:left="105"/>
              <w:rPr>
                <w:sz w:val="24"/>
              </w:rPr>
            </w:pPr>
            <w:r>
              <w:rPr>
                <w:sz w:val="24"/>
              </w:rPr>
              <w:t>День здоровья</w:t>
            </w:r>
          </w:p>
          <w:p w:rsidR="006457D2" w:rsidRDefault="006457D2" w:rsidP="0003310C">
            <w:pPr>
              <w:pStyle w:val="TableParagraph"/>
              <w:ind w:left="105"/>
              <w:rPr>
                <w:sz w:val="24"/>
              </w:rPr>
            </w:pPr>
            <w:r>
              <w:rPr>
                <w:sz w:val="24"/>
              </w:rPr>
              <w:t>Спортивные соревнования «Мама, папа, я - спортивная семья»</w:t>
            </w:r>
          </w:p>
          <w:p w:rsidR="006457D2" w:rsidRDefault="006457D2" w:rsidP="0003310C">
            <w:pPr>
              <w:pStyle w:val="TableParagraph"/>
              <w:ind w:left="170"/>
              <w:rPr>
                <w:sz w:val="24"/>
              </w:rPr>
            </w:pPr>
            <w:r>
              <w:rPr>
                <w:sz w:val="24"/>
              </w:rPr>
              <w:t>«Веселы старты»</w:t>
            </w:r>
          </w:p>
          <w:p w:rsidR="006457D2" w:rsidRDefault="006457D2" w:rsidP="0003310C">
            <w:pPr>
              <w:pStyle w:val="TableParagraph"/>
              <w:ind w:left="170"/>
              <w:rPr>
                <w:sz w:val="24"/>
              </w:rPr>
            </w:pPr>
            <w:r>
              <w:rPr>
                <w:sz w:val="24"/>
              </w:rPr>
              <w:t>«А, ну-ка, мальчики»</w:t>
            </w:r>
          </w:p>
          <w:p w:rsidR="006457D2" w:rsidRDefault="006457D2" w:rsidP="0003310C">
            <w:pPr>
              <w:pStyle w:val="TableParagraph"/>
              <w:ind w:left="170"/>
              <w:rPr>
                <w:sz w:val="24"/>
              </w:rPr>
            </w:pPr>
            <w:r>
              <w:rPr>
                <w:sz w:val="24"/>
              </w:rPr>
              <w:t>«А, ну-ка, девочки»</w:t>
            </w:r>
          </w:p>
          <w:p w:rsidR="006457D2" w:rsidRDefault="006457D2" w:rsidP="0003310C">
            <w:pPr>
              <w:pStyle w:val="TableParagraph"/>
              <w:spacing w:line="264" w:lineRule="exact"/>
              <w:ind w:left="105"/>
              <w:rPr>
                <w:sz w:val="24"/>
              </w:rPr>
            </w:pPr>
            <w:r>
              <w:rPr>
                <w:sz w:val="24"/>
              </w:rPr>
              <w:t>«Правила безопасности»</w:t>
            </w:r>
          </w:p>
        </w:tc>
      </w:tr>
      <w:tr w:rsidR="006457D2" w:rsidTr="0003310C">
        <w:trPr>
          <w:trHeight w:val="265"/>
        </w:trPr>
        <w:tc>
          <w:tcPr>
            <w:tcW w:w="1385" w:type="dxa"/>
            <w:tcBorders>
              <w:top w:val="nil"/>
              <w:bottom w:val="nil"/>
            </w:tcBorders>
          </w:tcPr>
          <w:p w:rsidR="006457D2" w:rsidRDefault="006457D2" w:rsidP="0003310C">
            <w:pPr>
              <w:pStyle w:val="TableParagraph"/>
              <w:rPr>
                <w:sz w:val="18"/>
              </w:rPr>
            </w:pPr>
          </w:p>
        </w:tc>
        <w:tc>
          <w:tcPr>
            <w:tcW w:w="1843" w:type="dxa"/>
            <w:gridSpan w:val="2"/>
            <w:tcBorders>
              <w:top w:val="nil"/>
              <w:bottom w:val="nil"/>
            </w:tcBorders>
          </w:tcPr>
          <w:p w:rsidR="006457D2" w:rsidRDefault="006457D2" w:rsidP="0003310C">
            <w:pPr>
              <w:pStyle w:val="TableParagraph"/>
              <w:spacing w:line="246" w:lineRule="exact"/>
              <w:ind w:left="105"/>
              <w:rPr>
                <w:sz w:val="24"/>
              </w:rPr>
            </w:pPr>
            <w:r>
              <w:rPr>
                <w:sz w:val="24"/>
              </w:rPr>
              <w:t>соревнования,</w:t>
            </w:r>
          </w:p>
        </w:tc>
        <w:tc>
          <w:tcPr>
            <w:tcW w:w="6660" w:type="dxa"/>
            <w:gridSpan w:val="6"/>
            <w:vMerge/>
            <w:tcBorders>
              <w:top w:val="nil"/>
            </w:tcBorders>
          </w:tcPr>
          <w:p w:rsidR="006457D2" w:rsidRDefault="006457D2" w:rsidP="0003310C">
            <w:pPr>
              <w:rPr>
                <w:sz w:val="2"/>
                <w:szCs w:val="2"/>
              </w:rPr>
            </w:pPr>
          </w:p>
        </w:tc>
      </w:tr>
      <w:tr w:rsidR="006457D2" w:rsidTr="0003310C">
        <w:trPr>
          <w:trHeight w:val="266"/>
        </w:trPr>
        <w:tc>
          <w:tcPr>
            <w:tcW w:w="1385" w:type="dxa"/>
            <w:tcBorders>
              <w:top w:val="nil"/>
              <w:bottom w:val="nil"/>
            </w:tcBorders>
          </w:tcPr>
          <w:p w:rsidR="006457D2" w:rsidRDefault="006457D2" w:rsidP="0003310C">
            <w:pPr>
              <w:pStyle w:val="TableParagraph"/>
              <w:rPr>
                <w:sz w:val="18"/>
              </w:rPr>
            </w:pPr>
          </w:p>
        </w:tc>
        <w:tc>
          <w:tcPr>
            <w:tcW w:w="1843" w:type="dxa"/>
            <w:gridSpan w:val="2"/>
            <w:tcBorders>
              <w:top w:val="nil"/>
              <w:bottom w:val="nil"/>
            </w:tcBorders>
          </w:tcPr>
          <w:p w:rsidR="006457D2" w:rsidRDefault="006457D2" w:rsidP="0003310C">
            <w:pPr>
              <w:pStyle w:val="TableParagraph"/>
              <w:spacing w:line="246" w:lineRule="exact"/>
              <w:ind w:left="105"/>
              <w:rPr>
                <w:sz w:val="24"/>
              </w:rPr>
            </w:pPr>
            <w:r>
              <w:rPr>
                <w:sz w:val="24"/>
              </w:rPr>
              <w:t>сюжетно-</w:t>
            </w:r>
          </w:p>
        </w:tc>
        <w:tc>
          <w:tcPr>
            <w:tcW w:w="6660" w:type="dxa"/>
            <w:gridSpan w:val="6"/>
            <w:vMerge/>
            <w:tcBorders>
              <w:top w:val="nil"/>
            </w:tcBorders>
          </w:tcPr>
          <w:p w:rsidR="006457D2" w:rsidRDefault="006457D2" w:rsidP="0003310C">
            <w:pPr>
              <w:rPr>
                <w:sz w:val="2"/>
                <w:szCs w:val="2"/>
              </w:rPr>
            </w:pPr>
          </w:p>
        </w:tc>
      </w:tr>
      <w:tr w:rsidR="006457D2" w:rsidTr="0003310C">
        <w:trPr>
          <w:trHeight w:val="825"/>
        </w:trPr>
        <w:tc>
          <w:tcPr>
            <w:tcW w:w="1385" w:type="dxa"/>
            <w:tcBorders>
              <w:top w:val="nil"/>
            </w:tcBorders>
          </w:tcPr>
          <w:p w:rsidR="006457D2" w:rsidRDefault="006457D2" w:rsidP="0003310C">
            <w:pPr>
              <w:pStyle w:val="TableParagraph"/>
            </w:pPr>
          </w:p>
        </w:tc>
        <w:tc>
          <w:tcPr>
            <w:tcW w:w="1843" w:type="dxa"/>
            <w:gridSpan w:val="2"/>
            <w:tcBorders>
              <w:top w:val="nil"/>
            </w:tcBorders>
          </w:tcPr>
          <w:p w:rsidR="006457D2" w:rsidRDefault="006457D2" w:rsidP="0003310C">
            <w:pPr>
              <w:pStyle w:val="TableParagraph"/>
              <w:spacing w:line="266" w:lineRule="exact"/>
              <w:ind w:left="105"/>
              <w:rPr>
                <w:sz w:val="24"/>
              </w:rPr>
            </w:pPr>
            <w:r>
              <w:rPr>
                <w:sz w:val="24"/>
              </w:rPr>
              <w:t>ролевые игры</w:t>
            </w:r>
          </w:p>
        </w:tc>
        <w:tc>
          <w:tcPr>
            <w:tcW w:w="6660" w:type="dxa"/>
            <w:gridSpan w:val="6"/>
            <w:vMerge/>
            <w:tcBorders>
              <w:top w:val="nil"/>
            </w:tcBorders>
          </w:tcPr>
          <w:p w:rsidR="006457D2" w:rsidRDefault="006457D2" w:rsidP="0003310C">
            <w:pPr>
              <w:rPr>
                <w:sz w:val="2"/>
                <w:szCs w:val="2"/>
              </w:rPr>
            </w:pPr>
          </w:p>
        </w:tc>
      </w:tr>
    </w:tbl>
    <w:p w:rsidR="006457D2" w:rsidRDefault="006457D2" w:rsidP="006457D2">
      <w:pPr>
        <w:rPr>
          <w:sz w:val="2"/>
          <w:szCs w:val="2"/>
        </w:rPr>
        <w:sectPr w:rsidR="006457D2">
          <w:pgSz w:w="11910" w:h="16840"/>
          <w:pgMar w:top="104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1844"/>
        <w:gridCol w:w="6662"/>
      </w:tblGrid>
      <w:tr w:rsidR="006457D2" w:rsidTr="0003310C">
        <w:trPr>
          <w:trHeight w:val="1703"/>
        </w:trPr>
        <w:tc>
          <w:tcPr>
            <w:tcW w:w="1385" w:type="dxa"/>
            <w:vMerge w:val="restart"/>
          </w:tcPr>
          <w:p w:rsidR="006457D2" w:rsidRDefault="006457D2" w:rsidP="0003310C">
            <w:pPr>
              <w:pStyle w:val="TableParagraph"/>
              <w:rPr>
                <w:sz w:val="24"/>
              </w:rPr>
            </w:pPr>
          </w:p>
        </w:tc>
        <w:tc>
          <w:tcPr>
            <w:tcW w:w="1844" w:type="dxa"/>
          </w:tcPr>
          <w:p w:rsidR="006457D2" w:rsidRDefault="006457D2" w:rsidP="0003310C">
            <w:pPr>
              <w:pStyle w:val="TableParagraph"/>
              <w:ind w:left="105" w:right="159"/>
              <w:rPr>
                <w:sz w:val="24"/>
              </w:rPr>
            </w:pPr>
            <w:r>
              <w:rPr>
                <w:sz w:val="24"/>
              </w:rPr>
              <w:t>Экскурсионно- краеведческая деятельность, культурный</w:t>
            </w:r>
          </w:p>
          <w:p w:rsidR="006457D2" w:rsidRDefault="006457D2" w:rsidP="0003310C">
            <w:pPr>
              <w:pStyle w:val="TableParagraph"/>
              <w:ind w:left="105"/>
              <w:rPr>
                <w:sz w:val="24"/>
              </w:rPr>
            </w:pPr>
            <w:r>
              <w:rPr>
                <w:sz w:val="24"/>
              </w:rPr>
              <w:t>досуг</w:t>
            </w:r>
          </w:p>
        </w:tc>
        <w:tc>
          <w:tcPr>
            <w:tcW w:w="6662" w:type="dxa"/>
          </w:tcPr>
          <w:p w:rsidR="006457D2" w:rsidRDefault="006457D2" w:rsidP="00892BD4">
            <w:pPr>
              <w:pStyle w:val="TableParagraph"/>
              <w:ind w:left="104" w:right="103"/>
              <w:jc w:val="both"/>
              <w:rPr>
                <w:sz w:val="24"/>
              </w:rPr>
            </w:pPr>
            <w:r>
              <w:rPr>
                <w:sz w:val="24"/>
              </w:rPr>
              <w:t>Экологические экскурсии, посещение театров, музее</w:t>
            </w:r>
            <w:r w:rsidR="00892BD4">
              <w:rPr>
                <w:sz w:val="24"/>
              </w:rPr>
              <w:t>в, библиотек, культурный центр села</w:t>
            </w:r>
            <w:r>
              <w:rPr>
                <w:sz w:val="24"/>
              </w:rPr>
              <w:t>, туристические походы выходного</w:t>
            </w:r>
            <w:r>
              <w:rPr>
                <w:spacing w:val="-1"/>
                <w:sz w:val="24"/>
              </w:rPr>
              <w:t xml:space="preserve"> </w:t>
            </w:r>
            <w:r>
              <w:rPr>
                <w:sz w:val="24"/>
              </w:rPr>
              <w:t>дня</w:t>
            </w:r>
          </w:p>
        </w:tc>
      </w:tr>
      <w:tr w:rsidR="006457D2" w:rsidTr="0003310C">
        <w:trPr>
          <w:trHeight w:val="551"/>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spacing w:line="262" w:lineRule="exact"/>
              <w:ind w:left="105"/>
              <w:rPr>
                <w:sz w:val="24"/>
              </w:rPr>
            </w:pPr>
            <w:r>
              <w:rPr>
                <w:sz w:val="24"/>
              </w:rPr>
              <w:t>Проектная</w:t>
            </w:r>
          </w:p>
          <w:p w:rsidR="006457D2" w:rsidRDefault="006457D2" w:rsidP="0003310C">
            <w:pPr>
              <w:pStyle w:val="TableParagraph"/>
              <w:spacing w:line="269" w:lineRule="exact"/>
              <w:ind w:left="105"/>
              <w:rPr>
                <w:sz w:val="24"/>
              </w:rPr>
            </w:pPr>
            <w:r>
              <w:rPr>
                <w:sz w:val="24"/>
              </w:rPr>
              <w:t>деятельность</w:t>
            </w:r>
          </w:p>
        </w:tc>
        <w:tc>
          <w:tcPr>
            <w:tcW w:w="6662" w:type="dxa"/>
          </w:tcPr>
          <w:p w:rsidR="006457D2" w:rsidRDefault="006457D2" w:rsidP="0003310C">
            <w:pPr>
              <w:pStyle w:val="TableParagraph"/>
              <w:spacing w:line="262" w:lineRule="exact"/>
              <w:ind w:left="104"/>
              <w:rPr>
                <w:sz w:val="24"/>
              </w:rPr>
            </w:pPr>
            <w:r>
              <w:rPr>
                <w:sz w:val="24"/>
              </w:rPr>
              <w:t>«Моя любимая буква», «Моя семья»</w:t>
            </w:r>
            <w:r w:rsidR="003E334E">
              <w:rPr>
                <w:sz w:val="24"/>
              </w:rPr>
              <w:t>, «Моя малая Родина», «Узоры и орнаменты татарского народа»</w:t>
            </w:r>
          </w:p>
        </w:tc>
      </w:tr>
      <w:tr w:rsidR="006457D2" w:rsidTr="0003310C">
        <w:trPr>
          <w:trHeight w:val="1655"/>
        </w:trPr>
        <w:tc>
          <w:tcPr>
            <w:tcW w:w="1385" w:type="dxa"/>
            <w:vMerge w:val="restart"/>
          </w:tcPr>
          <w:p w:rsidR="006457D2" w:rsidRDefault="0002780C" w:rsidP="0002780C">
            <w:pPr>
              <w:pStyle w:val="TableParagraph"/>
              <w:spacing w:line="267" w:lineRule="exact"/>
              <w:rPr>
                <w:b/>
                <w:sz w:val="24"/>
              </w:rPr>
            </w:pPr>
            <w:r>
              <w:rPr>
                <w:b/>
                <w:sz w:val="24"/>
              </w:rPr>
              <w:t xml:space="preserve">2 </w:t>
            </w:r>
            <w:r w:rsidR="006457D2">
              <w:rPr>
                <w:b/>
                <w:sz w:val="24"/>
              </w:rPr>
              <w:t>уровень –</w:t>
            </w:r>
          </w:p>
          <w:p w:rsidR="006457D2" w:rsidRDefault="006457D2" w:rsidP="0003310C">
            <w:pPr>
              <w:pStyle w:val="TableParagraph"/>
              <w:spacing w:line="274" w:lineRule="exact"/>
              <w:ind w:left="107"/>
              <w:rPr>
                <w:sz w:val="24"/>
              </w:rPr>
            </w:pPr>
            <w:r>
              <w:rPr>
                <w:sz w:val="24"/>
              </w:rPr>
              <w:t>(2-3</w:t>
            </w:r>
          </w:p>
          <w:p w:rsidR="006457D2" w:rsidRDefault="006457D2" w:rsidP="0003310C">
            <w:pPr>
              <w:pStyle w:val="TableParagraph"/>
              <w:ind w:left="107"/>
              <w:rPr>
                <w:sz w:val="24"/>
              </w:rPr>
            </w:pPr>
            <w:r>
              <w:rPr>
                <w:sz w:val="24"/>
              </w:rPr>
              <w:t>классы)</w:t>
            </w:r>
          </w:p>
        </w:tc>
        <w:tc>
          <w:tcPr>
            <w:tcW w:w="1844" w:type="dxa"/>
          </w:tcPr>
          <w:p w:rsidR="006457D2" w:rsidRDefault="006457D2" w:rsidP="0003310C">
            <w:pPr>
              <w:pStyle w:val="TableParagraph"/>
              <w:spacing w:line="262" w:lineRule="exact"/>
              <w:ind w:left="105"/>
              <w:rPr>
                <w:sz w:val="24"/>
              </w:rPr>
            </w:pPr>
            <w:r>
              <w:rPr>
                <w:sz w:val="24"/>
              </w:rPr>
              <w:t>Беседы</w:t>
            </w:r>
          </w:p>
        </w:tc>
        <w:tc>
          <w:tcPr>
            <w:tcW w:w="6662" w:type="dxa"/>
          </w:tcPr>
          <w:p w:rsidR="006457D2" w:rsidRDefault="006457D2" w:rsidP="0003310C">
            <w:pPr>
              <w:pStyle w:val="TableParagraph"/>
              <w:ind w:left="104" w:right="98"/>
              <w:jc w:val="both"/>
              <w:rPr>
                <w:sz w:val="24"/>
              </w:rPr>
            </w:pPr>
            <w:r>
              <w:rPr>
                <w:sz w:val="24"/>
              </w:rPr>
              <w:t xml:space="preserve">«Здравствуй, школа», </w:t>
            </w:r>
            <w:r w:rsidR="00337F3B">
              <w:rPr>
                <w:sz w:val="24"/>
              </w:rPr>
              <w:t>«Что такое - Конституция?»</w:t>
            </w:r>
            <w:r>
              <w:rPr>
                <w:sz w:val="24"/>
              </w:rPr>
              <w:t>, цикл бесед «Трудиться - всегда пригодиться», «Что такое хорошо и что такое плохо?», «Наши семейные традиции», цикл бесед</w:t>
            </w:r>
            <w:r w:rsidR="00337F3B">
              <w:rPr>
                <w:sz w:val="24"/>
              </w:rPr>
              <w:t xml:space="preserve"> Правда и ложь, Будь осторожен – половодье!</w:t>
            </w:r>
            <w:r w:rsidR="00C74F18">
              <w:rPr>
                <w:sz w:val="24"/>
              </w:rPr>
              <w:t xml:space="preserve"> «Правила поведения в магазине»,</w:t>
            </w:r>
          </w:p>
          <w:p w:rsidR="006457D2" w:rsidRDefault="006457D2" w:rsidP="0003310C">
            <w:pPr>
              <w:pStyle w:val="TableParagraph"/>
              <w:spacing w:line="270" w:lineRule="atLeast"/>
              <w:ind w:left="104" w:right="99"/>
              <w:jc w:val="both"/>
              <w:rPr>
                <w:sz w:val="24"/>
              </w:rPr>
            </w:pPr>
            <w:r>
              <w:rPr>
                <w:sz w:val="24"/>
              </w:rPr>
              <w:t>«Учись учиться», «Береги здоровье смолоду», «Разговор о правильном питании»,</w:t>
            </w:r>
          </w:p>
        </w:tc>
      </w:tr>
      <w:tr w:rsidR="006457D2" w:rsidTr="0003310C">
        <w:trPr>
          <w:trHeight w:val="2208"/>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spacing w:line="262" w:lineRule="exact"/>
              <w:ind w:left="105"/>
              <w:rPr>
                <w:sz w:val="24"/>
              </w:rPr>
            </w:pPr>
            <w:r>
              <w:rPr>
                <w:sz w:val="24"/>
              </w:rPr>
              <w:t>Классные часы</w:t>
            </w:r>
          </w:p>
        </w:tc>
        <w:tc>
          <w:tcPr>
            <w:tcW w:w="6662" w:type="dxa"/>
          </w:tcPr>
          <w:p w:rsidR="006457D2" w:rsidRDefault="006457D2" w:rsidP="0003310C">
            <w:pPr>
              <w:pStyle w:val="TableParagraph"/>
              <w:spacing w:line="262" w:lineRule="exact"/>
              <w:ind w:left="104"/>
              <w:rPr>
                <w:sz w:val="24"/>
              </w:rPr>
            </w:pPr>
            <w:r>
              <w:rPr>
                <w:sz w:val="24"/>
              </w:rPr>
              <w:t>«В кругу друзей», «Добру и милосердию путь открыт»,</w:t>
            </w:r>
          </w:p>
          <w:p w:rsidR="006457D2" w:rsidRDefault="006457D2" w:rsidP="0003310C">
            <w:pPr>
              <w:pStyle w:val="TableParagraph"/>
              <w:spacing w:line="270" w:lineRule="atLeast"/>
              <w:ind w:left="104" w:right="99"/>
              <w:jc w:val="both"/>
              <w:rPr>
                <w:sz w:val="24"/>
              </w:rPr>
            </w:pPr>
            <w:r>
              <w:rPr>
                <w:sz w:val="24"/>
              </w:rPr>
              <w:t>«Красивые и некрасивые поступки», «Моя Родина», «Все мы разные, но все мы равные», «Здорово, когда на свете есть друзья...», «Хочу и надо - трудный выбор», «Профессии моих родителей», «Люблю, тебя, родной край», «Народный костюм», «Моя р</w:t>
            </w:r>
            <w:r w:rsidR="00C74F18">
              <w:rPr>
                <w:sz w:val="24"/>
              </w:rPr>
              <w:t>одословная», «Улицы моего села</w:t>
            </w:r>
            <w:r>
              <w:rPr>
                <w:sz w:val="24"/>
              </w:rPr>
              <w:t>», «Моя любимая книга», «Профессия Родину защищать», «Что мы должны знать о здоровье»</w:t>
            </w:r>
            <w:r w:rsidR="00C74F18">
              <w:rPr>
                <w:sz w:val="24"/>
              </w:rPr>
              <w:t>, Правила о правильном питания.</w:t>
            </w:r>
          </w:p>
        </w:tc>
      </w:tr>
      <w:tr w:rsidR="006457D2" w:rsidTr="00892BD4">
        <w:trPr>
          <w:trHeight w:val="5462"/>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tabs>
                <w:tab w:val="left" w:pos="1616"/>
              </w:tabs>
              <w:spacing w:line="262" w:lineRule="exact"/>
              <w:ind w:left="105"/>
              <w:rPr>
                <w:sz w:val="24"/>
              </w:rPr>
            </w:pPr>
            <w:r>
              <w:rPr>
                <w:sz w:val="24"/>
              </w:rPr>
              <w:t>Участие</w:t>
            </w:r>
            <w:r>
              <w:rPr>
                <w:sz w:val="24"/>
              </w:rPr>
              <w:tab/>
              <w:t>в</w:t>
            </w:r>
          </w:p>
          <w:p w:rsidR="006457D2" w:rsidRDefault="006457D2" w:rsidP="0003310C">
            <w:pPr>
              <w:pStyle w:val="TableParagraph"/>
              <w:tabs>
                <w:tab w:val="left" w:pos="1604"/>
              </w:tabs>
              <w:ind w:left="105" w:right="99"/>
              <w:rPr>
                <w:sz w:val="24"/>
              </w:rPr>
            </w:pPr>
            <w:r>
              <w:rPr>
                <w:sz w:val="24"/>
              </w:rPr>
              <w:t>подготовке</w:t>
            </w:r>
            <w:r>
              <w:rPr>
                <w:sz w:val="24"/>
              </w:rPr>
              <w:tab/>
              <w:t>и проведении мероприятий, конкурсов</w:t>
            </w:r>
          </w:p>
        </w:tc>
        <w:tc>
          <w:tcPr>
            <w:tcW w:w="6662" w:type="dxa"/>
          </w:tcPr>
          <w:p w:rsidR="00892BD4" w:rsidRDefault="00892BD4" w:rsidP="00892BD4">
            <w:pPr>
              <w:pStyle w:val="TableParagraph"/>
              <w:ind w:left="105"/>
              <w:rPr>
                <w:sz w:val="24"/>
              </w:rPr>
            </w:pPr>
            <w:r>
              <w:rPr>
                <w:sz w:val="24"/>
              </w:rPr>
              <w:t>Школьные праздники и социально значимые мероприятия: Акция «Чистый двор»</w:t>
            </w:r>
          </w:p>
          <w:p w:rsidR="00337F3B" w:rsidRDefault="00337F3B" w:rsidP="00892BD4">
            <w:pPr>
              <w:pStyle w:val="TableParagraph"/>
              <w:ind w:left="105" w:right="3240"/>
              <w:rPr>
                <w:sz w:val="24"/>
              </w:rPr>
            </w:pPr>
            <w:r>
              <w:rPr>
                <w:sz w:val="24"/>
              </w:rPr>
              <w:t>В гостях у Мойдодыра</w:t>
            </w:r>
          </w:p>
          <w:p w:rsidR="00892BD4" w:rsidRDefault="00892BD4" w:rsidP="00892BD4">
            <w:pPr>
              <w:pStyle w:val="TableParagraph"/>
              <w:ind w:left="105" w:right="3240"/>
              <w:rPr>
                <w:sz w:val="24"/>
              </w:rPr>
            </w:pPr>
            <w:r>
              <w:rPr>
                <w:sz w:val="24"/>
              </w:rPr>
              <w:t xml:space="preserve"> День добра и уважения</w:t>
            </w:r>
          </w:p>
          <w:p w:rsidR="00892BD4" w:rsidRDefault="00892BD4" w:rsidP="00892BD4">
            <w:pPr>
              <w:pStyle w:val="TableParagraph"/>
              <w:ind w:left="105" w:right="3873"/>
              <w:rPr>
                <w:sz w:val="24"/>
              </w:rPr>
            </w:pPr>
            <w:r>
              <w:rPr>
                <w:sz w:val="24"/>
              </w:rPr>
              <w:t xml:space="preserve">День матери </w:t>
            </w:r>
          </w:p>
          <w:p w:rsidR="00892BD4" w:rsidRDefault="00892BD4" w:rsidP="00892BD4">
            <w:pPr>
              <w:pStyle w:val="TableParagraph"/>
              <w:ind w:left="105" w:right="3873"/>
              <w:rPr>
                <w:sz w:val="24"/>
              </w:rPr>
            </w:pPr>
            <w:r>
              <w:rPr>
                <w:sz w:val="24"/>
              </w:rPr>
              <w:t>Эстафета добрых дел День птиц</w:t>
            </w:r>
          </w:p>
          <w:p w:rsidR="00892BD4" w:rsidRDefault="00C74F18" w:rsidP="00892BD4">
            <w:pPr>
              <w:pStyle w:val="TableParagraph"/>
              <w:ind w:left="105"/>
              <w:rPr>
                <w:sz w:val="24"/>
              </w:rPr>
            </w:pPr>
            <w:r>
              <w:rPr>
                <w:sz w:val="24"/>
              </w:rPr>
              <w:t>«</w:t>
            </w:r>
            <w:r w:rsidR="00892BD4">
              <w:rPr>
                <w:sz w:val="24"/>
              </w:rPr>
              <w:t>Посвящение в первоклассники</w:t>
            </w:r>
            <w:r>
              <w:rPr>
                <w:sz w:val="24"/>
              </w:rPr>
              <w:t>»</w:t>
            </w:r>
          </w:p>
          <w:p w:rsidR="00892BD4" w:rsidRDefault="00892BD4" w:rsidP="00892BD4">
            <w:pPr>
              <w:pStyle w:val="TableParagraph"/>
              <w:ind w:left="105"/>
              <w:rPr>
                <w:sz w:val="24"/>
              </w:rPr>
            </w:pPr>
            <w:r>
              <w:rPr>
                <w:sz w:val="24"/>
              </w:rPr>
              <w:t>«</w:t>
            </w:r>
            <w:r w:rsidR="00337F3B">
              <w:rPr>
                <w:sz w:val="24"/>
              </w:rPr>
              <w:t>Праздник первой оценки</w:t>
            </w:r>
            <w:r>
              <w:rPr>
                <w:sz w:val="24"/>
              </w:rPr>
              <w:t>»</w:t>
            </w:r>
          </w:p>
          <w:p w:rsidR="00892BD4" w:rsidRDefault="00892BD4" w:rsidP="00892BD4">
            <w:pPr>
              <w:pStyle w:val="TableParagraph"/>
              <w:ind w:left="105" w:right="1712"/>
              <w:rPr>
                <w:sz w:val="24"/>
              </w:rPr>
            </w:pPr>
            <w:r>
              <w:rPr>
                <w:sz w:val="24"/>
              </w:rPr>
              <w:t xml:space="preserve"> «День рождения класса» </w:t>
            </w:r>
          </w:p>
          <w:p w:rsidR="00C74F18" w:rsidRDefault="00C74F18" w:rsidP="00892BD4">
            <w:pPr>
              <w:pStyle w:val="TableParagraph"/>
              <w:ind w:left="105" w:right="1712"/>
              <w:rPr>
                <w:sz w:val="24"/>
              </w:rPr>
            </w:pPr>
            <w:r>
              <w:rPr>
                <w:sz w:val="24"/>
              </w:rPr>
              <w:t>«Операция сумка»</w:t>
            </w:r>
          </w:p>
          <w:p w:rsidR="00892BD4" w:rsidRDefault="00892BD4" w:rsidP="00892BD4">
            <w:pPr>
              <w:pStyle w:val="TableParagraph"/>
              <w:ind w:left="105" w:right="1712"/>
              <w:rPr>
                <w:sz w:val="24"/>
              </w:rPr>
            </w:pPr>
            <w:r>
              <w:rPr>
                <w:sz w:val="24"/>
              </w:rPr>
              <w:t>Конкурс «Самый читающий ученик». Праздник поэзии «Творчество Габдуллы Тукая»</w:t>
            </w:r>
          </w:p>
          <w:p w:rsidR="00892BD4" w:rsidRDefault="00892BD4" w:rsidP="00892BD4">
            <w:pPr>
              <w:pStyle w:val="TableParagraph"/>
              <w:ind w:left="105" w:right="99"/>
              <w:jc w:val="both"/>
              <w:rPr>
                <w:sz w:val="24"/>
              </w:rPr>
            </w:pPr>
            <w:r>
              <w:rPr>
                <w:sz w:val="24"/>
              </w:rPr>
              <w:t>Конкурс творческих работ Лучшая открытка» (ко Дню пожилого человека, к 23 февраля, 8  марта, Дню</w:t>
            </w:r>
            <w:r>
              <w:rPr>
                <w:spacing w:val="-1"/>
                <w:sz w:val="24"/>
              </w:rPr>
              <w:t xml:space="preserve"> </w:t>
            </w:r>
            <w:r>
              <w:rPr>
                <w:sz w:val="24"/>
              </w:rPr>
              <w:t>Победы)</w:t>
            </w:r>
          </w:p>
          <w:p w:rsidR="00892BD4" w:rsidRDefault="00892BD4" w:rsidP="00892BD4">
            <w:pPr>
              <w:pStyle w:val="TableParagraph"/>
              <w:ind w:left="105"/>
              <w:rPr>
                <w:sz w:val="24"/>
              </w:rPr>
            </w:pPr>
            <w:r>
              <w:rPr>
                <w:sz w:val="24"/>
              </w:rPr>
              <w:t>Конкурсы рисунков «Осторожно, дети!» «Зимняя сказка»,</w:t>
            </w:r>
          </w:p>
          <w:p w:rsidR="00892BD4" w:rsidRDefault="00892BD4" w:rsidP="00892BD4">
            <w:pPr>
              <w:pStyle w:val="TableParagraph"/>
              <w:ind w:left="105" w:right="2958"/>
              <w:rPr>
                <w:sz w:val="24"/>
              </w:rPr>
            </w:pPr>
            <w:r>
              <w:rPr>
                <w:sz w:val="24"/>
              </w:rPr>
              <w:t>«Будь бдительным на льду!» Конкурс чтецов «Живая классика»</w:t>
            </w:r>
          </w:p>
          <w:p w:rsidR="006457D2" w:rsidRDefault="00892BD4" w:rsidP="00892BD4">
            <w:pPr>
              <w:pStyle w:val="TableParagraph"/>
              <w:spacing w:line="270" w:lineRule="atLeast"/>
              <w:ind w:left="104" w:right="240"/>
              <w:rPr>
                <w:sz w:val="24"/>
              </w:rPr>
            </w:pPr>
            <w:r>
              <w:rPr>
                <w:sz w:val="24"/>
              </w:rPr>
              <w:t>Профилактические мероприятия «Внимание – дети!»</w:t>
            </w:r>
          </w:p>
        </w:tc>
      </w:tr>
      <w:tr w:rsidR="006457D2" w:rsidTr="0003310C">
        <w:trPr>
          <w:trHeight w:val="1379"/>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ind w:left="105" w:right="266"/>
              <w:rPr>
                <w:sz w:val="24"/>
              </w:rPr>
            </w:pPr>
            <w:r>
              <w:rPr>
                <w:sz w:val="24"/>
              </w:rPr>
              <w:t>Спортивные соревнования, сюжетно- ролевые игры</w:t>
            </w:r>
          </w:p>
        </w:tc>
        <w:tc>
          <w:tcPr>
            <w:tcW w:w="6662" w:type="dxa"/>
          </w:tcPr>
          <w:p w:rsidR="006457D2" w:rsidRDefault="006457D2" w:rsidP="00C74F18">
            <w:pPr>
              <w:pStyle w:val="TableParagraph"/>
              <w:ind w:left="104" w:right="98"/>
              <w:jc w:val="both"/>
              <w:rPr>
                <w:sz w:val="24"/>
              </w:rPr>
            </w:pPr>
            <w:r>
              <w:rPr>
                <w:sz w:val="24"/>
              </w:rPr>
              <w:t>Дни здоровья, Спортивные соревнования «Мама, папа, я - спортивная семья», «</w:t>
            </w:r>
            <w:r w:rsidR="00892BD4">
              <w:rPr>
                <w:sz w:val="24"/>
              </w:rPr>
              <w:t>Школьный Сабантуй</w:t>
            </w:r>
            <w:r>
              <w:rPr>
                <w:sz w:val="24"/>
              </w:rPr>
              <w:t>», «Веселые старты», «</w:t>
            </w:r>
            <w:r w:rsidR="00C74F18">
              <w:rPr>
                <w:sz w:val="24"/>
              </w:rPr>
              <w:t>Навруз байрам</w:t>
            </w:r>
            <w:r>
              <w:rPr>
                <w:sz w:val="24"/>
              </w:rPr>
              <w:t>», «А, ну-ка, мальчики», «А, ну-ка, девочки», «Все на лыжню»</w:t>
            </w:r>
            <w:r w:rsidR="00C74F18">
              <w:rPr>
                <w:sz w:val="24"/>
              </w:rPr>
              <w:t xml:space="preserve"> День бегуна, День защиты детей</w:t>
            </w:r>
          </w:p>
        </w:tc>
      </w:tr>
      <w:tr w:rsidR="006457D2" w:rsidTr="0003310C">
        <w:trPr>
          <w:trHeight w:val="827"/>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ind w:left="105" w:right="159"/>
              <w:rPr>
                <w:sz w:val="24"/>
              </w:rPr>
            </w:pPr>
            <w:r>
              <w:rPr>
                <w:sz w:val="24"/>
              </w:rPr>
              <w:t>Экскурсионно- краеведческая</w:t>
            </w:r>
          </w:p>
          <w:p w:rsidR="006457D2" w:rsidRDefault="006457D2" w:rsidP="0003310C">
            <w:pPr>
              <w:pStyle w:val="TableParagraph"/>
              <w:spacing w:line="269" w:lineRule="exact"/>
              <w:ind w:left="105"/>
              <w:rPr>
                <w:sz w:val="24"/>
              </w:rPr>
            </w:pPr>
            <w:r>
              <w:rPr>
                <w:sz w:val="24"/>
              </w:rPr>
              <w:t>деятельность,</w:t>
            </w:r>
          </w:p>
        </w:tc>
        <w:tc>
          <w:tcPr>
            <w:tcW w:w="6662" w:type="dxa"/>
          </w:tcPr>
          <w:p w:rsidR="006457D2" w:rsidRDefault="006457D2" w:rsidP="0003310C">
            <w:pPr>
              <w:pStyle w:val="TableParagraph"/>
              <w:tabs>
                <w:tab w:val="left" w:pos="1491"/>
                <w:tab w:val="left" w:pos="1870"/>
                <w:tab w:val="left" w:pos="2968"/>
                <w:tab w:val="left" w:pos="3411"/>
                <w:tab w:val="left" w:pos="4047"/>
                <w:tab w:val="left" w:pos="4744"/>
                <w:tab w:val="left" w:pos="5047"/>
                <w:tab w:val="left" w:pos="5797"/>
              </w:tabs>
              <w:ind w:left="104" w:right="101"/>
              <w:rPr>
                <w:sz w:val="24"/>
              </w:rPr>
            </w:pPr>
            <w:r>
              <w:rPr>
                <w:sz w:val="24"/>
              </w:rPr>
              <w:t>Экологические</w:t>
            </w:r>
            <w:r>
              <w:rPr>
                <w:sz w:val="24"/>
              </w:rPr>
              <w:tab/>
              <w:t>экскурсии,</w:t>
            </w:r>
            <w:r>
              <w:rPr>
                <w:sz w:val="24"/>
              </w:rPr>
              <w:tab/>
              <w:t>посещение</w:t>
            </w:r>
            <w:r>
              <w:rPr>
                <w:sz w:val="24"/>
              </w:rPr>
              <w:tab/>
              <w:t>театров,</w:t>
            </w:r>
            <w:r>
              <w:rPr>
                <w:sz w:val="24"/>
              </w:rPr>
              <w:tab/>
            </w:r>
            <w:r>
              <w:rPr>
                <w:spacing w:val="-1"/>
                <w:sz w:val="24"/>
              </w:rPr>
              <w:t xml:space="preserve">музеев, </w:t>
            </w:r>
            <w:r w:rsidR="00892BD4">
              <w:rPr>
                <w:sz w:val="24"/>
              </w:rPr>
              <w:t>библиотек,</w:t>
            </w:r>
            <w:r w:rsidR="00892BD4">
              <w:rPr>
                <w:sz w:val="24"/>
              </w:rPr>
              <w:tab/>
              <w:t>культурный</w:t>
            </w:r>
            <w:r w:rsidR="00892BD4">
              <w:rPr>
                <w:sz w:val="24"/>
              </w:rPr>
              <w:tab/>
              <w:t>центр села</w:t>
            </w:r>
            <w:r>
              <w:rPr>
                <w:sz w:val="24"/>
              </w:rPr>
              <w:t>,</w:t>
            </w:r>
            <w:r>
              <w:rPr>
                <w:sz w:val="24"/>
              </w:rPr>
              <w:tab/>
              <w:t>туристические</w:t>
            </w:r>
          </w:p>
          <w:p w:rsidR="006457D2" w:rsidRDefault="006457D2" w:rsidP="00892BD4">
            <w:pPr>
              <w:pStyle w:val="TableParagraph"/>
              <w:spacing w:line="269" w:lineRule="exact"/>
              <w:ind w:left="104"/>
              <w:rPr>
                <w:sz w:val="24"/>
              </w:rPr>
            </w:pPr>
            <w:r>
              <w:rPr>
                <w:sz w:val="24"/>
              </w:rPr>
              <w:t>походы выходного дня</w:t>
            </w:r>
          </w:p>
        </w:tc>
      </w:tr>
    </w:tbl>
    <w:p w:rsidR="006457D2" w:rsidRDefault="006457D2" w:rsidP="006457D2">
      <w:pPr>
        <w:spacing w:line="269" w:lineRule="exact"/>
        <w:rPr>
          <w:sz w:val="24"/>
        </w:rPr>
        <w:sectPr w:rsidR="006457D2">
          <w:pgSz w:w="11910" w:h="16840"/>
          <w:pgMar w:top="1120" w:right="0" w:bottom="90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1844"/>
        <w:gridCol w:w="6662"/>
      </w:tblGrid>
      <w:tr w:rsidR="006457D2" w:rsidTr="0003310C">
        <w:trPr>
          <w:trHeight w:val="553"/>
        </w:trPr>
        <w:tc>
          <w:tcPr>
            <w:tcW w:w="1385" w:type="dxa"/>
            <w:vMerge w:val="restart"/>
          </w:tcPr>
          <w:p w:rsidR="006457D2" w:rsidRDefault="006457D2" w:rsidP="0003310C">
            <w:pPr>
              <w:pStyle w:val="TableParagraph"/>
              <w:rPr>
                <w:sz w:val="24"/>
              </w:rPr>
            </w:pPr>
          </w:p>
        </w:tc>
        <w:tc>
          <w:tcPr>
            <w:tcW w:w="1844" w:type="dxa"/>
          </w:tcPr>
          <w:p w:rsidR="006457D2" w:rsidRDefault="006457D2" w:rsidP="0003310C">
            <w:pPr>
              <w:pStyle w:val="TableParagraph"/>
              <w:spacing w:line="265" w:lineRule="exact"/>
              <w:ind w:left="105"/>
              <w:rPr>
                <w:sz w:val="24"/>
              </w:rPr>
            </w:pPr>
            <w:r>
              <w:rPr>
                <w:sz w:val="24"/>
              </w:rPr>
              <w:t>культурный</w:t>
            </w:r>
          </w:p>
          <w:p w:rsidR="006457D2" w:rsidRDefault="006457D2" w:rsidP="0003310C">
            <w:pPr>
              <w:pStyle w:val="TableParagraph"/>
              <w:spacing w:line="269" w:lineRule="exact"/>
              <w:ind w:left="105"/>
              <w:rPr>
                <w:sz w:val="24"/>
              </w:rPr>
            </w:pPr>
            <w:r>
              <w:rPr>
                <w:sz w:val="24"/>
              </w:rPr>
              <w:t>досуг</w:t>
            </w:r>
          </w:p>
        </w:tc>
        <w:tc>
          <w:tcPr>
            <w:tcW w:w="6662" w:type="dxa"/>
          </w:tcPr>
          <w:p w:rsidR="006457D2" w:rsidRDefault="006457D2" w:rsidP="0003310C">
            <w:pPr>
              <w:pStyle w:val="TableParagraph"/>
              <w:rPr>
                <w:sz w:val="24"/>
              </w:rPr>
            </w:pPr>
          </w:p>
        </w:tc>
      </w:tr>
      <w:tr w:rsidR="006457D2" w:rsidTr="0003310C">
        <w:trPr>
          <w:trHeight w:val="552"/>
        </w:trPr>
        <w:tc>
          <w:tcPr>
            <w:tcW w:w="1385" w:type="dxa"/>
            <w:vMerge/>
            <w:tcBorders>
              <w:top w:val="nil"/>
            </w:tcBorders>
          </w:tcPr>
          <w:p w:rsidR="006457D2" w:rsidRDefault="006457D2" w:rsidP="0003310C">
            <w:pPr>
              <w:rPr>
                <w:sz w:val="2"/>
                <w:szCs w:val="2"/>
              </w:rPr>
            </w:pPr>
          </w:p>
        </w:tc>
        <w:tc>
          <w:tcPr>
            <w:tcW w:w="1844" w:type="dxa"/>
          </w:tcPr>
          <w:p w:rsidR="006457D2" w:rsidRDefault="006457D2" w:rsidP="0003310C">
            <w:pPr>
              <w:pStyle w:val="TableParagraph"/>
              <w:spacing w:line="263" w:lineRule="exact"/>
              <w:ind w:left="105"/>
              <w:rPr>
                <w:sz w:val="24"/>
              </w:rPr>
            </w:pPr>
            <w:r>
              <w:rPr>
                <w:sz w:val="24"/>
              </w:rPr>
              <w:t>Проектная</w:t>
            </w:r>
          </w:p>
          <w:p w:rsidR="006457D2" w:rsidRDefault="006457D2" w:rsidP="0003310C">
            <w:pPr>
              <w:pStyle w:val="TableParagraph"/>
              <w:spacing w:line="269" w:lineRule="exact"/>
              <w:ind w:left="105"/>
              <w:rPr>
                <w:sz w:val="24"/>
              </w:rPr>
            </w:pPr>
            <w:r>
              <w:rPr>
                <w:sz w:val="24"/>
              </w:rPr>
              <w:t>деятельность</w:t>
            </w:r>
          </w:p>
        </w:tc>
        <w:tc>
          <w:tcPr>
            <w:tcW w:w="6662" w:type="dxa"/>
          </w:tcPr>
          <w:p w:rsidR="006457D2" w:rsidRDefault="00C74F18" w:rsidP="0003310C">
            <w:pPr>
              <w:pStyle w:val="TableParagraph"/>
              <w:spacing w:line="263" w:lineRule="exact"/>
              <w:ind w:left="104"/>
              <w:rPr>
                <w:sz w:val="24"/>
              </w:rPr>
            </w:pPr>
            <w:r>
              <w:rPr>
                <w:sz w:val="24"/>
              </w:rPr>
              <w:t>«Меня мама в осень родила</w:t>
            </w:r>
            <w:r w:rsidR="006457D2">
              <w:rPr>
                <w:sz w:val="24"/>
              </w:rPr>
              <w:t>»</w:t>
            </w:r>
          </w:p>
          <w:p w:rsidR="006457D2" w:rsidRDefault="006457D2" w:rsidP="0003310C">
            <w:pPr>
              <w:pStyle w:val="TableParagraph"/>
              <w:spacing w:line="269" w:lineRule="exact"/>
              <w:ind w:left="104"/>
              <w:rPr>
                <w:sz w:val="24"/>
              </w:rPr>
            </w:pPr>
            <w:r>
              <w:rPr>
                <w:sz w:val="24"/>
              </w:rPr>
              <w:t>«Разговор о правильном питании»</w:t>
            </w:r>
          </w:p>
          <w:p w:rsidR="00C74F18" w:rsidRDefault="00C74F18" w:rsidP="0003310C">
            <w:pPr>
              <w:pStyle w:val="TableParagraph"/>
              <w:spacing w:line="269" w:lineRule="exact"/>
              <w:ind w:left="104"/>
              <w:rPr>
                <w:sz w:val="24"/>
              </w:rPr>
            </w:pPr>
            <w:r>
              <w:rPr>
                <w:sz w:val="24"/>
              </w:rPr>
              <w:t>«Помоги птицам зимой»</w:t>
            </w:r>
          </w:p>
        </w:tc>
      </w:tr>
      <w:tr w:rsidR="006457D2" w:rsidTr="0003310C">
        <w:trPr>
          <w:trHeight w:val="1103"/>
        </w:trPr>
        <w:tc>
          <w:tcPr>
            <w:tcW w:w="1385" w:type="dxa"/>
          </w:tcPr>
          <w:p w:rsidR="006457D2" w:rsidRDefault="0002780C" w:rsidP="0003310C">
            <w:pPr>
              <w:pStyle w:val="TableParagraph"/>
              <w:tabs>
                <w:tab w:val="left" w:pos="460"/>
              </w:tabs>
              <w:spacing w:line="262" w:lineRule="exact"/>
              <w:ind w:left="107"/>
              <w:rPr>
                <w:sz w:val="24"/>
              </w:rPr>
            </w:pPr>
            <w:r>
              <w:rPr>
                <w:sz w:val="24"/>
              </w:rPr>
              <w:t>3</w:t>
            </w:r>
            <w:r w:rsidR="006457D2">
              <w:rPr>
                <w:sz w:val="24"/>
              </w:rPr>
              <w:t>уровень</w:t>
            </w:r>
          </w:p>
          <w:p w:rsidR="006457D2" w:rsidRDefault="006457D2" w:rsidP="0003310C">
            <w:pPr>
              <w:pStyle w:val="TableParagraph"/>
              <w:ind w:left="107"/>
              <w:rPr>
                <w:sz w:val="24"/>
              </w:rPr>
            </w:pPr>
            <w:r>
              <w:rPr>
                <w:sz w:val="24"/>
              </w:rPr>
              <w:t>–</w:t>
            </w:r>
          </w:p>
          <w:p w:rsidR="006457D2" w:rsidRDefault="006457D2" w:rsidP="0003310C">
            <w:pPr>
              <w:pStyle w:val="TableParagraph"/>
              <w:ind w:left="107"/>
              <w:rPr>
                <w:sz w:val="24"/>
              </w:rPr>
            </w:pPr>
            <w:r>
              <w:rPr>
                <w:sz w:val="24"/>
              </w:rPr>
              <w:t>(4 класс)</w:t>
            </w:r>
          </w:p>
        </w:tc>
        <w:tc>
          <w:tcPr>
            <w:tcW w:w="1844" w:type="dxa"/>
          </w:tcPr>
          <w:p w:rsidR="006457D2" w:rsidRDefault="006457D2" w:rsidP="0003310C">
            <w:pPr>
              <w:pStyle w:val="TableParagraph"/>
              <w:spacing w:line="262" w:lineRule="exact"/>
              <w:ind w:left="105"/>
              <w:rPr>
                <w:sz w:val="24"/>
              </w:rPr>
            </w:pPr>
            <w:r>
              <w:rPr>
                <w:sz w:val="24"/>
              </w:rPr>
              <w:t>Беседы</w:t>
            </w:r>
          </w:p>
        </w:tc>
        <w:tc>
          <w:tcPr>
            <w:tcW w:w="6662" w:type="dxa"/>
          </w:tcPr>
          <w:p w:rsidR="006457D2" w:rsidRDefault="00A5600F" w:rsidP="0003310C">
            <w:pPr>
              <w:pStyle w:val="TableParagraph"/>
              <w:spacing w:line="262" w:lineRule="exact"/>
              <w:ind w:left="104"/>
              <w:rPr>
                <w:sz w:val="24"/>
              </w:rPr>
            </w:pPr>
            <w:r>
              <w:rPr>
                <w:spacing w:val="-3"/>
                <w:sz w:val="24"/>
              </w:rPr>
              <w:t>«Правила поведения на в общественных местах</w:t>
            </w:r>
            <w:r w:rsidR="006457D2">
              <w:rPr>
                <w:sz w:val="24"/>
              </w:rPr>
              <w:t>»,</w:t>
            </w:r>
            <w:r>
              <w:rPr>
                <w:sz w:val="24"/>
              </w:rPr>
              <w:t xml:space="preserve">   «Друзья познается в беде</w:t>
            </w:r>
            <w:r w:rsidR="006457D2">
              <w:rPr>
                <w:sz w:val="24"/>
              </w:rPr>
              <w:t>»,</w:t>
            </w:r>
            <w:r>
              <w:rPr>
                <w:sz w:val="24"/>
              </w:rPr>
              <w:t xml:space="preserve"> «</w:t>
            </w:r>
            <w:r w:rsidR="00130738">
              <w:rPr>
                <w:sz w:val="24"/>
              </w:rPr>
              <w:t>Мои поступки. Умей постоять за себя»</w:t>
            </w:r>
          </w:p>
          <w:p w:rsidR="006457D2" w:rsidRDefault="00130738" w:rsidP="00130738">
            <w:pPr>
              <w:pStyle w:val="TableParagraph"/>
              <w:tabs>
                <w:tab w:val="left" w:pos="3439"/>
                <w:tab w:val="left" w:pos="5552"/>
              </w:tabs>
              <w:ind w:left="104"/>
              <w:rPr>
                <w:sz w:val="24"/>
              </w:rPr>
            </w:pPr>
            <w:r>
              <w:rPr>
                <w:sz w:val="24"/>
              </w:rPr>
              <w:t xml:space="preserve">«Традиции татарских народов », «Татарстан –Родина </w:t>
            </w:r>
            <w:r w:rsidR="006457D2">
              <w:rPr>
                <w:sz w:val="24"/>
              </w:rPr>
              <w:t>моя!»,</w:t>
            </w:r>
          </w:p>
          <w:p w:rsidR="006457D2" w:rsidRDefault="00130738" w:rsidP="0003310C">
            <w:pPr>
              <w:pStyle w:val="TableParagraph"/>
              <w:spacing w:line="269" w:lineRule="exact"/>
              <w:ind w:left="104"/>
              <w:rPr>
                <w:sz w:val="24"/>
              </w:rPr>
            </w:pPr>
            <w:r>
              <w:rPr>
                <w:sz w:val="24"/>
              </w:rPr>
              <w:t>«Разговор о правильном  питание», «Мир профессий», «Спорт – залог здоровье»</w:t>
            </w:r>
          </w:p>
        </w:tc>
      </w:tr>
      <w:tr w:rsidR="006457D2" w:rsidTr="0003310C">
        <w:trPr>
          <w:trHeight w:val="1655"/>
        </w:trPr>
        <w:tc>
          <w:tcPr>
            <w:tcW w:w="1385" w:type="dxa"/>
          </w:tcPr>
          <w:p w:rsidR="006457D2" w:rsidRDefault="006457D2" w:rsidP="0003310C">
            <w:pPr>
              <w:pStyle w:val="TableParagraph"/>
              <w:rPr>
                <w:sz w:val="24"/>
              </w:rPr>
            </w:pPr>
          </w:p>
        </w:tc>
        <w:tc>
          <w:tcPr>
            <w:tcW w:w="1844" w:type="dxa"/>
          </w:tcPr>
          <w:p w:rsidR="006457D2" w:rsidRDefault="006457D2" w:rsidP="0003310C">
            <w:pPr>
              <w:pStyle w:val="TableParagraph"/>
              <w:spacing w:line="262" w:lineRule="exact"/>
              <w:ind w:left="105"/>
              <w:rPr>
                <w:sz w:val="24"/>
              </w:rPr>
            </w:pPr>
            <w:r>
              <w:rPr>
                <w:sz w:val="24"/>
              </w:rPr>
              <w:t>Классные часы</w:t>
            </w:r>
          </w:p>
        </w:tc>
        <w:tc>
          <w:tcPr>
            <w:tcW w:w="6662" w:type="dxa"/>
          </w:tcPr>
          <w:p w:rsidR="006457D2" w:rsidRDefault="006457D2" w:rsidP="004C69AF">
            <w:pPr>
              <w:pStyle w:val="TableParagraph"/>
              <w:ind w:left="104" w:right="102"/>
              <w:jc w:val="both"/>
              <w:rPr>
                <w:sz w:val="24"/>
              </w:rPr>
            </w:pPr>
            <w:r>
              <w:rPr>
                <w:sz w:val="24"/>
              </w:rPr>
              <w:t>«Я- гражданином быть обязан</w:t>
            </w:r>
            <w:r w:rsidR="00130738">
              <w:rPr>
                <w:sz w:val="24"/>
              </w:rPr>
              <w:t>», «Мои права и обязанности», «Улица и Я</w:t>
            </w:r>
            <w:r w:rsidR="004C69AF">
              <w:rPr>
                <w:sz w:val="24"/>
              </w:rPr>
              <w:t>», «Национальные праздники у татар</w:t>
            </w:r>
            <w:r>
              <w:rPr>
                <w:sz w:val="24"/>
              </w:rPr>
              <w:t xml:space="preserve">», </w:t>
            </w:r>
            <w:r w:rsidR="004C69AF">
              <w:rPr>
                <w:sz w:val="24"/>
              </w:rPr>
              <w:t xml:space="preserve">«Труд и воспитание </w:t>
            </w:r>
            <w:r>
              <w:rPr>
                <w:sz w:val="24"/>
              </w:rPr>
              <w:t>характера», «Что значит - быть полез</w:t>
            </w:r>
            <w:r w:rsidR="004C69AF">
              <w:rPr>
                <w:sz w:val="24"/>
              </w:rPr>
              <w:t>ным людям?», «Как помочь сохранить  себе здоровье», «Умей сказать нет», «Умеем ли мы правильно питаться».</w:t>
            </w:r>
          </w:p>
        </w:tc>
      </w:tr>
      <w:tr w:rsidR="006457D2" w:rsidTr="0003310C">
        <w:trPr>
          <w:trHeight w:val="6348"/>
        </w:trPr>
        <w:tc>
          <w:tcPr>
            <w:tcW w:w="1385" w:type="dxa"/>
          </w:tcPr>
          <w:p w:rsidR="006457D2" w:rsidRDefault="006457D2" w:rsidP="0003310C">
            <w:pPr>
              <w:pStyle w:val="TableParagraph"/>
              <w:rPr>
                <w:sz w:val="24"/>
              </w:rPr>
            </w:pPr>
          </w:p>
        </w:tc>
        <w:tc>
          <w:tcPr>
            <w:tcW w:w="1844" w:type="dxa"/>
          </w:tcPr>
          <w:p w:rsidR="006457D2" w:rsidRDefault="006457D2" w:rsidP="0003310C">
            <w:pPr>
              <w:pStyle w:val="TableParagraph"/>
              <w:tabs>
                <w:tab w:val="left" w:pos="1616"/>
              </w:tabs>
              <w:spacing w:line="262" w:lineRule="exact"/>
              <w:ind w:left="105"/>
              <w:rPr>
                <w:sz w:val="24"/>
              </w:rPr>
            </w:pPr>
            <w:r>
              <w:rPr>
                <w:sz w:val="24"/>
              </w:rPr>
              <w:t>Участие</w:t>
            </w:r>
            <w:r>
              <w:rPr>
                <w:sz w:val="24"/>
              </w:rPr>
              <w:tab/>
              <w:t>в</w:t>
            </w:r>
          </w:p>
          <w:p w:rsidR="006457D2" w:rsidRDefault="006457D2" w:rsidP="0003310C">
            <w:pPr>
              <w:pStyle w:val="TableParagraph"/>
              <w:tabs>
                <w:tab w:val="left" w:pos="1604"/>
              </w:tabs>
              <w:ind w:left="105" w:right="99"/>
              <w:rPr>
                <w:sz w:val="24"/>
              </w:rPr>
            </w:pPr>
            <w:r>
              <w:rPr>
                <w:sz w:val="24"/>
              </w:rPr>
              <w:t>подготовке</w:t>
            </w:r>
            <w:r>
              <w:rPr>
                <w:sz w:val="24"/>
              </w:rPr>
              <w:tab/>
              <w:t>и проведении мероприятий, конкурсов</w:t>
            </w:r>
          </w:p>
        </w:tc>
        <w:tc>
          <w:tcPr>
            <w:tcW w:w="6662" w:type="dxa"/>
          </w:tcPr>
          <w:p w:rsidR="00892BD4" w:rsidRDefault="00892BD4" w:rsidP="00892BD4">
            <w:pPr>
              <w:pStyle w:val="TableParagraph"/>
              <w:ind w:left="105"/>
              <w:rPr>
                <w:sz w:val="24"/>
              </w:rPr>
            </w:pPr>
            <w:r>
              <w:rPr>
                <w:sz w:val="24"/>
              </w:rPr>
              <w:t>Школьные праздники и социально значимые мероприятия: Акция «Чистый двор»</w:t>
            </w:r>
          </w:p>
          <w:p w:rsidR="00892BD4" w:rsidRDefault="00892BD4" w:rsidP="00892BD4">
            <w:pPr>
              <w:pStyle w:val="TableParagraph"/>
              <w:ind w:left="105" w:right="3240"/>
              <w:rPr>
                <w:sz w:val="24"/>
              </w:rPr>
            </w:pPr>
            <w:r>
              <w:rPr>
                <w:sz w:val="24"/>
              </w:rPr>
              <w:t>Экологические уроки и</w:t>
            </w:r>
            <w:r>
              <w:rPr>
                <w:spacing w:val="-12"/>
                <w:sz w:val="24"/>
              </w:rPr>
              <w:t xml:space="preserve"> </w:t>
            </w:r>
            <w:r>
              <w:rPr>
                <w:sz w:val="24"/>
              </w:rPr>
              <w:t>десанты День добра и уважения</w:t>
            </w:r>
          </w:p>
          <w:p w:rsidR="00892BD4" w:rsidRDefault="00892BD4" w:rsidP="00892BD4">
            <w:pPr>
              <w:pStyle w:val="TableParagraph"/>
              <w:ind w:left="105" w:right="3873"/>
              <w:rPr>
                <w:sz w:val="24"/>
              </w:rPr>
            </w:pPr>
            <w:r>
              <w:rPr>
                <w:sz w:val="24"/>
              </w:rPr>
              <w:t xml:space="preserve">День матери </w:t>
            </w:r>
          </w:p>
          <w:p w:rsidR="00892BD4" w:rsidRDefault="00892BD4" w:rsidP="00892BD4">
            <w:pPr>
              <w:pStyle w:val="TableParagraph"/>
              <w:ind w:left="105" w:right="3873"/>
              <w:rPr>
                <w:sz w:val="24"/>
              </w:rPr>
            </w:pPr>
            <w:r>
              <w:rPr>
                <w:sz w:val="24"/>
              </w:rPr>
              <w:t>Эстафета добрых дел День птиц</w:t>
            </w:r>
          </w:p>
          <w:p w:rsidR="00892BD4" w:rsidRDefault="00892BD4" w:rsidP="004C69AF">
            <w:pPr>
              <w:pStyle w:val="TableParagraph"/>
              <w:rPr>
                <w:sz w:val="24"/>
              </w:rPr>
            </w:pPr>
            <w:r>
              <w:rPr>
                <w:sz w:val="24"/>
              </w:rPr>
              <w:t>«</w:t>
            </w:r>
            <w:r w:rsidR="004C69AF">
              <w:rPr>
                <w:sz w:val="24"/>
              </w:rPr>
              <w:t>Прощанья с начальной школы</w:t>
            </w:r>
            <w:r>
              <w:rPr>
                <w:sz w:val="24"/>
              </w:rPr>
              <w:t>»</w:t>
            </w:r>
          </w:p>
          <w:p w:rsidR="00892BD4" w:rsidRDefault="004C69AF" w:rsidP="00892BD4">
            <w:pPr>
              <w:pStyle w:val="TableParagraph"/>
              <w:ind w:left="105" w:right="1712"/>
              <w:rPr>
                <w:sz w:val="24"/>
              </w:rPr>
            </w:pPr>
            <w:r>
              <w:rPr>
                <w:sz w:val="24"/>
              </w:rPr>
              <w:t xml:space="preserve"> «</w:t>
            </w:r>
            <w:r w:rsidR="007D15DB">
              <w:rPr>
                <w:sz w:val="24"/>
              </w:rPr>
              <w:t>Мое день рождения»</w:t>
            </w:r>
            <w:r w:rsidR="00892BD4">
              <w:rPr>
                <w:sz w:val="24"/>
              </w:rPr>
              <w:t xml:space="preserve">» </w:t>
            </w:r>
          </w:p>
          <w:p w:rsidR="00892BD4" w:rsidRDefault="00892BD4" w:rsidP="00892BD4">
            <w:pPr>
              <w:pStyle w:val="TableParagraph"/>
              <w:ind w:left="105" w:right="1712"/>
              <w:rPr>
                <w:sz w:val="24"/>
              </w:rPr>
            </w:pPr>
            <w:r>
              <w:rPr>
                <w:sz w:val="24"/>
              </w:rPr>
              <w:t>Конкурс «Самый читающий ученик». Праздник поэзии «Творчество Габдуллы Тукая»</w:t>
            </w:r>
          </w:p>
          <w:p w:rsidR="00892BD4" w:rsidRDefault="00892BD4" w:rsidP="00892BD4">
            <w:pPr>
              <w:pStyle w:val="TableParagraph"/>
              <w:ind w:left="105" w:right="99"/>
              <w:jc w:val="both"/>
              <w:rPr>
                <w:sz w:val="24"/>
              </w:rPr>
            </w:pPr>
            <w:r>
              <w:rPr>
                <w:sz w:val="24"/>
              </w:rPr>
              <w:t>Конкурс творческих работ Лучшая открытка» (ко Дню пожилого человека, к 23 февраля, 8  марта, Дню</w:t>
            </w:r>
            <w:r>
              <w:rPr>
                <w:spacing w:val="-1"/>
                <w:sz w:val="24"/>
              </w:rPr>
              <w:t xml:space="preserve"> </w:t>
            </w:r>
            <w:r>
              <w:rPr>
                <w:sz w:val="24"/>
              </w:rPr>
              <w:t>Победы)</w:t>
            </w:r>
          </w:p>
          <w:p w:rsidR="00892BD4" w:rsidRDefault="00892BD4" w:rsidP="00892BD4">
            <w:pPr>
              <w:pStyle w:val="TableParagraph"/>
              <w:ind w:left="105"/>
              <w:rPr>
                <w:sz w:val="24"/>
              </w:rPr>
            </w:pPr>
            <w:r>
              <w:rPr>
                <w:sz w:val="24"/>
              </w:rPr>
              <w:t>Конкурсы рисунков «Осторожно, дети!» «Зимняя сказка»,</w:t>
            </w:r>
          </w:p>
          <w:p w:rsidR="00892BD4" w:rsidRDefault="00892BD4" w:rsidP="00892BD4">
            <w:pPr>
              <w:pStyle w:val="TableParagraph"/>
              <w:ind w:left="105" w:right="2958"/>
              <w:rPr>
                <w:sz w:val="24"/>
              </w:rPr>
            </w:pPr>
            <w:r>
              <w:rPr>
                <w:sz w:val="24"/>
              </w:rPr>
              <w:t>«Будь бдительным на льду!» Конкурс чтецов «Живая классика»</w:t>
            </w:r>
          </w:p>
          <w:p w:rsidR="006457D2" w:rsidRDefault="00892BD4" w:rsidP="00892BD4">
            <w:pPr>
              <w:pStyle w:val="TableParagraph"/>
              <w:ind w:left="104"/>
              <w:rPr>
                <w:sz w:val="24"/>
              </w:rPr>
            </w:pPr>
            <w:r>
              <w:rPr>
                <w:sz w:val="24"/>
              </w:rPr>
              <w:t>Профилактические мероприятия «Внимание – дети!»</w:t>
            </w:r>
          </w:p>
          <w:p w:rsidR="007D15DB" w:rsidRDefault="007D15DB" w:rsidP="00892BD4">
            <w:pPr>
              <w:pStyle w:val="TableParagraph"/>
              <w:ind w:left="104"/>
              <w:rPr>
                <w:sz w:val="24"/>
              </w:rPr>
            </w:pPr>
            <w:r>
              <w:rPr>
                <w:sz w:val="24"/>
              </w:rPr>
              <w:t>«Я против терроризма»</w:t>
            </w:r>
          </w:p>
        </w:tc>
      </w:tr>
      <w:tr w:rsidR="006457D2" w:rsidTr="0003310C">
        <w:trPr>
          <w:trHeight w:val="1303"/>
        </w:trPr>
        <w:tc>
          <w:tcPr>
            <w:tcW w:w="1385" w:type="dxa"/>
          </w:tcPr>
          <w:p w:rsidR="006457D2" w:rsidRDefault="006457D2" w:rsidP="0003310C">
            <w:pPr>
              <w:pStyle w:val="TableParagraph"/>
              <w:rPr>
                <w:sz w:val="24"/>
              </w:rPr>
            </w:pPr>
          </w:p>
        </w:tc>
        <w:tc>
          <w:tcPr>
            <w:tcW w:w="1844" w:type="dxa"/>
          </w:tcPr>
          <w:p w:rsidR="006457D2" w:rsidRDefault="006457D2" w:rsidP="0003310C">
            <w:pPr>
              <w:pStyle w:val="TableParagraph"/>
              <w:ind w:left="105" w:right="266"/>
              <w:rPr>
                <w:sz w:val="24"/>
              </w:rPr>
            </w:pPr>
            <w:r>
              <w:rPr>
                <w:sz w:val="24"/>
              </w:rPr>
              <w:t>Спортивные соревнования, сюжетно- ролевые игры</w:t>
            </w:r>
          </w:p>
        </w:tc>
        <w:tc>
          <w:tcPr>
            <w:tcW w:w="6662" w:type="dxa"/>
          </w:tcPr>
          <w:p w:rsidR="006457D2" w:rsidRDefault="006457D2" w:rsidP="007D15DB">
            <w:pPr>
              <w:pStyle w:val="TableParagraph"/>
              <w:ind w:left="104" w:right="98"/>
              <w:jc w:val="both"/>
              <w:rPr>
                <w:sz w:val="24"/>
              </w:rPr>
            </w:pPr>
            <w:r>
              <w:rPr>
                <w:sz w:val="24"/>
              </w:rPr>
              <w:t>Дни здоровья, Спортивные соревнования «ГТО –всей</w:t>
            </w:r>
            <w:r w:rsidR="00892BD4">
              <w:rPr>
                <w:sz w:val="24"/>
              </w:rPr>
              <w:t xml:space="preserve"> семьей»</w:t>
            </w:r>
            <w:r>
              <w:rPr>
                <w:sz w:val="24"/>
              </w:rPr>
              <w:t>, «</w:t>
            </w:r>
            <w:r w:rsidR="00892BD4">
              <w:rPr>
                <w:sz w:val="24"/>
              </w:rPr>
              <w:t>Школьный Сабантуй</w:t>
            </w:r>
            <w:r>
              <w:rPr>
                <w:sz w:val="24"/>
              </w:rPr>
              <w:t xml:space="preserve">», </w:t>
            </w:r>
            <w:r>
              <w:rPr>
                <w:spacing w:val="-3"/>
                <w:sz w:val="24"/>
              </w:rPr>
              <w:t xml:space="preserve">«А, </w:t>
            </w:r>
            <w:r>
              <w:rPr>
                <w:sz w:val="24"/>
              </w:rPr>
              <w:t xml:space="preserve">ну-ка, мальчики», </w:t>
            </w:r>
            <w:r w:rsidR="007D15DB">
              <w:rPr>
                <w:spacing w:val="-3"/>
                <w:sz w:val="24"/>
              </w:rPr>
              <w:t>«Игры на свежем воздухе», «День защиты детей».</w:t>
            </w:r>
          </w:p>
        </w:tc>
      </w:tr>
      <w:tr w:rsidR="006457D2" w:rsidTr="0003310C">
        <w:trPr>
          <w:trHeight w:val="1382"/>
        </w:trPr>
        <w:tc>
          <w:tcPr>
            <w:tcW w:w="1385" w:type="dxa"/>
          </w:tcPr>
          <w:p w:rsidR="006457D2" w:rsidRDefault="006457D2" w:rsidP="0003310C">
            <w:pPr>
              <w:pStyle w:val="TableParagraph"/>
              <w:rPr>
                <w:sz w:val="24"/>
              </w:rPr>
            </w:pPr>
          </w:p>
        </w:tc>
        <w:tc>
          <w:tcPr>
            <w:tcW w:w="1844" w:type="dxa"/>
          </w:tcPr>
          <w:p w:rsidR="006457D2" w:rsidRDefault="006457D2" w:rsidP="0003310C">
            <w:pPr>
              <w:pStyle w:val="TableParagraph"/>
              <w:ind w:left="105" w:right="159"/>
              <w:rPr>
                <w:sz w:val="24"/>
              </w:rPr>
            </w:pPr>
            <w:r>
              <w:rPr>
                <w:sz w:val="24"/>
              </w:rPr>
              <w:t>Экскурсионно- краеведческая деятельность, культурный</w:t>
            </w:r>
          </w:p>
          <w:p w:rsidR="006457D2" w:rsidRDefault="006457D2" w:rsidP="0003310C">
            <w:pPr>
              <w:pStyle w:val="TableParagraph"/>
              <w:spacing w:line="269" w:lineRule="exact"/>
              <w:ind w:left="105"/>
              <w:rPr>
                <w:sz w:val="24"/>
              </w:rPr>
            </w:pPr>
            <w:r>
              <w:rPr>
                <w:sz w:val="24"/>
              </w:rPr>
              <w:t>досуг</w:t>
            </w:r>
          </w:p>
        </w:tc>
        <w:tc>
          <w:tcPr>
            <w:tcW w:w="6662" w:type="dxa"/>
          </w:tcPr>
          <w:p w:rsidR="006457D2" w:rsidRDefault="006457D2" w:rsidP="00892BD4">
            <w:pPr>
              <w:pStyle w:val="TableParagraph"/>
              <w:ind w:left="104" w:right="102"/>
              <w:jc w:val="both"/>
              <w:rPr>
                <w:sz w:val="24"/>
              </w:rPr>
            </w:pPr>
            <w:r>
              <w:rPr>
                <w:sz w:val="24"/>
              </w:rPr>
              <w:t>Экологические экскурсии, посещение театро</w:t>
            </w:r>
            <w:r w:rsidR="00892BD4">
              <w:rPr>
                <w:sz w:val="24"/>
              </w:rPr>
              <w:t>в, музеев, библиотек, культурный центр села</w:t>
            </w:r>
            <w:r>
              <w:rPr>
                <w:sz w:val="24"/>
              </w:rPr>
              <w:t>, тури</w:t>
            </w:r>
            <w:r w:rsidR="00892BD4">
              <w:rPr>
                <w:sz w:val="24"/>
              </w:rPr>
              <w:t>стические походы выходного дня</w:t>
            </w:r>
          </w:p>
        </w:tc>
      </w:tr>
      <w:tr w:rsidR="006457D2" w:rsidTr="0003310C">
        <w:trPr>
          <w:trHeight w:val="827"/>
        </w:trPr>
        <w:tc>
          <w:tcPr>
            <w:tcW w:w="1385" w:type="dxa"/>
          </w:tcPr>
          <w:p w:rsidR="006457D2" w:rsidRDefault="006457D2" w:rsidP="0003310C">
            <w:pPr>
              <w:pStyle w:val="TableParagraph"/>
              <w:rPr>
                <w:sz w:val="24"/>
              </w:rPr>
            </w:pPr>
          </w:p>
        </w:tc>
        <w:tc>
          <w:tcPr>
            <w:tcW w:w="1844" w:type="dxa"/>
          </w:tcPr>
          <w:p w:rsidR="006457D2" w:rsidRDefault="006457D2" w:rsidP="0003310C">
            <w:pPr>
              <w:pStyle w:val="TableParagraph"/>
              <w:spacing w:line="262" w:lineRule="exact"/>
              <w:ind w:left="105"/>
              <w:rPr>
                <w:sz w:val="24"/>
              </w:rPr>
            </w:pPr>
            <w:r>
              <w:rPr>
                <w:sz w:val="24"/>
              </w:rPr>
              <w:t>Проектная</w:t>
            </w:r>
          </w:p>
          <w:p w:rsidR="006457D2" w:rsidRDefault="006457D2" w:rsidP="0003310C">
            <w:pPr>
              <w:pStyle w:val="TableParagraph"/>
              <w:ind w:left="105"/>
              <w:rPr>
                <w:sz w:val="24"/>
              </w:rPr>
            </w:pPr>
            <w:r>
              <w:rPr>
                <w:sz w:val="24"/>
              </w:rPr>
              <w:t>деятельность</w:t>
            </w:r>
          </w:p>
        </w:tc>
        <w:tc>
          <w:tcPr>
            <w:tcW w:w="6662" w:type="dxa"/>
          </w:tcPr>
          <w:p w:rsidR="006457D2" w:rsidRDefault="006457D2" w:rsidP="0003310C">
            <w:pPr>
              <w:pStyle w:val="TableParagraph"/>
              <w:spacing w:line="262" w:lineRule="exact"/>
              <w:ind w:left="104"/>
              <w:rPr>
                <w:sz w:val="24"/>
              </w:rPr>
            </w:pPr>
            <w:r>
              <w:rPr>
                <w:sz w:val="24"/>
              </w:rPr>
              <w:t>«Копилка моих достижений»</w:t>
            </w:r>
            <w:r w:rsidR="00DC340D">
              <w:rPr>
                <w:sz w:val="24"/>
              </w:rPr>
              <w:t>,</w:t>
            </w:r>
          </w:p>
          <w:p w:rsidR="006457D2" w:rsidRDefault="00DC340D" w:rsidP="0003310C">
            <w:pPr>
              <w:pStyle w:val="TableParagraph"/>
              <w:ind w:left="169"/>
              <w:rPr>
                <w:sz w:val="24"/>
              </w:rPr>
            </w:pPr>
            <w:r>
              <w:rPr>
                <w:sz w:val="24"/>
              </w:rPr>
              <w:t>«Древо моей семьи</w:t>
            </w:r>
            <w:r w:rsidR="006457D2">
              <w:rPr>
                <w:sz w:val="24"/>
              </w:rPr>
              <w:t>»,</w:t>
            </w:r>
          </w:p>
          <w:p w:rsidR="006457D2" w:rsidRDefault="007D15DB" w:rsidP="0003310C">
            <w:pPr>
              <w:pStyle w:val="TableParagraph"/>
              <w:spacing w:line="269" w:lineRule="exact"/>
              <w:ind w:left="169"/>
              <w:rPr>
                <w:sz w:val="24"/>
              </w:rPr>
            </w:pPr>
            <w:r>
              <w:rPr>
                <w:sz w:val="24"/>
              </w:rPr>
              <w:t>«</w:t>
            </w:r>
            <w:r w:rsidR="00DC340D">
              <w:rPr>
                <w:sz w:val="24"/>
              </w:rPr>
              <w:t>Я и школа</w:t>
            </w:r>
            <w:r w:rsidR="006457D2">
              <w:rPr>
                <w:sz w:val="24"/>
              </w:rPr>
              <w:t>».</w:t>
            </w:r>
          </w:p>
        </w:tc>
      </w:tr>
    </w:tbl>
    <w:p w:rsidR="006457D2" w:rsidRDefault="006457D2" w:rsidP="006457D2">
      <w:pPr>
        <w:spacing w:line="269" w:lineRule="exact"/>
        <w:rPr>
          <w:sz w:val="24"/>
        </w:rPr>
        <w:sectPr w:rsidR="006457D2">
          <w:pgSz w:w="11910" w:h="16840"/>
          <w:pgMar w:top="1120" w:right="0" w:bottom="900" w:left="320" w:header="0" w:footer="711" w:gutter="0"/>
          <w:cols w:space="720"/>
        </w:sectPr>
      </w:pPr>
    </w:p>
    <w:p w:rsidR="006457D2" w:rsidRDefault="006457D2" w:rsidP="006457D2">
      <w:pPr>
        <w:pStyle w:val="2"/>
        <w:numPr>
          <w:ilvl w:val="0"/>
          <w:numId w:val="28"/>
        </w:numPr>
        <w:tabs>
          <w:tab w:val="left" w:pos="1666"/>
        </w:tabs>
        <w:spacing w:before="73" w:line="276" w:lineRule="auto"/>
        <w:ind w:right="842" w:firstLine="0"/>
        <w:jc w:val="both"/>
      </w:pPr>
      <w:r>
        <w:lastRenderedPageBreak/>
        <w:t>Совместная деятельность</w:t>
      </w:r>
      <w:r w:rsidRPr="001F64B1">
        <w:t xml:space="preserve"> </w:t>
      </w:r>
      <w:r w:rsidR="00B14D70" w:rsidRPr="00C93799">
        <w:t>Сарабикуловской</w:t>
      </w:r>
      <w:r w:rsidR="003C4A1E">
        <w:t xml:space="preserve"> ООШ</w:t>
      </w:r>
      <w:r>
        <w:t>, семьи и общественности в рамках реализации программы духовно-нравственного воспитания, развития обучающихся на уровне начального общего</w:t>
      </w:r>
      <w:r>
        <w:rPr>
          <w:spacing w:val="-2"/>
        </w:rPr>
        <w:t xml:space="preserve"> </w:t>
      </w:r>
      <w:r>
        <w:t>образования</w:t>
      </w:r>
    </w:p>
    <w:p w:rsidR="006457D2" w:rsidRDefault="006457D2" w:rsidP="006457D2">
      <w:pPr>
        <w:pStyle w:val="a3"/>
        <w:spacing w:line="276" w:lineRule="auto"/>
        <w:ind w:right="842" w:firstLine="300"/>
      </w:pPr>
      <w:r>
        <w:t>Воспитание, развитие и социализация младших школьников осуществляются не только школой,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w:t>
      </w:r>
      <w:r>
        <w:rPr>
          <w:spacing w:val="-3"/>
        </w:rPr>
        <w:t xml:space="preserve"> </w:t>
      </w:r>
      <w:r>
        <w:t>организации.</w:t>
      </w:r>
    </w:p>
    <w:p w:rsidR="006457D2" w:rsidRDefault="006457D2" w:rsidP="006457D2">
      <w:pPr>
        <w:pStyle w:val="a3"/>
        <w:spacing w:line="276" w:lineRule="auto"/>
        <w:ind w:right="843" w:firstLine="338"/>
      </w:pPr>
      <w:r>
        <w:t xml:space="preserve">При разработке и осуществлении программы духовно-нравственного воспитания, развития обучающихся при получении начального общего образования </w:t>
      </w:r>
      <w:r w:rsidR="00B14D70" w:rsidRPr="00C93799">
        <w:t>Сарабикуловской</w:t>
      </w:r>
      <w:r w:rsidR="003C4A1E">
        <w:t xml:space="preserve"> ООШ </w:t>
      </w:r>
      <w:r>
        <w:t>взаимодействует с общественными организациями и объединениями гражданско- 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содействовать достижению национального педагогического идеала. При этом используются различные формы взаимодействия:</w:t>
      </w:r>
    </w:p>
    <w:p w:rsidR="006457D2" w:rsidRDefault="006457D2" w:rsidP="006457D2">
      <w:pPr>
        <w:pStyle w:val="a4"/>
        <w:numPr>
          <w:ilvl w:val="1"/>
          <w:numId w:val="28"/>
        </w:numPr>
        <w:tabs>
          <w:tab w:val="left" w:pos="1620"/>
        </w:tabs>
        <w:spacing w:line="276" w:lineRule="auto"/>
        <w:ind w:right="849" w:firstLine="338"/>
        <w:jc w:val="both"/>
        <w:rPr>
          <w:sz w:val="24"/>
        </w:rPr>
      </w:pPr>
      <w:r>
        <w:rPr>
          <w:sz w:val="24"/>
        </w:rPr>
        <w:t>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и воспитания обучающихся при получении начального общего</w:t>
      </w:r>
      <w:r>
        <w:rPr>
          <w:spacing w:val="-1"/>
          <w:sz w:val="24"/>
        </w:rPr>
        <w:t xml:space="preserve"> </w:t>
      </w:r>
      <w:r>
        <w:rPr>
          <w:sz w:val="24"/>
        </w:rPr>
        <w:t>образования;</w:t>
      </w:r>
    </w:p>
    <w:p w:rsidR="006457D2" w:rsidRDefault="006457D2" w:rsidP="006457D2">
      <w:pPr>
        <w:pStyle w:val="a4"/>
        <w:numPr>
          <w:ilvl w:val="1"/>
          <w:numId w:val="28"/>
        </w:numPr>
        <w:tabs>
          <w:tab w:val="left" w:pos="1615"/>
        </w:tabs>
        <w:spacing w:line="276" w:lineRule="auto"/>
        <w:ind w:right="844" w:firstLine="338"/>
        <w:jc w:val="both"/>
        <w:rPr>
          <w:sz w:val="24"/>
        </w:rPr>
      </w:pPr>
      <w:r>
        <w:rPr>
          <w:sz w:val="24"/>
        </w:rPr>
        <w:t>реализация педагогической работы указанных организаций и объединений с обучающимися в рамках отдельных программ, согласованных с программой духовно- нравственного развития и воспитания обучающихся при получении начального общего образования и одобренных педагогическим советом</w:t>
      </w:r>
      <w:r w:rsidRPr="001F64B1">
        <w:t xml:space="preserve"> </w:t>
      </w:r>
      <w:r w:rsidR="00B14D70" w:rsidRPr="00C93799">
        <w:t>Сарабикуловской</w:t>
      </w:r>
      <w:r w:rsidR="003C4A1E">
        <w:t xml:space="preserve"> ООШ</w:t>
      </w:r>
      <w:r>
        <w:rPr>
          <w:sz w:val="24"/>
        </w:rPr>
        <w:t>;</w:t>
      </w:r>
    </w:p>
    <w:p w:rsidR="006457D2" w:rsidRDefault="006457D2" w:rsidP="006457D2">
      <w:pPr>
        <w:pStyle w:val="a4"/>
        <w:numPr>
          <w:ilvl w:val="1"/>
          <w:numId w:val="28"/>
        </w:numPr>
        <w:tabs>
          <w:tab w:val="left" w:pos="1481"/>
        </w:tabs>
        <w:spacing w:line="276" w:lineRule="auto"/>
        <w:ind w:right="845" w:firstLine="338"/>
        <w:jc w:val="both"/>
        <w:rPr>
          <w:sz w:val="28"/>
        </w:rPr>
      </w:pPr>
      <w:r>
        <w:rPr>
          <w:sz w:val="24"/>
        </w:rPr>
        <w:t>проведение совместных мероприятий по направлениям духовно-нравственного развития и воспитания в</w:t>
      </w:r>
      <w:r>
        <w:rPr>
          <w:spacing w:val="-2"/>
          <w:sz w:val="24"/>
        </w:rPr>
        <w:t xml:space="preserve"> </w:t>
      </w:r>
      <w:r>
        <w:rPr>
          <w:sz w:val="24"/>
        </w:rPr>
        <w:t>школе.</w:t>
      </w:r>
    </w:p>
    <w:p w:rsidR="006457D2" w:rsidRDefault="006457D2" w:rsidP="006457D2">
      <w:pPr>
        <w:pStyle w:val="2"/>
        <w:spacing w:before="2"/>
        <w:ind w:left="1665"/>
      </w:pPr>
      <w:r>
        <w:t>Совместная педагогическая деятельность семьи и школы:</w:t>
      </w:r>
    </w:p>
    <w:p w:rsidR="006457D2" w:rsidRDefault="006457D2" w:rsidP="006457D2">
      <w:pPr>
        <w:pStyle w:val="a4"/>
        <w:numPr>
          <w:ilvl w:val="0"/>
          <w:numId w:val="25"/>
        </w:numPr>
        <w:tabs>
          <w:tab w:val="left" w:pos="1677"/>
          <w:tab w:val="left" w:pos="1678"/>
        </w:tabs>
        <w:spacing w:before="38"/>
        <w:rPr>
          <w:sz w:val="24"/>
        </w:rPr>
      </w:pPr>
      <w:r>
        <w:rPr>
          <w:sz w:val="24"/>
        </w:rPr>
        <w:t>участие в коллективно-творческих</w:t>
      </w:r>
      <w:r>
        <w:rPr>
          <w:spacing w:val="-1"/>
          <w:sz w:val="24"/>
        </w:rPr>
        <w:t xml:space="preserve"> </w:t>
      </w:r>
      <w:r>
        <w:rPr>
          <w:sz w:val="24"/>
        </w:rPr>
        <w:t>делах;</w:t>
      </w:r>
    </w:p>
    <w:p w:rsidR="006457D2" w:rsidRDefault="006457D2" w:rsidP="006457D2">
      <w:pPr>
        <w:pStyle w:val="a4"/>
        <w:numPr>
          <w:ilvl w:val="0"/>
          <w:numId w:val="25"/>
        </w:numPr>
        <w:tabs>
          <w:tab w:val="left" w:pos="1677"/>
          <w:tab w:val="left" w:pos="1678"/>
        </w:tabs>
        <w:spacing w:before="42"/>
        <w:rPr>
          <w:sz w:val="24"/>
        </w:rPr>
      </w:pPr>
      <w:r>
        <w:rPr>
          <w:sz w:val="24"/>
        </w:rPr>
        <w:t>совместные проекты, интеллектуальные</w:t>
      </w:r>
      <w:r>
        <w:rPr>
          <w:spacing w:val="-5"/>
          <w:sz w:val="24"/>
        </w:rPr>
        <w:t xml:space="preserve"> </w:t>
      </w:r>
      <w:r>
        <w:rPr>
          <w:sz w:val="24"/>
        </w:rPr>
        <w:t>марафоны;</w:t>
      </w:r>
    </w:p>
    <w:p w:rsidR="006457D2" w:rsidRDefault="006457D2" w:rsidP="006457D2">
      <w:pPr>
        <w:pStyle w:val="a4"/>
        <w:numPr>
          <w:ilvl w:val="0"/>
          <w:numId w:val="25"/>
        </w:numPr>
        <w:tabs>
          <w:tab w:val="left" w:pos="1677"/>
          <w:tab w:val="left" w:pos="1678"/>
        </w:tabs>
        <w:spacing w:before="41"/>
        <w:rPr>
          <w:sz w:val="24"/>
        </w:rPr>
      </w:pPr>
      <w:r>
        <w:rPr>
          <w:sz w:val="24"/>
        </w:rPr>
        <w:t>привлечение родителей к подготовке и проведению праздников,</w:t>
      </w:r>
      <w:r>
        <w:rPr>
          <w:spacing w:val="-12"/>
          <w:sz w:val="24"/>
        </w:rPr>
        <w:t xml:space="preserve"> </w:t>
      </w:r>
      <w:r>
        <w:rPr>
          <w:sz w:val="24"/>
        </w:rPr>
        <w:t>мероприятий;</w:t>
      </w:r>
    </w:p>
    <w:p w:rsidR="006457D2" w:rsidRDefault="006457D2" w:rsidP="006457D2">
      <w:pPr>
        <w:pStyle w:val="a4"/>
        <w:numPr>
          <w:ilvl w:val="0"/>
          <w:numId w:val="25"/>
        </w:numPr>
        <w:tabs>
          <w:tab w:val="left" w:pos="1677"/>
          <w:tab w:val="left" w:pos="1678"/>
        </w:tabs>
        <w:spacing w:before="40"/>
        <w:rPr>
          <w:sz w:val="24"/>
        </w:rPr>
      </w:pPr>
      <w:r>
        <w:rPr>
          <w:sz w:val="24"/>
        </w:rPr>
        <w:t>организация и проведение семейных встреч, конкурсов и</w:t>
      </w:r>
      <w:r>
        <w:rPr>
          <w:spacing w:val="-5"/>
          <w:sz w:val="24"/>
        </w:rPr>
        <w:t xml:space="preserve"> </w:t>
      </w:r>
      <w:r>
        <w:rPr>
          <w:sz w:val="24"/>
        </w:rPr>
        <w:t>викторин;</w:t>
      </w:r>
    </w:p>
    <w:p w:rsidR="006457D2" w:rsidRDefault="006457D2" w:rsidP="006457D2">
      <w:pPr>
        <w:pStyle w:val="a4"/>
        <w:numPr>
          <w:ilvl w:val="0"/>
          <w:numId w:val="25"/>
        </w:numPr>
        <w:tabs>
          <w:tab w:val="left" w:pos="1677"/>
          <w:tab w:val="left" w:pos="1678"/>
        </w:tabs>
        <w:spacing w:before="44"/>
        <w:rPr>
          <w:sz w:val="24"/>
        </w:rPr>
      </w:pPr>
      <w:r>
        <w:rPr>
          <w:sz w:val="24"/>
        </w:rPr>
        <w:t>организация</w:t>
      </w:r>
      <w:r>
        <w:rPr>
          <w:spacing w:val="-1"/>
          <w:sz w:val="24"/>
        </w:rPr>
        <w:t xml:space="preserve"> </w:t>
      </w:r>
      <w:r>
        <w:rPr>
          <w:sz w:val="24"/>
        </w:rPr>
        <w:t>экскурсий;</w:t>
      </w:r>
    </w:p>
    <w:p w:rsidR="006457D2" w:rsidRDefault="006457D2" w:rsidP="006457D2">
      <w:pPr>
        <w:pStyle w:val="a4"/>
        <w:numPr>
          <w:ilvl w:val="0"/>
          <w:numId w:val="25"/>
        </w:numPr>
        <w:tabs>
          <w:tab w:val="left" w:pos="1677"/>
          <w:tab w:val="left" w:pos="1678"/>
        </w:tabs>
        <w:spacing w:before="40"/>
        <w:rPr>
          <w:sz w:val="24"/>
        </w:rPr>
      </w:pPr>
      <w:r>
        <w:rPr>
          <w:sz w:val="24"/>
        </w:rPr>
        <w:t>совместные посещения с родителями театров,</w:t>
      </w:r>
      <w:r>
        <w:rPr>
          <w:spacing w:val="-6"/>
          <w:sz w:val="24"/>
        </w:rPr>
        <w:t xml:space="preserve"> </w:t>
      </w:r>
      <w:r>
        <w:rPr>
          <w:sz w:val="24"/>
        </w:rPr>
        <w:t>музеев;</w:t>
      </w:r>
    </w:p>
    <w:p w:rsidR="006457D2" w:rsidRDefault="006457D2" w:rsidP="006457D2">
      <w:pPr>
        <w:pStyle w:val="a4"/>
        <w:numPr>
          <w:ilvl w:val="0"/>
          <w:numId w:val="25"/>
        </w:numPr>
        <w:tabs>
          <w:tab w:val="left" w:pos="1677"/>
          <w:tab w:val="left" w:pos="1678"/>
        </w:tabs>
        <w:spacing w:before="41"/>
        <w:rPr>
          <w:sz w:val="24"/>
        </w:rPr>
      </w:pPr>
      <w:r>
        <w:rPr>
          <w:sz w:val="24"/>
        </w:rPr>
        <w:t>участие родителей в конкурсах, акциях, проводимых в</w:t>
      </w:r>
      <w:r>
        <w:rPr>
          <w:spacing w:val="-2"/>
          <w:sz w:val="24"/>
        </w:rPr>
        <w:t xml:space="preserve"> </w:t>
      </w:r>
      <w:r>
        <w:rPr>
          <w:sz w:val="24"/>
        </w:rPr>
        <w:t>школе.</w:t>
      </w:r>
    </w:p>
    <w:p w:rsidR="006457D2" w:rsidRDefault="006457D2" w:rsidP="006457D2">
      <w:pPr>
        <w:pStyle w:val="a3"/>
        <w:spacing w:before="41" w:line="276" w:lineRule="auto"/>
        <w:ind w:right="700" w:firstLine="540"/>
      </w:pPr>
      <w:r>
        <w:t>Педагогическая культура родителей – один из самых действенных факторов духовно- 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w:t>
      </w:r>
    </w:p>
    <w:p w:rsidR="006457D2" w:rsidRDefault="006457D2" w:rsidP="006457D2">
      <w:pPr>
        <w:spacing w:line="276" w:lineRule="auto"/>
        <w:sectPr w:rsidR="006457D2">
          <w:pgSz w:w="11910" w:h="16840"/>
          <w:pgMar w:top="1040" w:right="0" w:bottom="900" w:left="320" w:header="0" w:footer="711" w:gutter="0"/>
          <w:cols w:space="720"/>
        </w:sectPr>
      </w:pPr>
    </w:p>
    <w:p w:rsidR="006457D2" w:rsidRDefault="006457D2" w:rsidP="006457D2">
      <w:pPr>
        <w:pStyle w:val="a3"/>
        <w:spacing w:before="68" w:line="278" w:lineRule="auto"/>
        <w:ind w:right="712"/>
      </w:pPr>
      <w:r>
        <w:lastRenderedPageBreak/>
        <w:t>рассматривать как одно из важнейших направлений воспитания и социализации младших школьников.</w:t>
      </w:r>
    </w:p>
    <w:p w:rsidR="006457D2" w:rsidRDefault="006457D2" w:rsidP="006457D2">
      <w:pPr>
        <w:pStyle w:val="a3"/>
        <w:spacing w:line="276" w:lineRule="auto"/>
        <w:ind w:right="561" w:firstLine="540"/>
        <w:jc w:val="left"/>
      </w:pPr>
      <w:r>
        <w:t xml:space="preserve">Система работы </w:t>
      </w:r>
      <w:r w:rsidR="00B14D70" w:rsidRPr="00C93799">
        <w:t>Сарабикуловской</w:t>
      </w:r>
      <w:r w:rsidR="003C4A1E">
        <w:t xml:space="preserve"> ООШ </w:t>
      </w:r>
      <w:r>
        <w:t>по повышению педагогической культуры родителей основана на следующих</w:t>
      </w:r>
      <w:r>
        <w:rPr>
          <w:spacing w:val="59"/>
        </w:rPr>
        <w:t xml:space="preserve"> </w:t>
      </w:r>
      <w:r>
        <w:t>принципах:</w:t>
      </w:r>
    </w:p>
    <w:p w:rsidR="006457D2" w:rsidRDefault="006457D2" w:rsidP="006457D2">
      <w:pPr>
        <w:pStyle w:val="a4"/>
        <w:numPr>
          <w:ilvl w:val="0"/>
          <w:numId w:val="24"/>
        </w:numPr>
        <w:tabs>
          <w:tab w:val="left" w:pos="1677"/>
          <w:tab w:val="left" w:pos="1678"/>
        </w:tabs>
        <w:spacing w:line="292" w:lineRule="exact"/>
        <w:rPr>
          <w:sz w:val="24"/>
        </w:rPr>
      </w:pPr>
      <w:r>
        <w:rPr>
          <w:sz w:val="24"/>
        </w:rPr>
        <w:t>совместная педагогическая деятельность семьи и</w:t>
      </w:r>
      <w:r>
        <w:rPr>
          <w:spacing w:val="3"/>
          <w:sz w:val="24"/>
        </w:rPr>
        <w:t xml:space="preserve"> </w:t>
      </w:r>
      <w:r>
        <w:rPr>
          <w:sz w:val="24"/>
        </w:rPr>
        <w:t>школы;</w:t>
      </w:r>
    </w:p>
    <w:p w:rsidR="006457D2" w:rsidRDefault="006457D2" w:rsidP="006457D2">
      <w:pPr>
        <w:pStyle w:val="a4"/>
        <w:numPr>
          <w:ilvl w:val="0"/>
          <w:numId w:val="24"/>
        </w:numPr>
        <w:tabs>
          <w:tab w:val="left" w:pos="1677"/>
          <w:tab w:val="left" w:pos="1678"/>
          <w:tab w:val="left" w:pos="2998"/>
          <w:tab w:val="left" w:pos="4989"/>
          <w:tab w:val="left" w:pos="6637"/>
          <w:tab w:val="left" w:pos="7037"/>
          <w:tab w:val="left" w:pos="8971"/>
        </w:tabs>
        <w:spacing w:before="39" w:line="273" w:lineRule="auto"/>
        <w:ind w:right="710"/>
        <w:rPr>
          <w:sz w:val="24"/>
        </w:rPr>
      </w:pPr>
      <w:r>
        <w:rPr>
          <w:sz w:val="24"/>
        </w:rPr>
        <w:t>сочетание</w:t>
      </w:r>
      <w:r>
        <w:rPr>
          <w:sz w:val="24"/>
        </w:rPr>
        <w:tab/>
        <w:t>педагогического</w:t>
      </w:r>
      <w:r>
        <w:rPr>
          <w:sz w:val="24"/>
        </w:rPr>
        <w:tab/>
        <w:t>просвещения</w:t>
      </w:r>
      <w:r>
        <w:rPr>
          <w:sz w:val="24"/>
        </w:rPr>
        <w:tab/>
        <w:t>с</w:t>
      </w:r>
      <w:r>
        <w:rPr>
          <w:sz w:val="24"/>
        </w:rPr>
        <w:tab/>
        <w:t>педагогическим</w:t>
      </w:r>
      <w:r>
        <w:rPr>
          <w:sz w:val="24"/>
        </w:rPr>
        <w:tab/>
        <w:t>самообразованием родителей;</w:t>
      </w:r>
    </w:p>
    <w:p w:rsidR="006457D2" w:rsidRDefault="006457D2" w:rsidP="006457D2">
      <w:pPr>
        <w:pStyle w:val="a4"/>
        <w:numPr>
          <w:ilvl w:val="0"/>
          <w:numId w:val="24"/>
        </w:numPr>
        <w:tabs>
          <w:tab w:val="left" w:pos="1677"/>
          <w:tab w:val="left" w:pos="1678"/>
        </w:tabs>
        <w:spacing w:before="3"/>
        <w:rPr>
          <w:sz w:val="24"/>
        </w:rPr>
      </w:pPr>
      <w:r>
        <w:rPr>
          <w:sz w:val="24"/>
        </w:rPr>
        <w:t>педагогическое внимание, уважение и требовательность к</w:t>
      </w:r>
      <w:r>
        <w:rPr>
          <w:spacing w:val="-5"/>
          <w:sz w:val="24"/>
        </w:rPr>
        <w:t xml:space="preserve"> </w:t>
      </w:r>
      <w:r>
        <w:rPr>
          <w:sz w:val="24"/>
        </w:rPr>
        <w:t>родителям;</w:t>
      </w:r>
    </w:p>
    <w:p w:rsidR="006457D2" w:rsidRDefault="006457D2" w:rsidP="006457D2">
      <w:pPr>
        <w:pStyle w:val="a4"/>
        <w:numPr>
          <w:ilvl w:val="0"/>
          <w:numId w:val="24"/>
        </w:numPr>
        <w:tabs>
          <w:tab w:val="left" w:pos="1677"/>
          <w:tab w:val="left" w:pos="1678"/>
        </w:tabs>
        <w:spacing w:before="39" w:line="273" w:lineRule="auto"/>
        <w:ind w:right="710"/>
        <w:rPr>
          <w:sz w:val="24"/>
        </w:rPr>
      </w:pPr>
      <w:r>
        <w:rPr>
          <w:sz w:val="24"/>
        </w:rPr>
        <w:t>поддержка и индивидуальное сопровождение становления и развития педагогической культуры каждого из</w:t>
      </w:r>
      <w:r>
        <w:rPr>
          <w:spacing w:val="-1"/>
          <w:sz w:val="24"/>
        </w:rPr>
        <w:t xml:space="preserve"> </w:t>
      </w:r>
      <w:r>
        <w:rPr>
          <w:sz w:val="24"/>
        </w:rPr>
        <w:t>родителей;</w:t>
      </w:r>
    </w:p>
    <w:p w:rsidR="006457D2" w:rsidRDefault="006457D2" w:rsidP="006457D2">
      <w:pPr>
        <w:pStyle w:val="a4"/>
        <w:numPr>
          <w:ilvl w:val="0"/>
          <w:numId w:val="24"/>
        </w:numPr>
        <w:tabs>
          <w:tab w:val="left" w:pos="1677"/>
          <w:tab w:val="left" w:pos="1678"/>
        </w:tabs>
        <w:spacing w:before="3"/>
        <w:rPr>
          <w:sz w:val="24"/>
        </w:rPr>
      </w:pPr>
      <w:r>
        <w:rPr>
          <w:sz w:val="24"/>
        </w:rPr>
        <w:t>содействие родителям в решении индивидуальных проблем воспитания</w:t>
      </w:r>
      <w:r>
        <w:rPr>
          <w:spacing w:val="-8"/>
          <w:sz w:val="24"/>
        </w:rPr>
        <w:t xml:space="preserve"> </w:t>
      </w:r>
      <w:r>
        <w:rPr>
          <w:sz w:val="24"/>
        </w:rPr>
        <w:t>детей;</w:t>
      </w:r>
    </w:p>
    <w:p w:rsidR="006457D2" w:rsidRDefault="006457D2" w:rsidP="006457D2">
      <w:pPr>
        <w:pStyle w:val="a4"/>
        <w:numPr>
          <w:ilvl w:val="0"/>
          <w:numId w:val="24"/>
        </w:numPr>
        <w:tabs>
          <w:tab w:val="left" w:pos="1677"/>
          <w:tab w:val="left" w:pos="1678"/>
        </w:tabs>
        <w:spacing w:before="40"/>
        <w:rPr>
          <w:sz w:val="24"/>
        </w:rPr>
      </w:pPr>
      <w:r>
        <w:rPr>
          <w:sz w:val="24"/>
        </w:rPr>
        <w:t>опора на положительный опыт семейного</w:t>
      </w:r>
      <w:r>
        <w:rPr>
          <w:spacing w:val="-4"/>
          <w:sz w:val="24"/>
        </w:rPr>
        <w:t xml:space="preserve"> </w:t>
      </w:r>
      <w:r>
        <w:rPr>
          <w:sz w:val="24"/>
        </w:rPr>
        <w:t>воспитания.</w:t>
      </w:r>
    </w:p>
    <w:p w:rsidR="006457D2" w:rsidRDefault="006457D2" w:rsidP="006457D2">
      <w:pPr>
        <w:pStyle w:val="a3"/>
        <w:tabs>
          <w:tab w:val="left" w:pos="1698"/>
          <w:tab w:val="left" w:pos="2731"/>
          <w:tab w:val="left" w:pos="4139"/>
          <w:tab w:val="left" w:pos="5972"/>
          <w:tab w:val="left" w:pos="7166"/>
          <w:tab w:val="left" w:pos="8447"/>
          <w:tab w:val="left" w:pos="8787"/>
          <w:tab w:val="left" w:pos="9828"/>
        </w:tabs>
        <w:spacing w:before="40" w:line="278" w:lineRule="auto"/>
        <w:ind w:right="704" w:firstLine="360"/>
        <w:jc w:val="left"/>
      </w:pPr>
      <w:r>
        <w:t>В</w:t>
      </w:r>
      <w:r>
        <w:tab/>
        <w:t>системе</w:t>
      </w:r>
      <w:r>
        <w:tab/>
        <w:t>повышения</w:t>
      </w:r>
      <w:r>
        <w:tab/>
        <w:t>педагогической</w:t>
      </w:r>
      <w:r>
        <w:tab/>
        <w:t>куль</w:t>
      </w:r>
      <w:r w:rsidR="00DC340D">
        <w:t>туры</w:t>
      </w:r>
      <w:r w:rsidR="00DC340D">
        <w:tab/>
        <w:t>родителей</w:t>
      </w:r>
      <w:r w:rsidR="00DC340D">
        <w:tab/>
        <w:t>в</w:t>
      </w:r>
      <w:r w:rsidR="00B14D70" w:rsidRPr="00B14D70">
        <w:t xml:space="preserve"> </w:t>
      </w:r>
      <w:r w:rsidR="00B14D70" w:rsidRPr="00C93799">
        <w:t>Сарабикуловской</w:t>
      </w:r>
      <w:r w:rsidR="00B14D70">
        <w:t xml:space="preserve"> </w:t>
      </w:r>
      <w:r w:rsidR="003C4A1E">
        <w:t xml:space="preserve">ООШ </w:t>
      </w:r>
      <w:r>
        <w:t>используются следующие формы работы:</w:t>
      </w:r>
    </w:p>
    <w:p w:rsidR="006457D2" w:rsidRDefault="006457D2" w:rsidP="006457D2">
      <w:pPr>
        <w:pStyle w:val="a4"/>
        <w:numPr>
          <w:ilvl w:val="2"/>
          <w:numId w:val="28"/>
        </w:numPr>
        <w:tabs>
          <w:tab w:val="left" w:pos="1666"/>
        </w:tabs>
        <w:spacing w:line="272" w:lineRule="exact"/>
        <w:rPr>
          <w:sz w:val="24"/>
        </w:rPr>
      </w:pPr>
      <w:r>
        <w:rPr>
          <w:sz w:val="24"/>
        </w:rPr>
        <w:t>родительское</w:t>
      </w:r>
      <w:r>
        <w:rPr>
          <w:spacing w:val="-2"/>
          <w:sz w:val="24"/>
        </w:rPr>
        <w:t xml:space="preserve"> </w:t>
      </w:r>
      <w:r>
        <w:rPr>
          <w:sz w:val="24"/>
        </w:rPr>
        <w:t>собрание,</w:t>
      </w:r>
    </w:p>
    <w:p w:rsidR="006457D2" w:rsidRDefault="006457D2" w:rsidP="006457D2">
      <w:pPr>
        <w:pStyle w:val="a4"/>
        <w:numPr>
          <w:ilvl w:val="2"/>
          <w:numId w:val="28"/>
        </w:numPr>
        <w:tabs>
          <w:tab w:val="left" w:pos="1666"/>
        </w:tabs>
        <w:spacing w:before="42"/>
        <w:rPr>
          <w:sz w:val="24"/>
        </w:rPr>
      </w:pPr>
      <w:r>
        <w:rPr>
          <w:sz w:val="24"/>
        </w:rPr>
        <w:t>родительская</w:t>
      </w:r>
      <w:r>
        <w:rPr>
          <w:spacing w:val="-1"/>
          <w:sz w:val="24"/>
        </w:rPr>
        <w:t xml:space="preserve"> </w:t>
      </w:r>
      <w:r>
        <w:rPr>
          <w:sz w:val="24"/>
        </w:rPr>
        <w:t>конференция,</w:t>
      </w:r>
    </w:p>
    <w:p w:rsidR="006457D2" w:rsidRDefault="006457D2" w:rsidP="006457D2">
      <w:pPr>
        <w:pStyle w:val="a4"/>
        <w:numPr>
          <w:ilvl w:val="2"/>
          <w:numId w:val="28"/>
        </w:numPr>
        <w:tabs>
          <w:tab w:val="left" w:pos="1666"/>
        </w:tabs>
        <w:spacing w:before="40"/>
        <w:rPr>
          <w:sz w:val="24"/>
        </w:rPr>
      </w:pPr>
      <w:r>
        <w:rPr>
          <w:sz w:val="24"/>
        </w:rPr>
        <w:t>образовательный</w:t>
      </w:r>
      <w:r>
        <w:rPr>
          <w:spacing w:val="-1"/>
          <w:sz w:val="24"/>
        </w:rPr>
        <w:t xml:space="preserve"> </w:t>
      </w:r>
      <w:r>
        <w:rPr>
          <w:sz w:val="24"/>
        </w:rPr>
        <w:t>форум,</w:t>
      </w:r>
    </w:p>
    <w:p w:rsidR="006457D2" w:rsidRDefault="006457D2" w:rsidP="006457D2">
      <w:pPr>
        <w:pStyle w:val="a4"/>
        <w:numPr>
          <w:ilvl w:val="2"/>
          <w:numId w:val="28"/>
        </w:numPr>
        <w:tabs>
          <w:tab w:val="left" w:pos="1666"/>
        </w:tabs>
        <w:spacing w:before="42"/>
        <w:rPr>
          <w:sz w:val="24"/>
        </w:rPr>
      </w:pPr>
      <w:r>
        <w:rPr>
          <w:sz w:val="24"/>
        </w:rPr>
        <w:t>собрание-диспут,</w:t>
      </w:r>
    </w:p>
    <w:p w:rsidR="006457D2" w:rsidRDefault="006457D2" w:rsidP="006457D2">
      <w:pPr>
        <w:pStyle w:val="a4"/>
        <w:numPr>
          <w:ilvl w:val="2"/>
          <w:numId w:val="28"/>
        </w:numPr>
        <w:tabs>
          <w:tab w:val="left" w:pos="1666"/>
        </w:tabs>
        <w:spacing w:before="43"/>
        <w:rPr>
          <w:sz w:val="24"/>
        </w:rPr>
      </w:pPr>
      <w:r>
        <w:rPr>
          <w:sz w:val="24"/>
        </w:rPr>
        <w:t>родительский лекторий,</w:t>
      </w:r>
      <w:r>
        <w:rPr>
          <w:spacing w:val="-1"/>
          <w:sz w:val="24"/>
        </w:rPr>
        <w:t xml:space="preserve"> </w:t>
      </w:r>
      <w:r>
        <w:rPr>
          <w:sz w:val="24"/>
        </w:rPr>
        <w:t>всеобуч,</w:t>
      </w:r>
    </w:p>
    <w:p w:rsidR="006457D2" w:rsidRDefault="006457D2" w:rsidP="006457D2">
      <w:pPr>
        <w:pStyle w:val="a4"/>
        <w:numPr>
          <w:ilvl w:val="2"/>
          <w:numId w:val="28"/>
        </w:numPr>
        <w:tabs>
          <w:tab w:val="left" w:pos="1666"/>
        </w:tabs>
        <w:spacing w:before="39"/>
        <w:rPr>
          <w:sz w:val="24"/>
        </w:rPr>
      </w:pPr>
      <w:r>
        <w:rPr>
          <w:sz w:val="24"/>
        </w:rPr>
        <w:t>семейная</w:t>
      </w:r>
      <w:r>
        <w:rPr>
          <w:spacing w:val="-1"/>
          <w:sz w:val="24"/>
        </w:rPr>
        <w:t xml:space="preserve"> </w:t>
      </w:r>
      <w:r>
        <w:rPr>
          <w:sz w:val="24"/>
        </w:rPr>
        <w:t>гостиная,</w:t>
      </w:r>
    </w:p>
    <w:p w:rsidR="006457D2" w:rsidRDefault="006457D2" w:rsidP="006457D2">
      <w:pPr>
        <w:pStyle w:val="a4"/>
        <w:numPr>
          <w:ilvl w:val="2"/>
          <w:numId w:val="28"/>
        </w:numPr>
        <w:tabs>
          <w:tab w:val="left" w:pos="1666"/>
        </w:tabs>
        <w:spacing w:before="43"/>
        <w:rPr>
          <w:sz w:val="24"/>
        </w:rPr>
      </w:pPr>
      <w:r>
        <w:rPr>
          <w:sz w:val="24"/>
        </w:rPr>
        <w:t>встреча за круглым</w:t>
      </w:r>
      <w:r>
        <w:rPr>
          <w:spacing w:val="-2"/>
          <w:sz w:val="24"/>
        </w:rPr>
        <w:t xml:space="preserve"> </w:t>
      </w:r>
      <w:r>
        <w:rPr>
          <w:sz w:val="24"/>
        </w:rPr>
        <w:t>столом,</w:t>
      </w:r>
    </w:p>
    <w:p w:rsidR="006457D2" w:rsidRDefault="006457D2" w:rsidP="006457D2">
      <w:pPr>
        <w:pStyle w:val="a4"/>
        <w:numPr>
          <w:ilvl w:val="2"/>
          <w:numId w:val="28"/>
        </w:numPr>
        <w:tabs>
          <w:tab w:val="left" w:pos="1666"/>
        </w:tabs>
        <w:spacing w:before="42"/>
        <w:rPr>
          <w:sz w:val="24"/>
        </w:rPr>
      </w:pPr>
      <w:r>
        <w:rPr>
          <w:sz w:val="24"/>
        </w:rPr>
        <w:t>вечер вопросов и</w:t>
      </w:r>
      <w:r>
        <w:rPr>
          <w:spacing w:val="1"/>
          <w:sz w:val="24"/>
        </w:rPr>
        <w:t xml:space="preserve"> </w:t>
      </w:r>
      <w:r>
        <w:rPr>
          <w:sz w:val="24"/>
        </w:rPr>
        <w:t>ответов,</w:t>
      </w:r>
    </w:p>
    <w:p w:rsidR="006457D2" w:rsidRDefault="006457D2" w:rsidP="006457D2">
      <w:pPr>
        <w:pStyle w:val="a4"/>
        <w:numPr>
          <w:ilvl w:val="2"/>
          <w:numId w:val="28"/>
        </w:numPr>
        <w:tabs>
          <w:tab w:val="left" w:pos="1666"/>
        </w:tabs>
        <w:spacing w:before="39"/>
        <w:rPr>
          <w:sz w:val="24"/>
        </w:rPr>
      </w:pPr>
      <w:r>
        <w:rPr>
          <w:sz w:val="24"/>
        </w:rPr>
        <w:t>семинар,</w:t>
      </w:r>
    </w:p>
    <w:p w:rsidR="006457D2" w:rsidRDefault="006457D2" w:rsidP="006457D2">
      <w:pPr>
        <w:pStyle w:val="a4"/>
        <w:numPr>
          <w:ilvl w:val="2"/>
          <w:numId w:val="28"/>
        </w:numPr>
        <w:tabs>
          <w:tab w:val="left" w:pos="1666"/>
        </w:tabs>
        <w:spacing w:before="43"/>
        <w:rPr>
          <w:sz w:val="24"/>
        </w:rPr>
      </w:pPr>
      <w:r>
        <w:rPr>
          <w:sz w:val="24"/>
        </w:rPr>
        <w:t>педагогический</w:t>
      </w:r>
      <w:r>
        <w:rPr>
          <w:spacing w:val="-1"/>
          <w:sz w:val="24"/>
        </w:rPr>
        <w:t xml:space="preserve"> </w:t>
      </w:r>
      <w:r>
        <w:rPr>
          <w:sz w:val="24"/>
        </w:rPr>
        <w:t>практикум,</w:t>
      </w:r>
    </w:p>
    <w:p w:rsidR="006457D2" w:rsidRDefault="006457D2" w:rsidP="006457D2">
      <w:pPr>
        <w:pStyle w:val="a4"/>
        <w:numPr>
          <w:ilvl w:val="2"/>
          <w:numId w:val="28"/>
        </w:numPr>
        <w:tabs>
          <w:tab w:val="left" w:pos="1666"/>
        </w:tabs>
        <w:spacing w:before="42"/>
        <w:rPr>
          <w:sz w:val="24"/>
        </w:rPr>
      </w:pPr>
      <w:r>
        <w:rPr>
          <w:sz w:val="24"/>
        </w:rPr>
        <w:t>тренинг для родителей и</w:t>
      </w:r>
      <w:r>
        <w:rPr>
          <w:spacing w:val="-5"/>
          <w:sz w:val="24"/>
        </w:rPr>
        <w:t xml:space="preserve"> </w:t>
      </w:r>
      <w:r>
        <w:rPr>
          <w:sz w:val="24"/>
        </w:rPr>
        <w:t>др.</w:t>
      </w:r>
    </w:p>
    <w:p w:rsidR="006457D2" w:rsidRDefault="006457D2" w:rsidP="006457D2">
      <w:pPr>
        <w:pStyle w:val="2"/>
        <w:numPr>
          <w:ilvl w:val="0"/>
          <w:numId w:val="28"/>
        </w:numPr>
        <w:tabs>
          <w:tab w:val="left" w:pos="1666"/>
        </w:tabs>
        <w:spacing w:before="46" w:line="276" w:lineRule="auto"/>
        <w:ind w:right="702" w:firstLine="0"/>
        <w:jc w:val="both"/>
      </w:pPr>
      <w:r>
        <w:t xml:space="preserve">Планируемые результаты реализации программы духовно-нравственного воспитания, развития обучающихся </w:t>
      </w:r>
      <w:r w:rsidR="00B14D70" w:rsidRPr="00C93799">
        <w:t>Сарабикуловской</w:t>
      </w:r>
      <w:r w:rsidR="003C4A1E">
        <w:t xml:space="preserve"> ООШ </w:t>
      </w:r>
      <w:r>
        <w:t>при получении начального общего</w:t>
      </w:r>
      <w:r>
        <w:rPr>
          <w:spacing w:val="-1"/>
        </w:rPr>
        <w:t xml:space="preserve"> </w:t>
      </w:r>
      <w:r>
        <w:t>образования</w:t>
      </w:r>
    </w:p>
    <w:p w:rsidR="006457D2" w:rsidRDefault="006457D2" w:rsidP="006457D2">
      <w:pPr>
        <w:pStyle w:val="a3"/>
        <w:spacing w:line="276" w:lineRule="auto"/>
        <w:ind w:right="698" w:firstLine="300"/>
      </w:pPr>
      <w:r>
        <w:t xml:space="preserve">Каждое из основных направлений программы духовно-нравственного воспитания, развития обучающихся </w:t>
      </w:r>
      <w:r w:rsidR="00B14D70" w:rsidRPr="00C93799">
        <w:t>Сарабикуловской</w:t>
      </w:r>
      <w:r w:rsidR="003C4A1E">
        <w:t xml:space="preserve"> ООШ </w:t>
      </w:r>
      <w:r>
        <w:t>при получении начального общего образования должно обеспечивать принятие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6457D2" w:rsidRDefault="006457D2" w:rsidP="006457D2">
      <w:pPr>
        <w:pStyle w:val="a3"/>
        <w:spacing w:line="276" w:lineRule="auto"/>
        <w:ind w:right="708"/>
      </w:pPr>
      <w:r>
        <w:rPr>
          <w:b/>
        </w:rPr>
        <w:t xml:space="preserve">Первый уровень результатов </w:t>
      </w:r>
      <w: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6457D2" w:rsidRDefault="006457D2" w:rsidP="006457D2">
      <w:pPr>
        <w:pStyle w:val="a3"/>
        <w:spacing w:line="276" w:lineRule="auto"/>
        <w:ind w:right="709"/>
      </w:pPr>
      <w:r>
        <w:rPr>
          <w:b/>
        </w:rPr>
        <w:t xml:space="preserve">Второй уровень результатов </w:t>
      </w:r>
      <w: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w:t>
      </w:r>
      <w:r>
        <w:rPr>
          <w:spacing w:val="38"/>
        </w:rPr>
        <w:t xml:space="preserve"> </w:t>
      </w:r>
      <w:r>
        <w:t>уровне</w:t>
      </w:r>
      <w:r>
        <w:rPr>
          <w:spacing w:val="39"/>
        </w:rPr>
        <w:t xml:space="preserve"> </w:t>
      </w:r>
      <w:r>
        <w:t>класса,</w:t>
      </w:r>
      <w:r>
        <w:rPr>
          <w:spacing w:val="36"/>
        </w:rPr>
        <w:t xml:space="preserve"> </w:t>
      </w:r>
      <w:r>
        <w:t>образовательного</w:t>
      </w:r>
      <w:r>
        <w:rPr>
          <w:spacing w:val="39"/>
        </w:rPr>
        <w:t xml:space="preserve"> </w:t>
      </w:r>
      <w:r>
        <w:t>учреждения,</w:t>
      </w:r>
      <w:r>
        <w:rPr>
          <w:spacing w:val="36"/>
        </w:rPr>
        <w:t xml:space="preserve"> </w:t>
      </w:r>
      <w:r>
        <w:t>т.е.</w:t>
      </w:r>
      <w:r>
        <w:rPr>
          <w:spacing w:val="37"/>
        </w:rPr>
        <w:t xml:space="preserve"> </w:t>
      </w:r>
      <w:r>
        <w:t>в</w:t>
      </w:r>
      <w:r>
        <w:rPr>
          <w:spacing w:val="36"/>
        </w:rPr>
        <w:t xml:space="preserve"> </w:t>
      </w:r>
      <w:r>
        <w:t>защищенной,</w:t>
      </w:r>
      <w:r>
        <w:rPr>
          <w:spacing w:val="37"/>
        </w:rPr>
        <w:t xml:space="preserve"> </w:t>
      </w:r>
      <w:r>
        <w:t>дружественной</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708"/>
      </w:pPr>
      <w:r>
        <w:lastRenderedPageBreak/>
        <w:t>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w:t>
      </w:r>
    </w:p>
    <w:p w:rsidR="006457D2" w:rsidRDefault="006457D2" w:rsidP="006457D2">
      <w:pPr>
        <w:pStyle w:val="a3"/>
        <w:spacing w:before="2" w:line="276" w:lineRule="auto"/>
        <w:ind w:right="705"/>
      </w:pPr>
      <w:r>
        <w:rPr>
          <w:b/>
        </w:rPr>
        <w:t xml:space="preserve">Третий уровень результатов </w:t>
      </w:r>
      <w:r>
        <w:t>–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образовательного учреждения, в открытой общественной</w:t>
      </w:r>
      <w:r>
        <w:rPr>
          <w:spacing w:val="-1"/>
        </w:rPr>
        <w:t xml:space="preserve"> </w:t>
      </w:r>
      <w:r>
        <w:t>среде.</w:t>
      </w:r>
    </w:p>
    <w:p w:rsidR="006457D2" w:rsidRDefault="006457D2" w:rsidP="006457D2">
      <w:pPr>
        <w:pStyle w:val="a3"/>
        <w:spacing w:before="1" w:line="276" w:lineRule="auto"/>
        <w:ind w:right="709" w:firstLine="420"/>
      </w:pPr>
      <w: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6457D2" w:rsidRDefault="006457D2" w:rsidP="006457D2">
      <w:pPr>
        <w:pStyle w:val="2"/>
        <w:spacing w:before="1" w:after="3"/>
        <w:jc w:val="both"/>
      </w:pPr>
      <w:r>
        <w:t>Действия педагога, направленные на достижения воспитательных результатов</w:t>
      </w: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3118"/>
        <w:gridCol w:w="4822"/>
      </w:tblGrid>
      <w:tr w:rsidR="006457D2" w:rsidTr="0003310C">
        <w:trPr>
          <w:trHeight w:val="554"/>
        </w:trPr>
        <w:tc>
          <w:tcPr>
            <w:tcW w:w="2090" w:type="dxa"/>
          </w:tcPr>
          <w:p w:rsidR="006457D2" w:rsidRDefault="006457D2" w:rsidP="0003310C">
            <w:pPr>
              <w:pStyle w:val="TableParagraph"/>
              <w:spacing w:before="136"/>
              <w:ind w:left="105"/>
              <w:rPr>
                <w:b/>
                <w:sz w:val="24"/>
              </w:rPr>
            </w:pPr>
            <w:r>
              <w:rPr>
                <w:b/>
                <w:sz w:val="24"/>
              </w:rPr>
              <w:t>Уровень</w:t>
            </w:r>
          </w:p>
        </w:tc>
        <w:tc>
          <w:tcPr>
            <w:tcW w:w="3118" w:type="dxa"/>
          </w:tcPr>
          <w:p w:rsidR="006457D2" w:rsidRDefault="006457D2" w:rsidP="0003310C">
            <w:pPr>
              <w:pStyle w:val="TableParagraph"/>
              <w:tabs>
                <w:tab w:val="left" w:pos="1793"/>
              </w:tabs>
              <w:spacing w:before="3" w:line="276" w:lineRule="exact"/>
              <w:ind w:left="108" w:right="95"/>
              <w:rPr>
                <w:b/>
                <w:sz w:val="24"/>
              </w:rPr>
            </w:pPr>
            <w:r>
              <w:rPr>
                <w:b/>
                <w:sz w:val="24"/>
              </w:rPr>
              <w:t>Особенности</w:t>
            </w:r>
            <w:r>
              <w:rPr>
                <w:b/>
                <w:sz w:val="24"/>
              </w:rPr>
              <w:tab/>
            </w:r>
            <w:r>
              <w:rPr>
                <w:b/>
                <w:spacing w:val="-1"/>
                <w:sz w:val="24"/>
              </w:rPr>
              <w:t xml:space="preserve">возрастной </w:t>
            </w:r>
            <w:r>
              <w:rPr>
                <w:b/>
                <w:sz w:val="24"/>
              </w:rPr>
              <w:t>категории</w:t>
            </w:r>
          </w:p>
        </w:tc>
        <w:tc>
          <w:tcPr>
            <w:tcW w:w="4822" w:type="dxa"/>
          </w:tcPr>
          <w:p w:rsidR="006457D2" w:rsidRDefault="006457D2" w:rsidP="0003310C">
            <w:pPr>
              <w:pStyle w:val="TableParagraph"/>
              <w:spacing w:before="136"/>
              <w:ind w:left="108"/>
              <w:rPr>
                <w:b/>
                <w:sz w:val="24"/>
              </w:rPr>
            </w:pPr>
            <w:r>
              <w:rPr>
                <w:b/>
                <w:sz w:val="24"/>
              </w:rPr>
              <w:t>Действия педагога</w:t>
            </w:r>
          </w:p>
        </w:tc>
      </w:tr>
      <w:tr w:rsidR="006457D2" w:rsidTr="0003310C">
        <w:trPr>
          <w:trHeight w:val="2759"/>
        </w:trPr>
        <w:tc>
          <w:tcPr>
            <w:tcW w:w="2090" w:type="dxa"/>
          </w:tcPr>
          <w:p w:rsidR="006457D2" w:rsidRDefault="006457D2" w:rsidP="0003310C">
            <w:pPr>
              <w:pStyle w:val="TableParagraph"/>
              <w:spacing w:line="267" w:lineRule="exact"/>
              <w:ind w:left="105"/>
              <w:rPr>
                <w:sz w:val="24"/>
              </w:rPr>
            </w:pPr>
            <w:r>
              <w:rPr>
                <w:sz w:val="24"/>
              </w:rPr>
              <w:t>1 уровень –</w:t>
            </w:r>
          </w:p>
          <w:p w:rsidR="006457D2" w:rsidRDefault="006457D2" w:rsidP="0003310C">
            <w:pPr>
              <w:pStyle w:val="TableParagraph"/>
              <w:ind w:left="105"/>
              <w:rPr>
                <w:sz w:val="24"/>
              </w:rPr>
            </w:pPr>
            <w:r>
              <w:rPr>
                <w:sz w:val="24"/>
              </w:rPr>
              <w:t>(1 класс)</w:t>
            </w:r>
          </w:p>
          <w:p w:rsidR="006457D2" w:rsidRDefault="006457D2" w:rsidP="0003310C">
            <w:pPr>
              <w:pStyle w:val="TableParagraph"/>
              <w:rPr>
                <w:b/>
                <w:sz w:val="24"/>
              </w:rPr>
            </w:pPr>
          </w:p>
          <w:p w:rsidR="006457D2" w:rsidRDefault="006457D2" w:rsidP="0003310C">
            <w:pPr>
              <w:pStyle w:val="TableParagraph"/>
              <w:ind w:left="105" w:right="489"/>
              <w:rPr>
                <w:sz w:val="24"/>
              </w:rPr>
            </w:pPr>
            <w:r>
              <w:rPr>
                <w:sz w:val="24"/>
              </w:rPr>
              <w:t>Приобретение школьником социальных знаний</w:t>
            </w:r>
          </w:p>
        </w:tc>
        <w:tc>
          <w:tcPr>
            <w:tcW w:w="3118" w:type="dxa"/>
          </w:tcPr>
          <w:p w:rsidR="006457D2" w:rsidRDefault="006457D2" w:rsidP="0003310C">
            <w:pPr>
              <w:pStyle w:val="TableParagraph"/>
              <w:tabs>
                <w:tab w:val="left" w:pos="2180"/>
              </w:tabs>
              <w:ind w:left="108" w:right="93"/>
              <w:jc w:val="both"/>
              <w:rPr>
                <w:sz w:val="24"/>
              </w:rPr>
            </w:pPr>
            <w:r>
              <w:rPr>
                <w:sz w:val="24"/>
              </w:rPr>
              <w:t>Восприимчивость к новому социальному</w:t>
            </w:r>
            <w:r>
              <w:rPr>
                <w:sz w:val="24"/>
              </w:rPr>
              <w:tab/>
              <w:t>знанию, стремление понять новую школьную</w:t>
            </w:r>
            <w:r>
              <w:rPr>
                <w:spacing w:val="-1"/>
                <w:sz w:val="24"/>
              </w:rPr>
              <w:t xml:space="preserve"> </w:t>
            </w:r>
            <w:r>
              <w:rPr>
                <w:sz w:val="24"/>
              </w:rPr>
              <w:t>реальность</w:t>
            </w:r>
          </w:p>
        </w:tc>
        <w:tc>
          <w:tcPr>
            <w:tcW w:w="4822" w:type="dxa"/>
          </w:tcPr>
          <w:p w:rsidR="006457D2" w:rsidRDefault="006457D2" w:rsidP="0003310C">
            <w:pPr>
              <w:pStyle w:val="TableParagraph"/>
              <w:ind w:left="108" w:right="97"/>
              <w:jc w:val="both"/>
              <w:rPr>
                <w:sz w:val="24"/>
              </w:rPr>
            </w:pPr>
            <w:r>
              <w:rPr>
                <w:sz w:val="24"/>
              </w:rPr>
              <w:t>Педагог должен 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r>
              <w:rPr>
                <w:spacing w:val="-1"/>
                <w:sz w:val="24"/>
              </w:rPr>
              <w:t xml:space="preserve"> </w:t>
            </w:r>
            <w:r>
              <w:rPr>
                <w:sz w:val="24"/>
              </w:rPr>
              <w:t>.</w:t>
            </w:r>
          </w:p>
          <w:p w:rsidR="006457D2" w:rsidRDefault="006457D2" w:rsidP="0003310C">
            <w:pPr>
              <w:pStyle w:val="TableParagraph"/>
              <w:spacing w:line="270" w:lineRule="atLeast"/>
              <w:ind w:left="108" w:right="96"/>
              <w:jc w:val="both"/>
              <w:rPr>
                <w:sz w:val="24"/>
              </w:rPr>
            </w:pPr>
            <w:r>
              <w:rPr>
                <w:sz w:val="24"/>
              </w:rPr>
              <w:t>В основе используемых воспитательных форм лежит системно-деятельностный подход (усвоение человеком нового для него опыта поведения и</w:t>
            </w:r>
            <w:r>
              <w:rPr>
                <w:spacing w:val="-6"/>
                <w:sz w:val="24"/>
              </w:rPr>
              <w:t xml:space="preserve"> </w:t>
            </w:r>
            <w:r>
              <w:rPr>
                <w:sz w:val="24"/>
              </w:rPr>
              <w:t>деятельности).</w:t>
            </w:r>
          </w:p>
        </w:tc>
      </w:tr>
      <w:tr w:rsidR="006457D2" w:rsidTr="0003310C">
        <w:trPr>
          <w:trHeight w:val="3310"/>
        </w:trPr>
        <w:tc>
          <w:tcPr>
            <w:tcW w:w="2090" w:type="dxa"/>
          </w:tcPr>
          <w:p w:rsidR="006457D2" w:rsidRDefault="006457D2" w:rsidP="0003310C">
            <w:pPr>
              <w:pStyle w:val="TableParagraph"/>
              <w:spacing w:line="268" w:lineRule="exact"/>
              <w:ind w:left="105"/>
              <w:rPr>
                <w:sz w:val="24"/>
              </w:rPr>
            </w:pPr>
            <w:r>
              <w:rPr>
                <w:sz w:val="24"/>
              </w:rPr>
              <w:t>2 уровень –</w:t>
            </w:r>
          </w:p>
          <w:p w:rsidR="006457D2" w:rsidRDefault="006457D2" w:rsidP="0003310C">
            <w:pPr>
              <w:pStyle w:val="TableParagraph"/>
              <w:ind w:left="105"/>
              <w:rPr>
                <w:sz w:val="24"/>
              </w:rPr>
            </w:pPr>
            <w:r>
              <w:rPr>
                <w:sz w:val="24"/>
              </w:rPr>
              <w:t>(2-3 класс)</w:t>
            </w:r>
          </w:p>
          <w:p w:rsidR="006457D2" w:rsidRDefault="006457D2" w:rsidP="0003310C">
            <w:pPr>
              <w:pStyle w:val="TableParagraph"/>
              <w:rPr>
                <w:b/>
                <w:sz w:val="24"/>
              </w:rPr>
            </w:pPr>
          </w:p>
          <w:p w:rsidR="006457D2" w:rsidRDefault="006457D2" w:rsidP="0003310C">
            <w:pPr>
              <w:pStyle w:val="TableParagraph"/>
              <w:ind w:left="105" w:right="659"/>
              <w:rPr>
                <w:sz w:val="24"/>
              </w:rPr>
            </w:pPr>
            <w:r>
              <w:rPr>
                <w:sz w:val="24"/>
              </w:rPr>
              <w:t>Получение школьником опыта</w:t>
            </w:r>
          </w:p>
          <w:p w:rsidR="006457D2" w:rsidRDefault="006457D2" w:rsidP="0003310C">
            <w:pPr>
              <w:pStyle w:val="TableParagraph"/>
              <w:tabs>
                <w:tab w:val="left" w:pos="1851"/>
              </w:tabs>
              <w:ind w:left="105" w:right="97"/>
              <w:rPr>
                <w:sz w:val="24"/>
              </w:rPr>
            </w:pPr>
            <w:r>
              <w:rPr>
                <w:sz w:val="24"/>
              </w:rPr>
              <w:t>переживания</w:t>
            </w:r>
            <w:r>
              <w:rPr>
                <w:sz w:val="24"/>
              </w:rPr>
              <w:tab/>
              <w:t>и позитивного отношения</w:t>
            </w:r>
            <w:r>
              <w:rPr>
                <w:sz w:val="24"/>
              </w:rPr>
              <w:tab/>
              <w:t>к базовым</w:t>
            </w:r>
          </w:p>
          <w:p w:rsidR="006457D2" w:rsidRDefault="006457D2" w:rsidP="0003310C">
            <w:pPr>
              <w:pStyle w:val="TableParagraph"/>
              <w:spacing w:line="270" w:lineRule="atLeast"/>
              <w:ind w:left="105" w:right="869"/>
              <w:rPr>
                <w:sz w:val="24"/>
              </w:rPr>
            </w:pPr>
            <w:r>
              <w:rPr>
                <w:sz w:val="24"/>
              </w:rPr>
              <w:t>ценностям общества</w:t>
            </w:r>
          </w:p>
        </w:tc>
        <w:tc>
          <w:tcPr>
            <w:tcW w:w="3118" w:type="dxa"/>
          </w:tcPr>
          <w:p w:rsidR="006457D2" w:rsidRDefault="006457D2" w:rsidP="0003310C">
            <w:pPr>
              <w:pStyle w:val="TableParagraph"/>
              <w:tabs>
                <w:tab w:val="left" w:pos="2116"/>
                <w:tab w:val="left" w:pos="2453"/>
              </w:tabs>
              <w:ind w:left="108" w:right="93"/>
              <w:jc w:val="both"/>
              <w:rPr>
                <w:sz w:val="24"/>
              </w:rPr>
            </w:pPr>
            <w:r>
              <w:rPr>
                <w:sz w:val="24"/>
              </w:rPr>
              <w:t>Во втором и  третьем классе, как правило, набирает силу процесс развития</w:t>
            </w:r>
            <w:r>
              <w:rPr>
                <w:sz w:val="24"/>
              </w:rPr>
              <w:tab/>
              <w:t>детского коллектива,</w:t>
            </w:r>
            <w:r>
              <w:rPr>
                <w:sz w:val="24"/>
              </w:rPr>
              <w:tab/>
            </w:r>
            <w:r>
              <w:rPr>
                <w:sz w:val="24"/>
              </w:rPr>
              <w:tab/>
              <w:t>резко активизируется</w:t>
            </w:r>
          </w:p>
          <w:p w:rsidR="006457D2" w:rsidRDefault="006457D2" w:rsidP="0003310C">
            <w:pPr>
              <w:pStyle w:val="TableParagraph"/>
              <w:tabs>
                <w:tab w:val="left" w:pos="2075"/>
              </w:tabs>
              <w:ind w:left="108" w:right="97"/>
              <w:rPr>
                <w:sz w:val="24"/>
              </w:rPr>
            </w:pPr>
            <w:r>
              <w:rPr>
                <w:sz w:val="24"/>
              </w:rPr>
              <w:t>межличностное взаимодействие</w:t>
            </w:r>
            <w:r>
              <w:rPr>
                <w:sz w:val="24"/>
              </w:rPr>
              <w:tab/>
              <w:t>младших школьников друг с</w:t>
            </w:r>
            <w:r>
              <w:rPr>
                <w:spacing w:val="-9"/>
                <w:sz w:val="24"/>
              </w:rPr>
              <w:t xml:space="preserve"> </w:t>
            </w:r>
            <w:r>
              <w:rPr>
                <w:sz w:val="24"/>
              </w:rPr>
              <w:t>другом.</w:t>
            </w:r>
          </w:p>
        </w:tc>
        <w:tc>
          <w:tcPr>
            <w:tcW w:w="4822" w:type="dxa"/>
          </w:tcPr>
          <w:p w:rsidR="006457D2" w:rsidRDefault="006457D2" w:rsidP="0003310C">
            <w:pPr>
              <w:pStyle w:val="TableParagraph"/>
              <w:ind w:left="108" w:right="95"/>
              <w:jc w:val="both"/>
              <w:rPr>
                <w:sz w:val="24"/>
              </w:rPr>
            </w:pPr>
            <w:r>
              <w:rPr>
                <w:sz w:val="24"/>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6457D2" w:rsidRDefault="006457D2" w:rsidP="0003310C">
            <w:pPr>
              <w:pStyle w:val="TableParagraph"/>
              <w:ind w:left="108" w:right="96"/>
              <w:jc w:val="both"/>
              <w:rPr>
                <w:sz w:val="24"/>
              </w:rPr>
            </w:pPr>
            <w:r>
              <w:rPr>
                <w:sz w:val="24"/>
              </w:rPr>
              <w:t>В основе используемых воспитательных форм лежит системно-деятельностный подход и принцип сохранения целостности систем.</w:t>
            </w:r>
          </w:p>
        </w:tc>
      </w:tr>
      <w:tr w:rsidR="006457D2" w:rsidTr="0003310C">
        <w:trPr>
          <w:trHeight w:val="3588"/>
        </w:trPr>
        <w:tc>
          <w:tcPr>
            <w:tcW w:w="2090" w:type="dxa"/>
          </w:tcPr>
          <w:p w:rsidR="006457D2" w:rsidRDefault="006457D2" w:rsidP="0003310C">
            <w:pPr>
              <w:pStyle w:val="TableParagraph"/>
              <w:spacing w:line="268" w:lineRule="exact"/>
              <w:ind w:left="105"/>
              <w:rPr>
                <w:sz w:val="24"/>
              </w:rPr>
            </w:pPr>
            <w:r>
              <w:rPr>
                <w:sz w:val="24"/>
              </w:rPr>
              <w:t>3 уровень –</w:t>
            </w:r>
          </w:p>
          <w:p w:rsidR="006457D2" w:rsidRDefault="006457D2" w:rsidP="0003310C">
            <w:pPr>
              <w:pStyle w:val="TableParagraph"/>
              <w:ind w:left="105"/>
              <w:rPr>
                <w:sz w:val="24"/>
              </w:rPr>
            </w:pPr>
            <w:r>
              <w:rPr>
                <w:sz w:val="24"/>
              </w:rPr>
              <w:t>(4 класс)</w:t>
            </w:r>
          </w:p>
          <w:p w:rsidR="006457D2" w:rsidRDefault="006457D2" w:rsidP="0003310C">
            <w:pPr>
              <w:pStyle w:val="TableParagraph"/>
              <w:rPr>
                <w:b/>
                <w:sz w:val="24"/>
              </w:rPr>
            </w:pPr>
          </w:p>
          <w:p w:rsidR="006457D2" w:rsidRDefault="006457D2" w:rsidP="0003310C">
            <w:pPr>
              <w:pStyle w:val="TableParagraph"/>
              <w:ind w:left="105" w:right="659"/>
              <w:rPr>
                <w:sz w:val="24"/>
              </w:rPr>
            </w:pPr>
            <w:r>
              <w:rPr>
                <w:sz w:val="24"/>
              </w:rPr>
              <w:t>Получение школьником опыта</w:t>
            </w:r>
          </w:p>
          <w:p w:rsidR="006457D2" w:rsidRDefault="006457D2" w:rsidP="0003310C">
            <w:pPr>
              <w:pStyle w:val="TableParagraph"/>
              <w:ind w:left="105" w:right="120"/>
              <w:rPr>
                <w:sz w:val="24"/>
              </w:rPr>
            </w:pPr>
            <w:r>
              <w:rPr>
                <w:sz w:val="24"/>
              </w:rPr>
              <w:t>самостоятельного общественного</w:t>
            </w:r>
          </w:p>
          <w:p w:rsidR="006457D2" w:rsidRDefault="006457D2" w:rsidP="0003310C">
            <w:pPr>
              <w:pStyle w:val="TableParagraph"/>
              <w:ind w:left="105"/>
              <w:rPr>
                <w:sz w:val="24"/>
              </w:rPr>
            </w:pPr>
            <w:r>
              <w:rPr>
                <w:sz w:val="24"/>
              </w:rPr>
              <w:t>действия.</w:t>
            </w:r>
          </w:p>
        </w:tc>
        <w:tc>
          <w:tcPr>
            <w:tcW w:w="3118" w:type="dxa"/>
          </w:tcPr>
          <w:p w:rsidR="006457D2" w:rsidRDefault="006457D2" w:rsidP="0003310C">
            <w:pPr>
              <w:pStyle w:val="TableParagraph"/>
              <w:tabs>
                <w:tab w:val="left" w:pos="2896"/>
              </w:tabs>
              <w:spacing w:line="268" w:lineRule="exact"/>
              <w:ind w:left="108"/>
              <w:rPr>
                <w:sz w:val="24"/>
              </w:rPr>
            </w:pPr>
            <w:r>
              <w:rPr>
                <w:sz w:val="24"/>
              </w:rPr>
              <w:t>Потребность</w:t>
            </w:r>
            <w:r>
              <w:rPr>
                <w:sz w:val="24"/>
              </w:rPr>
              <w:tab/>
              <w:t>в</w:t>
            </w:r>
          </w:p>
          <w:p w:rsidR="006457D2" w:rsidRDefault="006457D2" w:rsidP="0003310C">
            <w:pPr>
              <w:pStyle w:val="TableParagraph"/>
              <w:tabs>
                <w:tab w:val="left" w:pos="1600"/>
                <w:tab w:val="left" w:pos="1785"/>
                <w:tab w:val="left" w:pos="1885"/>
                <w:tab w:val="left" w:pos="2541"/>
                <w:tab w:val="left" w:pos="2878"/>
              </w:tabs>
              <w:ind w:left="108" w:right="95"/>
              <w:rPr>
                <w:sz w:val="24"/>
              </w:rPr>
            </w:pPr>
            <w:r>
              <w:rPr>
                <w:sz w:val="24"/>
              </w:rPr>
              <w:t>самореализации,</w:t>
            </w:r>
            <w:r>
              <w:rPr>
                <w:sz w:val="24"/>
              </w:rPr>
              <w:tab/>
            </w:r>
            <w:r>
              <w:rPr>
                <w:sz w:val="24"/>
              </w:rPr>
              <w:tab/>
            </w:r>
            <w:r>
              <w:rPr>
                <w:sz w:val="24"/>
              </w:rPr>
              <w:tab/>
              <w:t>в общественном признании, в желаниями</w:t>
            </w:r>
            <w:r>
              <w:rPr>
                <w:sz w:val="24"/>
              </w:rPr>
              <w:tab/>
              <w:t>проявить</w:t>
            </w:r>
            <w:r>
              <w:rPr>
                <w:sz w:val="24"/>
              </w:rPr>
              <w:tab/>
            </w:r>
            <w:r>
              <w:rPr>
                <w:sz w:val="24"/>
              </w:rPr>
              <w:tab/>
              <w:t>и реализовать</w:t>
            </w:r>
            <w:r>
              <w:rPr>
                <w:sz w:val="24"/>
              </w:rPr>
              <w:tab/>
            </w:r>
            <w:r>
              <w:rPr>
                <w:sz w:val="24"/>
              </w:rPr>
              <w:tab/>
            </w:r>
            <w:r>
              <w:rPr>
                <w:sz w:val="24"/>
              </w:rPr>
              <w:tab/>
            </w:r>
            <w:r>
              <w:rPr>
                <w:sz w:val="24"/>
              </w:rPr>
              <w:tab/>
              <w:t>свои потенциальные возможности,</w:t>
            </w:r>
            <w:r>
              <w:rPr>
                <w:sz w:val="24"/>
              </w:rPr>
              <w:tab/>
            </w:r>
            <w:r>
              <w:rPr>
                <w:sz w:val="24"/>
              </w:rPr>
              <w:tab/>
            </w:r>
            <w:r>
              <w:rPr>
                <w:sz w:val="24"/>
              </w:rPr>
              <w:tab/>
            </w:r>
            <w:r>
              <w:rPr>
                <w:spacing w:val="-1"/>
                <w:sz w:val="24"/>
              </w:rPr>
              <w:t xml:space="preserve">готовность </w:t>
            </w:r>
            <w:r>
              <w:rPr>
                <w:sz w:val="24"/>
              </w:rPr>
              <w:t>приобрести для этого новые необходимые</w:t>
            </w:r>
            <w:r>
              <w:rPr>
                <w:sz w:val="24"/>
              </w:rPr>
              <w:tab/>
            </w:r>
            <w:r>
              <w:rPr>
                <w:sz w:val="24"/>
              </w:rPr>
              <w:tab/>
              <w:t>личностные качества и</w:t>
            </w:r>
            <w:r>
              <w:rPr>
                <w:spacing w:val="-3"/>
                <w:sz w:val="24"/>
              </w:rPr>
              <w:t xml:space="preserve"> </w:t>
            </w:r>
            <w:r>
              <w:rPr>
                <w:sz w:val="24"/>
              </w:rPr>
              <w:t>способности</w:t>
            </w:r>
          </w:p>
        </w:tc>
        <w:tc>
          <w:tcPr>
            <w:tcW w:w="4822" w:type="dxa"/>
          </w:tcPr>
          <w:p w:rsidR="006457D2" w:rsidRDefault="006457D2" w:rsidP="0003310C">
            <w:pPr>
              <w:pStyle w:val="TableParagraph"/>
              <w:tabs>
                <w:tab w:val="left" w:pos="2231"/>
                <w:tab w:val="left" w:pos="4001"/>
              </w:tabs>
              <w:ind w:left="108" w:right="99"/>
              <w:jc w:val="both"/>
              <w:rPr>
                <w:sz w:val="24"/>
              </w:rPr>
            </w:pPr>
            <w:r>
              <w:rPr>
                <w:sz w:val="24"/>
              </w:rPr>
              <w:t>Создание к четвертому классу для младшего школьника реальной возможности выхода в пространство общественного действия, т.е. достижения</w:t>
            </w:r>
            <w:r>
              <w:rPr>
                <w:sz w:val="24"/>
              </w:rPr>
              <w:tab/>
              <w:t>третьего</w:t>
            </w:r>
            <w:r>
              <w:rPr>
                <w:sz w:val="24"/>
              </w:rPr>
              <w:tab/>
            </w:r>
            <w:r>
              <w:rPr>
                <w:spacing w:val="-1"/>
                <w:sz w:val="24"/>
              </w:rPr>
              <w:t xml:space="preserve">уровня </w:t>
            </w:r>
            <w:r>
              <w:rPr>
                <w:sz w:val="24"/>
              </w:rPr>
              <w:t>воспитательных</w:t>
            </w:r>
            <w:r>
              <w:rPr>
                <w:spacing w:val="1"/>
                <w:sz w:val="24"/>
              </w:rPr>
              <w:t xml:space="preserve"> </w:t>
            </w:r>
            <w:r>
              <w:rPr>
                <w:sz w:val="24"/>
              </w:rPr>
              <w:t>результатов.</w:t>
            </w:r>
          </w:p>
          <w:p w:rsidR="006457D2" w:rsidRDefault="006457D2" w:rsidP="0003310C">
            <w:pPr>
              <w:pStyle w:val="TableParagraph"/>
              <w:ind w:left="108" w:right="96"/>
              <w:jc w:val="both"/>
              <w:rPr>
                <w:sz w:val="24"/>
              </w:rPr>
            </w:pPr>
            <w:r>
              <w:rPr>
                <w:sz w:val="24"/>
              </w:rPr>
              <w:t>Такой выход для ученика начальной образовательного учреждения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6457D2" w:rsidRDefault="006457D2" w:rsidP="0003310C">
            <w:pPr>
              <w:pStyle w:val="TableParagraph"/>
              <w:spacing w:line="264" w:lineRule="exact"/>
              <w:ind w:left="108"/>
              <w:jc w:val="both"/>
              <w:rPr>
                <w:sz w:val="24"/>
              </w:rPr>
            </w:pPr>
            <w:r>
              <w:rPr>
                <w:sz w:val="24"/>
              </w:rPr>
              <w:t>Однако для запуска и осуществления</w:t>
            </w:r>
          </w:p>
        </w:tc>
      </w:tr>
    </w:tbl>
    <w:p w:rsidR="006457D2" w:rsidRDefault="006457D2" w:rsidP="006457D2">
      <w:pPr>
        <w:spacing w:line="264" w:lineRule="exact"/>
        <w:jc w:val="both"/>
        <w:rPr>
          <w:sz w:val="24"/>
        </w:rPr>
        <w:sectPr w:rsidR="006457D2">
          <w:pgSz w:w="11910" w:h="16840"/>
          <w:pgMar w:top="1040" w:right="0" w:bottom="980" w:left="320" w:header="0" w:footer="711" w:gutter="0"/>
          <w:cols w:space="720"/>
        </w:sectPr>
      </w:pPr>
    </w:p>
    <w:tbl>
      <w:tblPr>
        <w:tblStyle w:val="TableNormal"/>
        <w:tblW w:w="0" w:type="auto"/>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0"/>
        <w:gridCol w:w="3118"/>
        <w:gridCol w:w="4822"/>
      </w:tblGrid>
      <w:tr w:rsidR="006457D2" w:rsidTr="0003310C">
        <w:trPr>
          <w:trHeight w:val="3590"/>
        </w:trPr>
        <w:tc>
          <w:tcPr>
            <w:tcW w:w="2090" w:type="dxa"/>
          </w:tcPr>
          <w:p w:rsidR="006457D2" w:rsidRDefault="006457D2" w:rsidP="0003310C">
            <w:pPr>
              <w:pStyle w:val="TableParagraph"/>
              <w:rPr>
                <w:sz w:val="24"/>
              </w:rPr>
            </w:pPr>
          </w:p>
        </w:tc>
        <w:tc>
          <w:tcPr>
            <w:tcW w:w="3118" w:type="dxa"/>
          </w:tcPr>
          <w:p w:rsidR="006457D2" w:rsidRDefault="006457D2" w:rsidP="0003310C">
            <w:pPr>
              <w:pStyle w:val="TableParagraph"/>
              <w:rPr>
                <w:sz w:val="24"/>
              </w:rPr>
            </w:pPr>
          </w:p>
        </w:tc>
        <w:tc>
          <w:tcPr>
            <w:tcW w:w="4822" w:type="dxa"/>
          </w:tcPr>
          <w:p w:rsidR="006457D2" w:rsidRDefault="006457D2" w:rsidP="0003310C">
            <w:pPr>
              <w:pStyle w:val="TableParagraph"/>
              <w:tabs>
                <w:tab w:val="left" w:pos="2284"/>
                <w:tab w:val="left" w:pos="4461"/>
              </w:tabs>
              <w:ind w:left="108" w:right="94"/>
              <w:jc w:val="both"/>
              <w:rPr>
                <w:sz w:val="24"/>
              </w:rPr>
            </w:pPr>
            <w:r>
              <w:rPr>
                <w:sz w:val="24"/>
              </w:rPr>
              <w:t>процессов самовоспитания необходимо, прежде всего, сформировать у ребенка мотивацию к изменению себя и приобретение необходимых новых внутренних качеств. Без решения этой проблемы ученик попросту окажется вне пространства</w:t>
            </w:r>
            <w:r>
              <w:rPr>
                <w:sz w:val="24"/>
              </w:rPr>
              <w:tab/>
              <w:t>деятельности</w:t>
            </w:r>
            <w:r>
              <w:rPr>
                <w:sz w:val="24"/>
              </w:rPr>
              <w:tab/>
              <w:t>по самовоспитанию, и все усилия педагога будут</w:t>
            </w:r>
            <w:r>
              <w:rPr>
                <w:spacing w:val="-1"/>
                <w:sz w:val="24"/>
              </w:rPr>
              <w:t xml:space="preserve"> </w:t>
            </w:r>
            <w:r>
              <w:rPr>
                <w:sz w:val="24"/>
              </w:rPr>
              <w:t>тщетны.</w:t>
            </w:r>
          </w:p>
          <w:p w:rsidR="006457D2" w:rsidRDefault="006457D2" w:rsidP="0003310C">
            <w:pPr>
              <w:pStyle w:val="TableParagraph"/>
              <w:spacing w:line="270" w:lineRule="atLeast"/>
              <w:ind w:left="108" w:right="96"/>
              <w:jc w:val="both"/>
              <w:rPr>
                <w:sz w:val="24"/>
              </w:rPr>
            </w:pPr>
            <w:r>
              <w:rPr>
                <w:sz w:val="24"/>
              </w:rPr>
              <w:t>В основе используемых воспитательных форм лежит системно-деятельностный подход и принцип сохранения целостности систем.</w:t>
            </w:r>
          </w:p>
        </w:tc>
      </w:tr>
    </w:tbl>
    <w:p w:rsidR="006457D2" w:rsidRDefault="006457D2" w:rsidP="006457D2">
      <w:pPr>
        <w:pStyle w:val="a4"/>
        <w:numPr>
          <w:ilvl w:val="0"/>
          <w:numId w:val="28"/>
        </w:numPr>
        <w:tabs>
          <w:tab w:val="left" w:pos="1666"/>
        </w:tabs>
        <w:spacing w:line="276" w:lineRule="auto"/>
        <w:ind w:right="562" w:firstLine="0"/>
        <w:jc w:val="both"/>
        <w:rPr>
          <w:b/>
          <w:sz w:val="24"/>
        </w:rPr>
      </w:pPr>
      <w:r>
        <w:rPr>
          <w:b/>
          <w:sz w:val="24"/>
        </w:rPr>
        <w:t xml:space="preserve">Критерии и показатели эффективности деятельности </w:t>
      </w:r>
      <w:r w:rsidR="00B14D70" w:rsidRPr="00C93799">
        <w:t>Сарабикуловской</w:t>
      </w:r>
      <w:r w:rsidR="003C4A1E">
        <w:t xml:space="preserve"> ООШ </w:t>
      </w:r>
      <w:r>
        <w:rPr>
          <w:b/>
          <w:sz w:val="24"/>
        </w:rPr>
        <w:t xml:space="preserve">при реализации программы духовно-нравственного воспитания, развития обучающихся </w:t>
      </w:r>
      <w:r w:rsidR="00B14D70" w:rsidRPr="00C93799">
        <w:t>Сарабикуловской</w:t>
      </w:r>
      <w:r w:rsidR="00B14D70">
        <w:rPr>
          <w:b/>
          <w:sz w:val="24"/>
        </w:rPr>
        <w:t xml:space="preserve"> </w:t>
      </w:r>
      <w:r>
        <w:rPr>
          <w:b/>
          <w:sz w:val="24"/>
        </w:rPr>
        <w:t>при получении начального общего образования</w:t>
      </w:r>
      <w:r>
        <w:rPr>
          <w:sz w:val="24"/>
        </w:rPr>
        <w:t xml:space="preserve">, </w:t>
      </w:r>
      <w:r>
        <w:rPr>
          <w:b/>
          <w:sz w:val="24"/>
        </w:rPr>
        <w:t>система мониторинга уровня сформированности духовно-нравственного развития, воспитания обучающихся при получении начального общего</w:t>
      </w:r>
      <w:r>
        <w:rPr>
          <w:b/>
          <w:spacing w:val="-1"/>
          <w:sz w:val="24"/>
        </w:rPr>
        <w:t xml:space="preserve"> </w:t>
      </w:r>
      <w:r>
        <w:rPr>
          <w:b/>
          <w:sz w:val="24"/>
        </w:rPr>
        <w:t>образования</w:t>
      </w:r>
    </w:p>
    <w:p w:rsidR="006457D2" w:rsidRDefault="006457D2" w:rsidP="006457D2">
      <w:pPr>
        <w:pStyle w:val="a3"/>
        <w:spacing w:line="276" w:lineRule="auto"/>
        <w:ind w:right="559" w:firstLine="540"/>
      </w:pPr>
      <w:r>
        <w:t>Оценка эффективности воспитательной деятельности, осуществляемой</w:t>
      </w:r>
      <w:r w:rsidRPr="001F64B1">
        <w:t xml:space="preserve"> </w:t>
      </w:r>
      <w:r w:rsidR="00B14D70" w:rsidRPr="00C93799">
        <w:t>Сарабикуловской</w:t>
      </w:r>
      <w:r w:rsidR="003C4A1E">
        <w:t xml:space="preserve"> ООШ</w:t>
      </w:r>
      <w:r>
        <w:t xml:space="preserve">, является составной частью реализации программы духовно-нравственного развития и воспитания обучающихся </w:t>
      </w:r>
      <w:r w:rsidR="00B14D70" w:rsidRPr="00C93799">
        <w:t>Сарабикуловской</w:t>
      </w:r>
      <w:r w:rsidR="003C4A1E">
        <w:t xml:space="preserve"> ООШ </w:t>
      </w:r>
      <w:r>
        <w:t>при получении начального общего</w:t>
      </w:r>
      <w:r>
        <w:rPr>
          <w:spacing w:val="-16"/>
        </w:rPr>
        <w:t xml:space="preserve"> </w:t>
      </w:r>
      <w:r>
        <w:t>образования.</w:t>
      </w:r>
    </w:p>
    <w:p w:rsidR="006457D2" w:rsidRDefault="006457D2" w:rsidP="006457D2">
      <w:pPr>
        <w:pStyle w:val="a3"/>
        <w:spacing w:line="276" w:lineRule="auto"/>
        <w:ind w:right="558" w:firstLine="540"/>
      </w:pPr>
      <w: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духовно- нравственного воспитания, развития обучающихся </w:t>
      </w:r>
      <w:r w:rsidR="00B14D70" w:rsidRPr="00C93799">
        <w:t>Сарабикуловской</w:t>
      </w:r>
      <w:r w:rsidR="003C4A1E">
        <w:t xml:space="preserve"> ООШ </w:t>
      </w:r>
      <w:r>
        <w:t xml:space="preserve">при получении начального общего образования в отдельных классах и в школе в целом. Организация исследования осуществляется совместными усилиями административного и психолого- педагогического коллектива </w:t>
      </w:r>
      <w:r w:rsidR="00B14D70" w:rsidRPr="00C93799">
        <w:t>Сарабикуловской</w:t>
      </w:r>
      <w:r w:rsidR="003C4A1E">
        <w:t xml:space="preserve"> ООШ </w:t>
      </w:r>
      <w:r>
        <w:t>и предполагает фиксацию основных результатов развития обучающихся и этапов реализации программы в течение учебного</w:t>
      </w:r>
      <w:r>
        <w:rPr>
          <w:spacing w:val="-4"/>
        </w:rPr>
        <w:t xml:space="preserve"> </w:t>
      </w:r>
      <w:r>
        <w:t>года.</w:t>
      </w:r>
    </w:p>
    <w:p w:rsidR="006457D2" w:rsidRDefault="006457D2" w:rsidP="006457D2">
      <w:pPr>
        <w:pStyle w:val="a3"/>
        <w:spacing w:line="275" w:lineRule="exact"/>
      </w:pPr>
      <w:r>
        <w:t>Программа мониторинга включает в себя следующие направления (блоки исследования):</w:t>
      </w:r>
    </w:p>
    <w:p w:rsidR="006457D2" w:rsidRDefault="006457D2" w:rsidP="006457D2">
      <w:pPr>
        <w:pStyle w:val="a3"/>
        <w:spacing w:before="32" w:line="276" w:lineRule="auto"/>
        <w:ind w:right="695"/>
      </w:pPr>
      <w:r>
        <w:rPr>
          <w:b/>
        </w:rPr>
        <w:t xml:space="preserve">Блок 1. </w:t>
      </w:r>
      <w:r>
        <w:t>Исследование особенностей духовно-нравственного воспитания, развития и социализации младших школьников (достижение планируемых результатов духовно- нравственного развития, воспитания и социализации обучающихся по основным направлениям программы; динамика развития учащихся).</w:t>
      </w:r>
    </w:p>
    <w:p w:rsidR="006457D2" w:rsidRDefault="006457D2" w:rsidP="006457D2">
      <w:pPr>
        <w:pStyle w:val="a3"/>
        <w:spacing w:line="276" w:lineRule="auto"/>
        <w:ind w:right="700"/>
      </w:pPr>
      <w:r>
        <w:rPr>
          <w:b/>
        </w:rPr>
        <w:t xml:space="preserve">Блок 2. </w:t>
      </w:r>
      <w:r>
        <w:t xml:space="preserve">Исследование целостной развивающей образовательной среды в </w:t>
      </w:r>
      <w:r w:rsidR="00B14D70" w:rsidRPr="00C93799">
        <w:t>Сарабикуловской</w:t>
      </w:r>
      <w:r w:rsidR="003C4A1E">
        <w:t xml:space="preserve"> ООШ</w:t>
      </w:r>
      <w:r>
        <w:t xml:space="preserve">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w:t>
      </w:r>
      <w:r>
        <w:rPr>
          <w:spacing w:val="-2"/>
        </w:rPr>
        <w:t xml:space="preserve"> </w:t>
      </w:r>
      <w:r>
        <w:t>учащихся).</w:t>
      </w:r>
    </w:p>
    <w:p w:rsidR="006457D2" w:rsidRDefault="006457D2" w:rsidP="006457D2">
      <w:pPr>
        <w:pStyle w:val="a3"/>
        <w:spacing w:line="276" w:lineRule="auto"/>
        <w:ind w:right="561"/>
      </w:pPr>
      <w:r>
        <w:rPr>
          <w:b/>
        </w:rPr>
        <w:t xml:space="preserve">Блок 3. </w:t>
      </w:r>
      <w:r>
        <w:t xml:space="preserve">Исследование взаимодействия </w:t>
      </w:r>
      <w:r w:rsidR="00B14D70" w:rsidRPr="00C93799">
        <w:t>Сарабикуловской</w:t>
      </w:r>
      <w:r w:rsidR="003C4A1E">
        <w:t xml:space="preserve"> ООШ </w:t>
      </w:r>
      <w:r>
        <w:t xml:space="preserve">с семьями воспитанников в рамках реализации программы программы духовно-нравственного воспитания, развития обучающихся </w:t>
      </w:r>
      <w:r w:rsidR="00B14D70" w:rsidRPr="00C93799">
        <w:t>Сарабикуловской</w:t>
      </w:r>
      <w:r w:rsidR="003C4A1E">
        <w:t xml:space="preserve"> ООШ </w:t>
      </w:r>
      <w:r>
        <w:t>при получении начального общего образования (повышения педагогической культуры и ознакомление родителей (законных представителей) с возможностями участия в проектировании и реализации программы; степень вовлеченности семьи в воспитательный процесс).</w:t>
      </w:r>
    </w:p>
    <w:p w:rsidR="006457D2" w:rsidRDefault="006457D2" w:rsidP="006457D2">
      <w:pPr>
        <w:pStyle w:val="a3"/>
        <w:spacing w:line="276" w:lineRule="auto"/>
        <w:ind w:right="695" w:firstLine="660"/>
      </w:pPr>
      <w:r>
        <w:t xml:space="preserve">Данные, полученные по каждому из трех направлений мониторинга, рассматриваются в качестве </w:t>
      </w:r>
      <w:r>
        <w:rPr>
          <w:b/>
        </w:rPr>
        <w:t xml:space="preserve">основных показателей </w:t>
      </w:r>
      <w:r>
        <w:t>исследования целостного процесса духовно-нравственного воспитания, развития младших школьников.</w:t>
      </w:r>
    </w:p>
    <w:p w:rsidR="006457D2" w:rsidRDefault="006457D2" w:rsidP="006457D2">
      <w:pPr>
        <w:spacing w:line="276" w:lineRule="auto"/>
        <w:sectPr w:rsidR="006457D2">
          <w:pgSz w:w="11910" w:h="16840"/>
          <w:pgMar w:top="1120" w:right="0" w:bottom="980" w:left="320" w:header="0" w:footer="711" w:gutter="0"/>
          <w:cols w:space="720"/>
        </w:sectPr>
      </w:pPr>
    </w:p>
    <w:p w:rsidR="006457D2" w:rsidRDefault="006457D2" w:rsidP="006457D2">
      <w:pPr>
        <w:pStyle w:val="a3"/>
        <w:spacing w:before="68" w:line="276" w:lineRule="auto"/>
        <w:ind w:right="696" w:firstLine="708"/>
      </w:pPr>
      <w:r>
        <w:lastRenderedPageBreak/>
        <w:t xml:space="preserve">В рамках мониторинга осуществляется психолого-педагогическое исследование и внедрение в педагогическую практику комплекса различных самостоятельных эмпирических методов, направленных на оценку эффективности работы </w:t>
      </w:r>
      <w:r w:rsidR="00B14D70" w:rsidRPr="00C93799">
        <w:t>Сарабикуловской</w:t>
      </w:r>
      <w:r w:rsidR="003C4A1E">
        <w:t xml:space="preserve"> ООШ </w:t>
      </w:r>
      <w:r>
        <w:t>по духовно – нравственному воспитанию и развитию</w:t>
      </w:r>
      <w:r>
        <w:rPr>
          <w:spacing w:val="55"/>
        </w:rPr>
        <w:t xml:space="preserve"> </w:t>
      </w:r>
      <w:r>
        <w:t>обучающихся.</w:t>
      </w:r>
    </w:p>
    <w:p w:rsidR="006457D2" w:rsidRDefault="006457D2" w:rsidP="006457D2">
      <w:pPr>
        <w:pStyle w:val="a3"/>
        <w:spacing w:before="1" w:line="276" w:lineRule="auto"/>
        <w:ind w:right="698" w:firstLine="708"/>
      </w:pPr>
      <w:r>
        <w:rPr>
          <w:b/>
        </w:rPr>
        <w:t xml:space="preserve">Методологический инструментарий </w:t>
      </w:r>
      <w:r>
        <w:t>исследования предусматривает использование следующих методов: тестирование (метод тестов), проективные методы, опрос (анкетирование, интервью, беседа), 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rsidR="006457D2" w:rsidRDefault="006457D2" w:rsidP="006457D2">
      <w:pPr>
        <w:pStyle w:val="a3"/>
        <w:spacing w:before="2" w:line="276" w:lineRule="auto"/>
        <w:ind w:right="703" w:firstLine="708"/>
      </w:pPr>
      <w:r>
        <w:t xml:space="preserve">Основной </w:t>
      </w:r>
      <w:r>
        <w:rPr>
          <w:b/>
        </w:rPr>
        <w:t xml:space="preserve">целью исследования </w:t>
      </w:r>
      <w:r>
        <w:t>является изучение динамики развития и воспитания обучающихся в условиях специально-организованной воспитательной деятельности. В рамках исследования выделяется три этапа:</w:t>
      </w:r>
    </w:p>
    <w:p w:rsidR="006457D2" w:rsidRDefault="006457D2" w:rsidP="006457D2">
      <w:pPr>
        <w:pStyle w:val="a3"/>
        <w:spacing w:line="278" w:lineRule="auto"/>
        <w:ind w:right="560"/>
      </w:pPr>
      <w:r>
        <w:rPr>
          <w:b/>
        </w:rPr>
        <w:t xml:space="preserve">Этап 1. </w:t>
      </w:r>
      <w:r>
        <w:t>Контрольный этап исследования (начало реализации ООП НОО</w:t>
      </w:r>
      <w:r w:rsidRPr="001F64B1">
        <w:t xml:space="preserve"> </w:t>
      </w:r>
      <w:r w:rsidR="00B14D70" w:rsidRPr="00C93799">
        <w:t>Сарабикуловской</w:t>
      </w:r>
      <w:r w:rsidR="003C4A1E">
        <w:t xml:space="preserve"> ООШ</w:t>
      </w:r>
      <w:r>
        <w:t xml:space="preserve">, начало учебного года) ориентирован на сбор данных социального и психолого-педагогического исследований до реализации школой программы духовно-нравственного воспитания, развития обучающихся </w:t>
      </w:r>
      <w:r w:rsidR="00B14D70" w:rsidRPr="00C93799">
        <w:t>Сарабикуловской</w:t>
      </w:r>
      <w:r w:rsidR="003C4A1E">
        <w:t xml:space="preserve"> ООШ </w:t>
      </w:r>
      <w:r>
        <w:t>при получении начального общего образования</w:t>
      </w:r>
      <w:r>
        <w:rPr>
          <w:rFonts w:ascii="Arial" w:hAnsi="Arial"/>
          <w:sz w:val="22"/>
        </w:rPr>
        <w:t xml:space="preserve">; </w:t>
      </w:r>
      <w:r>
        <w:t>составление годового плана воспитательной работы.</w:t>
      </w:r>
    </w:p>
    <w:p w:rsidR="006457D2" w:rsidRDefault="006457D2" w:rsidP="006457D2">
      <w:pPr>
        <w:pStyle w:val="a3"/>
        <w:spacing w:line="276" w:lineRule="auto"/>
        <w:ind w:right="560"/>
      </w:pPr>
      <w:r>
        <w:rPr>
          <w:b/>
        </w:rPr>
        <w:t xml:space="preserve">Этап 2. </w:t>
      </w:r>
      <w:r>
        <w:t xml:space="preserve">Формирующий этап исследования (в течении всего учебного года и в течении всего времени реализации данной программы) предполагает реализацию школой основных направлений программы программы духовно-нравственного воспитания, развития обучающихся </w:t>
      </w:r>
      <w:r w:rsidR="00B14D70" w:rsidRPr="00C93799">
        <w:t>Сарабикуловской</w:t>
      </w:r>
      <w:r w:rsidR="003C4A1E">
        <w:t xml:space="preserve"> ООШ </w:t>
      </w:r>
      <w:r>
        <w:t>при получении начального общего образования</w:t>
      </w:r>
      <w:r>
        <w:rPr>
          <w:rFonts w:ascii="Arial" w:hAnsi="Arial"/>
          <w:sz w:val="22"/>
        </w:rPr>
        <w:t xml:space="preserve">; </w:t>
      </w:r>
      <w:r>
        <w:t>вреализацию и корректировку плана воспитательной работы.</w:t>
      </w:r>
    </w:p>
    <w:p w:rsidR="006457D2" w:rsidRDefault="006457D2" w:rsidP="006457D2">
      <w:pPr>
        <w:pStyle w:val="a3"/>
        <w:spacing w:before="1" w:line="276" w:lineRule="auto"/>
        <w:ind w:right="562"/>
      </w:pPr>
      <w:r>
        <w:rPr>
          <w:b/>
        </w:rPr>
        <w:t xml:space="preserve">Этап 3. </w:t>
      </w:r>
      <w:r>
        <w:t xml:space="preserve">Интерпретационный этап исследования (окончание учебного года, периода реализации программы) ориентирован на сбор данных социального и психолого-педагогического исследований после реализации </w:t>
      </w:r>
      <w:r w:rsidR="00B14D70" w:rsidRPr="00C93799">
        <w:t>Сарабикуловской</w:t>
      </w:r>
      <w:r w:rsidR="003C4A1E">
        <w:t xml:space="preserve"> ООШ </w:t>
      </w:r>
      <w:r>
        <w:t xml:space="preserve">программы духовно-нравственного воспитания, развития обучающихся </w:t>
      </w:r>
      <w:r w:rsidR="00B14D70" w:rsidRPr="00C93799">
        <w:t>Сарабикуловской</w:t>
      </w:r>
      <w:r w:rsidR="00B14D70">
        <w:t xml:space="preserve"> </w:t>
      </w:r>
      <w:r w:rsidR="003C4A1E">
        <w:t xml:space="preserve">ООШ </w:t>
      </w:r>
      <w:r>
        <w:t>при получении начального общего образования.</w:t>
      </w:r>
    </w:p>
    <w:p w:rsidR="006457D2" w:rsidRDefault="006457D2" w:rsidP="006457D2">
      <w:pPr>
        <w:pStyle w:val="a3"/>
        <w:spacing w:line="276" w:lineRule="auto"/>
        <w:ind w:right="563" w:firstLine="720"/>
      </w:pPr>
      <w:r>
        <w:t xml:space="preserve">Заключительный этап предполагает </w:t>
      </w:r>
      <w:r>
        <w:rPr>
          <w:b/>
        </w:rPr>
        <w:t xml:space="preserve">исследование динамики </w:t>
      </w:r>
      <w:r>
        <w:t>развития младших школьников и анализ выполнения годового плана воспитательной работы и плана реализации программы в целом.</w:t>
      </w:r>
    </w:p>
    <w:p w:rsidR="006457D2" w:rsidRDefault="006457D2" w:rsidP="006457D2">
      <w:pPr>
        <w:pStyle w:val="a3"/>
        <w:spacing w:line="276" w:lineRule="auto"/>
        <w:ind w:right="560" w:firstLine="648"/>
      </w:pPr>
      <w:r>
        <w:t xml:space="preserve">Для изучения динамики развития обучающихся и эффективности реализуемой </w:t>
      </w:r>
      <w:r w:rsidR="00B14D70" w:rsidRPr="00C93799">
        <w:t>Сарабикуловской</w:t>
      </w:r>
      <w:r w:rsidR="003C4A1E">
        <w:t xml:space="preserve"> ООШ </w:t>
      </w:r>
      <w:r>
        <w:t xml:space="preserve">программы духовно-нравственного воспитания, развития результаты исследования, полученные в рамках контрольного этапа реализации программы (до апробирования основных направлений программы), изучаются в сравнении с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духовно-нравственного воспитания, развития обучающихся </w:t>
      </w:r>
      <w:r w:rsidR="00B14D70" w:rsidRPr="00C93799">
        <w:t>Сарабикуловской</w:t>
      </w:r>
      <w:r w:rsidR="003C4A1E">
        <w:t xml:space="preserve"> ООШ</w:t>
      </w:r>
      <w:r>
        <w:t xml:space="preserve"> при получении начального общего образования, используются результаты контрольного и интерпретационного этапов исследования.</w:t>
      </w:r>
    </w:p>
    <w:p w:rsidR="006457D2" w:rsidRDefault="006457D2" w:rsidP="006457D2">
      <w:pPr>
        <w:spacing w:before="1" w:line="276" w:lineRule="auto"/>
        <w:ind w:left="957" w:right="697" w:firstLine="708"/>
        <w:jc w:val="both"/>
        <w:rPr>
          <w:sz w:val="24"/>
        </w:rPr>
      </w:pPr>
      <w:r>
        <w:rPr>
          <w:sz w:val="24"/>
        </w:rPr>
        <w:t xml:space="preserve">Комплексная оценка эффективности реализуемой школой воспитательной программы осуществляется в соответствии с динамикой </w:t>
      </w:r>
      <w:r>
        <w:rPr>
          <w:b/>
          <w:sz w:val="24"/>
        </w:rPr>
        <w:t>основных показателей целостного процесса духовно-нравственного воспитания, развития младших школьников</w:t>
      </w:r>
      <w:r>
        <w:rPr>
          <w:sz w:val="24"/>
        </w:rPr>
        <w:t>:</w:t>
      </w:r>
    </w:p>
    <w:p w:rsidR="006457D2" w:rsidRDefault="006457D2" w:rsidP="006457D2">
      <w:pPr>
        <w:pStyle w:val="a3"/>
        <w:tabs>
          <w:tab w:val="left" w:pos="2410"/>
          <w:tab w:val="left" w:pos="4281"/>
          <w:tab w:val="left" w:pos="5736"/>
          <w:tab w:val="left" w:pos="8449"/>
          <w:tab w:val="left" w:pos="9979"/>
        </w:tabs>
        <w:spacing w:line="276" w:lineRule="auto"/>
        <w:ind w:right="700"/>
        <w:jc w:val="left"/>
      </w:pPr>
      <w:r>
        <w:rPr>
          <w:b/>
        </w:rPr>
        <w:t xml:space="preserve">Блок 1. </w:t>
      </w:r>
      <w:r>
        <w:t>Исследование динамики развития обучающихся проводится в соответствии с основными</w:t>
      </w:r>
      <w:r>
        <w:tab/>
        <w:t>направлениями</w:t>
      </w:r>
      <w:r>
        <w:tab/>
        <w:t>программы</w:t>
      </w:r>
      <w:r>
        <w:tab/>
        <w:t>духовно-нравственного</w:t>
      </w:r>
      <w:r>
        <w:tab/>
        <w:t>воспитания,</w:t>
      </w:r>
      <w:r>
        <w:tab/>
        <w:t>развития</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8" w:lineRule="auto"/>
        <w:ind w:right="707"/>
      </w:pPr>
      <w:r>
        <w:lastRenderedPageBreak/>
        <w:t>(результаты исследования могут быть представлены по каждому направлению или в виде их комплексной оценки).</w:t>
      </w:r>
    </w:p>
    <w:p w:rsidR="006457D2" w:rsidRDefault="006457D2" w:rsidP="006457D2">
      <w:pPr>
        <w:pStyle w:val="a3"/>
        <w:spacing w:line="276" w:lineRule="auto"/>
        <w:ind w:right="707"/>
      </w:pPr>
      <w:r>
        <w:rPr>
          <w:b/>
        </w:rPr>
        <w:t xml:space="preserve">Блок 2. </w:t>
      </w:r>
      <w:r>
        <w:t>Анализ изменений (динамика показателей) развивающей образовательной среды в школе (классе) исследуется по следующим направлениям:</w:t>
      </w:r>
    </w:p>
    <w:p w:rsidR="006457D2" w:rsidRDefault="006457D2" w:rsidP="006457D2">
      <w:pPr>
        <w:pStyle w:val="a4"/>
        <w:numPr>
          <w:ilvl w:val="1"/>
          <w:numId w:val="35"/>
        </w:numPr>
        <w:tabs>
          <w:tab w:val="left" w:pos="1666"/>
        </w:tabs>
        <w:spacing w:line="276" w:lineRule="auto"/>
        <w:ind w:right="701" w:firstLine="0"/>
        <w:jc w:val="both"/>
        <w:rPr>
          <w:sz w:val="24"/>
        </w:rPr>
      </w:pPr>
      <w:r>
        <w:rPr>
          <w:sz w:val="24"/>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повышения психолого-педагогической культуры и развития профессиональных</w:t>
      </w:r>
      <w:r>
        <w:rPr>
          <w:spacing w:val="-3"/>
          <w:sz w:val="24"/>
        </w:rPr>
        <w:t xml:space="preserve"> </w:t>
      </w:r>
      <w:r>
        <w:rPr>
          <w:sz w:val="24"/>
        </w:rPr>
        <w:t>навыков).</w:t>
      </w:r>
    </w:p>
    <w:p w:rsidR="006457D2" w:rsidRDefault="006457D2" w:rsidP="00B14D70">
      <w:pPr>
        <w:pStyle w:val="a4"/>
        <w:numPr>
          <w:ilvl w:val="1"/>
          <w:numId w:val="35"/>
        </w:numPr>
        <w:tabs>
          <w:tab w:val="left" w:pos="1666"/>
        </w:tabs>
        <w:spacing w:before="11" w:line="278" w:lineRule="auto"/>
        <w:ind w:right="700" w:firstLine="0"/>
        <w:jc w:val="both"/>
        <w:rPr>
          <w:sz w:val="24"/>
        </w:rPr>
      </w:pPr>
      <w:r>
        <w:rPr>
          <w:sz w:val="24"/>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w:t>
      </w:r>
      <w:r w:rsidRPr="001F64B1">
        <w:t xml:space="preserve"> </w:t>
      </w:r>
      <w:r w:rsidR="00B14D70" w:rsidRPr="00C93799">
        <w:t>Сарабикуловской</w:t>
      </w:r>
      <w:r w:rsidRPr="001F64B1">
        <w:rPr>
          <w:sz w:val="24"/>
          <w:szCs w:val="24"/>
        </w:rPr>
        <w:t xml:space="preserve"> </w:t>
      </w:r>
      <w:r w:rsidR="00B14D70" w:rsidRPr="00B14D70">
        <w:rPr>
          <w:sz w:val="24"/>
          <w:szCs w:val="24"/>
        </w:rPr>
        <w:t>ООШ</w:t>
      </w:r>
      <w:r>
        <w:rPr>
          <w:sz w:val="24"/>
        </w:rPr>
        <w:t>).</w:t>
      </w:r>
    </w:p>
    <w:p w:rsidR="006457D2" w:rsidRDefault="006457D2" w:rsidP="006457D2">
      <w:pPr>
        <w:pStyle w:val="a4"/>
        <w:numPr>
          <w:ilvl w:val="1"/>
          <w:numId w:val="35"/>
        </w:numPr>
        <w:tabs>
          <w:tab w:val="left" w:pos="1666"/>
        </w:tabs>
        <w:spacing w:before="9" w:line="276" w:lineRule="auto"/>
        <w:ind w:right="697" w:firstLine="0"/>
        <w:jc w:val="both"/>
        <w:rPr>
          <w:sz w:val="24"/>
        </w:rPr>
      </w:pPr>
      <w:r>
        <w:rPr>
          <w:sz w:val="24"/>
        </w:rPr>
        <w:t xml:space="preserve">Расширение образовательных и развивающих возможностей для обучающихся и их родителей (законных представителей) в </w:t>
      </w:r>
      <w:r w:rsidR="00B14D70" w:rsidRPr="00C93799">
        <w:t>Сарабикуловской</w:t>
      </w:r>
      <w:r w:rsidR="003C4A1E">
        <w:t xml:space="preserve"> ООШ </w:t>
      </w:r>
      <w:r>
        <w:rPr>
          <w:sz w:val="24"/>
        </w:rPr>
        <w:t>(организация кружков, секций, консультаций, семейного клуба, семейной</w:t>
      </w:r>
      <w:r>
        <w:rPr>
          <w:spacing w:val="-2"/>
          <w:sz w:val="24"/>
        </w:rPr>
        <w:t xml:space="preserve"> </w:t>
      </w:r>
      <w:r>
        <w:rPr>
          <w:sz w:val="24"/>
        </w:rPr>
        <w:t>гостиной).</w:t>
      </w:r>
    </w:p>
    <w:p w:rsidR="006457D2" w:rsidRDefault="006457D2" w:rsidP="006457D2">
      <w:pPr>
        <w:pStyle w:val="a4"/>
        <w:numPr>
          <w:ilvl w:val="1"/>
          <w:numId w:val="35"/>
        </w:numPr>
        <w:tabs>
          <w:tab w:val="left" w:pos="1666"/>
        </w:tabs>
        <w:spacing w:before="38" w:line="276" w:lineRule="auto"/>
        <w:ind w:right="702" w:firstLine="0"/>
        <w:jc w:val="both"/>
        <w:rPr>
          <w:sz w:val="24"/>
        </w:rPr>
      </w:pPr>
      <w:r>
        <w:rPr>
          <w:sz w:val="24"/>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w:t>
      </w:r>
      <w:r>
        <w:rPr>
          <w:spacing w:val="-3"/>
          <w:sz w:val="24"/>
        </w:rPr>
        <w:t xml:space="preserve"> </w:t>
      </w:r>
      <w:r>
        <w:rPr>
          <w:sz w:val="24"/>
        </w:rPr>
        <w:t>конкурсах).</w:t>
      </w:r>
    </w:p>
    <w:p w:rsidR="006457D2" w:rsidRDefault="006457D2" w:rsidP="006457D2">
      <w:pPr>
        <w:pStyle w:val="a4"/>
        <w:numPr>
          <w:ilvl w:val="1"/>
          <w:numId w:val="35"/>
        </w:numPr>
        <w:tabs>
          <w:tab w:val="left" w:pos="1665"/>
          <w:tab w:val="left" w:pos="1666"/>
        </w:tabs>
        <w:spacing w:before="37" w:line="280" w:lineRule="auto"/>
        <w:ind w:right="695" w:firstLine="0"/>
        <w:rPr>
          <w:sz w:val="24"/>
        </w:rPr>
      </w:pPr>
      <w:r>
        <w:rPr>
          <w:sz w:val="24"/>
        </w:rPr>
        <w:t>Интерес учащихся к воспитательной программе, реализуемой</w:t>
      </w:r>
      <w:r w:rsidRPr="001F64B1">
        <w:t xml:space="preserve"> </w:t>
      </w:r>
      <w:r w:rsidR="00B14D70" w:rsidRPr="00C93799">
        <w:t>Сарабикуловской</w:t>
      </w:r>
      <w:r w:rsidR="00B14D70">
        <w:t xml:space="preserve"> </w:t>
      </w:r>
      <w:r w:rsidR="003C4A1E">
        <w:t xml:space="preserve">ООШ </w:t>
      </w:r>
      <w:r>
        <w:rPr>
          <w:sz w:val="24"/>
        </w:rPr>
        <w:t xml:space="preserve">(активное участие в мероприятиях, положительные эмоциональные отзывы обучающихся). </w:t>
      </w:r>
      <w:r>
        <w:rPr>
          <w:b/>
          <w:sz w:val="24"/>
        </w:rPr>
        <w:t xml:space="preserve">Блок 3. </w:t>
      </w:r>
      <w:r>
        <w:rPr>
          <w:sz w:val="24"/>
        </w:rPr>
        <w:t xml:space="preserve">Характер изменения (динамика показателей) сотрудничества </w:t>
      </w:r>
      <w:r w:rsidR="00B14D70" w:rsidRPr="00C93799">
        <w:t>Сарабикуловской</w:t>
      </w:r>
      <w:r w:rsidR="00B14D70">
        <w:t xml:space="preserve"> </w:t>
      </w:r>
      <w:r w:rsidR="003C4A1E">
        <w:t xml:space="preserve">ООШ </w:t>
      </w:r>
      <w:r>
        <w:rPr>
          <w:sz w:val="24"/>
        </w:rPr>
        <w:t>с семьями младших школьников в рамках реализации программы исследуется по следующим направлениям:</w:t>
      </w:r>
    </w:p>
    <w:p w:rsidR="006457D2" w:rsidRDefault="006457D2" w:rsidP="006457D2">
      <w:pPr>
        <w:pStyle w:val="a4"/>
        <w:numPr>
          <w:ilvl w:val="1"/>
          <w:numId w:val="35"/>
        </w:numPr>
        <w:tabs>
          <w:tab w:val="left" w:pos="1666"/>
        </w:tabs>
        <w:spacing w:line="276" w:lineRule="auto"/>
        <w:ind w:right="703" w:firstLine="0"/>
        <w:jc w:val="both"/>
        <w:rPr>
          <w:sz w:val="24"/>
        </w:rPr>
      </w:pPr>
      <w:r>
        <w:rPr>
          <w:sz w:val="24"/>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w:t>
      </w:r>
      <w:r>
        <w:rPr>
          <w:spacing w:val="-1"/>
          <w:sz w:val="24"/>
        </w:rPr>
        <w:t xml:space="preserve"> </w:t>
      </w:r>
      <w:r>
        <w:rPr>
          <w:sz w:val="24"/>
        </w:rPr>
        <w:t>программы).</w:t>
      </w:r>
    </w:p>
    <w:p w:rsidR="006457D2" w:rsidRDefault="006457D2" w:rsidP="006457D2">
      <w:pPr>
        <w:pStyle w:val="a4"/>
        <w:numPr>
          <w:ilvl w:val="1"/>
          <w:numId w:val="35"/>
        </w:numPr>
        <w:tabs>
          <w:tab w:val="left" w:pos="1666"/>
        </w:tabs>
        <w:spacing w:line="276" w:lineRule="auto"/>
        <w:ind w:right="703" w:firstLine="0"/>
        <w:jc w:val="both"/>
        <w:rPr>
          <w:sz w:val="24"/>
        </w:rPr>
      </w:pPr>
      <w:r>
        <w:rPr>
          <w:sz w:val="24"/>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w:t>
      </w:r>
      <w:r>
        <w:rPr>
          <w:spacing w:val="-3"/>
          <w:sz w:val="24"/>
        </w:rPr>
        <w:t xml:space="preserve"> </w:t>
      </w:r>
      <w:r>
        <w:rPr>
          <w:sz w:val="24"/>
        </w:rPr>
        <w:t>психологии.</w:t>
      </w:r>
    </w:p>
    <w:p w:rsidR="006457D2" w:rsidRDefault="006457D2" w:rsidP="006457D2">
      <w:pPr>
        <w:pStyle w:val="a4"/>
        <w:numPr>
          <w:ilvl w:val="1"/>
          <w:numId w:val="35"/>
        </w:numPr>
        <w:tabs>
          <w:tab w:val="left" w:pos="1666"/>
        </w:tabs>
        <w:spacing w:before="26" w:line="276" w:lineRule="auto"/>
        <w:ind w:right="697" w:firstLine="0"/>
        <w:jc w:val="both"/>
        <w:rPr>
          <w:sz w:val="24"/>
        </w:rPr>
      </w:pPr>
      <w:r>
        <w:rPr>
          <w:sz w:val="24"/>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6457D2" w:rsidRDefault="006457D2" w:rsidP="006457D2">
      <w:pPr>
        <w:pStyle w:val="a4"/>
        <w:numPr>
          <w:ilvl w:val="1"/>
          <w:numId w:val="35"/>
        </w:numPr>
        <w:tabs>
          <w:tab w:val="left" w:pos="1666"/>
        </w:tabs>
        <w:spacing w:before="35" w:line="276" w:lineRule="auto"/>
        <w:ind w:right="699" w:firstLine="0"/>
        <w:jc w:val="both"/>
        <w:rPr>
          <w:sz w:val="24"/>
        </w:rPr>
      </w:pPr>
      <w:r>
        <w:rPr>
          <w:sz w:val="24"/>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w:t>
      </w:r>
      <w:r>
        <w:rPr>
          <w:spacing w:val="-3"/>
          <w:sz w:val="24"/>
        </w:rPr>
        <w:t xml:space="preserve"> </w:t>
      </w:r>
      <w:r>
        <w:rPr>
          <w:sz w:val="24"/>
        </w:rPr>
        <w:t>работы).</w:t>
      </w:r>
    </w:p>
    <w:p w:rsidR="006457D2" w:rsidRDefault="006457D2" w:rsidP="006457D2">
      <w:pPr>
        <w:pStyle w:val="a4"/>
        <w:numPr>
          <w:ilvl w:val="1"/>
          <w:numId w:val="35"/>
        </w:numPr>
        <w:tabs>
          <w:tab w:val="left" w:pos="1666"/>
        </w:tabs>
        <w:spacing w:before="40" w:line="276" w:lineRule="auto"/>
        <w:ind w:right="703" w:firstLine="0"/>
        <w:jc w:val="both"/>
        <w:rPr>
          <w:sz w:val="24"/>
        </w:rPr>
      </w:pPr>
      <w:r>
        <w:rPr>
          <w:sz w:val="24"/>
        </w:rPr>
        <w:t>Интерес родителей (законных представителей) к воспитательной программе, реализуемой</w:t>
      </w:r>
      <w:r w:rsidRPr="001F64B1">
        <w:rPr>
          <w:sz w:val="24"/>
          <w:szCs w:val="24"/>
        </w:rPr>
        <w:t xml:space="preserve"> </w:t>
      </w:r>
      <w:r w:rsidR="00B14D70" w:rsidRPr="00C93799">
        <w:t>Сарабикуловской</w:t>
      </w:r>
      <w:r w:rsidR="003C4A1E">
        <w:t xml:space="preserve"> ООШ </w:t>
      </w:r>
      <w:r>
        <w:rPr>
          <w:sz w:val="24"/>
        </w:rPr>
        <w:t>(активное участие в мероприятиях, положительные эмоциональные</w:t>
      </w:r>
      <w:r>
        <w:rPr>
          <w:spacing w:val="-3"/>
          <w:sz w:val="24"/>
        </w:rPr>
        <w:t xml:space="preserve"> </w:t>
      </w:r>
      <w:r>
        <w:rPr>
          <w:sz w:val="24"/>
        </w:rPr>
        <w:t>отзывы).</w:t>
      </w:r>
    </w:p>
    <w:p w:rsidR="006457D2" w:rsidRDefault="006457D2" w:rsidP="006457D2">
      <w:pPr>
        <w:pStyle w:val="a3"/>
        <w:spacing w:before="15" w:line="276" w:lineRule="auto"/>
        <w:ind w:right="697" w:firstLine="708"/>
      </w:pPr>
      <w:r>
        <w:t xml:space="preserve">Параметры исследования эффективности программы духовно-нравственного воспитания, развития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w:t>
      </w:r>
      <w:r>
        <w:lastRenderedPageBreak/>
        <w:t>блоков).</w:t>
      </w:r>
    </w:p>
    <w:p w:rsidR="006457D2" w:rsidRDefault="006457D2" w:rsidP="006457D2">
      <w:pPr>
        <w:spacing w:before="68" w:line="276" w:lineRule="auto"/>
        <w:ind w:left="957" w:right="696" w:firstLine="708"/>
        <w:jc w:val="both"/>
        <w:rPr>
          <w:sz w:val="24"/>
        </w:rPr>
      </w:pPr>
      <w:r>
        <w:t xml:space="preserve">            </w:t>
      </w:r>
      <w:r>
        <w:rPr>
          <w:sz w:val="24"/>
        </w:rPr>
        <w:t xml:space="preserve">В качестве </w:t>
      </w:r>
      <w:r>
        <w:rPr>
          <w:b/>
          <w:sz w:val="24"/>
        </w:rPr>
        <w:t xml:space="preserve">критериев, по которым изучается динамика </w:t>
      </w:r>
      <w:r>
        <w:rPr>
          <w:sz w:val="24"/>
        </w:rPr>
        <w:t xml:space="preserve">процесса воспитания, развития обучающихся на уровне начального общего образования </w:t>
      </w:r>
      <w:r w:rsidR="00B14D70" w:rsidRPr="00C93799">
        <w:t>Сарабикуловской</w:t>
      </w:r>
      <w:r w:rsidR="003C4A1E">
        <w:t xml:space="preserve"> ООШ</w:t>
      </w:r>
      <w:r>
        <w:rPr>
          <w:sz w:val="24"/>
        </w:rPr>
        <w:t>, выделены:</w:t>
      </w:r>
    </w:p>
    <w:p w:rsidR="006457D2" w:rsidRDefault="006457D2" w:rsidP="006457D2">
      <w:pPr>
        <w:pStyle w:val="a4"/>
        <w:numPr>
          <w:ilvl w:val="0"/>
          <w:numId w:val="23"/>
        </w:numPr>
        <w:tabs>
          <w:tab w:val="left" w:pos="1666"/>
        </w:tabs>
        <w:spacing w:line="271" w:lineRule="auto"/>
        <w:ind w:right="700" w:firstLine="0"/>
        <w:jc w:val="both"/>
        <w:rPr>
          <w:sz w:val="24"/>
        </w:rPr>
      </w:pPr>
      <w:r>
        <w:rPr>
          <w:sz w:val="24"/>
        </w:rPr>
        <w:t xml:space="preserve">Положительная динамика </w:t>
      </w:r>
      <w:r>
        <w:rPr>
          <w:i/>
          <w:sz w:val="24"/>
        </w:rPr>
        <w:t xml:space="preserve">– </w:t>
      </w:r>
      <w:r>
        <w:rPr>
          <w:sz w:val="24"/>
        </w:rPr>
        <w:t>увеличение положительных значений выделенных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3"/>
          <w:sz w:val="24"/>
        </w:rPr>
        <w:t xml:space="preserve"> </w:t>
      </w:r>
      <w:r>
        <w:rPr>
          <w:sz w:val="24"/>
        </w:rPr>
        <w:t>периода).</w:t>
      </w:r>
    </w:p>
    <w:p w:rsidR="006457D2" w:rsidRDefault="006457D2" w:rsidP="006457D2">
      <w:pPr>
        <w:pStyle w:val="a4"/>
        <w:numPr>
          <w:ilvl w:val="0"/>
          <w:numId w:val="23"/>
        </w:numPr>
        <w:tabs>
          <w:tab w:val="left" w:pos="1666"/>
        </w:tabs>
        <w:spacing w:before="100" w:line="273" w:lineRule="auto"/>
        <w:ind w:right="704" w:firstLine="0"/>
        <w:jc w:val="both"/>
        <w:rPr>
          <w:sz w:val="24"/>
        </w:rPr>
      </w:pPr>
      <w:r>
        <w:rPr>
          <w:sz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развития и социализации обучающихся на интерпретационном этапе (окончание учебного года, периода) по сравнению с результатами контрольного этапа исследования (начало учебного года,</w:t>
      </w:r>
      <w:r>
        <w:rPr>
          <w:spacing w:val="5"/>
          <w:sz w:val="24"/>
        </w:rPr>
        <w:t xml:space="preserve"> </w:t>
      </w:r>
      <w:r>
        <w:rPr>
          <w:sz w:val="24"/>
        </w:rPr>
        <w:t>периода).</w:t>
      </w:r>
    </w:p>
    <w:p w:rsidR="006457D2" w:rsidRDefault="006457D2" w:rsidP="006457D2">
      <w:pPr>
        <w:pStyle w:val="a4"/>
        <w:numPr>
          <w:ilvl w:val="0"/>
          <w:numId w:val="23"/>
        </w:numPr>
        <w:tabs>
          <w:tab w:val="left" w:pos="1666"/>
        </w:tabs>
        <w:spacing w:before="91" w:line="273" w:lineRule="auto"/>
        <w:ind w:right="697" w:firstLine="0"/>
        <w:jc w:val="both"/>
        <w:rPr>
          <w:sz w:val="24"/>
        </w:rPr>
      </w:pPr>
      <w:r>
        <w:rPr>
          <w:sz w:val="24"/>
        </w:rPr>
        <w:t xml:space="preserve">Устойчивость (стабильность) исследуемых показателей духовно-нравственного воспитания, развития и социализации обучающихся на интерпретационном и контрольном этапах исследования.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w:t>
      </w:r>
      <w:r w:rsidR="00B14D70" w:rsidRPr="00C93799">
        <w:t>Сарабикуловской</w:t>
      </w:r>
      <w:r w:rsidR="003C4A1E">
        <w:t xml:space="preserve"> ООШ </w:t>
      </w:r>
      <w:r>
        <w:rPr>
          <w:sz w:val="24"/>
        </w:rPr>
        <w:t>программы духовно-нравственного воспитания, развития обучающихся</w:t>
      </w:r>
      <w:r w:rsidRPr="00200E9F">
        <w:rPr>
          <w:sz w:val="24"/>
          <w:szCs w:val="24"/>
        </w:rPr>
        <w:t xml:space="preserve"> </w:t>
      </w:r>
      <w:r w:rsidR="00B14D70" w:rsidRPr="00C93799">
        <w:t>Сарабикуловской</w:t>
      </w:r>
      <w:r w:rsidR="003C4A1E">
        <w:t xml:space="preserve"> ООШ</w:t>
      </w:r>
      <w:r>
        <w:rPr>
          <w:sz w:val="24"/>
        </w:rPr>
        <w:t>.</w:t>
      </w:r>
    </w:p>
    <w:p w:rsidR="006457D2" w:rsidRDefault="006457D2" w:rsidP="006457D2">
      <w:pPr>
        <w:pStyle w:val="a3"/>
        <w:spacing w:before="24" w:line="276" w:lineRule="auto"/>
        <w:ind w:right="705" w:firstLine="708"/>
      </w:pPr>
      <w: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6457D2" w:rsidRDefault="006457D2" w:rsidP="006457D2">
      <w:pPr>
        <w:pStyle w:val="a3"/>
        <w:spacing w:line="276" w:lineRule="auto"/>
        <w:ind w:right="695" w:firstLine="708"/>
      </w:pPr>
      <w:r>
        <w:t xml:space="preserve">Оценка эффективности реализации </w:t>
      </w:r>
      <w:r w:rsidR="00B14D70" w:rsidRPr="00C93799">
        <w:t>Сарабикуловской</w:t>
      </w:r>
      <w:r w:rsidR="003C4A1E">
        <w:t xml:space="preserve"> ООШ</w:t>
      </w:r>
      <w:r>
        <w:t xml:space="preserve"> программы духовно- нравственного воспитания, развития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 духовно- нравственного воспитания, развития обучающихся </w:t>
      </w:r>
      <w:r w:rsidR="00B14D70" w:rsidRPr="00C93799">
        <w:t>Сарабикуловской</w:t>
      </w:r>
      <w:r w:rsidR="003C4A1E">
        <w:t xml:space="preserve"> ООШ </w:t>
      </w:r>
      <w:r>
        <w:t>на уровне начального образования.</w:t>
      </w:r>
    </w:p>
    <w:p w:rsidR="006457D2" w:rsidRDefault="006457D2" w:rsidP="006457D2">
      <w:pPr>
        <w:pStyle w:val="a3"/>
        <w:spacing w:line="276" w:lineRule="auto"/>
        <w:ind w:right="699" w:firstLine="708"/>
      </w:pPr>
      <w:r>
        <w:t>При составлении характеристики класса и индивдуальной психолого-педагогической характеристики обучающегося учитываются результаты исследования по трем основным компонентам:</w:t>
      </w:r>
    </w:p>
    <w:p w:rsidR="006457D2" w:rsidRDefault="006457D2" w:rsidP="006457D2">
      <w:pPr>
        <w:pStyle w:val="a4"/>
        <w:numPr>
          <w:ilvl w:val="0"/>
          <w:numId w:val="22"/>
        </w:numPr>
        <w:tabs>
          <w:tab w:val="left" w:pos="1665"/>
          <w:tab w:val="left" w:pos="1666"/>
        </w:tabs>
        <w:spacing w:before="2"/>
        <w:ind w:firstLine="0"/>
        <w:rPr>
          <w:sz w:val="24"/>
        </w:rPr>
      </w:pPr>
      <w:r>
        <w:rPr>
          <w:sz w:val="24"/>
        </w:rPr>
        <w:t>характеристика достижений и положительных качеств</w:t>
      </w:r>
      <w:r>
        <w:rPr>
          <w:spacing w:val="-3"/>
          <w:sz w:val="24"/>
        </w:rPr>
        <w:t xml:space="preserve"> </w:t>
      </w:r>
      <w:r>
        <w:rPr>
          <w:sz w:val="24"/>
        </w:rPr>
        <w:t>обучающегося;</w:t>
      </w:r>
    </w:p>
    <w:p w:rsidR="006457D2" w:rsidRDefault="006457D2" w:rsidP="006457D2">
      <w:pPr>
        <w:pStyle w:val="a4"/>
        <w:numPr>
          <w:ilvl w:val="0"/>
          <w:numId w:val="22"/>
        </w:numPr>
        <w:tabs>
          <w:tab w:val="left" w:pos="1665"/>
          <w:tab w:val="left" w:pos="1666"/>
        </w:tabs>
        <w:spacing w:before="40"/>
        <w:ind w:firstLine="0"/>
        <w:rPr>
          <w:sz w:val="24"/>
        </w:rPr>
      </w:pPr>
      <w:r>
        <w:rPr>
          <w:sz w:val="24"/>
        </w:rPr>
        <w:t>определение приоритетных задач и направлений индивидуального</w:t>
      </w:r>
      <w:r>
        <w:rPr>
          <w:spacing w:val="-8"/>
          <w:sz w:val="24"/>
        </w:rPr>
        <w:t xml:space="preserve"> </w:t>
      </w:r>
      <w:r>
        <w:rPr>
          <w:sz w:val="24"/>
        </w:rPr>
        <w:t>развития;</w:t>
      </w:r>
    </w:p>
    <w:p w:rsidR="006457D2" w:rsidRDefault="006457D2" w:rsidP="006457D2">
      <w:pPr>
        <w:pStyle w:val="a4"/>
        <w:numPr>
          <w:ilvl w:val="0"/>
          <w:numId w:val="22"/>
        </w:numPr>
        <w:tabs>
          <w:tab w:val="left" w:pos="1666"/>
        </w:tabs>
        <w:spacing w:before="68" w:line="276" w:lineRule="auto"/>
        <w:ind w:right="703" w:firstLine="0"/>
        <w:jc w:val="both"/>
        <w:rPr>
          <w:sz w:val="24"/>
        </w:rPr>
      </w:pPr>
      <w:r>
        <w:rPr>
          <w:sz w:val="24"/>
        </w:rPr>
        <w:t>система психолого-педагогических рекомендаций, призванных обеспечить гармоничное развитие обучающегося и успешную реализацию задач начального общего</w:t>
      </w:r>
      <w:r>
        <w:rPr>
          <w:spacing w:val="-8"/>
          <w:sz w:val="24"/>
        </w:rPr>
        <w:t xml:space="preserve"> </w:t>
      </w:r>
      <w:r>
        <w:rPr>
          <w:sz w:val="24"/>
        </w:rPr>
        <w:t>образования.</w:t>
      </w:r>
    </w:p>
    <w:p w:rsidR="006457D2" w:rsidRDefault="006457D2" w:rsidP="006457D2">
      <w:pPr>
        <w:pStyle w:val="a3"/>
        <w:spacing w:before="15" w:line="276" w:lineRule="auto"/>
        <w:ind w:right="697" w:firstLine="708"/>
      </w:pPr>
      <w:r>
        <w:t>Полученные и зафиксированные результаты исследования включаются в портфолио младших школьников (раздел «Материалы наблюдений»).</w:t>
      </w:r>
    </w:p>
    <w:p w:rsidR="006457D2" w:rsidRDefault="006457D2" w:rsidP="006457D2">
      <w:pPr>
        <w:pStyle w:val="a3"/>
        <w:spacing w:line="276" w:lineRule="auto"/>
        <w:ind w:right="698" w:firstLine="708"/>
      </w:pPr>
      <w:r>
        <w:t>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ООП НОО</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B14D70" w:rsidP="006457D2">
      <w:pPr>
        <w:pStyle w:val="a3"/>
        <w:spacing w:before="68" w:line="276" w:lineRule="auto"/>
        <w:ind w:right="698"/>
      </w:pPr>
      <w:r w:rsidRPr="00C93799">
        <w:lastRenderedPageBreak/>
        <w:t>Сарабикуловской</w:t>
      </w:r>
      <w:r w:rsidR="003C4A1E">
        <w:t xml:space="preserve"> ООШ</w:t>
      </w:r>
      <w:r w:rsidR="006457D2">
        <w:t xml:space="preserve">,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w:t>
      </w:r>
      <w:r w:rsidRPr="00C93799">
        <w:t>Сарабикуловской</w:t>
      </w:r>
      <w:r w:rsidR="003C4A1E">
        <w:t xml:space="preserve"> ООШ </w:t>
      </w:r>
      <w:r w:rsidR="006457D2">
        <w:t>программы духовно-нравственного воспитания, развития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w:t>
      </w:r>
    </w:p>
    <w:p w:rsidR="006457D2" w:rsidRDefault="006457D2" w:rsidP="006457D2">
      <w:pPr>
        <w:pStyle w:val="a3"/>
        <w:spacing w:before="2" w:line="276" w:lineRule="auto"/>
        <w:ind w:right="697" w:firstLine="708"/>
      </w:pPr>
      <w:r>
        <w:t>Для расширения возможностей реализации программы духовно-нравственного воспитания, развития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6457D2" w:rsidRDefault="006457D2" w:rsidP="006457D2">
      <w:pPr>
        <w:pStyle w:val="2"/>
        <w:spacing w:before="6" w:line="276" w:lineRule="auto"/>
        <w:ind w:right="562"/>
        <w:jc w:val="both"/>
      </w:pPr>
      <w:r>
        <w:t xml:space="preserve">Система мониторинга уровня сформированности духовно-нравственного воспитания, развития обучающихся при получении начального общего образования </w:t>
      </w:r>
    </w:p>
    <w:p w:rsidR="006457D2" w:rsidRDefault="006457D2" w:rsidP="006457D2">
      <w:pPr>
        <w:pStyle w:val="a3"/>
        <w:spacing w:line="276" w:lineRule="auto"/>
        <w:ind w:right="559" w:firstLine="693"/>
      </w:pPr>
      <w:r>
        <w:t xml:space="preserve">Методологический инструментарий мониторинга духовно-нравственного воспитания, развития обучающихся при получении начального общего образования в </w:t>
      </w:r>
      <w:r w:rsidR="00B14D70" w:rsidRPr="00C93799">
        <w:t>Сарабикуловской</w:t>
      </w:r>
      <w:r w:rsidR="003C4A1E">
        <w:t xml:space="preserve"> ООШ</w:t>
      </w:r>
      <w:r>
        <w:t xml:space="preserve"> предусматривает использование следующих методов:</w:t>
      </w:r>
    </w:p>
    <w:p w:rsidR="006457D2" w:rsidRDefault="006457D2" w:rsidP="006457D2">
      <w:pPr>
        <w:pStyle w:val="a3"/>
        <w:spacing w:line="276" w:lineRule="auto"/>
        <w:ind w:right="568" w:firstLine="453"/>
      </w:pPr>
      <w:r>
        <w:rPr>
          <w:b/>
        </w:rPr>
        <w:t xml:space="preserve">Опрос </w:t>
      </w:r>
      <w:r>
        <w:t xml:space="preserve">— получение информации, заключённой в словесных сообщениях обучающихся. Для оценки эффективности деятельности </w:t>
      </w:r>
      <w:r w:rsidR="00B14D70" w:rsidRPr="00C93799">
        <w:t>Сарабикуловской</w:t>
      </w:r>
      <w:r w:rsidR="003C4A1E">
        <w:t xml:space="preserve"> ООШ </w:t>
      </w:r>
      <w:r>
        <w:t>по воспитанию и развитию обучающихся используются следующие виды</w:t>
      </w:r>
      <w:r>
        <w:rPr>
          <w:spacing w:val="3"/>
        </w:rPr>
        <w:t xml:space="preserve"> </w:t>
      </w:r>
      <w:r>
        <w:t>опроса:</w:t>
      </w:r>
    </w:p>
    <w:p w:rsidR="006457D2" w:rsidRDefault="006457D2" w:rsidP="006457D2">
      <w:pPr>
        <w:pStyle w:val="a4"/>
        <w:numPr>
          <w:ilvl w:val="1"/>
          <w:numId w:val="22"/>
        </w:numPr>
        <w:tabs>
          <w:tab w:val="left" w:pos="1555"/>
        </w:tabs>
        <w:spacing w:line="276" w:lineRule="auto"/>
        <w:ind w:right="563" w:firstLine="453"/>
        <w:jc w:val="both"/>
        <w:rPr>
          <w:sz w:val="24"/>
        </w:rPr>
      </w:pPr>
      <w:r>
        <w:rPr>
          <w:sz w:val="24"/>
        </w:rPr>
        <w:t>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6457D2" w:rsidRDefault="006457D2" w:rsidP="006457D2">
      <w:pPr>
        <w:pStyle w:val="a4"/>
        <w:numPr>
          <w:ilvl w:val="1"/>
          <w:numId w:val="22"/>
        </w:numPr>
        <w:tabs>
          <w:tab w:val="left" w:pos="1555"/>
        </w:tabs>
        <w:spacing w:line="276" w:lineRule="auto"/>
        <w:ind w:right="565" w:firstLine="453"/>
        <w:jc w:val="both"/>
        <w:rPr>
          <w:sz w:val="24"/>
        </w:rPr>
      </w:pPr>
      <w:r>
        <w:rPr>
          <w:sz w:val="24"/>
        </w:rPr>
        <w:t>интервью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w:t>
      </w:r>
      <w:r>
        <w:rPr>
          <w:spacing w:val="-1"/>
          <w:sz w:val="24"/>
        </w:rPr>
        <w:t xml:space="preserve"> </w:t>
      </w:r>
      <w:r>
        <w:rPr>
          <w:sz w:val="24"/>
        </w:rPr>
        <w:t>результатов;</w:t>
      </w:r>
    </w:p>
    <w:p w:rsidR="006457D2" w:rsidRDefault="006457D2" w:rsidP="006457D2">
      <w:pPr>
        <w:pStyle w:val="a4"/>
        <w:numPr>
          <w:ilvl w:val="1"/>
          <w:numId w:val="22"/>
        </w:numPr>
        <w:tabs>
          <w:tab w:val="left" w:pos="1555"/>
        </w:tabs>
        <w:spacing w:line="276" w:lineRule="auto"/>
        <w:ind w:right="568" w:firstLine="453"/>
        <w:jc w:val="both"/>
        <w:rPr>
          <w:sz w:val="24"/>
        </w:rPr>
      </w:pPr>
      <w:r>
        <w:rPr>
          <w:sz w:val="24"/>
        </w:rPr>
        <w:t>беседа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развития</w:t>
      </w:r>
      <w:r>
        <w:rPr>
          <w:spacing w:val="-4"/>
          <w:sz w:val="24"/>
        </w:rPr>
        <w:t xml:space="preserve"> </w:t>
      </w:r>
      <w:r>
        <w:rPr>
          <w:sz w:val="24"/>
        </w:rPr>
        <w:t>обучающихся.</w:t>
      </w:r>
    </w:p>
    <w:p w:rsidR="006457D2" w:rsidRDefault="006457D2" w:rsidP="006457D2">
      <w:pPr>
        <w:pStyle w:val="a3"/>
        <w:spacing w:line="276" w:lineRule="auto"/>
        <w:ind w:right="566" w:firstLine="453"/>
      </w:pPr>
      <w:r>
        <w:rPr>
          <w:b/>
        </w:rPr>
        <w:t xml:space="preserve">Психолого-педагогическое наблюдение </w:t>
      </w:r>
      <w:r>
        <w:t>—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w:t>
      </w:r>
      <w:r>
        <w:rPr>
          <w:spacing w:val="-1"/>
        </w:rPr>
        <w:t xml:space="preserve"> </w:t>
      </w:r>
      <w:r>
        <w:t>наблюдения:</w:t>
      </w:r>
    </w:p>
    <w:p w:rsidR="006457D2" w:rsidRDefault="006457D2" w:rsidP="006457D2">
      <w:pPr>
        <w:pStyle w:val="a4"/>
        <w:numPr>
          <w:ilvl w:val="1"/>
          <w:numId w:val="22"/>
        </w:numPr>
        <w:tabs>
          <w:tab w:val="left" w:pos="1555"/>
        </w:tabs>
        <w:spacing w:line="276" w:lineRule="auto"/>
        <w:ind w:right="566" w:firstLine="453"/>
        <w:jc w:val="both"/>
        <w:rPr>
          <w:sz w:val="24"/>
        </w:rPr>
      </w:pPr>
      <w:r>
        <w:rPr>
          <w:sz w:val="24"/>
        </w:rPr>
        <w:t>включённое наблюдение — наблюдатель находится в реальных деловых или неформальных отношениях с обучающимися, за которыми он наблюдает и которых он оценивает;</w:t>
      </w:r>
    </w:p>
    <w:p w:rsidR="006457D2" w:rsidRDefault="006457D2" w:rsidP="006457D2">
      <w:pPr>
        <w:pStyle w:val="a4"/>
        <w:numPr>
          <w:ilvl w:val="1"/>
          <w:numId w:val="22"/>
        </w:numPr>
        <w:tabs>
          <w:tab w:val="left" w:pos="1558"/>
        </w:tabs>
        <w:spacing w:line="278" w:lineRule="auto"/>
        <w:ind w:right="561" w:firstLine="453"/>
        <w:jc w:val="both"/>
        <w:rPr>
          <w:sz w:val="24"/>
        </w:rPr>
      </w:pPr>
      <w:r>
        <w:rPr>
          <w:sz w:val="24"/>
        </w:rPr>
        <w:t>узкоспециальное наблюдение — направлено на фиксирование строго определённых параметров (психолого-педагогических явлений) воспитания и социализации</w:t>
      </w:r>
      <w:r>
        <w:rPr>
          <w:spacing w:val="-14"/>
          <w:sz w:val="24"/>
        </w:rPr>
        <w:t xml:space="preserve"> </w:t>
      </w:r>
      <w:r>
        <w:rPr>
          <w:sz w:val="24"/>
        </w:rPr>
        <w:t>обучающихся.</w:t>
      </w:r>
    </w:p>
    <w:p w:rsidR="006457D2" w:rsidRDefault="006457D2" w:rsidP="006457D2">
      <w:pPr>
        <w:pStyle w:val="a3"/>
        <w:spacing w:line="276" w:lineRule="auto"/>
        <w:ind w:right="563" w:firstLine="453"/>
      </w:pPr>
      <w:r>
        <w:rPr>
          <w:b/>
        </w:rPr>
        <w:t xml:space="preserve">Тестирование (метод тестов) </w:t>
      </w:r>
      <w:r>
        <w:t>— исследовательский метод, позволяющий выявить степень соответствия планируемых и реально достигаемых результатов духовно-нравтсвенного</w:t>
      </w:r>
    </w:p>
    <w:p w:rsidR="006457D2" w:rsidRDefault="006457D2" w:rsidP="006457D2">
      <w:pPr>
        <w:pStyle w:val="a3"/>
        <w:spacing w:before="68" w:line="278" w:lineRule="auto"/>
        <w:ind w:right="561"/>
        <w:jc w:val="left"/>
      </w:pPr>
      <w:r>
        <w:t>воспитания, развития обучающихся путём анализа результатов и способов выполнения обучающимися ряда специально разработанных заданий.</w:t>
      </w:r>
    </w:p>
    <w:p w:rsidR="006457D2" w:rsidRDefault="006457D2" w:rsidP="006457D2">
      <w:pPr>
        <w:pStyle w:val="a3"/>
        <w:spacing w:line="276" w:lineRule="auto"/>
        <w:ind w:right="561" w:firstLine="453"/>
      </w:pPr>
      <w:r>
        <w:lastRenderedPageBreak/>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w:t>
      </w:r>
      <w:r w:rsidR="00B14D70" w:rsidRPr="00C93799">
        <w:t>Сарабикуловской</w:t>
      </w:r>
      <w:r w:rsidR="003C4A1E">
        <w:t xml:space="preserve"> ООШ </w:t>
      </w:r>
      <w:r>
        <w:t>по духовно- нравственному воспитанию, развитию обучающихся при получении начального общего образования.</w:t>
      </w:r>
    </w:p>
    <w:p w:rsidR="006457D2" w:rsidRDefault="006457D2" w:rsidP="006457D2">
      <w:pPr>
        <w:pStyle w:val="a3"/>
        <w:spacing w:line="276" w:lineRule="auto"/>
        <w:ind w:right="560" w:firstLine="300"/>
      </w:pPr>
      <w:r>
        <w:t>Система мониторинга рассчитана на 4-х летнее исследование, целью которого является отслеживание динамики уровня сформированности духовно-нравственного воспитания, развития обучающихся при получении начального общего образования.</w:t>
      </w:r>
    </w:p>
    <w:p w:rsidR="006457D2" w:rsidRDefault="006457D2" w:rsidP="006457D2">
      <w:pPr>
        <w:pStyle w:val="a3"/>
        <w:spacing w:line="276" w:lineRule="auto"/>
        <w:ind w:right="558" w:firstLine="600"/>
      </w:pPr>
      <w:r>
        <w:t>Методический инструментарий, используемый при проведении мониторинга уровня сформированности духовно-нравственного воспитания, развития обучающихся при получении начального общего образования, представляет собой совокупность анкет, опросных листов и тестов, применение которых позволяет получить комплексную оценку уровня духовно- нравственного развития и воспитания школьников.</w:t>
      </w:r>
    </w:p>
    <w:p w:rsidR="006457D2" w:rsidRDefault="006457D2" w:rsidP="006457D2">
      <w:pPr>
        <w:pStyle w:val="a3"/>
        <w:spacing w:line="278" w:lineRule="auto"/>
        <w:ind w:right="563" w:firstLine="300"/>
        <w:rPr>
          <w:b/>
        </w:rPr>
      </w:pPr>
      <w:r>
        <w:t xml:space="preserve">Внедрение мониторинга уровня сформированности духовно-нравственного развития и воспитания школьников в образовательной деятельности направлено на решение </w:t>
      </w:r>
      <w:r>
        <w:rPr>
          <w:b/>
        </w:rPr>
        <w:t>следующих задач:</w:t>
      </w:r>
    </w:p>
    <w:p w:rsidR="006457D2" w:rsidRDefault="006457D2" w:rsidP="006457D2">
      <w:pPr>
        <w:pStyle w:val="a4"/>
        <w:numPr>
          <w:ilvl w:val="0"/>
          <w:numId w:val="21"/>
        </w:numPr>
        <w:tabs>
          <w:tab w:val="left" w:pos="1677"/>
          <w:tab w:val="left" w:pos="1678"/>
        </w:tabs>
        <w:spacing w:line="273" w:lineRule="auto"/>
        <w:ind w:right="573"/>
        <w:rPr>
          <w:sz w:val="24"/>
        </w:rPr>
      </w:pPr>
      <w:r>
        <w:rPr>
          <w:sz w:val="24"/>
        </w:rPr>
        <w:t>выработка комплекса показателей, обеспечивающих целостное представление об уровне сформированности духовно-нравственного воспитания и развития</w:t>
      </w:r>
      <w:r>
        <w:rPr>
          <w:spacing w:val="-5"/>
          <w:sz w:val="24"/>
        </w:rPr>
        <w:t xml:space="preserve"> </w:t>
      </w:r>
      <w:r>
        <w:rPr>
          <w:sz w:val="24"/>
        </w:rPr>
        <w:t>школьников;</w:t>
      </w:r>
    </w:p>
    <w:p w:rsidR="006457D2" w:rsidRDefault="006457D2" w:rsidP="006457D2">
      <w:pPr>
        <w:pStyle w:val="a4"/>
        <w:numPr>
          <w:ilvl w:val="0"/>
          <w:numId w:val="21"/>
        </w:numPr>
        <w:tabs>
          <w:tab w:val="left" w:pos="1677"/>
          <w:tab w:val="left" w:pos="1678"/>
          <w:tab w:val="left" w:pos="3511"/>
          <w:tab w:val="left" w:pos="5026"/>
          <w:tab w:val="left" w:pos="5492"/>
          <w:tab w:val="left" w:pos="6417"/>
          <w:tab w:val="left" w:pos="8598"/>
        </w:tabs>
        <w:spacing w:line="273" w:lineRule="auto"/>
        <w:ind w:right="561"/>
        <w:rPr>
          <w:sz w:val="24"/>
        </w:rPr>
      </w:pPr>
      <w:r>
        <w:rPr>
          <w:sz w:val="24"/>
        </w:rPr>
        <w:t>систематизация</w:t>
      </w:r>
      <w:r>
        <w:rPr>
          <w:sz w:val="24"/>
        </w:rPr>
        <w:tab/>
        <w:t>информации</w:t>
      </w:r>
      <w:r>
        <w:rPr>
          <w:sz w:val="24"/>
        </w:rPr>
        <w:tab/>
        <w:t>об</w:t>
      </w:r>
      <w:r>
        <w:rPr>
          <w:sz w:val="24"/>
        </w:rPr>
        <w:tab/>
        <w:t>уровне</w:t>
      </w:r>
      <w:r>
        <w:rPr>
          <w:sz w:val="24"/>
        </w:rPr>
        <w:tab/>
        <w:t>сформированности</w:t>
      </w:r>
      <w:r>
        <w:rPr>
          <w:sz w:val="24"/>
        </w:rPr>
        <w:tab/>
        <w:t>духовно-нравственного воспитания и развития</w:t>
      </w:r>
      <w:r>
        <w:rPr>
          <w:spacing w:val="-4"/>
          <w:sz w:val="24"/>
        </w:rPr>
        <w:t xml:space="preserve"> </w:t>
      </w:r>
      <w:r>
        <w:rPr>
          <w:sz w:val="24"/>
        </w:rPr>
        <w:t>школьников;</w:t>
      </w:r>
    </w:p>
    <w:p w:rsidR="006457D2" w:rsidRDefault="006457D2" w:rsidP="006457D2">
      <w:pPr>
        <w:pStyle w:val="a4"/>
        <w:numPr>
          <w:ilvl w:val="0"/>
          <w:numId w:val="21"/>
        </w:numPr>
        <w:tabs>
          <w:tab w:val="left" w:pos="1677"/>
          <w:tab w:val="left" w:pos="1678"/>
          <w:tab w:val="left" w:pos="3207"/>
          <w:tab w:val="left" w:pos="4722"/>
          <w:tab w:val="left" w:pos="5104"/>
          <w:tab w:val="left" w:pos="6507"/>
          <w:tab w:val="left" w:pos="8260"/>
          <w:tab w:val="left" w:pos="9811"/>
          <w:tab w:val="left" w:pos="10308"/>
        </w:tabs>
        <w:spacing w:line="273" w:lineRule="auto"/>
        <w:ind w:right="572"/>
        <w:rPr>
          <w:sz w:val="24"/>
        </w:rPr>
      </w:pPr>
      <w:r>
        <w:rPr>
          <w:sz w:val="24"/>
        </w:rPr>
        <w:t>обеспечение</w:t>
      </w:r>
      <w:r>
        <w:rPr>
          <w:sz w:val="24"/>
        </w:rPr>
        <w:tab/>
        <w:t>регулярного</w:t>
      </w:r>
      <w:r>
        <w:rPr>
          <w:sz w:val="24"/>
        </w:rPr>
        <w:tab/>
        <w:t>и</w:t>
      </w:r>
      <w:r>
        <w:rPr>
          <w:sz w:val="24"/>
        </w:rPr>
        <w:tab/>
        <w:t>наглядного</w:t>
      </w:r>
      <w:r>
        <w:rPr>
          <w:sz w:val="24"/>
        </w:rPr>
        <w:tab/>
        <w:t>представления</w:t>
      </w:r>
      <w:r>
        <w:rPr>
          <w:sz w:val="24"/>
        </w:rPr>
        <w:tab/>
        <w:t>информации</w:t>
      </w:r>
      <w:r>
        <w:rPr>
          <w:sz w:val="24"/>
        </w:rPr>
        <w:tab/>
        <w:t>об</w:t>
      </w:r>
      <w:r>
        <w:rPr>
          <w:sz w:val="24"/>
        </w:rPr>
        <w:tab/>
      </w:r>
      <w:r>
        <w:rPr>
          <w:spacing w:val="-1"/>
          <w:sz w:val="24"/>
        </w:rPr>
        <w:t xml:space="preserve">уровне </w:t>
      </w:r>
      <w:r>
        <w:rPr>
          <w:sz w:val="24"/>
        </w:rPr>
        <w:t>сформированности духовно-нравственного воспитания и развития</w:t>
      </w:r>
      <w:r>
        <w:rPr>
          <w:spacing w:val="-5"/>
          <w:sz w:val="24"/>
        </w:rPr>
        <w:t xml:space="preserve"> </w:t>
      </w:r>
      <w:r>
        <w:rPr>
          <w:sz w:val="24"/>
        </w:rPr>
        <w:t>школьников;</w:t>
      </w:r>
    </w:p>
    <w:p w:rsidR="006457D2" w:rsidRDefault="006457D2" w:rsidP="006457D2">
      <w:pPr>
        <w:pStyle w:val="a4"/>
        <w:numPr>
          <w:ilvl w:val="0"/>
          <w:numId w:val="21"/>
        </w:numPr>
        <w:tabs>
          <w:tab w:val="left" w:pos="1677"/>
          <w:tab w:val="left" w:pos="1678"/>
          <w:tab w:val="left" w:pos="3763"/>
          <w:tab w:val="left" w:pos="5353"/>
          <w:tab w:val="left" w:pos="6459"/>
          <w:tab w:val="left" w:pos="6902"/>
          <w:tab w:val="left" w:pos="8979"/>
          <w:tab w:val="left" w:pos="10308"/>
        </w:tabs>
        <w:spacing w:line="273" w:lineRule="auto"/>
        <w:ind w:right="570"/>
        <w:rPr>
          <w:sz w:val="24"/>
        </w:rPr>
      </w:pPr>
      <w:r>
        <w:rPr>
          <w:sz w:val="24"/>
        </w:rPr>
        <w:t>информационное</w:t>
      </w:r>
      <w:r>
        <w:rPr>
          <w:sz w:val="24"/>
        </w:rPr>
        <w:tab/>
        <w:t>обеспечение</w:t>
      </w:r>
      <w:r>
        <w:rPr>
          <w:sz w:val="24"/>
        </w:rPr>
        <w:tab/>
        <w:t>анализа</w:t>
      </w:r>
      <w:r>
        <w:rPr>
          <w:sz w:val="24"/>
        </w:rPr>
        <w:tab/>
        <w:t>и</w:t>
      </w:r>
      <w:r>
        <w:rPr>
          <w:sz w:val="24"/>
        </w:rPr>
        <w:tab/>
        <w:t>прогнозирования</w:t>
      </w:r>
      <w:r>
        <w:rPr>
          <w:sz w:val="24"/>
        </w:rPr>
        <w:tab/>
        <w:t>динамики</w:t>
      </w:r>
      <w:r>
        <w:rPr>
          <w:sz w:val="24"/>
        </w:rPr>
        <w:tab/>
      </w:r>
      <w:r>
        <w:rPr>
          <w:spacing w:val="-1"/>
          <w:sz w:val="24"/>
        </w:rPr>
        <w:t xml:space="preserve">уровня </w:t>
      </w:r>
      <w:r>
        <w:rPr>
          <w:sz w:val="24"/>
        </w:rPr>
        <w:t>сформированности духовно-нравственного воспитания и развития</w:t>
      </w:r>
      <w:r>
        <w:rPr>
          <w:spacing w:val="-5"/>
          <w:sz w:val="24"/>
        </w:rPr>
        <w:t xml:space="preserve"> </w:t>
      </w:r>
      <w:r>
        <w:rPr>
          <w:sz w:val="24"/>
        </w:rPr>
        <w:t>школьников.</w:t>
      </w:r>
    </w:p>
    <w:p w:rsidR="006457D2" w:rsidRDefault="006457D2" w:rsidP="006457D2">
      <w:pPr>
        <w:pStyle w:val="a3"/>
        <w:spacing w:line="276" w:lineRule="auto"/>
        <w:ind w:right="565" w:firstLine="300"/>
      </w:pPr>
      <w:r>
        <w:rPr>
          <w:b/>
        </w:rPr>
        <w:t xml:space="preserve">Ожидаемые результаты </w:t>
      </w:r>
      <w:r>
        <w:t>внедрения примерной программы мониторинга уровня сформированности духовно-нравственного воспитания и развития и воспитания младших школьников:</w:t>
      </w:r>
    </w:p>
    <w:p w:rsidR="006457D2" w:rsidRDefault="006457D2" w:rsidP="006457D2">
      <w:pPr>
        <w:pStyle w:val="a4"/>
        <w:numPr>
          <w:ilvl w:val="0"/>
          <w:numId w:val="21"/>
        </w:numPr>
        <w:tabs>
          <w:tab w:val="left" w:pos="1677"/>
          <w:tab w:val="left" w:pos="1678"/>
          <w:tab w:val="left" w:pos="3946"/>
          <w:tab w:val="left" w:pos="5643"/>
          <w:tab w:val="left" w:pos="7307"/>
          <w:tab w:val="left" w:pos="9029"/>
          <w:tab w:val="left" w:pos="9521"/>
        </w:tabs>
        <w:spacing w:line="273" w:lineRule="auto"/>
        <w:ind w:right="562"/>
        <w:rPr>
          <w:sz w:val="24"/>
        </w:rPr>
      </w:pPr>
      <w:r>
        <w:rPr>
          <w:sz w:val="24"/>
        </w:rPr>
        <w:t>совершенствование</w:t>
      </w:r>
      <w:r>
        <w:rPr>
          <w:sz w:val="24"/>
        </w:rPr>
        <w:tab/>
        <w:t>планирования</w:t>
      </w:r>
      <w:r>
        <w:rPr>
          <w:sz w:val="24"/>
        </w:rPr>
        <w:tab/>
        <w:t>мероприятий,</w:t>
      </w:r>
      <w:r>
        <w:rPr>
          <w:sz w:val="24"/>
        </w:rPr>
        <w:tab/>
        <w:t>направленных</w:t>
      </w:r>
      <w:r>
        <w:rPr>
          <w:sz w:val="24"/>
        </w:rPr>
        <w:tab/>
        <w:t>на</w:t>
      </w:r>
      <w:r>
        <w:rPr>
          <w:sz w:val="24"/>
        </w:rPr>
        <w:tab/>
        <w:t>формирование духовно-нравственного развития и воспитания</w:t>
      </w:r>
      <w:r>
        <w:rPr>
          <w:spacing w:val="-8"/>
          <w:sz w:val="24"/>
        </w:rPr>
        <w:t xml:space="preserve"> </w:t>
      </w:r>
      <w:r>
        <w:rPr>
          <w:sz w:val="24"/>
        </w:rPr>
        <w:t>школьников;</w:t>
      </w:r>
    </w:p>
    <w:p w:rsidR="006457D2" w:rsidRDefault="006457D2" w:rsidP="006457D2">
      <w:pPr>
        <w:pStyle w:val="a4"/>
        <w:numPr>
          <w:ilvl w:val="0"/>
          <w:numId w:val="21"/>
        </w:numPr>
        <w:tabs>
          <w:tab w:val="left" w:pos="1677"/>
          <w:tab w:val="left" w:pos="1678"/>
        </w:tabs>
        <w:rPr>
          <w:sz w:val="24"/>
        </w:rPr>
      </w:pPr>
      <w:r>
        <w:rPr>
          <w:sz w:val="24"/>
        </w:rPr>
        <w:t>повышение качества результатов образования при получении начального</w:t>
      </w:r>
      <w:r>
        <w:rPr>
          <w:spacing w:val="-12"/>
          <w:sz w:val="24"/>
        </w:rPr>
        <w:t xml:space="preserve"> </w:t>
      </w:r>
      <w:r>
        <w:rPr>
          <w:sz w:val="24"/>
        </w:rPr>
        <w:t>образования;</w:t>
      </w:r>
    </w:p>
    <w:p w:rsidR="006457D2" w:rsidRDefault="006457D2" w:rsidP="006457D2">
      <w:pPr>
        <w:pStyle w:val="a4"/>
        <w:numPr>
          <w:ilvl w:val="0"/>
          <w:numId w:val="21"/>
        </w:numPr>
        <w:tabs>
          <w:tab w:val="left" w:pos="1677"/>
          <w:tab w:val="left" w:pos="1678"/>
          <w:tab w:val="left" w:pos="9576"/>
        </w:tabs>
        <w:spacing w:before="40" w:line="273" w:lineRule="auto"/>
        <w:ind w:right="568"/>
        <w:rPr>
          <w:sz w:val="24"/>
        </w:rPr>
      </w:pPr>
      <w:r>
        <w:rPr>
          <w:sz w:val="24"/>
        </w:rPr>
        <w:t>выявление  разнообразных  факторов  риска  и</w:t>
      </w:r>
      <w:r>
        <w:rPr>
          <w:spacing w:val="-12"/>
          <w:sz w:val="24"/>
        </w:rPr>
        <w:t xml:space="preserve"> </w:t>
      </w:r>
      <w:r>
        <w:rPr>
          <w:sz w:val="24"/>
        </w:rPr>
        <w:t>возможность</w:t>
      </w:r>
      <w:r>
        <w:rPr>
          <w:spacing w:val="48"/>
          <w:sz w:val="24"/>
        </w:rPr>
        <w:t xml:space="preserve"> </w:t>
      </w:r>
      <w:r>
        <w:rPr>
          <w:sz w:val="24"/>
        </w:rPr>
        <w:t>оперативного</w:t>
      </w:r>
      <w:r>
        <w:rPr>
          <w:sz w:val="24"/>
        </w:rPr>
        <w:tab/>
        <w:t>планирования корректирующих мероприятий и совершенствования воспитательного</w:t>
      </w:r>
      <w:r>
        <w:rPr>
          <w:spacing w:val="-7"/>
          <w:sz w:val="24"/>
        </w:rPr>
        <w:t xml:space="preserve"> </w:t>
      </w:r>
      <w:r>
        <w:rPr>
          <w:sz w:val="24"/>
        </w:rPr>
        <w:t>процесса;</w:t>
      </w:r>
    </w:p>
    <w:p w:rsidR="006457D2" w:rsidRDefault="006457D2" w:rsidP="006457D2">
      <w:pPr>
        <w:pStyle w:val="a4"/>
        <w:numPr>
          <w:ilvl w:val="0"/>
          <w:numId w:val="21"/>
        </w:numPr>
        <w:tabs>
          <w:tab w:val="left" w:pos="1677"/>
          <w:tab w:val="left" w:pos="1678"/>
        </w:tabs>
        <w:spacing w:before="3"/>
        <w:rPr>
          <w:sz w:val="24"/>
        </w:rPr>
      </w:pPr>
      <w:r>
        <w:rPr>
          <w:sz w:val="24"/>
        </w:rPr>
        <w:t>раннее выявление групп риска и формирование системы</w:t>
      </w:r>
      <w:r>
        <w:rPr>
          <w:spacing w:val="-7"/>
          <w:sz w:val="24"/>
        </w:rPr>
        <w:t xml:space="preserve"> </w:t>
      </w:r>
      <w:r>
        <w:rPr>
          <w:sz w:val="24"/>
        </w:rPr>
        <w:t>профилактики;</w:t>
      </w:r>
    </w:p>
    <w:p w:rsidR="006457D2" w:rsidRDefault="006457D2" w:rsidP="006457D2">
      <w:pPr>
        <w:pStyle w:val="a4"/>
        <w:numPr>
          <w:ilvl w:val="0"/>
          <w:numId w:val="21"/>
        </w:numPr>
        <w:tabs>
          <w:tab w:val="left" w:pos="1677"/>
          <w:tab w:val="left" w:pos="1678"/>
        </w:tabs>
        <w:spacing w:before="40" w:line="273" w:lineRule="auto"/>
        <w:ind w:right="573"/>
        <w:rPr>
          <w:sz w:val="24"/>
        </w:rPr>
      </w:pPr>
      <w:r>
        <w:rPr>
          <w:sz w:val="24"/>
        </w:rPr>
        <w:t>обеспечение условий для практической реализации индивидуального подхода к обучению и воспитанию младших</w:t>
      </w:r>
      <w:r>
        <w:rPr>
          <w:spacing w:val="-1"/>
          <w:sz w:val="24"/>
        </w:rPr>
        <w:t xml:space="preserve"> </w:t>
      </w:r>
      <w:r>
        <w:rPr>
          <w:sz w:val="24"/>
        </w:rPr>
        <w:t>школьников;</w:t>
      </w:r>
    </w:p>
    <w:p w:rsidR="006457D2" w:rsidRDefault="006457D2" w:rsidP="006457D2">
      <w:pPr>
        <w:pStyle w:val="a4"/>
        <w:numPr>
          <w:ilvl w:val="0"/>
          <w:numId w:val="21"/>
        </w:numPr>
        <w:tabs>
          <w:tab w:val="left" w:pos="1677"/>
          <w:tab w:val="left" w:pos="1678"/>
          <w:tab w:val="left" w:pos="3109"/>
          <w:tab w:val="left" w:pos="5788"/>
          <w:tab w:val="left" w:pos="8408"/>
          <w:tab w:val="left" w:pos="9844"/>
        </w:tabs>
        <w:spacing w:before="3" w:line="273" w:lineRule="auto"/>
        <w:ind w:right="566"/>
        <w:rPr>
          <w:sz w:val="24"/>
        </w:rPr>
      </w:pPr>
      <w:r>
        <w:rPr>
          <w:sz w:val="24"/>
        </w:rPr>
        <w:t>мониторинг</w:t>
      </w:r>
      <w:r>
        <w:rPr>
          <w:sz w:val="24"/>
        </w:rPr>
        <w:tab/>
        <w:t xml:space="preserve">реализации  </w:t>
      </w:r>
      <w:r>
        <w:rPr>
          <w:spacing w:val="12"/>
          <w:sz w:val="24"/>
        </w:rPr>
        <w:t xml:space="preserve"> </w:t>
      </w:r>
      <w:r>
        <w:rPr>
          <w:sz w:val="24"/>
        </w:rPr>
        <w:t>концепции</w:t>
      </w:r>
      <w:r>
        <w:rPr>
          <w:sz w:val="24"/>
        </w:rPr>
        <w:tab/>
        <w:t>духовно-нравственного</w:t>
      </w:r>
      <w:r>
        <w:rPr>
          <w:sz w:val="24"/>
        </w:rPr>
        <w:tab/>
        <w:t xml:space="preserve">развития  </w:t>
      </w:r>
      <w:r>
        <w:rPr>
          <w:spacing w:val="16"/>
          <w:sz w:val="24"/>
        </w:rPr>
        <w:t xml:space="preserve"> </w:t>
      </w:r>
      <w:r>
        <w:rPr>
          <w:sz w:val="24"/>
        </w:rPr>
        <w:t>и</w:t>
      </w:r>
      <w:r>
        <w:rPr>
          <w:sz w:val="24"/>
        </w:rPr>
        <w:tab/>
        <w:t>воспитания личности гражданина</w:t>
      </w:r>
      <w:r>
        <w:rPr>
          <w:spacing w:val="-2"/>
          <w:sz w:val="24"/>
        </w:rPr>
        <w:t xml:space="preserve"> </w:t>
      </w:r>
      <w:r>
        <w:rPr>
          <w:sz w:val="24"/>
        </w:rPr>
        <w:t>России.</w:t>
      </w:r>
    </w:p>
    <w:p w:rsidR="006457D2" w:rsidRDefault="006457D2" w:rsidP="006457D2">
      <w:pPr>
        <w:pStyle w:val="a3"/>
        <w:spacing w:before="3" w:after="5" w:line="276" w:lineRule="auto"/>
        <w:ind w:right="561" w:firstLine="540"/>
      </w:pPr>
      <w:r>
        <w:rPr>
          <w:b/>
        </w:rPr>
        <w:t xml:space="preserve">Методический инструментарий </w:t>
      </w:r>
      <w:r>
        <w:t>для достижения планируемых результатов по духовно- нравственному воспитанию, развитию обучающихся начального общего образования:</w:t>
      </w: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4"/>
        <w:gridCol w:w="1133"/>
        <w:gridCol w:w="3829"/>
      </w:tblGrid>
      <w:tr w:rsidR="006457D2" w:rsidTr="0003310C">
        <w:trPr>
          <w:trHeight w:val="827"/>
        </w:trPr>
        <w:tc>
          <w:tcPr>
            <w:tcW w:w="4964" w:type="dxa"/>
          </w:tcPr>
          <w:p w:rsidR="006457D2" w:rsidRDefault="006457D2" w:rsidP="0003310C">
            <w:pPr>
              <w:pStyle w:val="TableParagraph"/>
              <w:tabs>
                <w:tab w:val="left" w:pos="1213"/>
                <w:tab w:val="left" w:pos="3647"/>
              </w:tabs>
              <w:spacing w:line="268" w:lineRule="exact"/>
              <w:ind w:left="107"/>
              <w:rPr>
                <w:sz w:val="24"/>
              </w:rPr>
            </w:pPr>
            <w:r>
              <w:rPr>
                <w:sz w:val="24"/>
              </w:rPr>
              <w:t>Уровень</w:t>
            </w:r>
            <w:r>
              <w:rPr>
                <w:sz w:val="24"/>
              </w:rPr>
              <w:tab/>
              <w:t>сформированности</w:t>
            </w:r>
            <w:r>
              <w:rPr>
                <w:sz w:val="24"/>
              </w:rPr>
              <w:tab/>
              <w:t>личностной</w:t>
            </w:r>
          </w:p>
          <w:p w:rsidR="006457D2" w:rsidRDefault="006457D2" w:rsidP="0003310C">
            <w:pPr>
              <w:pStyle w:val="TableParagraph"/>
              <w:tabs>
                <w:tab w:val="left" w:pos="1361"/>
                <w:tab w:val="left" w:pos="2196"/>
                <w:tab w:val="left" w:pos="3761"/>
              </w:tabs>
              <w:spacing w:line="270" w:lineRule="atLeast"/>
              <w:ind w:left="107" w:right="99"/>
              <w:rPr>
                <w:sz w:val="24"/>
              </w:rPr>
            </w:pPr>
            <w:r>
              <w:rPr>
                <w:sz w:val="24"/>
              </w:rPr>
              <w:t>культуры</w:t>
            </w:r>
            <w:r>
              <w:rPr>
                <w:sz w:val="24"/>
              </w:rPr>
              <w:tab/>
              <w:t>через</w:t>
            </w:r>
            <w:r>
              <w:rPr>
                <w:sz w:val="24"/>
              </w:rPr>
              <w:tab/>
              <w:t>диагностику</w:t>
            </w:r>
            <w:r>
              <w:rPr>
                <w:sz w:val="24"/>
              </w:rPr>
              <w:tab/>
              <w:t>выявления уровня развития</w:t>
            </w:r>
            <w:r>
              <w:rPr>
                <w:spacing w:val="-1"/>
                <w:sz w:val="24"/>
              </w:rPr>
              <w:t xml:space="preserve"> </w:t>
            </w:r>
            <w:r>
              <w:rPr>
                <w:sz w:val="24"/>
              </w:rPr>
              <w:t>самооценки</w:t>
            </w:r>
          </w:p>
        </w:tc>
        <w:tc>
          <w:tcPr>
            <w:tcW w:w="1133" w:type="dxa"/>
          </w:tcPr>
          <w:p w:rsidR="006457D2" w:rsidRDefault="006457D2" w:rsidP="0003310C">
            <w:pPr>
              <w:pStyle w:val="TableParagraph"/>
              <w:spacing w:line="268" w:lineRule="exact"/>
              <w:ind w:left="105"/>
              <w:rPr>
                <w:sz w:val="24"/>
              </w:rPr>
            </w:pPr>
            <w:r>
              <w:rPr>
                <w:sz w:val="24"/>
              </w:rPr>
              <w:t>1-4</w:t>
            </w:r>
          </w:p>
          <w:p w:rsidR="006457D2" w:rsidRDefault="006457D2" w:rsidP="0003310C">
            <w:pPr>
              <w:pStyle w:val="TableParagraph"/>
              <w:spacing w:before="2"/>
              <w:ind w:left="105"/>
              <w:rPr>
                <w:sz w:val="24"/>
              </w:rPr>
            </w:pPr>
            <w:r>
              <w:rPr>
                <w:sz w:val="24"/>
              </w:rPr>
              <w:t>класс</w:t>
            </w:r>
          </w:p>
        </w:tc>
        <w:tc>
          <w:tcPr>
            <w:tcW w:w="3829" w:type="dxa"/>
          </w:tcPr>
          <w:p w:rsidR="006457D2" w:rsidRDefault="006457D2" w:rsidP="0003310C">
            <w:pPr>
              <w:pStyle w:val="TableParagraph"/>
              <w:spacing w:line="268" w:lineRule="exact"/>
              <w:ind w:left="107"/>
              <w:rPr>
                <w:sz w:val="24"/>
              </w:rPr>
            </w:pPr>
            <w:r>
              <w:rPr>
                <w:sz w:val="24"/>
              </w:rPr>
              <w:t>Методика «Лесенка»</w:t>
            </w:r>
          </w:p>
        </w:tc>
      </w:tr>
      <w:tr w:rsidR="006457D2" w:rsidTr="0003310C">
        <w:trPr>
          <w:trHeight w:val="277"/>
        </w:trPr>
        <w:tc>
          <w:tcPr>
            <w:tcW w:w="4964" w:type="dxa"/>
          </w:tcPr>
          <w:p w:rsidR="006457D2" w:rsidRDefault="006457D2" w:rsidP="0003310C">
            <w:pPr>
              <w:pStyle w:val="TableParagraph"/>
              <w:tabs>
                <w:tab w:val="left" w:pos="1366"/>
                <w:tab w:val="left" w:pos="3657"/>
              </w:tabs>
              <w:spacing w:line="258" w:lineRule="exact"/>
              <w:ind w:left="167"/>
              <w:rPr>
                <w:sz w:val="24"/>
              </w:rPr>
            </w:pPr>
            <w:r>
              <w:rPr>
                <w:sz w:val="24"/>
              </w:rPr>
              <w:t>Уровень</w:t>
            </w:r>
            <w:r>
              <w:rPr>
                <w:sz w:val="24"/>
              </w:rPr>
              <w:tab/>
              <w:t>сформированности</w:t>
            </w:r>
            <w:r>
              <w:rPr>
                <w:sz w:val="24"/>
              </w:rPr>
              <w:tab/>
              <w:t>социальной</w:t>
            </w:r>
          </w:p>
        </w:tc>
        <w:tc>
          <w:tcPr>
            <w:tcW w:w="1133" w:type="dxa"/>
          </w:tcPr>
          <w:p w:rsidR="006457D2" w:rsidRDefault="006457D2" w:rsidP="0003310C">
            <w:pPr>
              <w:pStyle w:val="TableParagraph"/>
              <w:spacing w:line="258" w:lineRule="exact"/>
              <w:ind w:left="105"/>
              <w:rPr>
                <w:sz w:val="24"/>
              </w:rPr>
            </w:pPr>
            <w:r>
              <w:rPr>
                <w:sz w:val="24"/>
              </w:rPr>
              <w:t>3-4</w:t>
            </w:r>
          </w:p>
        </w:tc>
        <w:tc>
          <w:tcPr>
            <w:tcW w:w="3829" w:type="dxa"/>
          </w:tcPr>
          <w:p w:rsidR="006457D2" w:rsidRDefault="006457D2" w:rsidP="0003310C">
            <w:pPr>
              <w:pStyle w:val="TableParagraph"/>
              <w:tabs>
                <w:tab w:val="left" w:pos="2005"/>
              </w:tabs>
              <w:spacing w:line="258" w:lineRule="exact"/>
              <w:ind w:left="107"/>
              <w:rPr>
                <w:sz w:val="24"/>
              </w:rPr>
            </w:pPr>
            <w:r>
              <w:rPr>
                <w:sz w:val="24"/>
              </w:rPr>
              <w:t>Методика</w:t>
            </w:r>
            <w:r>
              <w:rPr>
                <w:sz w:val="24"/>
              </w:rPr>
              <w:tab/>
              <w:t>«Незаконченные</w:t>
            </w:r>
          </w:p>
        </w:tc>
      </w:tr>
    </w:tbl>
    <w:p w:rsidR="006457D2" w:rsidRDefault="006457D2" w:rsidP="006457D2">
      <w:pPr>
        <w:spacing w:line="258" w:lineRule="exact"/>
        <w:rPr>
          <w:sz w:val="24"/>
        </w:rPr>
        <w:sectPr w:rsidR="006457D2">
          <w:pgSz w:w="11910" w:h="16840"/>
          <w:pgMar w:top="1040" w:right="0" w:bottom="980" w:left="320" w:header="0" w:footer="711" w:gutter="0"/>
          <w:cols w:space="720"/>
        </w:sectPr>
      </w:pPr>
    </w:p>
    <w:tbl>
      <w:tblPr>
        <w:tblStyle w:val="TableNormal"/>
        <w:tblW w:w="0" w:type="auto"/>
        <w:tblInd w:w="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64"/>
        <w:gridCol w:w="1133"/>
        <w:gridCol w:w="3829"/>
      </w:tblGrid>
      <w:tr w:rsidR="006457D2" w:rsidTr="0003310C">
        <w:trPr>
          <w:trHeight w:val="1382"/>
        </w:trPr>
        <w:tc>
          <w:tcPr>
            <w:tcW w:w="4964" w:type="dxa"/>
          </w:tcPr>
          <w:p w:rsidR="006457D2" w:rsidRDefault="006457D2" w:rsidP="0003310C">
            <w:pPr>
              <w:pStyle w:val="TableParagraph"/>
              <w:tabs>
                <w:tab w:val="left" w:pos="3374"/>
              </w:tabs>
              <w:ind w:left="107" w:right="97"/>
              <w:jc w:val="both"/>
              <w:rPr>
                <w:sz w:val="24"/>
              </w:rPr>
            </w:pPr>
            <w:r>
              <w:rPr>
                <w:sz w:val="24"/>
              </w:rPr>
              <w:lastRenderedPageBreak/>
              <w:t>культуры через диагностику нравственных представлений младших школьников самокритичность,</w:t>
            </w:r>
            <w:r>
              <w:rPr>
                <w:sz w:val="24"/>
              </w:rPr>
              <w:tab/>
            </w:r>
            <w:r>
              <w:rPr>
                <w:spacing w:val="-1"/>
                <w:sz w:val="24"/>
              </w:rPr>
              <w:t>коллективизм,</w:t>
            </w:r>
          </w:p>
          <w:p w:rsidR="006457D2" w:rsidRDefault="006457D2" w:rsidP="0003310C">
            <w:pPr>
              <w:pStyle w:val="TableParagraph"/>
              <w:tabs>
                <w:tab w:val="left" w:pos="3785"/>
              </w:tabs>
              <w:spacing w:line="270" w:lineRule="atLeast"/>
              <w:ind w:left="107" w:right="99"/>
              <w:jc w:val="both"/>
              <w:rPr>
                <w:sz w:val="24"/>
              </w:rPr>
            </w:pPr>
            <w:r>
              <w:rPr>
                <w:sz w:val="24"/>
              </w:rPr>
              <w:t>самостоятельность,</w:t>
            </w:r>
            <w:r>
              <w:rPr>
                <w:sz w:val="24"/>
              </w:rPr>
              <w:tab/>
              <w:t>честность, принципиальность,</w:t>
            </w:r>
            <w:r>
              <w:rPr>
                <w:spacing w:val="-2"/>
                <w:sz w:val="24"/>
              </w:rPr>
              <w:t xml:space="preserve"> </w:t>
            </w:r>
            <w:r>
              <w:rPr>
                <w:sz w:val="24"/>
              </w:rPr>
              <w:t>справедливость).</w:t>
            </w:r>
          </w:p>
        </w:tc>
        <w:tc>
          <w:tcPr>
            <w:tcW w:w="1133" w:type="dxa"/>
          </w:tcPr>
          <w:p w:rsidR="006457D2" w:rsidRDefault="006457D2" w:rsidP="0003310C">
            <w:pPr>
              <w:pStyle w:val="TableParagraph"/>
              <w:spacing w:line="265" w:lineRule="exact"/>
              <w:ind w:left="105"/>
              <w:rPr>
                <w:sz w:val="24"/>
              </w:rPr>
            </w:pPr>
            <w:r>
              <w:rPr>
                <w:sz w:val="24"/>
              </w:rPr>
              <w:t>класс</w:t>
            </w:r>
          </w:p>
        </w:tc>
        <w:tc>
          <w:tcPr>
            <w:tcW w:w="3829" w:type="dxa"/>
          </w:tcPr>
          <w:p w:rsidR="006457D2" w:rsidRDefault="006457D2" w:rsidP="0003310C">
            <w:pPr>
              <w:pStyle w:val="TableParagraph"/>
              <w:spacing w:line="265" w:lineRule="exact"/>
              <w:ind w:left="107"/>
              <w:rPr>
                <w:sz w:val="24"/>
              </w:rPr>
            </w:pPr>
            <w:r>
              <w:rPr>
                <w:sz w:val="24"/>
              </w:rPr>
              <w:t>предложения»</w:t>
            </w:r>
          </w:p>
        </w:tc>
      </w:tr>
      <w:tr w:rsidR="006457D2" w:rsidTr="0003310C">
        <w:trPr>
          <w:trHeight w:val="827"/>
        </w:trPr>
        <w:tc>
          <w:tcPr>
            <w:tcW w:w="4964" w:type="dxa"/>
          </w:tcPr>
          <w:p w:rsidR="006457D2" w:rsidRDefault="006457D2" w:rsidP="0003310C">
            <w:pPr>
              <w:pStyle w:val="TableParagraph"/>
              <w:tabs>
                <w:tab w:val="left" w:pos="1395"/>
                <w:tab w:val="left" w:pos="3645"/>
              </w:tabs>
              <w:ind w:left="107" w:right="101"/>
              <w:rPr>
                <w:sz w:val="24"/>
              </w:rPr>
            </w:pPr>
            <w:r>
              <w:rPr>
                <w:sz w:val="24"/>
              </w:rPr>
              <w:t>Уровень</w:t>
            </w:r>
            <w:r>
              <w:rPr>
                <w:sz w:val="24"/>
              </w:rPr>
              <w:tab/>
              <w:t>сформированости</w:t>
            </w:r>
            <w:r>
              <w:rPr>
                <w:sz w:val="24"/>
              </w:rPr>
              <w:tab/>
              <w:t>личностной культуры через выявления</w:t>
            </w:r>
            <w:r>
              <w:rPr>
                <w:spacing w:val="55"/>
                <w:sz w:val="24"/>
              </w:rPr>
              <w:t xml:space="preserve"> </w:t>
            </w:r>
            <w:r>
              <w:rPr>
                <w:sz w:val="24"/>
              </w:rPr>
              <w:t>мотивационных</w:t>
            </w:r>
          </w:p>
          <w:p w:rsidR="006457D2" w:rsidRDefault="006457D2" w:rsidP="0003310C">
            <w:pPr>
              <w:pStyle w:val="TableParagraph"/>
              <w:spacing w:line="269" w:lineRule="exact"/>
              <w:ind w:left="107"/>
              <w:rPr>
                <w:sz w:val="24"/>
              </w:rPr>
            </w:pPr>
            <w:r>
              <w:rPr>
                <w:sz w:val="24"/>
              </w:rPr>
              <w:t>предпочтений в учебной деятельности</w:t>
            </w:r>
          </w:p>
        </w:tc>
        <w:tc>
          <w:tcPr>
            <w:tcW w:w="1133" w:type="dxa"/>
          </w:tcPr>
          <w:p w:rsidR="006457D2" w:rsidRDefault="006457D2" w:rsidP="0003310C">
            <w:pPr>
              <w:pStyle w:val="TableParagraph"/>
              <w:spacing w:line="262" w:lineRule="exact"/>
              <w:ind w:left="105"/>
              <w:rPr>
                <w:sz w:val="24"/>
              </w:rPr>
            </w:pPr>
            <w:r>
              <w:rPr>
                <w:sz w:val="24"/>
              </w:rPr>
              <w:t>1-2</w:t>
            </w:r>
          </w:p>
        </w:tc>
        <w:tc>
          <w:tcPr>
            <w:tcW w:w="3829" w:type="dxa"/>
          </w:tcPr>
          <w:p w:rsidR="006457D2" w:rsidRDefault="006457D2" w:rsidP="0003310C">
            <w:pPr>
              <w:pStyle w:val="TableParagraph"/>
              <w:ind w:left="107"/>
              <w:rPr>
                <w:sz w:val="24"/>
              </w:rPr>
            </w:pPr>
            <w:r>
              <w:rPr>
                <w:sz w:val="24"/>
              </w:rPr>
              <w:t>Анкета для первоклассников по оценке (Н.Лусканова)</w:t>
            </w:r>
          </w:p>
        </w:tc>
      </w:tr>
      <w:tr w:rsidR="006457D2" w:rsidTr="0003310C">
        <w:trPr>
          <w:trHeight w:val="1103"/>
        </w:trPr>
        <w:tc>
          <w:tcPr>
            <w:tcW w:w="4964" w:type="dxa"/>
          </w:tcPr>
          <w:p w:rsidR="006457D2" w:rsidRDefault="006457D2" w:rsidP="0003310C">
            <w:pPr>
              <w:pStyle w:val="TableParagraph"/>
              <w:ind w:left="107" w:right="96"/>
              <w:jc w:val="both"/>
              <w:rPr>
                <w:sz w:val="24"/>
              </w:rPr>
            </w:pPr>
            <w:r>
              <w:rPr>
                <w:sz w:val="24"/>
              </w:rPr>
              <w:t>Уровень сформированности личностной культуры через эмоционального отношения к учению</w:t>
            </w:r>
          </w:p>
        </w:tc>
        <w:tc>
          <w:tcPr>
            <w:tcW w:w="1133" w:type="dxa"/>
          </w:tcPr>
          <w:p w:rsidR="006457D2" w:rsidRDefault="006457D2" w:rsidP="0003310C">
            <w:pPr>
              <w:pStyle w:val="TableParagraph"/>
              <w:spacing w:line="262" w:lineRule="exact"/>
              <w:ind w:left="105"/>
              <w:rPr>
                <w:sz w:val="24"/>
              </w:rPr>
            </w:pPr>
            <w:r>
              <w:rPr>
                <w:sz w:val="24"/>
              </w:rPr>
              <w:t>3-4</w:t>
            </w:r>
          </w:p>
        </w:tc>
        <w:tc>
          <w:tcPr>
            <w:tcW w:w="3829" w:type="dxa"/>
          </w:tcPr>
          <w:p w:rsidR="006457D2" w:rsidRDefault="006457D2" w:rsidP="0003310C">
            <w:pPr>
              <w:pStyle w:val="TableParagraph"/>
              <w:tabs>
                <w:tab w:val="left" w:pos="2071"/>
                <w:tab w:val="left" w:pos="3587"/>
              </w:tabs>
              <w:ind w:left="107" w:right="97"/>
              <w:jc w:val="both"/>
              <w:rPr>
                <w:sz w:val="24"/>
              </w:rPr>
            </w:pPr>
            <w:r>
              <w:rPr>
                <w:sz w:val="24"/>
              </w:rPr>
              <w:t>Мотивация</w:t>
            </w:r>
            <w:r>
              <w:rPr>
                <w:sz w:val="24"/>
              </w:rPr>
              <w:tab/>
              <w:t>учения</w:t>
            </w:r>
            <w:r>
              <w:rPr>
                <w:sz w:val="24"/>
              </w:rPr>
              <w:tab/>
              <w:t>и эмоционального отношения к учению</w:t>
            </w:r>
          </w:p>
          <w:p w:rsidR="006457D2" w:rsidRDefault="006457D2" w:rsidP="0003310C">
            <w:pPr>
              <w:pStyle w:val="TableParagraph"/>
              <w:spacing w:line="269" w:lineRule="exact"/>
              <w:ind w:left="107"/>
              <w:jc w:val="both"/>
              <w:rPr>
                <w:sz w:val="24"/>
              </w:rPr>
            </w:pPr>
            <w:r>
              <w:rPr>
                <w:sz w:val="24"/>
              </w:rPr>
              <w:t>(Модификация А.Д. Андреева)</w:t>
            </w:r>
          </w:p>
        </w:tc>
      </w:tr>
      <w:tr w:rsidR="006457D2" w:rsidTr="0003310C">
        <w:trPr>
          <w:trHeight w:val="1104"/>
        </w:trPr>
        <w:tc>
          <w:tcPr>
            <w:tcW w:w="4964" w:type="dxa"/>
          </w:tcPr>
          <w:p w:rsidR="006457D2" w:rsidRDefault="006457D2" w:rsidP="0003310C">
            <w:pPr>
              <w:pStyle w:val="TableParagraph"/>
              <w:ind w:left="107" w:right="99"/>
              <w:jc w:val="both"/>
              <w:rPr>
                <w:sz w:val="24"/>
              </w:rPr>
            </w:pPr>
            <w:r>
              <w:rPr>
                <w:sz w:val="24"/>
              </w:rPr>
              <w:t>Уровень сформированности семейной культуры через диагностику семейных ценностей и представлений учеников</w:t>
            </w:r>
          </w:p>
        </w:tc>
        <w:tc>
          <w:tcPr>
            <w:tcW w:w="1133" w:type="dxa"/>
          </w:tcPr>
          <w:p w:rsidR="006457D2" w:rsidRDefault="006457D2" w:rsidP="0003310C">
            <w:pPr>
              <w:pStyle w:val="TableParagraph"/>
              <w:spacing w:line="262" w:lineRule="exact"/>
              <w:ind w:left="105"/>
              <w:rPr>
                <w:sz w:val="24"/>
              </w:rPr>
            </w:pPr>
            <w:r>
              <w:rPr>
                <w:sz w:val="24"/>
              </w:rPr>
              <w:t>1-2</w:t>
            </w:r>
          </w:p>
          <w:p w:rsidR="006457D2" w:rsidRDefault="006457D2" w:rsidP="0003310C">
            <w:pPr>
              <w:pStyle w:val="TableParagraph"/>
              <w:ind w:left="105"/>
              <w:rPr>
                <w:sz w:val="24"/>
              </w:rPr>
            </w:pPr>
            <w:r>
              <w:rPr>
                <w:sz w:val="24"/>
              </w:rPr>
              <w:t>класс</w:t>
            </w:r>
          </w:p>
        </w:tc>
        <w:tc>
          <w:tcPr>
            <w:tcW w:w="3829" w:type="dxa"/>
          </w:tcPr>
          <w:p w:rsidR="006457D2" w:rsidRDefault="006457D2" w:rsidP="0003310C">
            <w:pPr>
              <w:pStyle w:val="TableParagraph"/>
              <w:ind w:left="107" w:right="1121"/>
              <w:rPr>
                <w:sz w:val="24"/>
              </w:rPr>
            </w:pPr>
            <w:r>
              <w:rPr>
                <w:sz w:val="24"/>
              </w:rPr>
              <w:t>Анкета «Я и моя семья» Анкета «Семья и школа»</w:t>
            </w:r>
          </w:p>
          <w:p w:rsidR="006457D2" w:rsidRDefault="006457D2" w:rsidP="0003310C">
            <w:pPr>
              <w:pStyle w:val="TableParagraph"/>
              <w:spacing w:line="270" w:lineRule="atLeast"/>
              <w:ind w:left="107" w:right="101"/>
              <w:rPr>
                <w:sz w:val="24"/>
              </w:rPr>
            </w:pPr>
            <w:r>
              <w:rPr>
                <w:sz w:val="24"/>
              </w:rPr>
              <w:t>Анкета «Духовная близость детей и родителей»</w:t>
            </w:r>
          </w:p>
        </w:tc>
      </w:tr>
      <w:tr w:rsidR="006457D2" w:rsidTr="0003310C">
        <w:trPr>
          <w:trHeight w:val="1103"/>
        </w:trPr>
        <w:tc>
          <w:tcPr>
            <w:tcW w:w="4964" w:type="dxa"/>
          </w:tcPr>
          <w:p w:rsidR="006457D2" w:rsidRDefault="006457D2" w:rsidP="0003310C">
            <w:pPr>
              <w:pStyle w:val="TableParagraph"/>
              <w:ind w:left="107" w:right="99"/>
              <w:jc w:val="both"/>
              <w:rPr>
                <w:sz w:val="24"/>
              </w:rPr>
            </w:pPr>
            <w:r>
              <w:rPr>
                <w:sz w:val="24"/>
              </w:rPr>
              <w:t>Уровень социальной культуры через диагностику нравственного развития и воспитания младших школьников</w:t>
            </w:r>
          </w:p>
        </w:tc>
        <w:tc>
          <w:tcPr>
            <w:tcW w:w="1133" w:type="dxa"/>
          </w:tcPr>
          <w:p w:rsidR="006457D2" w:rsidRDefault="006457D2" w:rsidP="0003310C">
            <w:pPr>
              <w:pStyle w:val="TableParagraph"/>
              <w:spacing w:line="262" w:lineRule="exact"/>
              <w:ind w:left="105"/>
              <w:rPr>
                <w:sz w:val="24"/>
              </w:rPr>
            </w:pPr>
            <w:r>
              <w:rPr>
                <w:sz w:val="24"/>
              </w:rPr>
              <w:t>3-4</w:t>
            </w:r>
          </w:p>
          <w:p w:rsidR="006457D2" w:rsidRDefault="006457D2" w:rsidP="0003310C">
            <w:pPr>
              <w:pStyle w:val="TableParagraph"/>
              <w:ind w:left="105"/>
              <w:rPr>
                <w:sz w:val="24"/>
              </w:rPr>
            </w:pPr>
            <w:r>
              <w:rPr>
                <w:sz w:val="24"/>
              </w:rPr>
              <w:t>класс</w:t>
            </w:r>
          </w:p>
        </w:tc>
        <w:tc>
          <w:tcPr>
            <w:tcW w:w="3829" w:type="dxa"/>
          </w:tcPr>
          <w:p w:rsidR="006457D2" w:rsidRDefault="006457D2" w:rsidP="0003310C">
            <w:pPr>
              <w:pStyle w:val="TableParagraph"/>
              <w:tabs>
                <w:tab w:val="left" w:pos="1503"/>
                <w:tab w:val="left" w:pos="2988"/>
              </w:tabs>
              <w:ind w:left="227" w:right="94"/>
              <w:jc w:val="both"/>
              <w:rPr>
                <w:sz w:val="24"/>
              </w:rPr>
            </w:pPr>
            <w:r>
              <w:rPr>
                <w:sz w:val="24"/>
              </w:rPr>
              <w:t>Методика «Что такое хорошо и что</w:t>
            </w:r>
            <w:r>
              <w:rPr>
                <w:sz w:val="24"/>
              </w:rPr>
              <w:tab/>
              <w:t>такое</w:t>
            </w:r>
            <w:r>
              <w:rPr>
                <w:sz w:val="24"/>
              </w:rPr>
              <w:tab/>
              <w:t>плохо» (адаптированная)</w:t>
            </w:r>
          </w:p>
        </w:tc>
      </w:tr>
      <w:tr w:rsidR="00892BD4" w:rsidTr="0003310C">
        <w:trPr>
          <w:trHeight w:val="1651"/>
        </w:trPr>
        <w:tc>
          <w:tcPr>
            <w:tcW w:w="4964" w:type="dxa"/>
          </w:tcPr>
          <w:p w:rsidR="006457D2" w:rsidRDefault="006457D2" w:rsidP="0003310C">
            <w:pPr>
              <w:pStyle w:val="TableParagraph"/>
              <w:ind w:left="107" w:right="100"/>
              <w:jc w:val="both"/>
              <w:rPr>
                <w:sz w:val="24"/>
              </w:rPr>
            </w:pPr>
            <w:r>
              <w:rPr>
                <w:sz w:val="24"/>
              </w:rPr>
              <w:t>Уровень сформированности семейной культуры через диагностику семейных ценностей и представлений учеников</w:t>
            </w:r>
          </w:p>
        </w:tc>
        <w:tc>
          <w:tcPr>
            <w:tcW w:w="1133" w:type="dxa"/>
          </w:tcPr>
          <w:p w:rsidR="006457D2" w:rsidRDefault="006457D2" w:rsidP="0003310C">
            <w:pPr>
              <w:pStyle w:val="TableParagraph"/>
              <w:spacing w:line="262" w:lineRule="exact"/>
              <w:ind w:left="105"/>
              <w:rPr>
                <w:sz w:val="24"/>
              </w:rPr>
            </w:pPr>
            <w:r>
              <w:rPr>
                <w:sz w:val="24"/>
              </w:rPr>
              <w:t>3-4 клас</w:t>
            </w:r>
          </w:p>
        </w:tc>
        <w:tc>
          <w:tcPr>
            <w:tcW w:w="3829" w:type="dxa"/>
          </w:tcPr>
          <w:p w:rsidR="006457D2" w:rsidRDefault="006457D2" w:rsidP="0003310C">
            <w:pPr>
              <w:pStyle w:val="TableParagraph"/>
              <w:tabs>
                <w:tab w:val="left" w:pos="1112"/>
                <w:tab w:val="left" w:pos="3219"/>
              </w:tabs>
              <w:ind w:left="107" w:right="483"/>
              <w:rPr>
                <w:sz w:val="24"/>
              </w:rPr>
            </w:pPr>
            <w:r>
              <w:rPr>
                <w:sz w:val="24"/>
              </w:rPr>
              <w:t>Анкета</w:t>
            </w:r>
            <w:r>
              <w:rPr>
                <w:sz w:val="24"/>
              </w:rPr>
              <w:tab/>
              <w:t>«Ответственность</w:t>
            </w:r>
            <w:r>
              <w:rPr>
                <w:sz w:val="24"/>
              </w:rPr>
              <w:tab/>
              <w:t>в семье»</w:t>
            </w:r>
          </w:p>
          <w:p w:rsidR="006457D2" w:rsidRDefault="006457D2" w:rsidP="0003310C">
            <w:pPr>
              <w:pStyle w:val="TableParagraph"/>
              <w:ind w:left="107"/>
              <w:rPr>
                <w:sz w:val="24"/>
              </w:rPr>
            </w:pPr>
            <w:r>
              <w:rPr>
                <w:sz w:val="24"/>
              </w:rPr>
              <w:t>Анкета «Семья и воспитание толерантности»</w:t>
            </w:r>
          </w:p>
          <w:p w:rsidR="006457D2" w:rsidRDefault="006457D2" w:rsidP="0003310C">
            <w:pPr>
              <w:pStyle w:val="TableParagraph"/>
              <w:tabs>
                <w:tab w:val="left" w:pos="1239"/>
                <w:tab w:val="left" w:pos="2706"/>
              </w:tabs>
              <w:spacing w:line="270" w:lineRule="atLeast"/>
              <w:ind w:left="107" w:right="99"/>
              <w:rPr>
                <w:sz w:val="24"/>
              </w:rPr>
            </w:pPr>
            <w:r>
              <w:rPr>
                <w:sz w:val="24"/>
              </w:rPr>
              <w:t>Анкета</w:t>
            </w:r>
            <w:r>
              <w:rPr>
                <w:sz w:val="24"/>
              </w:rPr>
              <w:tab/>
              <w:t>«Культура</w:t>
            </w:r>
            <w:r>
              <w:rPr>
                <w:sz w:val="24"/>
              </w:rPr>
              <w:tab/>
              <w:t>семейных отношений»</w:t>
            </w:r>
          </w:p>
        </w:tc>
      </w:tr>
    </w:tbl>
    <w:p w:rsidR="006457D2" w:rsidRDefault="006457D2" w:rsidP="006457D2">
      <w:pPr>
        <w:pStyle w:val="a3"/>
        <w:spacing w:before="8"/>
        <w:ind w:left="0"/>
        <w:jc w:val="left"/>
        <w:rPr>
          <w:sz w:val="15"/>
        </w:rPr>
      </w:pPr>
    </w:p>
    <w:p w:rsidR="006457D2" w:rsidRDefault="006457D2" w:rsidP="006457D2">
      <w:pPr>
        <w:pStyle w:val="a3"/>
        <w:spacing w:before="90" w:line="276" w:lineRule="auto"/>
        <w:ind w:right="561" w:firstLine="300"/>
      </w:pPr>
      <w:r>
        <w:t>Выявление низкого уровня сформированности всех показателей духовно-нравственного развития и воспитания школьников (личностной культуры, социальной культуры, семейной культуры), одного или двух показателей (в любом сочетании) духовно-нравственного развития и воспитания школьников является основанием для осуществления коррекционно-развивающей работы с младшими</w:t>
      </w:r>
      <w:r>
        <w:rPr>
          <w:spacing w:val="58"/>
        </w:rPr>
        <w:t xml:space="preserve"> </w:t>
      </w:r>
      <w:r>
        <w:t>школьниками.</w:t>
      </w:r>
    </w:p>
    <w:p w:rsidR="006457D2" w:rsidRDefault="006457D2" w:rsidP="006457D2">
      <w:pPr>
        <w:pStyle w:val="2"/>
        <w:numPr>
          <w:ilvl w:val="1"/>
          <w:numId w:val="31"/>
        </w:numPr>
        <w:tabs>
          <w:tab w:val="left" w:pos="1665"/>
          <w:tab w:val="left" w:pos="1666"/>
        </w:tabs>
        <w:spacing w:before="5" w:line="276" w:lineRule="auto"/>
        <w:ind w:right="658" w:firstLine="0"/>
      </w:pPr>
      <w:r>
        <w:t>Программа формирования экологической культуры, здорового и безопасного образа жизни</w:t>
      </w:r>
    </w:p>
    <w:p w:rsidR="006457D2" w:rsidRDefault="006457D2" w:rsidP="006457D2">
      <w:pPr>
        <w:pStyle w:val="a3"/>
        <w:spacing w:line="276" w:lineRule="auto"/>
        <w:ind w:right="560" w:firstLine="708"/>
      </w:pPr>
      <w:r>
        <w:t xml:space="preserve">Нормативно-правовой и документальной основой Программы формирования экологической культуры, здорового и безопасного образа жизни в </w:t>
      </w:r>
      <w:r w:rsidR="00B14D70" w:rsidRPr="00C93799">
        <w:t>Сарабикуловской</w:t>
      </w:r>
      <w:r w:rsidR="003C4A1E">
        <w:t xml:space="preserve"> ООШ </w:t>
      </w:r>
      <w:r>
        <w:t>являются Федеральный закон от 29.12.2012 №273-ФЗ «Об образовании в Российской Федерации», Федеральный государственный образовательный стандарт начального общего образования, Концепция духовно-нравственного развития и воспитания личности гражданина России.</w:t>
      </w:r>
    </w:p>
    <w:p w:rsidR="006457D2" w:rsidRDefault="006457D2" w:rsidP="006457D2">
      <w:pPr>
        <w:pStyle w:val="a3"/>
        <w:spacing w:line="276" w:lineRule="auto"/>
        <w:ind w:right="706" w:firstLine="708"/>
      </w:pPr>
      <w:r>
        <w:t xml:space="preserve">Программа формирования экологической культуры, здорового и безопасного образа жизни в </w:t>
      </w:r>
      <w:r w:rsidR="00B14D70" w:rsidRPr="00C93799">
        <w:t>Сарабикуловской</w:t>
      </w:r>
      <w:r w:rsidR="003C4A1E">
        <w:t xml:space="preserve"> ООШ </w:t>
      </w:r>
      <w:r>
        <w:t>разработана на основе Примерной основной образовательной программы начального общего образования (8 апреля 2015 г. № 1/15), а также образовательных потребностей и запросов участников образовательного процесса.</w:t>
      </w:r>
    </w:p>
    <w:p w:rsidR="006457D2" w:rsidRDefault="006457D2" w:rsidP="006457D2">
      <w:pPr>
        <w:pStyle w:val="a3"/>
        <w:ind w:left="1677"/>
        <w:jc w:val="left"/>
      </w:pPr>
      <w:r>
        <w:t>Срок освоения программы – 4 года: на 2015/16-2018/2019 уч. гг.</w:t>
      </w:r>
    </w:p>
    <w:p w:rsidR="006457D2" w:rsidRDefault="006457D2" w:rsidP="006457D2">
      <w:pPr>
        <w:pStyle w:val="a3"/>
        <w:spacing w:before="37" w:line="276" w:lineRule="auto"/>
        <w:ind w:right="574" w:firstLine="708"/>
      </w:pPr>
      <w:r>
        <w:t>Мероприятия на учебный год по Программе формирования экологической культуры, здорового и безопасного образа жизни вносятся в учебно-воспитательный план школы.</w:t>
      </w:r>
    </w:p>
    <w:p w:rsidR="006457D2" w:rsidRDefault="006457D2" w:rsidP="006457D2">
      <w:pPr>
        <w:pStyle w:val="a3"/>
        <w:spacing w:line="276" w:lineRule="auto"/>
        <w:ind w:right="559" w:firstLine="708"/>
      </w:pPr>
      <w:r>
        <w:t>Программа формирования экологической культуры, здорового и безопасного образа жизни в соответствии с определением ФГОС НОО - комплексная программа формирования у обучающихся знаний, установок, личностных ориентиров и норм поведения,</w:t>
      </w:r>
      <w:r>
        <w:rPr>
          <w:spacing w:val="-17"/>
        </w:rPr>
        <w:t xml:space="preserve"> </w:t>
      </w:r>
      <w:r>
        <w:t>обеспечивающих</w:t>
      </w:r>
    </w:p>
    <w:p w:rsidR="006457D2" w:rsidRDefault="006457D2" w:rsidP="006457D2">
      <w:pPr>
        <w:pStyle w:val="a3"/>
        <w:spacing w:before="68" w:line="278" w:lineRule="auto"/>
        <w:ind w:right="566"/>
      </w:pPr>
      <w:r>
        <w:lastRenderedPageBreak/>
        <w:t xml:space="preserve">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6457D2" w:rsidRDefault="006457D2" w:rsidP="006457D2">
      <w:pPr>
        <w:pStyle w:val="a3"/>
        <w:spacing w:line="276" w:lineRule="auto"/>
        <w:ind w:right="562" w:firstLine="708"/>
      </w:pPr>
      <w:r>
        <w:t>Предусмотренные Программой направления деятельности по здоровьесбережению, обеспечению безопасности и формированию экологической культуры обучающихся отражают специфику</w:t>
      </w:r>
      <w:r w:rsidRPr="00312BDD">
        <w:t xml:space="preserve"> </w:t>
      </w:r>
      <w:r w:rsidR="00B14D70" w:rsidRPr="00C93799">
        <w:t>Сарабикуловской</w:t>
      </w:r>
      <w:r w:rsidR="003C4A1E">
        <w:t xml:space="preserve"> ООШ</w:t>
      </w:r>
      <w:r>
        <w:t>, запросы участников образовательных отношений и призваны обеспечивать достижение планируемых результатов ООП НОО.</w:t>
      </w:r>
    </w:p>
    <w:p w:rsidR="006457D2" w:rsidRDefault="006457D2" w:rsidP="006457D2">
      <w:pPr>
        <w:spacing w:line="276" w:lineRule="auto"/>
        <w:ind w:left="957" w:right="581" w:firstLine="708"/>
        <w:jc w:val="both"/>
        <w:rPr>
          <w:b/>
          <w:sz w:val="24"/>
        </w:rPr>
      </w:pPr>
      <w:r>
        <w:rPr>
          <w:sz w:val="24"/>
        </w:rPr>
        <w:t xml:space="preserve">Программа формирования экологической культуры, здорового и безопасного образа жизни </w:t>
      </w:r>
      <w:r>
        <w:rPr>
          <w:b/>
          <w:sz w:val="24"/>
        </w:rPr>
        <w:t>содержит пять</w:t>
      </w:r>
      <w:r>
        <w:rPr>
          <w:b/>
          <w:spacing w:val="4"/>
          <w:sz w:val="24"/>
        </w:rPr>
        <w:t xml:space="preserve"> </w:t>
      </w:r>
      <w:r>
        <w:rPr>
          <w:b/>
          <w:sz w:val="24"/>
        </w:rPr>
        <w:t>разделов:</w:t>
      </w:r>
    </w:p>
    <w:p w:rsidR="006457D2" w:rsidRDefault="006457D2" w:rsidP="006457D2">
      <w:pPr>
        <w:pStyle w:val="a4"/>
        <w:numPr>
          <w:ilvl w:val="2"/>
          <w:numId w:val="31"/>
        </w:numPr>
        <w:tabs>
          <w:tab w:val="left" w:pos="1666"/>
        </w:tabs>
        <w:spacing w:line="276" w:lineRule="auto"/>
        <w:ind w:right="569" w:hanging="360"/>
        <w:jc w:val="both"/>
        <w:rPr>
          <w:sz w:val="24"/>
        </w:rPr>
      </w:pPr>
      <w:r>
        <w:rPr>
          <w:b/>
          <w:sz w:val="24"/>
        </w:rPr>
        <w:t xml:space="preserve">Цель, задачи </w:t>
      </w:r>
      <w:r>
        <w:rPr>
          <w:sz w:val="24"/>
        </w:rPr>
        <w:t xml:space="preserve">и </w:t>
      </w:r>
      <w:r>
        <w:rPr>
          <w:b/>
          <w:sz w:val="24"/>
        </w:rPr>
        <w:t xml:space="preserve">планируемые результаты </w:t>
      </w:r>
      <w:r>
        <w:rPr>
          <w:sz w:val="24"/>
        </w:rPr>
        <w:t xml:space="preserve">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w:t>
      </w:r>
      <w:r>
        <w:rPr>
          <w:b/>
          <w:sz w:val="24"/>
        </w:rPr>
        <w:t>ценностных ориентиров</w:t>
      </w:r>
      <w:r>
        <w:rPr>
          <w:sz w:val="24"/>
        </w:rPr>
        <w:t>, лежащих в ее</w:t>
      </w:r>
      <w:r>
        <w:rPr>
          <w:spacing w:val="55"/>
          <w:sz w:val="24"/>
        </w:rPr>
        <w:t xml:space="preserve"> </w:t>
      </w:r>
      <w:r>
        <w:rPr>
          <w:sz w:val="24"/>
        </w:rPr>
        <w:t>основе.</w:t>
      </w:r>
    </w:p>
    <w:p w:rsidR="006457D2" w:rsidRDefault="006457D2" w:rsidP="006457D2">
      <w:pPr>
        <w:pStyle w:val="a4"/>
        <w:numPr>
          <w:ilvl w:val="2"/>
          <w:numId w:val="31"/>
        </w:numPr>
        <w:tabs>
          <w:tab w:val="left" w:pos="1666"/>
        </w:tabs>
        <w:spacing w:line="276" w:lineRule="auto"/>
        <w:ind w:right="566" w:hanging="360"/>
        <w:jc w:val="both"/>
        <w:rPr>
          <w:sz w:val="24"/>
        </w:rPr>
      </w:pPr>
      <w:r>
        <w:rPr>
          <w:sz w:val="24"/>
        </w:rPr>
        <w:t xml:space="preserve">Основные </w:t>
      </w:r>
      <w:r>
        <w:rPr>
          <w:b/>
          <w:sz w:val="24"/>
        </w:rPr>
        <w:t xml:space="preserve">направления </w:t>
      </w:r>
      <w:r>
        <w:rPr>
          <w:sz w:val="24"/>
        </w:rPr>
        <w:t>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w:t>
      </w:r>
      <w:r>
        <w:rPr>
          <w:spacing w:val="7"/>
          <w:sz w:val="24"/>
        </w:rPr>
        <w:t xml:space="preserve"> </w:t>
      </w:r>
      <w:r>
        <w:rPr>
          <w:sz w:val="24"/>
        </w:rPr>
        <w:t>отношений.</w:t>
      </w:r>
    </w:p>
    <w:p w:rsidR="006457D2" w:rsidRDefault="006457D2" w:rsidP="006457D2">
      <w:pPr>
        <w:pStyle w:val="a4"/>
        <w:numPr>
          <w:ilvl w:val="2"/>
          <w:numId w:val="31"/>
        </w:numPr>
        <w:tabs>
          <w:tab w:val="left" w:pos="1666"/>
        </w:tabs>
        <w:spacing w:line="276" w:lineRule="auto"/>
        <w:ind w:right="569" w:hanging="360"/>
        <w:jc w:val="both"/>
        <w:rPr>
          <w:sz w:val="24"/>
        </w:rPr>
      </w:pPr>
      <w:r>
        <w:rPr>
          <w:b/>
          <w:sz w:val="24"/>
        </w:rPr>
        <w:t xml:space="preserve">Модели организации </w:t>
      </w:r>
      <w:r>
        <w:rPr>
          <w:sz w:val="24"/>
        </w:rPr>
        <w:t>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w:t>
      </w:r>
      <w:r>
        <w:rPr>
          <w:spacing w:val="5"/>
          <w:sz w:val="24"/>
        </w:rPr>
        <w:t xml:space="preserve"> </w:t>
      </w:r>
      <w:r>
        <w:rPr>
          <w:sz w:val="24"/>
        </w:rPr>
        <w:t>травматизма.</w:t>
      </w:r>
    </w:p>
    <w:p w:rsidR="006457D2" w:rsidRDefault="006457D2" w:rsidP="006457D2">
      <w:pPr>
        <w:pStyle w:val="a4"/>
        <w:numPr>
          <w:ilvl w:val="2"/>
          <w:numId w:val="31"/>
        </w:numPr>
        <w:tabs>
          <w:tab w:val="left" w:pos="1666"/>
        </w:tabs>
        <w:spacing w:line="276" w:lineRule="auto"/>
        <w:ind w:right="572" w:hanging="360"/>
        <w:jc w:val="both"/>
        <w:rPr>
          <w:sz w:val="24"/>
        </w:rPr>
      </w:pPr>
      <w:r>
        <w:rPr>
          <w:b/>
          <w:sz w:val="24"/>
        </w:rPr>
        <w:t xml:space="preserve">Критерии, показатели эффективности </w:t>
      </w:r>
      <w:r>
        <w:rPr>
          <w:sz w:val="24"/>
        </w:rPr>
        <w:t xml:space="preserve">деятельности организации, осуществляющей образовательную </w:t>
      </w:r>
      <w:r>
        <w:rPr>
          <w:spacing w:val="2"/>
          <w:sz w:val="24"/>
        </w:rPr>
        <w:t xml:space="preserve">деятельность </w:t>
      </w:r>
      <w:r>
        <w:rPr>
          <w:sz w:val="24"/>
        </w:rPr>
        <w:t>в части формирования здорового и безопасного образа жизни и экологической культуры</w:t>
      </w:r>
      <w:r>
        <w:rPr>
          <w:spacing w:val="16"/>
          <w:sz w:val="24"/>
        </w:rPr>
        <w:t xml:space="preserve"> </w:t>
      </w:r>
      <w:r>
        <w:rPr>
          <w:sz w:val="24"/>
        </w:rPr>
        <w:t>обучающихся.</w:t>
      </w:r>
    </w:p>
    <w:p w:rsidR="006457D2" w:rsidRDefault="006457D2" w:rsidP="006457D2">
      <w:pPr>
        <w:pStyle w:val="a4"/>
        <w:numPr>
          <w:ilvl w:val="2"/>
          <w:numId w:val="31"/>
        </w:numPr>
        <w:tabs>
          <w:tab w:val="left" w:pos="1666"/>
        </w:tabs>
        <w:spacing w:line="276" w:lineRule="auto"/>
        <w:ind w:right="567" w:hanging="360"/>
        <w:jc w:val="both"/>
        <w:rPr>
          <w:sz w:val="24"/>
        </w:rPr>
      </w:pPr>
      <w:r>
        <w:rPr>
          <w:b/>
          <w:sz w:val="24"/>
        </w:rPr>
        <w:t xml:space="preserve">Методика и инструментарий мониторинга достижения </w:t>
      </w:r>
      <w:r>
        <w:rPr>
          <w:sz w:val="24"/>
        </w:rPr>
        <w:t>планируемых результатов по формированию экологической культуры, культуры здорового и безопасного  образа  жизни</w:t>
      </w:r>
      <w:r>
        <w:rPr>
          <w:spacing w:val="5"/>
          <w:sz w:val="24"/>
        </w:rPr>
        <w:t xml:space="preserve"> </w:t>
      </w:r>
      <w:r>
        <w:rPr>
          <w:sz w:val="24"/>
        </w:rPr>
        <w:t>обучающихся.</w:t>
      </w:r>
    </w:p>
    <w:p w:rsidR="006457D2" w:rsidRDefault="006457D2" w:rsidP="006457D2">
      <w:pPr>
        <w:pStyle w:val="2"/>
        <w:spacing w:before="2" w:line="276" w:lineRule="auto"/>
        <w:ind w:left="4560" w:hanging="3032"/>
      </w:pPr>
      <w:r>
        <w:t>Цели и задачи Программы формирования экологической культуры, здорового и безопасного образа жизни</w:t>
      </w:r>
    </w:p>
    <w:p w:rsidR="006457D2" w:rsidRDefault="006457D2" w:rsidP="006457D2">
      <w:pPr>
        <w:pStyle w:val="a3"/>
        <w:spacing w:line="276" w:lineRule="auto"/>
        <w:ind w:right="559"/>
      </w:pPr>
      <w:r>
        <w:rPr>
          <w:b/>
        </w:rPr>
        <w:t xml:space="preserve">Цель программы </w:t>
      </w:r>
      <w:r>
        <w:t>–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6457D2" w:rsidRDefault="006457D2" w:rsidP="006457D2">
      <w:pPr>
        <w:pStyle w:val="2"/>
        <w:spacing w:before="1"/>
      </w:pPr>
      <w:r>
        <w:t>Задачи программы:</w:t>
      </w:r>
    </w:p>
    <w:p w:rsidR="006457D2" w:rsidRDefault="006457D2" w:rsidP="006457D2">
      <w:pPr>
        <w:pStyle w:val="a4"/>
        <w:numPr>
          <w:ilvl w:val="0"/>
          <w:numId w:val="27"/>
        </w:numPr>
        <w:tabs>
          <w:tab w:val="left" w:pos="1147"/>
        </w:tabs>
        <w:spacing w:before="37" w:line="276" w:lineRule="auto"/>
        <w:ind w:right="575" w:firstLine="0"/>
        <w:jc w:val="both"/>
        <w:rPr>
          <w:sz w:val="24"/>
        </w:rPr>
      </w:pPr>
      <w:r>
        <w:rPr>
          <w:sz w:val="24"/>
        </w:rPr>
        <w:t>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w:t>
      </w:r>
      <w:r>
        <w:rPr>
          <w:spacing w:val="9"/>
          <w:sz w:val="24"/>
        </w:rPr>
        <w:t xml:space="preserve"> </w:t>
      </w:r>
      <w:r>
        <w:rPr>
          <w:sz w:val="24"/>
        </w:rPr>
        <w:t>среды;</w:t>
      </w:r>
    </w:p>
    <w:p w:rsidR="006457D2" w:rsidRDefault="006457D2" w:rsidP="006457D2">
      <w:pPr>
        <w:pStyle w:val="a4"/>
        <w:numPr>
          <w:ilvl w:val="0"/>
          <w:numId w:val="27"/>
        </w:numPr>
        <w:tabs>
          <w:tab w:val="left" w:pos="1116"/>
        </w:tabs>
        <w:spacing w:line="276" w:lineRule="auto"/>
        <w:ind w:right="567" w:firstLine="0"/>
        <w:jc w:val="both"/>
        <w:rPr>
          <w:sz w:val="24"/>
        </w:rPr>
      </w:pPr>
      <w:r>
        <w:rPr>
          <w:sz w:val="24"/>
        </w:rPr>
        <w:t>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w:t>
      </w:r>
      <w:r>
        <w:rPr>
          <w:spacing w:val="-1"/>
          <w:sz w:val="24"/>
        </w:rPr>
        <w:t xml:space="preserve"> </w:t>
      </w:r>
      <w:r>
        <w:rPr>
          <w:sz w:val="24"/>
        </w:rPr>
        <w:t>играх;</w:t>
      </w:r>
    </w:p>
    <w:p w:rsidR="006457D2" w:rsidRDefault="006457D2" w:rsidP="006457D2">
      <w:pPr>
        <w:pStyle w:val="a4"/>
        <w:numPr>
          <w:ilvl w:val="0"/>
          <w:numId w:val="27"/>
        </w:numPr>
        <w:tabs>
          <w:tab w:val="left" w:pos="1109"/>
        </w:tabs>
        <w:spacing w:line="276" w:lineRule="auto"/>
        <w:ind w:right="565" w:firstLine="0"/>
        <w:jc w:val="both"/>
        <w:rPr>
          <w:sz w:val="24"/>
        </w:rPr>
      </w:pPr>
      <w:r>
        <w:rPr>
          <w:sz w:val="24"/>
        </w:rPr>
        <w:t>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w:t>
      </w:r>
      <w:r>
        <w:rPr>
          <w:spacing w:val="-19"/>
          <w:sz w:val="24"/>
        </w:rPr>
        <w:t xml:space="preserve"> </w:t>
      </w:r>
      <w:r>
        <w:rPr>
          <w:sz w:val="24"/>
        </w:rPr>
        <w:t>здоровье;</w:t>
      </w:r>
    </w:p>
    <w:p w:rsidR="006457D2" w:rsidRDefault="006457D2" w:rsidP="006457D2">
      <w:pPr>
        <w:pStyle w:val="a4"/>
        <w:numPr>
          <w:ilvl w:val="0"/>
          <w:numId w:val="27"/>
        </w:numPr>
        <w:tabs>
          <w:tab w:val="left" w:pos="1097"/>
        </w:tabs>
        <w:ind w:left="1096" w:hanging="139"/>
        <w:jc w:val="both"/>
        <w:rPr>
          <w:sz w:val="24"/>
        </w:rPr>
      </w:pPr>
      <w:r>
        <w:rPr>
          <w:sz w:val="24"/>
        </w:rPr>
        <w:t>сформировать познавательный интерес и бережное отношение к</w:t>
      </w:r>
      <w:r>
        <w:rPr>
          <w:spacing w:val="-9"/>
          <w:sz w:val="24"/>
        </w:rPr>
        <w:t xml:space="preserve"> </w:t>
      </w:r>
      <w:r>
        <w:rPr>
          <w:sz w:val="24"/>
        </w:rPr>
        <w:t>природе;</w:t>
      </w:r>
    </w:p>
    <w:p w:rsidR="006457D2" w:rsidRDefault="006457D2" w:rsidP="006457D2">
      <w:pPr>
        <w:jc w:val="both"/>
        <w:rPr>
          <w:sz w:val="24"/>
        </w:rPr>
        <w:sectPr w:rsidR="006457D2">
          <w:pgSz w:w="11910" w:h="16840"/>
          <w:pgMar w:top="1040" w:right="0" w:bottom="980" w:left="320" w:header="0" w:footer="711" w:gutter="0"/>
          <w:cols w:space="720"/>
        </w:sectPr>
      </w:pPr>
    </w:p>
    <w:p w:rsidR="006457D2" w:rsidRDefault="006457D2" w:rsidP="006457D2">
      <w:pPr>
        <w:pStyle w:val="a4"/>
        <w:numPr>
          <w:ilvl w:val="0"/>
          <w:numId w:val="27"/>
        </w:numPr>
        <w:tabs>
          <w:tab w:val="left" w:pos="1135"/>
        </w:tabs>
        <w:spacing w:before="68" w:line="278" w:lineRule="auto"/>
        <w:ind w:right="570" w:firstLine="0"/>
        <w:rPr>
          <w:sz w:val="24"/>
        </w:rPr>
      </w:pPr>
      <w:r>
        <w:rPr>
          <w:sz w:val="24"/>
        </w:rPr>
        <w:lastRenderedPageBreak/>
        <w:t>научить школьников выполнять правила личной гигиены и развить готовность на их основе самостоятельно поддерживать своё</w:t>
      </w:r>
      <w:r>
        <w:rPr>
          <w:spacing w:val="-3"/>
          <w:sz w:val="24"/>
        </w:rPr>
        <w:t xml:space="preserve"> </w:t>
      </w:r>
      <w:r>
        <w:rPr>
          <w:sz w:val="24"/>
        </w:rPr>
        <w:t>здоровье;</w:t>
      </w:r>
    </w:p>
    <w:p w:rsidR="006457D2" w:rsidRDefault="006457D2" w:rsidP="006457D2">
      <w:pPr>
        <w:pStyle w:val="a4"/>
        <w:numPr>
          <w:ilvl w:val="0"/>
          <w:numId w:val="27"/>
        </w:numPr>
        <w:tabs>
          <w:tab w:val="left" w:pos="1186"/>
        </w:tabs>
        <w:spacing w:line="276" w:lineRule="auto"/>
        <w:ind w:right="565" w:firstLine="0"/>
        <w:rPr>
          <w:sz w:val="24"/>
        </w:rPr>
      </w:pPr>
      <w:r>
        <w:rPr>
          <w:sz w:val="24"/>
        </w:rPr>
        <w:t>сформировать представление о правильном (здоровом) питании, его режиме, структуре, полезных</w:t>
      </w:r>
      <w:r>
        <w:rPr>
          <w:spacing w:val="1"/>
          <w:sz w:val="24"/>
        </w:rPr>
        <w:t xml:space="preserve"> </w:t>
      </w:r>
      <w:r>
        <w:rPr>
          <w:sz w:val="24"/>
        </w:rPr>
        <w:t>продуктах;</w:t>
      </w:r>
    </w:p>
    <w:p w:rsidR="006457D2" w:rsidRDefault="006457D2" w:rsidP="006457D2">
      <w:pPr>
        <w:pStyle w:val="a4"/>
        <w:numPr>
          <w:ilvl w:val="0"/>
          <w:numId w:val="27"/>
        </w:numPr>
        <w:tabs>
          <w:tab w:val="left" w:pos="1179"/>
        </w:tabs>
        <w:spacing w:line="276" w:lineRule="auto"/>
        <w:ind w:right="568" w:firstLine="0"/>
        <w:jc w:val="both"/>
        <w:rPr>
          <w:sz w:val="24"/>
        </w:rPr>
      </w:pPr>
      <w:r>
        <w:rPr>
          <w:sz w:val="24"/>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w:t>
      </w:r>
      <w:r>
        <w:rPr>
          <w:spacing w:val="-1"/>
          <w:sz w:val="24"/>
        </w:rPr>
        <w:t xml:space="preserve"> </w:t>
      </w:r>
      <w:r>
        <w:rPr>
          <w:sz w:val="24"/>
        </w:rPr>
        <w:t>дня;</w:t>
      </w:r>
    </w:p>
    <w:p w:rsidR="006457D2" w:rsidRDefault="006457D2" w:rsidP="006457D2">
      <w:pPr>
        <w:pStyle w:val="a4"/>
        <w:numPr>
          <w:ilvl w:val="0"/>
          <w:numId w:val="27"/>
        </w:numPr>
        <w:tabs>
          <w:tab w:val="left" w:pos="1150"/>
        </w:tabs>
        <w:spacing w:line="276" w:lineRule="auto"/>
        <w:ind w:right="562" w:firstLine="0"/>
        <w:rPr>
          <w:sz w:val="24"/>
        </w:rPr>
      </w:pPr>
      <w:r>
        <w:rPr>
          <w:spacing w:val="-5"/>
          <w:sz w:val="24"/>
        </w:rPr>
        <w:t xml:space="preserve">обучить безопасному поведению </w:t>
      </w:r>
      <w:r>
        <w:rPr>
          <w:sz w:val="24"/>
        </w:rPr>
        <w:t xml:space="preserve">в </w:t>
      </w:r>
      <w:r>
        <w:rPr>
          <w:spacing w:val="-6"/>
          <w:sz w:val="24"/>
        </w:rPr>
        <w:t xml:space="preserve">окружающей </w:t>
      </w:r>
      <w:r>
        <w:rPr>
          <w:spacing w:val="-5"/>
          <w:sz w:val="24"/>
        </w:rPr>
        <w:t xml:space="preserve">среде </w:t>
      </w:r>
      <w:r>
        <w:rPr>
          <w:sz w:val="24"/>
        </w:rPr>
        <w:t xml:space="preserve">и </w:t>
      </w:r>
      <w:r>
        <w:rPr>
          <w:spacing w:val="-3"/>
          <w:sz w:val="24"/>
        </w:rPr>
        <w:t xml:space="preserve">элементарным </w:t>
      </w:r>
      <w:r>
        <w:rPr>
          <w:sz w:val="24"/>
        </w:rPr>
        <w:t xml:space="preserve">навыкам поведения в </w:t>
      </w:r>
      <w:r>
        <w:rPr>
          <w:spacing w:val="-3"/>
          <w:sz w:val="24"/>
        </w:rPr>
        <w:t>экстремальных ситуациях;</w:t>
      </w:r>
    </w:p>
    <w:p w:rsidR="006457D2" w:rsidRDefault="006457D2" w:rsidP="006457D2">
      <w:pPr>
        <w:pStyle w:val="a4"/>
        <w:numPr>
          <w:ilvl w:val="0"/>
          <w:numId w:val="27"/>
        </w:numPr>
        <w:tabs>
          <w:tab w:val="left" w:pos="1102"/>
        </w:tabs>
        <w:ind w:left="1101" w:hanging="144"/>
        <w:rPr>
          <w:sz w:val="24"/>
        </w:rPr>
      </w:pPr>
      <w:r>
        <w:rPr>
          <w:sz w:val="24"/>
        </w:rPr>
        <w:t>сформировать навыки позитивного</w:t>
      </w:r>
      <w:r>
        <w:rPr>
          <w:spacing w:val="16"/>
          <w:sz w:val="24"/>
        </w:rPr>
        <w:t xml:space="preserve"> </w:t>
      </w:r>
      <w:r>
        <w:rPr>
          <w:sz w:val="24"/>
        </w:rPr>
        <w:t>общения;</w:t>
      </w:r>
    </w:p>
    <w:p w:rsidR="006457D2" w:rsidRDefault="006457D2" w:rsidP="006457D2">
      <w:pPr>
        <w:pStyle w:val="a4"/>
        <w:numPr>
          <w:ilvl w:val="0"/>
          <w:numId w:val="27"/>
        </w:numPr>
        <w:tabs>
          <w:tab w:val="left" w:pos="1219"/>
        </w:tabs>
        <w:spacing w:before="38" w:line="276" w:lineRule="auto"/>
        <w:ind w:right="563" w:firstLine="0"/>
        <w:rPr>
          <w:sz w:val="24"/>
        </w:rPr>
      </w:pPr>
      <w:r>
        <w:rPr>
          <w:sz w:val="24"/>
        </w:rPr>
        <w:t>научить осознанному выбору поступков, стиля поведения, позволяющих сохранять и укреплять</w:t>
      </w:r>
      <w:r>
        <w:rPr>
          <w:spacing w:val="-1"/>
          <w:sz w:val="24"/>
        </w:rPr>
        <w:t xml:space="preserve"> </w:t>
      </w:r>
      <w:r>
        <w:rPr>
          <w:sz w:val="24"/>
        </w:rPr>
        <w:t>здоровье;</w:t>
      </w:r>
    </w:p>
    <w:p w:rsidR="006457D2" w:rsidRDefault="006457D2" w:rsidP="006457D2">
      <w:pPr>
        <w:pStyle w:val="a4"/>
        <w:numPr>
          <w:ilvl w:val="0"/>
          <w:numId w:val="27"/>
        </w:numPr>
        <w:tabs>
          <w:tab w:val="left" w:pos="1155"/>
        </w:tabs>
        <w:spacing w:line="278" w:lineRule="auto"/>
        <w:ind w:right="569" w:firstLine="0"/>
        <w:rPr>
          <w:sz w:val="24"/>
        </w:rPr>
      </w:pPr>
      <w:r>
        <w:rPr>
          <w:sz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w:t>
      </w:r>
      <w:r>
        <w:rPr>
          <w:spacing w:val="4"/>
          <w:sz w:val="24"/>
        </w:rPr>
        <w:t xml:space="preserve"> </w:t>
      </w:r>
      <w:r>
        <w:rPr>
          <w:sz w:val="24"/>
        </w:rPr>
        <w:t>развития.</w:t>
      </w:r>
    </w:p>
    <w:p w:rsidR="006457D2" w:rsidRDefault="006457D2" w:rsidP="006457D2">
      <w:pPr>
        <w:pStyle w:val="2"/>
      </w:pPr>
      <w:r>
        <w:t>В основу Программы положены принципы:</w:t>
      </w:r>
    </w:p>
    <w:p w:rsidR="006457D2" w:rsidRDefault="006457D2" w:rsidP="006457D2">
      <w:pPr>
        <w:pStyle w:val="a3"/>
        <w:spacing w:before="36" w:line="276" w:lineRule="auto"/>
        <w:ind w:right="846"/>
      </w:pPr>
      <w:r>
        <w:rPr>
          <w:b/>
        </w:rPr>
        <w:t xml:space="preserve">Актуальности </w:t>
      </w:r>
      <w:r>
        <w:t>- он отражает насущные проблемы, связанные со здоровьем детей, гигиеническими, культурными, социальными нормами и ценностями; обеспечивает знакомство учащихся с наиболее важной гигиенической</w:t>
      </w:r>
      <w:r>
        <w:rPr>
          <w:spacing w:val="-4"/>
        </w:rPr>
        <w:t xml:space="preserve"> </w:t>
      </w:r>
      <w:r>
        <w:t>информацией;</w:t>
      </w:r>
    </w:p>
    <w:p w:rsidR="006457D2" w:rsidRDefault="006457D2" w:rsidP="006457D2">
      <w:pPr>
        <w:pStyle w:val="a3"/>
        <w:spacing w:before="1" w:line="276" w:lineRule="auto"/>
        <w:ind w:right="842"/>
      </w:pPr>
      <w:r>
        <w:rPr>
          <w:b/>
        </w:rPr>
        <w:t xml:space="preserve">Доступности - </w:t>
      </w:r>
      <w:r>
        <w:t>младшим школьникам предлагается оптимальный для усвоения объем информации, который предполагает сочетание изложения гигиенической информации теоретического характера с примерами и демонстрациями, что улучшает его восприятие. Предусматривает использование ситуационных задач с необходимостью выбора и принятия решения, ролевых игр, информационного поиска, рисования, моделирования драматических сцен.</w:t>
      </w:r>
    </w:p>
    <w:p w:rsidR="006457D2" w:rsidRDefault="006457D2" w:rsidP="006457D2">
      <w:pPr>
        <w:pStyle w:val="a3"/>
        <w:spacing w:line="276" w:lineRule="auto"/>
        <w:ind w:right="843"/>
      </w:pPr>
      <w:r>
        <w:rPr>
          <w:b/>
        </w:rPr>
        <w:t xml:space="preserve">Положительного ориентирования </w:t>
      </w:r>
      <w:r>
        <w:t>- уделяется значительное внимание позитивным, с точки зрения здоровья, стилям жизни, их благотворному влиянию на здоровье. Реализация данного принципа, т.е. показ положительных примеров, более эффективна, чем показ отрицательных последствий негативного в отношении здоровья и поведения;</w:t>
      </w:r>
    </w:p>
    <w:p w:rsidR="006457D2" w:rsidRDefault="006457D2" w:rsidP="006457D2">
      <w:pPr>
        <w:pStyle w:val="a3"/>
        <w:spacing w:line="276" w:lineRule="auto"/>
        <w:ind w:right="561"/>
        <w:jc w:val="left"/>
      </w:pPr>
      <w:r>
        <w:rPr>
          <w:b/>
        </w:rPr>
        <w:t xml:space="preserve">Последовательности - </w:t>
      </w:r>
      <w:r>
        <w:t>выделение основных этапов и блоков, а также их логическую преемственность в процессе его осуществления;</w:t>
      </w:r>
    </w:p>
    <w:p w:rsidR="006457D2" w:rsidRDefault="006457D2" w:rsidP="006457D2">
      <w:pPr>
        <w:pStyle w:val="a3"/>
        <w:spacing w:before="1" w:line="276" w:lineRule="auto"/>
        <w:ind w:right="922"/>
        <w:jc w:val="left"/>
      </w:pPr>
      <w:r>
        <w:rPr>
          <w:b/>
        </w:rPr>
        <w:t xml:space="preserve">Системности - </w:t>
      </w:r>
      <w:r>
        <w:t xml:space="preserve">пределяет постоянный, регулярный характер его осуществления, что  позволяет усвоить знания, имеющие отношения к здоровью, в виде целостной системы; </w:t>
      </w:r>
      <w:r>
        <w:rPr>
          <w:b/>
        </w:rPr>
        <w:t>Сознательности и активности - н</w:t>
      </w:r>
      <w:r>
        <w:t>аправлен на повышение активности учащихся в вопросах здоровья, что возможно только при осознании ответственности за свое здоровье и здоровье окружающих. Этот принцип выступает в качестве основополагающего для изучения форм поведения и стилей</w:t>
      </w:r>
      <w:r>
        <w:rPr>
          <w:spacing w:val="-1"/>
        </w:rPr>
        <w:t xml:space="preserve"> </w:t>
      </w:r>
      <w:r>
        <w:t>жизни.</w:t>
      </w:r>
    </w:p>
    <w:p w:rsidR="006457D2" w:rsidRDefault="006457D2" w:rsidP="006457D2">
      <w:pPr>
        <w:pStyle w:val="2"/>
        <w:spacing w:before="4" w:line="273" w:lineRule="auto"/>
        <w:ind w:right="845"/>
        <w:jc w:val="both"/>
        <w:rPr>
          <w:b w:val="0"/>
        </w:rPr>
      </w:pPr>
      <w:r>
        <w:t xml:space="preserve">Программа обеспечивает формирование ценностных ориентиров к здоровью и здоровому образу жизни через урочную и внеурочную деятельность, а также систему внеклассной работы с обучающимися, </w:t>
      </w:r>
      <w:r>
        <w:rPr>
          <w:b w:val="0"/>
        </w:rPr>
        <w:t>а</w:t>
      </w:r>
      <w:r>
        <w:rPr>
          <w:b w:val="0"/>
          <w:spacing w:val="-1"/>
        </w:rPr>
        <w:t xml:space="preserve"> </w:t>
      </w:r>
      <w:r>
        <w:rPr>
          <w:b w:val="0"/>
        </w:rPr>
        <w:t>именно:</w:t>
      </w:r>
    </w:p>
    <w:p w:rsidR="006457D2" w:rsidRDefault="006457D2" w:rsidP="006457D2">
      <w:pPr>
        <w:pStyle w:val="a4"/>
        <w:numPr>
          <w:ilvl w:val="0"/>
          <w:numId w:val="27"/>
        </w:numPr>
        <w:tabs>
          <w:tab w:val="left" w:pos="1240"/>
          <w:tab w:val="left" w:pos="1241"/>
        </w:tabs>
        <w:spacing w:before="4" w:line="276" w:lineRule="auto"/>
        <w:ind w:left="1240" w:right="853" w:hanging="283"/>
        <w:rPr>
          <w:sz w:val="24"/>
        </w:rPr>
      </w:pPr>
      <w:r>
        <w:rPr>
          <w:sz w:val="24"/>
        </w:rPr>
        <w:t>приобретение знаний о здоровье, здоровом образе жизни, возможностях человеческого организма, об основных условиях, способах укрепления</w:t>
      </w:r>
      <w:r>
        <w:rPr>
          <w:spacing w:val="2"/>
          <w:sz w:val="24"/>
        </w:rPr>
        <w:t xml:space="preserve"> </w:t>
      </w:r>
      <w:r>
        <w:rPr>
          <w:sz w:val="24"/>
        </w:rPr>
        <w:t>здоровья;</w:t>
      </w:r>
    </w:p>
    <w:p w:rsidR="006457D2" w:rsidRDefault="006457D2" w:rsidP="006457D2">
      <w:pPr>
        <w:pStyle w:val="a4"/>
        <w:numPr>
          <w:ilvl w:val="0"/>
          <w:numId w:val="27"/>
        </w:numPr>
        <w:tabs>
          <w:tab w:val="left" w:pos="1240"/>
          <w:tab w:val="left" w:pos="1241"/>
        </w:tabs>
        <w:spacing w:line="278" w:lineRule="auto"/>
        <w:ind w:left="1240" w:right="846" w:hanging="283"/>
        <w:rPr>
          <w:sz w:val="24"/>
        </w:rPr>
      </w:pPr>
      <w:r>
        <w:rPr>
          <w:sz w:val="24"/>
        </w:rPr>
        <w:t>практическое освоение методов и форм физической культуры, здоровьесбережения, простых элементов спортивной подготовки;</w:t>
      </w:r>
    </w:p>
    <w:p w:rsidR="00CD5440" w:rsidRDefault="006457D2" w:rsidP="00CD5440">
      <w:pPr>
        <w:pStyle w:val="a4"/>
        <w:numPr>
          <w:ilvl w:val="0"/>
          <w:numId w:val="27"/>
        </w:numPr>
        <w:tabs>
          <w:tab w:val="left" w:pos="1240"/>
          <w:tab w:val="left" w:pos="1241"/>
        </w:tabs>
        <w:spacing w:line="276" w:lineRule="auto"/>
        <w:ind w:left="1240" w:right="849" w:hanging="283"/>
        <w:rPr>
          <w:sz w:val="24"/>
        </w:rPr>
      </w:pPr>
      <w:r>
        <w:rPr>
          <w:sz w:val="24"/>
        </w:rPr>
        <w:t>составление здоровьесберегающего режима дня и контроль его выполнения, соблюдения санитарно-гигиенических норм труда и</w:t>
      </w:r>
      <w:r>
        <w:rPr>
          <w:spacing w:val="-4"/>
          <w:sz w:val="24"/>
        </w:rPr>
        <w:t xml:space="preserve"> </w:t>
      </w:r>
      <w:r>
        <w:rPr>
          <w:sz w:val="24"/>
        </w:rPr>
        <w:t>отдыха;</w:t>
      </w:r>
    </w:p>
    <w:p w:rsidR="006457D2" w:rsidRDefault="006457D2" w:rsidP="006457D2">
      <w:pPr>
        <w:pStyle w:val="a4"/>
        <w:numPr>
          <w:ilvl w:val="0"/>
          <w:numId w:val="27"/>
        </w:numPr>
        <w:tabs>
          <w:tab w:val="left" w:pos="1240"/>
          <w:tab w:val="left" w:pos="1241"/>
        </w:tabs>
        <w:spacing w:before="68" w:line="278" w:lineRule="auto"/>
        <w:ind w:left="1240" w:right="846" w:hanging="283"/>
        <w:rPr>
          <w:sz w:val="24"/>
        </w:rPr>
      </w:pPr>
      <w:r>
        <w:rPr>
          <w:sz w:val="24"/>
        </w:rPr>
        <w:t xml:space="preserve">получение навыков личной гигиены, рационального использования природных факторов, </w:t>
      </w:r>
      <w:r>
        <w:rPr>
          <w:sz w:val="24"/>
        </w:rPr>
        <w:lastRenderedPageBreak/>
        <w:t>экологически грамотного</w:t>
      </w:r>
      <w:r>
        <w:rPr>
          <w:spacing w:val="-2"/>
          <w:sz w:val="24"/>
        </w:rPr>
        <w:t xml:space="preserve"> </w:t>
      </w:r>
      <w:r>
        <w:rPr>
          <w:sz w:val="24"/>
        </w:rPr>
        <w:t>питания;</w:t>
      </w:r>
    </w:p>
    <w:p w:rsidR="006457D2" w:rsidRDefault="006457D2" w:rsidP="006457D2">
      <w:pPr>
        <w:pStyle w:val="a4"/>
        <w:numPr>
          <w:ilvl w:val="0"/>
          <w:numId w:val="27"/>
        </w:numPr>
        <w:tabs>
          <w:tab w:val="left" w:pos="1241"/>
        </w:tabs>
        <w:spacing w:line="276" w:lineRule="auto"/>
        <w:ind w:left="1240" w:right="847" w:hanging="283"/>
        <w:jc w:val="both"/>
        <w:rPr>
          <w:sz w:val="24"/>
        </w:rPr>
      </w:pPr>
      <w:r>
        <w:rPr>
          <w:sz w:val="24"/>
        </w:rPr>
        <w:t>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получение знаний о возможном негативном влиянии компьютерных игр, телевидения, рекламы на здоровье</w:t>
      </w:r>
      <w:r>
        <w:rPr>
          <w:spacing w:val="-3"/>
          <w:sz w:val="24"/>
        </w:rPr>
        <w:t xml:space="preserve"> </w:t>
      </w:r>
      <w:r>
        <w:rPr>
          <w:sz w:val="24"/>
        </w:rPr>
        <w:t>человека;</w:t>
      </w:r>
    </w:p>
    <w:p w:rsidR="006457D2" w:rsidRDefault="006457D2" w:rsidP="006457D2">
      <w:pPr>
        <w:pStyle w:val="a4"/>
        <w:numPr>
          <w:ilvl w:val="0"/>
          <w:numId w:val="27"/>
        </w:numPr>
        <w:tabs>
          <w:tab w:val="left" w:pos="1240"/>
          <w:tab w:val="left" w:pos="1241"/>
        </w:tabs>
        <w:spacing w:line="276" w:lineRule="auto"/>
        <w:ind w:left="1240" w:right="853" w:hanging="283"/>
        <w:rPr>
          <w:sz w:val="24"/>
        </w:rPr>
      </w:pPr>
      <w:r>
        <w:rPr>
          <w:sz w:val="24"/>
        </w:rPr>
        <w:t>понимание значения занятий физическими упражнениями, активного образа жизни, спорта для укрепления своего</w:t>
      </w:r>
      <w:r>
        <w:rPr>
          <w:spacing w:val="3"/>
          <w:sz w:val="24"/>
        </w:rPr>
        <w:t xml:space="preserve"> </w:t>
      </w:r>
      <w:r>
        <w:rPr>
          <w:sz w:val="24"/>
        </w:rPr>
        <w:t>здоровья.</w:t>
      </w:r>
    </w:p>
    <w:p w:rsidR="006457D2" w:rsidRDefault="006457D2" w:rsidP="006457D2">
      <w:pPr>
        <w:pStyle w:val="a3"/>
        <w:spacing w:line="276" w:lineRule="auto"/>
        <w:ind w:right="839"/>
      </w:pPr>
      <w:r>
        <w:t>Формирование культуры здорового и безопасного образа жизни — необходимый и обязательный компонент здоровьесберегающей работы образовательной организации, требующий соответствующей экологически безопасной, здоровьесберегающей организации всей жизни образовательной организации,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457D2" w:rsidRDefault="006457D2" w:rsidP="006457D2">
      <w:pPr>
        <w:pStyle w:val="2"/>
        <w:tabs>
          <w:tab w:val="left" w:pos="2789"/>
          <w:tab w:val="left" w:pos="4349"/>
          <w:tab w:val="left" w:pos="5634"/>
          <w:tab w:val="left" w:pos="7604"/>
          <w:tab w:val="left" w:pos="9172"/>
        </w:tabs>
        <w:spacing w:before="2" w:line="276" w:lineRule="auto"/>
        <w:ind w:right="802"/>
      </w:pPr>
      <w:r>
        <w:t>Планируемые</w:t>
      </w:r>
      <w:r>
        <w:tab/>
        <w:t>результаты</w:t>
      </w:r>
      <w:r>
        <w:tab/>
        <w:t>освоения</w:t>
      </w:r>
      <w:r>
        <w:tab/>
        <w:t>обучающимися</w:t>
      </w:r>
      <w:r>
        <w:tab/>
        <w:t>программы</w:t>
      </w:r>
      <w:r>
        <w:tab/>
        <w:t>экологической культуры, здорового и безопасного образа</w:t>
      </w:r>
      <w:r>
        <w:rPr>
          <w:spacing w:val="-4"/>
        </w:rPr>
        <w:t xml:space="preserve"> </w:t>
      </w:r>
      <w:r>
        <w:t>жизни</w:t>
      </w:r>
    </w:p>
    <w:p w:rsidR="006457D2" w:rsidRDefault="006457D2" w:rsidP="006457D2">
      <w:pPr>
        <w:spacing w:before="1"/>
        <w:ind w:left="957"/>
        <w:rPr>
          <w:b/>
          <w:sz w:val="24"/>
        </w:rPr>
      </w:pPr>
      <w:r>
        <w:rPr>
          <w:b/>
          <w:sz w:val="24"/>
        </w:rPr>
        <w:t>Личностные результаты:</w:t>
      </w:r>
    </w:p>
    <w:p w:rsidR="006457D2" w:rsidRDefault="006457D2" w:rsidP="006457D2">
      <w:pPr>
        <w:pStyle w:val="a4"/>
        <w:numPr>
          <w:ilvl w:val="1"/>
          <w:numId w:val="35"/>
        </w:numPr>
        <w:tabs>
          <w:tab w:val="left" w:pos="1665"/>
          <w:tab w:val="left" w:pos="1666"/>
        </w:tabs>
        <w:spacing w:before="35" w:line="276" w:lineRule="auto"/>
        <w:ind w:right="850" w:firstLine="0"/>
        <w:rPr>
          <w:sz w:val="24"/>
        </w:rPr>
      </w:pPr>
      <w:r>
        <w:rPr>
          <w:sz w:val="24"/>
        </w:rPr>
        <w:t>целостный, социально ориентированный взгляд на мир в его органичном единстве и разнообразии природы, народов, культур и</w:t>
      </w:r>
      <w:r>
        <w:rPr>
          <w:spacing w:val="-4"/>
          <w:sz w:val="24"/>
        </w:rPr>
        <w:t xml:space="preserve"> </w:t>
      </w:r>
      <w:r>
        <w:rPr>
          <w:sz w:val="24"/>
        </w:rPr>
        <w:t>религий;</w:t>
      </w:r>
    </w:p>
    <w:p w:rsidR="006457D2" w:rsidRDefault="006457D2" w:rsidP="006457D2">
      <w:pPr>
        <w:pStyle w:val="a4"/>
        <w:numPr>
          <w:ilvl w:val="1"/>
          <w:numId w:val="35"/>
        </w:numPr>
        <w:tabs>
          <w:tab w:val="left" w:pos="1665"/>
          <w:tab w:val="left" w:pos="1666"/>
        </w:tabs>
        <w:ind w:firstLine="0"/>
        <w:rPr>
          <w:sz w:val="24"/>
        </w:rPr>
      </w:pPr>
      <w:r>
        <w:rPr>
          <w:sz w:val="24"/>
        </w:rPr>
        <w:t>начальные навыки адаптации в динамично изменяющемся и развивающемся</w:t>
      </w:r>
      <w:r>
        <w:rPr>
          <w:spacing w:val="-8"/>
          <w:sz w:val="24"/>
        </w:rPr>
        <w:t xml:space="preserve"> </w:t>
      </w:r>
      <w:r>
        <w:rPr>
          <w:sz w:val="24"/>
        </w:rPr>
        <w:t>мире;</w:t>
      </w:r>
    </w:p>
    <w:p w:rsidR="006457D2" w:rsidRDefault="006457D2" w:rsidP="006457D2">
      <w:pPr>
        <w:pStyle w:val="a4"/>
        <w:numPr>
          <w:ilvl w:val="1"/>
          <w:numId w:val="35"/>
        </w:numPr>
        <w:tabs>
          <w:tab w:val="left" w:pos="1665"/>
          <w:tab w:val="left" w:pos="1666"/>
        </w:tabs>
        <w:spacing w:before="40" w:line="278" w:lineRule="auto"/>
        <w:ind w:right="854" w:firstLine="0"/>
        <w:rPr>
          <w:sz w:val="24"/>
        </w:rPr>
      </w:pPr>
      <w:r>
        <w:rPr>
          <w:sz w:val="24"/>
        </w:rPr>
        <w:t>установка на безопасный, здоровый образ жизни, мотивация к творческому труду, работе на результат, бережному отношению к материальным и</w:t>
      </w:r>
      <w:r>
        <w:rPr>
          <w:spacing w:val="-8"/>
          <w:sz w:val="24"/>
        </w:rPr>
        <w:t xml:space="preserve"> </w:t>
      </w:r>
      <w:r>
        <w:rPr>
          <w:sz w:val="24"/>
        </w:rPr>
        <w:t>духовным</w:t>
      </w:r>
    </w:p>
    <w:p w:rsidR="006457D2" w:rsidRDefault="006457D2" w:rsidP="006457D2">
      <w:pPr>
        <w:pStyle w:val="a3"/>
        <w:spacing w:line="272" w:lineRule="exact"/>
        <w:jc w:val="left"/>
      </w:pPr>
      <w:r>
        <w:t>ценностям;</w:t>
      </w:r>
    </w:p>
    <w:p w:rsidR="006457D2" w:rsidRDefault="006457D2" w:rsidP="006457D2">
      <w:pPr>
        <w:pStyle w:val="a4"/>
        <w:numPr>
          <w:ilvl w:val="1"/>
          <w:numId w:val="35"/>
        </w:numPr>
        <w:tabs>
          <w:tab w:val="left" w:pos="1665"/>
          <w:tab w:val="left" w:pos="1666"/>
        </w:tabs>
        <w:spacing w:before="42" w:line="276" w:lineRule="auto"/>
        <w:ind w:right="843" w:firstLine="0"/>
        <w:rPr>
          <w:sz w:val="24"/>
        </w:rPr>
      </w:pPr>
      <w:r>
        <w:rPr>
          <w:sz w:val="24"/>
        </w:rPr>
        <w:t>ведущие идеи, основные понятия и научные факты, на основе которых определяется оптимальное воздействие человека на природу и природы на</w:t>
      </w:r>
      <w:r>
        <w:rPr>
          <w:spacing w:val="-11"/>
          <w:sz w:val="24"/>
        </w:rPr>
        <w:t xml:space="preserve"> </w:t>
      </w:r>
      <w:r>
        <w:rPr>
          <w:sz w:val="24"/>
        </w:rPr>
        <w:t>человека;</w:t>
      </w:r>
    </w:p>
    <w:p w:rsidR="006457D2" w:rsidRDefault="006457D2" w:rsidP="006457D2">
      <w:pPr>
        <w:pStyle w:val="a4"/>
        <w:numPr>
          <w:ilvl w:val="1"/>
          <w:numId w:val="35"/>
        </w:numPr>
        <w:tabs>
          <w:tab w:val="left" w:pos="1665"/>
          <w:tab w:val="left" w:pos="1666"/>
        </w:tabs>
        <w:spacing w:line="278" w:lineRule="auto"/>
        <w:ind w:right="851" w:firstLine="0"/>
        <w:rPr>
          <w:sz w:val="24"/>
        </w:rPr>
      </w:pPr>
      <w:r>
        <w:rPr>
          <w:sz w:val="24"/>
        </w:rPr>
        <w:t>понимание многосторонней ценности природы как источника материального и духовного развития</w:t>
      </w:r>
      <w:r>
        <w:rPr>
          <w:spacing w:val="-1"/>
          <w:sz w:val="24"/>
        </w:rPr>
        <w:t xml:space="preserve"> </w:t>
      </w:r>
      <w:r>
        <w:rPr>
          <w:sz w:val="24"/>
        </w:rPr>
        <w:t>общества;</w:t>
      </w:r>
    </w:p>
    <w:p w:rsidR="006457D2" w:rsidRDefault="006457D2" w:rsidP="006457D2">
      <w:pPr>
        <w:pStyle w:val="a4"/>
        <w:numPr>
          <w:ilvl w:val="1"/>
          <w:numId w:val="35"/>
        </w:numPr>
        <w:tabs>
          <w:tab w:val="left" w:pos="1666"/>
        </w:tabs>
        <w:spacing w:line="276" w:lineRule="auto"/>
        <w:ind w:right="849" w:firstLine="0"/>
        <w:jc w:val="both"/>
        <w:rPr>
          <w:sz w:val="24"/>
        </w:rPr>
      </w:pPr>
      <w:r>
        <w:rPr>
          <w:sz w:val="24"/>
        </w:rPr>
        <w:t>прикладные знания, практические умения и навыки рационального природопользования, способность оценить состояние природной среды, принимать правильные решения по ее улучшению;</w:t>
      </w:r>
    </w:p>
    <w:p w:rsidR="006457D2" w:rsidRDefault="006457D2" w:rsidP="006457D2">
      <w:pPr>
        <w:pStyle w:val="a4"/>
        <w:numPr>
          <w:ilvl w:val="1"/>
          <w:numId w:val="35"/>
        </w:numPr>
        <w:tabs>
          <w:tab w:val="left" w:pos="1665"/>
          <w:tab w:val="left" w:pos="1666"/>
        </w:tabs>
        <w:ind w:firstLine="0"/>
        <w:rPr>
          <w:sz w:val="24"/>
        </w:rPr>
      </w:pPr>
      <w:r>
        <w:rPr>
          <w:sz w:val="24"/>
        </w:rPr>
        <w:t>умения предвидеть возможные последствия своей деятельности в</w:t>
      </w:r>
      <w:r>
        <w:rPr>
          <w:spacing w:val="-7"/>
          <w:sz w:val="24"/>
        </w:rPr>
        <w:t xml:space="preserve"> </w:t>
      </w:r>
      <w:r>
        <w:rPr>
          <w:sz w:val="24"/>
        </w:rPr>
        <w:t>природе;</w:t>
      </w:r>
    </w:p>
    <w:p w:rsidR="006457D2" w:rsidRDefault="006457D2" w:rsidP="006457D2">
      <w:pPr>
        <w:pStyle w:val="a4"/>
        <w:numPr>
          <w:ilvl w:val="1"/>
          <w:numId w:val="35"/>
        </w:numPr>
        <w:tabs>
          <w:tab w:val="left" w:pos="1665"/>
          <w:tab w:val="left" w:pos="1666"/>
        </w:tabs>
        <w:spacing w:before="35"/>
        <w:ind w:firstLine="0"/>
        <w:rPr>
          <w:sz w:val="24"/>
        </w:rPr>
      </w:pPr>
      <w:r>
        <w:rPr>
          <w:sz w:val="24"/>
        </w:rPr>
        <w:t>понятия о взаимосвязях в</w:t>
      </w:r>
      <w:r>
        <w:rPr>
          <w:spacing w:val="-2"/>
          <w:sz w:val="24"/>
        </w:rPr>
        <w:t xml:space="preserve"> </w:t>
      </w:r>
      <w:r>
        <w:rPr>
          <w:sz w:val="24"/>
        </w:rPr>
        <w:t>природе;</w:t>
      </w:r>
    </w:p>
    <w:p w:rsidR="006457D2" w:rsidRDefault="006457D2" w:rsidP="006457D2">
      <w:pPr>
        <w:pStyle w:val="a4"/>
        <w:numPr>
          <w:ilvl w:val="1"/>
          <w:numId w:val="35"/>
        </w:numPr>
        <w:tabs>
          <w:tab w:val="left" w:pos="1666"/>
        </w:tabs>
        <w:spacing w:before="42" w:line="276" w:lineRule="auto"/>
        <w:ind w:right="844" w:firstLine="0"/>
        <w:jc w:val="both"/>
        <w:rPr>
          <w:sz w:val="24"/>
        </w:rPr>
      </w:pPr>
      <w:r>
        <w:rPr>
          <w:sz w:val="24"/>
        </w:rPr>
        <w:t>духовная потребность в общении с природой, осознание ее облагораживающего воздействия, стремление к познанию окружающей природы в единстве с переживаниями нравственного</w:t>
      </w:r>
      <w:r>
        <w:rPr>
          <w:spacing w:val="-1"/>
          <w:sz w:val="24"/>
        </w:rPr>
        <w:t xml:space="preserve"> </w:t>
      </w:r>
      <w:r>
        <w:rPr>
          <w:sz w:val="24"/>
        </w:rPr>
        <w:t>характера;</w:t>
      </w:r>
    </w:p>
    <w:p w:rsidR="006457D2" w:rsidRDefault="006457D2" w:rsidP="006457D2">
      <w:pPr>
        <w:pStyle w:val="a4"/>
        <w:numPr>
          <w:ilvl w:val="1"/>
          <w:numId w:val="35"/>
        </w:numPr>
        <w:tabs>
          <w:tab w:val="left" w:pos="1666"/>
        </w:tabs>
        <w:spacing w:line="276" w:lineRule="auto"/>
        <w:ind w:right="843" w:firstLine="0"/>
        <w:jc w:val="both"/>
        <w:rPr>
          <w:sz w:val="24"/>
        </w:rPr>
      </w:pPr>
      <w:r>
        <w:rPr>
          <w:sz w:val="24"/>
        </w:rPr>
        <w:t>стремление к активной деятельности по улучшению и сохранению природной среды, пропаганде природоохранительных знаний, нетерпимого отношения действия людей, наносящих вред</w:t>
      </w:r>
      <w:r>
        <w:rPr>
          <w:spacing w:val="1"/>
          <w:sz w:val="24"/>
        </w:rPr>
        <w:t xml:space="preserve"> </w:t>
      </w:r>
      <w:r>
        <w:rPr>
          <w:sz w:val="24"/>
        </w:rPr>
        <w:t>природе.</w:t>
      </w:r>
    </w:p>
    <w:p w:rsidR="006457D2" w:rsidRDefault="006457D2" w:rsidP="006457D2">
      <w:pPr>
        <w:pStyle w:val="a4"/>
        <w:numPr>
          <w:ilvl w:val="1"/>
          <w:numId w:val="35"/>
        </w:numPr>
        <w:tabs>
          <w:tab w:val="left" w:pos="1665"/>
          <w:tab w:val="left" w:pos="1666"/>
        </w:tabs>
        <w:spacing w:line="278" w:lineRule="auto"/>
        <w:ind w:right="849" w:firstLine="0"/>
        <w:rPr>
          <w:sz w:val="24"/>
        </w:rPr>
      </w:pPr>
      <w:r>
        <w:rPr>
          <w:sz w:val="24"/>
        </w:rPr>
        <w:t>активное включение обучающихся в общение и взаимодействие со сверстниками на принципах сохранения и укрепления личного и общественного</w:t>
      </w:r>
      <w:r>
        <w:rPr>
          <w:spacing w:val="-6"/>
          <w:sz w:val="24"/>
        </w:rPr>
        <w:t xml:space="preserve"> </w:t>
      </w:r>
      <w:r>
        <w:rPr>
          <w:sz w:val="24"/>
        </w:rPr>
        <w:t>здоровья;</w:t>
      </w:r>
    </w:p>
    <w:p w:rsidR="006457D2" w:rsidRDefault="006457D2" w:rsidP="006457D2">
      <w:pPr>
        <w:pStyle w:val="a4"/>
        <w:numPr>
          <w:ilvl w:val="1"/>
          <w:numId w:val="35"/>
        </w:numPr>
        <w:tabs>
          <w:tab w:val="left" w:pos="1665"/>
          <w:tab w:val="left" w:pos="1666"/>
        </w:tabs>
        <w:spacing w:line="272" w:lineRule="exact"/>
        <w:ind w:firstLine="0"/>
        <w:rPr>
          <w:sz w:val="24"/>
        </w:rPr>
      </w:pPr>
      <w:r>
        <w:rPr>
          <w:sz w:val="24"/>
        </w:rPr>
        <w:t>проявление у</w:t>
      </w:r>
      <w:r>
        <w:rPr>
          <w:spacing w:val="-8"/>
          <w:sz w:val="24"/>
        </w:rPr>
        <w:t xml:space="preserve"> </w:t>
      </w:r>
      <w:r>
        <w:rPr>
          <w:sz w:val="24"/>
        </w:rPr>
        <w:t>школьников:</w:t>
      </w:r>
    </w:p>
    <w:p w:rsidR="006457D2" w:rsidRDefault="006457D2" w:rsidP="006457D2">
      <w:pPr>
        <w:pStyle w:val="a4"/>
        <w:numPr>
          <w:ilvl w:val="2"/>
          <w:numId w:val="35"/>
        </w:numPr>
        <w:tabs>
          <w:tab w:val="left" w:pos="1666"/>
        </w:tabs>
        <w:spacing w:before="43" w:line="276" w:lineRule="auto"/>
        <w:ind w:right="847" w:hanging="360"/>
        <w:jc w:val="both"/>
        <w:rPr>
          <w:sz w:val="24"/>
        </w:rPr>
      </w:pPr>
      <w:r>
        <w:rPr>
          <w:sz w:val="24"/>
        </w:rPr>
        <w:t>позитивных качеств личности и умения управлять своими эмоциями в различных ситуациях риска нарушения здоровья; дисциплинированности и упорства в сохранении и укреплении личного здоровья и здоровья окружающих</w:t>
      </w:r>
      <w:r>
        <w:rPr>
          <w:spacing w:val="1"/>
          <w:sz w:val="24"/>
        </w:rPr>
        <w:t xml:space="preserve"> </w:t>
      </w:r>
      <w:r>
        <w:rPr>
          <w:sz w:val="24"/>
        </w:rPr>
        <w:t>людей;</w:t>
      </w:r>
    </w:p>
    <w:p w:rsidR="006457D2" w:rsidRDefault="006457D2" w:rsidP="006457D2">
      <w:pPr>
        <w:pStyle w:val="a4"/>
        <w:numPr>
          <w:ilvl w:val="2"/>
          <w:numId w:val="35"/>
        </w:numPr>
        <w:tabs>
          <w:tab w:val="left" w:pos="1666"/>
        </w:tabs>
        <w:spacing w:before="68" w:line="278" w:lineRule="auto"/>
        <w:ind w:right="852" w:hanging="360"/>
        <w:jc w:val="both"/>
        <w:rPr>
          <w:sz w:val="24"/>
        </w:rPr>
      </w:pPr>
      <w:r>
        <w:rPr>
          <w:sz w:val="24"/>
        </w:rPr>
        <w:t>оказание школьниками бескорыстной помощи своим сверстникам и окружающим людям в сохранении и укреплении их</w:t>
      </w:r>
      <w:r>
        <w:rPr>
          <w:spacing w:val="-5"/>
          <w:sz w:val="24"/>
        </w:rPr>
        <w:t xml:space="preserve"> </w:t>
      </w:r>
      <w:r>
        <w:rPr>
          <w:sz w:val="24"/>
        </w:rPr>
        <w:t>здоровья.</w:t>
      </w:r>
    </w:p>
    <w:p w:rsidR="006457D2" w:rsidRDefault="006457D2" w:rsidP="006457D2">
      <w:pPr>
        <w:pStyle w:val="a4"/>
        <w:numPr>
          <w:ilvl w:val="2"/>
          <w:numId w:val="35"/>
        </w:numPr>
        <w:tabs>
          <w:tab w:val="left" w:pos="1666"/>
        </w:tabs>
        <w:spacing w:line="276" w:lineRule="auto"/>
        <w:ind w:right="848" w:hanging="360"/>
        <w:jc w:val="both"/>
        <w:rPr>
          <w:sz w:val="24"/>
        </w:rPr>
      </w:pPr>
      <w:r>
        <w:rPr>
          <w:sz w:val="24"/>
        </w:rPr>
        <w:lastRenderedPageBreak/>
        <w:t>социально поощряемых стереотипов поведения в окружающей среде; первичных экологических представлений, адекватных научным знаниям; социальных норм экологически безопасного</w:t>
      </w:r>
      <w:r>
        <w:rPr>
          <w:spacing w:val="-1"/>
          <w:sz w:val="24"/>
        </w:rPr>
        <w:t xml:space="preserve"> </w:t>
      </w:r>
      <w:r>
        <w:rPr>
          <w:sz w:val="24"/>
        </w:rPr>
        <w:t>поведения;</w:t>
      </w:r>
    </w:p>
    <w:p w:rsidR="006457D2" w:rsidRDefault="006457D2" w:rsidP="006457D2">
      <w:pPr>
        <w:pStyle w:val="a4"/>
        <w:numPr>
          <w:ilvl w:val="2"/>
          <w:numId w:val="35"/>
        </w:numPr>
        <w:tabs>
          <w:tab w:val="left" w:pos="1666"/>
        </w:tabs>
        <w:spacing w:line="276" w:lineRule="auto"/>
        <w:ind w:right="845" w:hanging="360"/>
        <w:jc w:val="both"/>
        <w:rPr>
          <w:i/>
          <w:sz w:val="24"/>
        </w:rPr>
      </w:pPr>
      <w:r>
        <w:rPr>
          <w:sz w:val="24"/>
        </w:rPr>
        <w:t xml:space="preserve">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w:t>
      </w:r>
      <w:r>
        <w:rPr>
          <w:i/>
          <w:sz w:val="24"/>
        </w:rPr>
        <w:t>«хочу-нельзя»;</w:t>
      </w:r>
    </w:p>
    <w:p w:rsidR="006457D2" w:rsidRDefault="006457D2" w:rsidP="006457D2">
      <w:pPr>
        <w:pStyle w:val="a4"/>
        <w:numPr>
          <w:ilvl w:val="2"/>
          <w:numId w:val="35"/>
        </w:numPr>
        <w:tabs>
          <w:tab w:val="left" w:pos="1666"/>
        </w:tabs>
        <w:spacing w:line="276" w:lineRule="auto"/>
        <w:ind w:right="846" w:hanging="360"/>
        <w:jc w:val="both"/>
        <w:rPr>
          <w:sz w:val="24"/>
        </w:rPr>
      </w:pPr>
      <w:r>
        <w:rPr>
          <w:sz w:val="24"/>
        </w:rPr>
        <w:t>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w:t>
      </w:r>
    </w:p>
    <w:p w:rsidR="006457D2" w:rsidRDefault="006457D2" w:rsidP="006457D2">
      <w:pPr>
        <w:pStyle w:val="2"/>
      </w:pPr>
      <w:r>
        <w:t>Метапредметные результаты:</w:t>
      </w:r>
    </w:p>
    <w:p w:rsidR="006457D2" w:rsidRDefault="006457D2" w:rsidP="006457D2">
      <w:pPr>
        <w:pStyle w:val="a4"/>
        <w:numPr>
          <w:ilvl w:val="1"/>
          <w:numId w:val="35"/>
        </w:numPr>
        <w:tabs>
          <w:tab w:val="left" w:pos="1666"/>
        </w:tabs>
        <w:spacing w:before="38" w:line="276" w:lineRule="auto"/>
        <w:ind w:right="844" w:firstLine="0"/>
        <w:jc w:val="both"/>
        <w:rPr>
          <w:sz w:val="24"/>
        </w:rPr>
      </w:pPr>
      <w:r>
        <w:rPr>
          <w:sz w:val="24"/>
        </w:rPr>
        <w:t>давать объективную оценку здоровья как социокультурному феномену, на основе освоенных знаний и имеющегося</w:t>
      </w:r>
      <w:r>
        <w:rPr>
          <w:spacing w:val="-2"/>
          <w:sz w:val="24"/>
        </w:rPr>
        <w:t xml:space="preserve"> </w:t>
      </w:r>
      <w:r>
        <w:rPr>
          <w:sz w:val="24"/>
        </w:rPr>
        <w:t>опыта;</w:t>
      </w:r>
    </w:p>
    <w:p w:rsidR="006457D2" w:rsidRDefault="006457D2" w:rsidP="006457D2">
      <w:pPr>
        <w:pStyle w:val="a4"/>
        <w:numPr>
          <w:ilvl w:val="1"/>
          <w:numId w:val="35"/>
        </w:numPr>
        <w:tabs>
          <w:tab w:val="left" w:pos="1666"/>
        </w:tabs>
        <w:spacing w:before="1" w:line="276" w:lineRule="auto"/>
        <w:ind w:right="852" w:firstLine="0"/>
        <w:jc w:val="both"/>
        <w:rPr>
          <w:sz w:val="24"/>
        </w:rPr>
      </w:pPr>
      <w:r>
        <w:rPr>
          <w:sz w:val="24"/>
        </w:rPr>
        <w:t>защищать и сохранять личное и общественное здоровье позитивными средствами, соответствующими индивидуальным и типологическим возрастным</w:t>
      </w:r>
      <w:r>
        <w:rPr>
          <w:spacing w:val="-11"/>
          <w:sz w:val="24"/>
        </w:rPr>
        <w:t xml:space="preserve"> </w:t>
      </w:r>
      <w:r>
        <w:rPr>
          <w:sz w:val="24"/>
        </w:rPr>
        <w:t>особенностям;</w:t>
      </w:r>
    </w:p>
    <w:p w:rsidR="006457D2" w:rsidRDefault="006457D2" w:rsidP="006457D2">
      <w:pPr>
        <w:pStyle w:val="a4"/>
        <w:numPr>
          <w:ilvl w:val="1"/>
          <w:numId w:val="35"/>
        </w:numPr>
        <w:tabs>
          <w:tab w:val="left" w:pos="1666"/>
        </w:tabs>
        <w:spacing w:line="278" w:lineRule="auto"/>
        <w:ind w:right="849" w:firstLine="0"/>
        <w:jc w:val="both"/>
        <w:rPr>
          <w:sz w:val="24"/>
        </w:rPr>
      </w:pPr>
      <w:r>
        <w:rPr>
          <w:sz w:val="24"/>
        </w:rPr>
        <w:t>планировать и организовывать самостоятельную деятельность (учебную и досуговую) с учетом требований сохранения и совершенствования</w:t>
      </w:r>
      <w:r>
        <w:rPr>
          <w:spacing w:val="-3"/>
          <w:sz w:val="24"/>
        </w:rPr>
        <w:t xml:space="preserve"> </w:t>
      </w:r>
      <w:r>
        <w:rPr>
          <w:sz w:val="24"/>
        </w:rPr>
        <w:t>здоровья;</w:t>
      </w:r>
    </w:p>
    <w:p w:rsidR="006457D2" w:rsidRDefault="006457D2" w:rsidP="006457D2">
      <w:pPr>
        <w:pStyle w:val="a4"/>
        <w:numPr>
          <w:ilvl w:val="1"/>
          <w:numId w:val="35"/>
        </w:numPr>
        <w:tabs>
          <w:tab w:val="left" w:pos="1666"/>
        </w:tabs>
        <w:spacing w:line="278" w:lineRule="auto"/>
        <w:ind w:right="853" w:firstLine="0"/>
        <w:jc w:val="both"/>
        <w:rPr>
          <w:sz w:val="24"/>
        </w:rPr>
      </w:pPr>
      <w:r>
        <w:rPr>
          <w:sz w:val="24"/>
        </w:rPr>
        <w:t>анализировать и объективно оценивать результаты собственной деятельности с точки зрения возможных рисков нарушения здоровья и возможностей его</w:t>
      </w:r>
      <w:r>
        <w:rPr>
          <w:spacing w:val="-13"/>
          <w:sz w:val="24"/>
        </w:rPr>
        <w:t xml:space="preserve"> </w:t>
      </w:r>
      <w:r>
        <w:rPr>
          <w:sz w:val="24"/>
        </w:rPr>
        <w:t>совершенствования;</w:t>
      </w:r>
    </w:p>
    <w:p w:rsidR="006457D2" w:rsidRDefault="006457D2" w:rsidP="006457D2">
      <w:pPr>
        <w:pStyle w:val="a4"/>
        <w:numPr>
          <w:ilvl w:val="1"/>
          <w:numId w:val="35"/>
        </w:numPr>
        <w:tabs>
          <w:tab w:val="left" w:pos="1666"/>
        </w:tabs>
        <w:spacing w:line="278" w:lineRule="auto"/>
        <w:ind w:right="850" w:firstLine="0"/>
        <w:jc w:val="both"/>
        <w:rPr>
          <w:sz w:val="24"/>
        </w:rPr>
      </w:pPr>
      <w:r>
        <w:rPr>
          <w:sz w:val="24"/>
        </w:rPr>
        <w:t>управлять своим эмоциональным состоянием при общении со сверстниками и взрослыми с целью сохранения эмоционального</w:t>
      </w:r>
      <w:r>
        <w:rPr>
          <w:spacing w:val="-3"/>
          <w:sz w:val="24"/>
        </w:rPr>
        <w:t xml:space="preserve"> </w:t>
      </w:r>
      <w:r>
        <w:rPr>
          <w:sz w:val="24"/>
        </w:rPr>
        <w:t>благополучия;</w:t>
      </w:r>
    </w:p>
    <w:p w:rsidR="006457D2" w:rsidRDefault="006457D2" w:rsidP="006457D2">
      <w:pPr>
        <w:pStyle w:val="a4"/>
        <w:numPr>
          <w:ilvl w:val="1"/>
          <w:numId w:val="35"/>
        </w:numPr>
        <w:tabs>
          <w:tab w:val="left" w:pos="1666"/>
        </w:tabs>
        <w:spacing w:line="278" w:lineRule="auto"/>
        <w:ind w:right="849" w:firstLine="0"/>
        <w:jc w:val="both"/>
        <w:rPr>
          <w:sz w:val="24"/>
        </w:rPr>
      </w:pPr>
      <w:r>
        <w:rPr>
          <w:sz w:val="24"/>
        </w:rPr>
        <w:t>видеть красоту движений, выделять и обосновывать эстетические признаки в движениях</w:t>
      </w:r>
      <w:r>
        <w:rPr>
          <w:spacing w:val="1"/>
          <w:sz w:val="24"/>
        </w:rPr>
        <w:t xml:space="preserve"> </w:t>
      </w:r>
      <w:r>
        <w:rPr>
          <w:sz w:val="24"/>
        </w:rPr>
        <w:t>человека;</w:t>
      </w:r>
    </w:p>
    <w:p w:rsidR="006457D2" w:rsidRDefault="006457D2" w:rsidP="006457D2">
      <w:pPr>
        <w:pStyle w:val="a4"/>
        <w:numPr>
          <w:ilvl w:val="1"/>
          <w:numId w:val="35"/>
        </w:numPr>
        <w:tabs>
          <w:tab w:val="left" w:pos="1666"/>
        </w:tabs>
        <w:spacing w:line="278" w:lineRule="auto"/>
        <w:ind w:right="848" w:firstLine="0"/>
        <w:jc w:val="both"/>
        <w:rPr>
          <w:sz w:val="24"/>
        </w:rPr>
      </w:pPr>
      <w:r>
        <w:rPr>
          <w:sz w:val="24"/>
        </w:rPr>
        <w:t>оценивать красоту телосложения и осанки, сравнивать их с эталонными образцами и совершенствовать с учетом индивидуальных</w:t>
      </w:r>
      <w:r>
        <w:rPr>
          <w:spacing w:val="1"/>
          <w:sz w:val="24"/>
        </w:rPr>
        <w:t xml:space="preserve"> </w:t>
      </w:r>
      <w:r>
        <w:rPr>
          <w:sz w:val="24"/>
        </w:rPr>
        <w:t>особенностей.</w:t>
      </w:r>
    </w:p>
    <w:p w:rsidR="006457D2" w:rsidRDefault="006457D2" w:rsidP="006457D2">
      <w:pPr>
        <w:pStyle w:val="2"/>
      </w:pPr>
      <w:r>
        <w:t>К предметным результатам относятся:</w:t>
      </w:r>
    </w:p>
    <w:p w:rsidR="006457D2" w:rsidRDefault="006457D2" w:rsidP="006457D2">
      <w:pPr>
        <w:pStyle w:val="a4"/>
        <w:numPr>
          <w:ilvl w:val="1"/>
          <w:numId w:val="35"/>
        </w:numPr>
        <w:tabs>
          <w:tab w:val="left" w:pos="1666"/>
        </w:tabs>
        <w:spacing w:before="12" w:line="276" w:lineRule="auto"/>
        <w:ind w:right="846" w:firstLine="0"/>
        <w:jc w:val="both"/>
        <w:rPr>
          <w:sz w:val="24"/>
        </w:rPr>
      </w:pPr>
      <w:r>
        <w:rPr>
          <w:sz w:val="24"/>
        </w:rPr>
        <w:t>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w:t>
      </w:r>
      <w:r>
        <w:rPr>
          <w:spacing w:val="-6"/>
          <w:sz w:val="24"/>
        </w:rPr>
        <w:t xml:space="preserve"> </w:t>
      </w:r>
      <w:r>
        <w:rPr>
          <w:sz w:val="24"/>
        </w:rPr>
        <w:t>мира;</w:t>
      </w:r>
    </w:p>
    <w:p w:rsidR="006457D2" w:rsidRDefault="006457D2" w:rsidP="006457D2">
      <w:pPr>
        <w:pStyle w:val="a4"/>
        <w:numPr>
          <w:ilvl w:val="1"/>
          <w:numId w:val="35"/>
        </w:numPr>
        <w:tabs>
          <w:tab w:val="left" w:pos="1666"/>
        </w:tabs>
        <w:spacing w:before="1" w:line="276" w:lineRule="auto"/>
        <w:ind w:right="843" w:firstLine="0"/>
        <w:jc w:val="both"/>
        <w:rPr>
          <w:sz w:val="24"/>
        </w:rPr>
      </w:pPr>
      <w:r>
        <w:rPr>
          <w:sz w:val="24"/>
        </w:rPr>
        <w:t>овладение начальными навыками адаптации в динамично меняющемся и развивающемся мире на основе наблюдений в природе, постановки опытов и</w:t>
      </w:r>
      <w:r>
        <w:rPr>
          <w:spacing w:val="-12"/>
          <w:sz w:val="24"/>
        </w:rPr>
        <w:t xml:space="preserve"> </w:t>
      </w:r>
      <w:r>
        <w:rPr>
          <w:sz w:val="24"/>
        </w:rPr>
        <w:t>т.д.;</w:t>
      </w:r>
    </w:p>
    <w:p w:rsidR="006457D2" w:rsidRDefault="006457D2" w:rsidP="006457D2">
      <w:pPr>
        <w:pStyle w:val="a4"/>
        <w:numPr>
          <w:ilvl w:val="1"/>
          <w:numId w:val="35"/>
        </w:numPr>
        <w:tabs>
          <w:tab w:val="left" w:pos="1726"/>
        </w:tabs>
        <w:spacing w:before="1" w:line="276" w:lineRule="auto"/>
        <w:ind w:right="848" w:firstLine="0"/>
        <w:jc w:val="both"/>
        <w:rPr>
          <w:sz w:val="24"/>
        </w:rPr>
      </w:pPr>
      <w:r>
        <w:rPr>
          <w:sz w:val="24"/>
        </w:rPr>
        <w:t>овладение основами грамотного поведения в природе и социуме, правил безопасного образа</w:t>
      </w:r>
      <w:r>
        <w:rPr>
          <w:spacing w:val="-2"/>
          <w:sz w:val="24"/>
        </w:rPr>
        <w:t xml:space="preserve"> </w:t>
      </w:r>
      <w:r>
        <w:rPr>
          <w:sz w:val="24"/>
        </w:rPr>
        <w:t>жизни;</w:t>
      </w:r>
    </w:p>
    <w:p w:rsidR="006457D2" w:rsidRDefault="006457D2" w:rsidP="006457D2">
      <w:pPr>
        <w:pStyle w:val="a4"/>
        <w:numPr>
          <w:ilvl w:val="1"/>
          <w:numId w:val="35"/>
        </w:numPr>
        <w:tabs>
          <w:tab w:val="left" w:pos="1666"/>
        </w:tabs>
        <w:spacing w:line="276" w:lineRule="auto"/>
        <w:ind w:right="840" w:firstLine="0"/>
        <w:jc w:val="both"/>
        <w:rPr>
          <w:sz w:val="24"/>
        </w:rPr>
      </w:pPr>
      <w:r>
        <w:rPr>
          <w:sz w:val="24"/>
        </w:rPr>
        <w:t>овладение навыками проведения наблюдений и постановки простейших опытов, использования оборудования и измерительных приборов, выполнения инструкций и правил техники</w:t>
      </w:r>
      <w:r>
        <w:rPr>
          <w:spacing w:val="-1"/>
          <w:sz w:val="24"/>
        </w:rPr>
        <w:t xml:space="preserve"> </w:t>
      </w:r>
      <w:r>
        <w:rPr>
          <w:sz w:val="24"/>
        </w:rPr>
        <w:t>безопасности;</w:t>
      </w:r>
    </w:p>
    <w:p w:rsidR="006457D2" w:rsidRDefault="006457D2" w:rsidP="006457D2">
      <w:pPr>
        <w:pStyle w:val="a4"/>
        <w:numPr>
          <w:ilvl w:val="1"/>
          <w:numId w:val="35"/>
        </w:numPr>
        <w:tabs>
          <w:tab w:val="left" w:pos="1666"/>
        </w:tabs>
        <w:spacing w:line="276" w:lineRule="auto"/>
        <w:ind w:right="855" w:firstLine="0"/>
        <w:jc w:val="both"/>
        <w:rPr>
          <w:sz w:val="24"/>
        </w:rPr>
      </w:pPr>
      <w:r>
        <w:rPr>
          <w:sz w:val="24"/>
        </w:rPr>
        <w:t>использование знаний о строении и функционировании организма человека для сохранения и укрепления своего</w:t>
      </w:r>
      <w:r>
        <w:rPr>
          <w:spacing w:val="-2"/>
          <w:sz w:val="24"/>
        </w:rPr>
        <w:t xml:space="preserve"> </w:t>
      </w:r>
      <w:r>
        <w:rPr>
          <w:sz w:val="24"/>
        </w:rPr>
        <w:t>здоровья.</w:t>
      </w:r>
    </w:p>
    <w:p w:rsidR="006457D2" w:rsidRDefault="006457D2" w:rsidP="006457D2">
      <w:pPr>
        <w:pStyle w:val="a3"/>
        <w:spacing w:before="1" w:line="276" w:lineRule="auto"/>
        <w:ind w:right="845"/>
      </w:pPr>
      <w:r>
        <w:t>Результаты освоения Программы ЭЗОЖ на уровне начального общего образования должны обеспечить преемственность начального и основного общего образования.</w:t>
      </w:r>
    </w:p>
    <w:p w:rsidR="006457D2" w:rsidRDefault="006457D2" w:rsidP="006457D2">
      <w:pPr>
        <w:pStyle w:val="2"/>
        <w:tabs>
          <w:tab w:val="left" w:pos="2737"/>
          <w:tab w:val="left" w:pos="4492"/>
          <w:tab w:val="left" w:pos="6307"/>
          <w:tab w:val="left" w:pos="6899"/>
          <w:tab w:val="left" w:pos="9590"/>
        </w:tabs>
        <w:spacing w:before="4" w:line="276" w:lineRule="auto"/>
        <w:ind w:right="574" w:firstLine="338"/>
      </w:pPr>
      <w:r>
        <w:t>Основные</w:t>
      </w:r>
      <w:r>
        <w:tab/>
        <w:t>направления</w:t>
      </w:r>
      <w:r>
        <w:tab/>
        <w:t>деятельности</w:t>
      </w:r>
      <w:r>
        <w:tab/>
        <w:t>по</w:t>
      </w:r>
      <w:r>
        <w:tab/>
        <w:t>здоровьесбережению,</w:t>
      </w:r>
      <w:r>
        <w:tab/>
        <w:t>обеспечению безопасности и формированию экологической культуры</w:t>
      </w:r>
      <w:r>
        <w:rPr>
          <w:spacing w:val="26"/>
        </w:rPr>
        <w:t xml:space="preserve"> </w:t>
      </w:r>
      <w:r>
        <w:rPr>
          <w:spacing w:val="2"/>
        </w:rPr>
        <w:t>обучающихся.</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left="947" w:right="849" w:firstLine="453"/>
      </w:pPr>
      <w:r>
        <w:lastRenderedPageBreak/>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457D2" w:rsidRDefault="006457D2" w:rsidP="006457D2">
      <w:pPr>
        <w:pStyle w:val="a3"/>
        <w:spacing w:before="2" w:after="7" w:line="276" w:lineRule="auto"/>
        <w:ind w:right="846" w:firstLine="444"/>
      </w:pPr>
      <w:r>
        <w:t>Системная работа на уровне начального общего образования по формированию экологической культуры, здорового и безопасного образа жизни организована через урочное  и внеурочное время по следующим 7</w:t>
      </w:r>
      <w:r>
        <w:rPr>
          <w:spacing w:val="-2"/>
        </w:rPr>
        <w:t xml:space="preserve"> </w:t>
      </w:r>
      <w:r>
        <w:rPr>
          <w:b/>
        </w:rPr>
        <w:t>направлениям</w:t>
      </w:r>
      <w:r>
        <w:t>:</w:t>
      </w:r>
    </w:p>
    <w:tbl>
      <w:tblPr>
        <w:tblStyle w:val="TableNormal"/>
        <w:tblW w:w="0" w:type="auto"/>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6"/>
        <w:gridCol w:w="5651"/>
        <w:gridCol w:w="3239"/>
      </w:tblGrid>
      <w:tr w:rsidR="006457D2" w:rsidTr="0003310C">
        <w:trPr>
          <w:trHeight w:val="551"/>
        </w:trPr>
        <w:tc>
          <w:tcPr>
            <w:tcW w:w="826" w:type="dxa"/>
          </w:tcPr>
          <w:p w:rsidR="006457D2" w:rsidRDefault="006457D2" w:rsidP="0003310C">
            <w:pPr>
              <w:pStyle w:val="TableParagraph"/>
              <w:spacing w:line="268" w:lineRule="exact"/>
              <w:ind w:left="107"/>
              <w:rPr>
                <w:sz w:val="24"/>
              </w:rPr>
            </w:pPr>
            <w:r>
              <w:rPr>
                <w:sz w:val="24"/>
              </w:rPr>
              <w:t>№</w:t>
            </w:r>
          </w:p>
        </w:tc>
        <w:tc>
          <w:tcPr>
            <w:tcW w:w="5651" w:type="dxa"/>
          </w:tcPr>
          <w:p w:rsidR="006457D2" w:rsidRDefault="006457D2" w:rsidP="0003310C">
            <w:pPr>
              <w:pStyle w:val="TableParagraph"/>
              <w:spacing w:line="268" w:lineRule="exact"/>
              <w:ind w:left="107"/>
              <w:rPr>
                <w:sz w:val="24"/>
              </w:rPr>
            </w:pPr>
            <w:r>
              <w:rPr>
                <w:sz w:val="24"/>
              </w:rPr>
              <w:t>Направление</w:t>
            </w:r>
          </w:p>
        </w:tc>
        <w:tc>
          <w:tcPr>
            <w:tcW w:w="3239" w:type="dxa"/>
          </w:tcPr>
          <w:p w:rsidR="006457D2" w:rsidRDefault="006457D2" w:rsidP="0003310C">
            <w:pPr>
              <w:pStyle w:val="TableParagraph"/>
              <w:tabs>
                <w:tab w:val="left" w:pos="2647"/>
              </w:tabs>
              <w:spacing w:line="268" w:lineRule="exact"/>
              <w:ind w:left="107"/>
              <w:rPr>
                <w:sz w:val="24"/>
              </w:rPr>
            </w:pPr>
            <w:r>
              <w:rPr>
                <w:sz w:val="24"/>
              </w:rPr>
              <w:t>Ответственный</w:t>
            </w:r>
            <w:r>
              <w:rPr>
                <w:sz w:val="24"/>
              </w:rPr>
              <w:tab/>
              <w:t>за</w:t>
            </w:r>
          </w:p>
          <w:p w:rsidR="006457D2" w:rsidRDefault="006457D2" w:rsidP="0003310C">
            <w:pPr>
              <w:pStyle w:val="TableParagraph"/>
              <w:spacing w:line="264" w:lineRule="exact"/>
              <w:ind w:left="107"/>
              <w:rPr>
                <w:sz w:val="24"/>
              </w:rPr>
            </w:pPr>
            <w:r>
              <w:rPr>
                <w:sz w:val="24"/>
              </w:rPr>
              <w:t>организацию</w:t>
            </w:r>
          </w:p>
        </w:tc>
      </w:tr>
      <w:tr w:rsidR="006457D2" w:rsidTr="0003310C">
        <w:trPr>
          <w:trHeight w:val="551"/>
        </w:trPr>
        <w:tc>
          <w:tcPr>
            <w:tcW w:w="826" w:type="dxa"/>
          </w:tcPr>
          <w:p w:rsidR="006457D2" w:rsidRDefault="006457D2" w:rsidP="0003310C">
            <w:pPr>
              <w:pStyle w:val="TableParagraph"/>
              <w:spacing w:line="268" w:lineRule="exact"/>
              <w:ind w:left="107"/>
              <w:rPr>
                <w:sz w:val="24"/>
              </w:rPr>
            </w:pPr>
            <w:r>
              <w:rPr>
                <w:sz w:val="24"/>
              </w:rPr>
              <w:t>1.</w:t>
            </w:r>
          </w:p>
        </w:tc>
        <w:tc>
          <w:tcPr>
            <w:tcW w:w="5651" w:type="dxa"/>
          </w:tcPr>
          <w:p w:rsidR="006457D2" w:rsidRDefault="006457D2" w:rsidP="0003310C">
            <w:pPr>
              <w:pStyle w:val="TableParagraph"/>
              <w:tabs>
                <w:tab w:val="left" w:pos="3845"/>
              </w:tabs>
              <w:spacing w:line="268" w:lineRule="exact"/>
              <w:ind w:left="107"/>
              <w:rPr>
                <w:sz w:val="24"/>
              </w:rPr>
            </w:pPr>
            <w:r>
              <w:rPr>
                <w:sz w:val="24"/>
              </w:rPr>
              <w:t>Экологическая</w:t>
            </w:r>
            <w:r>
              <w:rPr>
                <w:sz w:val="24"/>
              </w:rPr>
              <w:tab/>
              <w:t>безопасность,</w:t>
            </w:r>
          </w:p>
          <w:p w:rsidR="006457D2" w:rsidRDefault="006457D2" w:rsidP="0003310C">
            <w:pPr>
              <w:pStyle w:val="TableParagraph"/>
              <w:spacing w:line="264" w:lineRule="exact"/>
              <w:ind w:left="107"/>
              <w:rPr>
                <w:sz w:val="24"/>
              </w:rPr>
            </w:pPr>
            <w:r>
              <w:rPr>
                <w:sz w:val="24"/>
              </w:rPr>
              <w:t>здоровьесберегающая инфраструктура</w:t>
            </w:r>
          </w:p>
        </w:tc>
        <w:tc>
          <w:tcPr>
            <w:tcW w:w="3239" w:type="dxa"/>
          </w:tcPr>
          <w:p w:rsidR="006457D2" w:rsidRDefault="006457D2" w:rsidP="0003310C">
            <w:pPr>
              <w:pStyle w:val="TableParagraph"/>
              <w:spacing w:line="268" w:lineRule="exact"/>
              <w:ind w:left="107"/>
              <w:rPr>
                <w:sz w:val="24"/>
              </w:rPr>
            </w:pPr>
            <w:r>
              <w:rPr>
                <w:sz w:val="24"/>
              </w:rPr>
              <w:t>Администрация школы</w:t>
            </w:r>
          </w:p>
        </w:tc>
      </w:tr>
      <w:tr w:rsidR="006457D2" w:rsidTr="0003310C">
        <w:trPr>
          <w:trHeight w:val="552"/>
        </w:trPr>
        <w:tc>
          <w:tcPr>
            <w:tcW w:w="826" w:type="dxa"/>
          </w:tcPr>
          <w:p w:rsidR="006457D2" w:rsidRDefault="006457D2" w:rsidP="0003310C">
            <w:pPr>
              <w:pStyle w:val="TableParagraph"/>
              <w:spacing w:line="268" w:lineRule="exact"/>
              <w:ind w:left="107"/>
              <w:rPr>
                <w:sz w:val="24"/>
              </w:rPr>
            </w:pPr>
            <w:r>
              <w:rPr>
                <w:sz w:val="24"/>
              </w:rPr>
              <w:t>2.</w:t>
            </w:r>
          </w:p>
        </w:tc>
        <w:tc>
          <w:tcPr>
            <w:tcW w:w="5651" w:type="dxa"/>
          </w:tcPr>
          <w:p w:rsidR="006457D2" w:rsidRDefault="006457D2" w:rsidP="0003310C">
            <w:pPr>
              <w:pStyle w:val="TableParagraph"/>
              <w:spacing w:line="268" w:lineRule="exact"/>
              <w:ind w:left="107"/>
              <w:rPr>
                <w:sz w:val="24"/>
              </w:rPr>
            </w:pPr>
            <w:r>
              <w:rPr>
                <w:sz w:val="24"/>
              </w:rPr>
              <w:t>Рациональная организация учебной и внеучебной</w:t>
            </w:r>
          </w:p>
          <w:p w:rsidR="006457D2" w:rsidRDefault="006457D2" w:rsidP="0003310C">
            <w:pPr>
              <w:pStyle w:val="TableParagraph"/>
              <w:spacing w:line="264" w:lineRule="exact"/>
              <w:ind w:left="107"/>
              <w:rPr>
                <w:sz w:val="24"/>
              </w:rPr>
            </w:pPr>
            <w:r>
              <w:rPr>
                <w:sz w:val="24"/>
              </w:rPr>
              <w:t>деятельности обучающихся</w:t>
            </w:r>
          </w:p>
        </w:tc>
        <w:tc>
          <w:tcPr>
            <w:tcW w:w="3239" w:type="dxa"/>
          </w:tcPr>
          <w:p w:rsidR="006457D2" w:rsidRDefault="006457D2" w:rsidP="0003310C">
            <w:pPr>
              <w:pStyle w:val="TableParagraph"/>
              <w:tabs>
                <w:tab w:val="left" w:pos="1366"/>
              </w:tabs>
              <w:spacing w:line="268" w:lineRule="exact"/>
              <w:ind w:left="107"/>
              <w:rPr>
                <w:sz w:val="24"/>
              </w:rPr>
            </w:pPr>
            <w:r>
              <w:rPr>
                <w:sz w:val="24"/>
              </w:rPr>
              <w:t>Классные</w:t>
            </w:r>
            <w:r>
              <w:rPr>
                <w:sz w:val="24"/>
              </w:rPr>
              <w:tab/>
              <w:t>руководители,</w:t>
            </w:r>
          </w:p>
          <w:p w:rsidR="006457D2" w:rsidRDefault="006457D2" w:rsidP="0003310C">
            <w:pPr>
              <w:pStyle w:val="TableParagraph"/>
              <w:spacing w:line="264" w:lineRule="exact"/>
              <w:ind w:left="107"/>
              <w:rPr>
                <w:sz w:val="24"/>
              </w:rPr>
            </w:pPr>
            <w:r>
              <w:rPr>
                <w:sz w:val="24"/>
              </w:rPr>
              <w:t>педагоги-предметники</w:t>
            </w:r>
          </w:p>
        </w:tc>
      </w:tr>
      <w:tr w:rsidR="006457D2" w:rsidTr="0003310C">
        <w:trPr>
          <w:trHeight w:val="827"/>
        </w:trPr>
        <w:tc>
          <w:tcPr>
            <w:tcW w:w="826" w:type="dxa"/>
          </w:tcPr>
          <w:p w:rsidR="006457D2" w:rsidRDefault="006457D2" w:rsidP="0003310C">
            <w:pPr>
              <w:pStyle w:val="TableParagraph"/>
              <w:spacing w:line="268" w:lineRule="exact"/>
              <w:ind w:left="107"/>
              <w:rPr>
                <w:sz w:val="24"/>
              </w:rPr>
            </w:pPr>
            <w:r>
              <w:rPr>
                <w:sz w:val="24"/>
              </w:rPr>
              <w:t>3.</w:t>
            </w:r>
          </w:p>
        </w:tc>
        <w:tc>
          <w:tcPr>
            <w:tcW w:w="5651" w:type="dxa"/>
          </w:tcPr>
          <w:p w:rsidR="006457D2" w:rsidRDefault="006457D2" w:rsidP="0003310C">
            <w:pPr>
              <w:pStyle w:val="TableParagraph"/>
              <w:tabs>
                <w:tab w:val="left" w:pos="1982"/>
                <w:tab w:val="left" w:pos="3740"/>
              </w:tabs>
              <w:ind w:left="107" w:right="377"/>
              <w:rPr>
                <w:sz w:val="24"/>
              </w:rPr>
            </w:pPr>
            <w:r>
              <w:rPr>
                <w:sz w:val="24"/>
              </w:rPr>
              <w:t>Эффективная</w:t>
            </w:r>
            <w:r>
              <w:rPr>
                <w:sz w:val="24"/>
              </w:rPr>
              <w:tab/>
              <w:t>организация</w:t>
            </w:r>
            <w:r>
              <w:rPr>
                <w:sz w:val="24"/>
              </w:rPr>
              <w:tab/>
              <w:t>физкультурно- оздоровительной</w:t>
            </w:r>
            <w:r>
              <w:rPr>
                <w:spacing w:val="-1"/>
                <w:sz w:val="24"/>
              </w:rPr>
              <w:t xml:space="preserve"> </w:t>
            </w:r>
            <w:r>
              <w:rPr>
                <w:sz w:val="24"/>
              </w:rPr>
              <w:t>работы</w:t>
            </w:r>
          </w:p>
        </w:tc>
        <w:tc>
          <w:tcPr>
            <w:tcW w:w="3239" w:type="dxa"/>
          </w:tcPr>
          <w:p w:rsidR="006457D2" w:rsidRDefault="00CE6CAE" w:rsidP="00CE6CAE">
            <w:pPr>
              <w:pStyle w:val="TableParagraph"/>
              <w:tabs>
                <w:tab w:val="left" w:pos="1643"/>
              </w:tabs>
              <w:spacing w:line="268" w:lineRule="exact"/>
              <w:rPr>
                <w:sz w:val="24"/>
              </w:rPr>
            </w:pPr>
            <w:r>
              <w:rPr>
                <w:sz w:val="24"/>
              </w:rPr>
              <w:t xml:space="preserve">  К</w:t>
            </w:r>
            <w:r w:rsidR="006457D2">
              <w:rPr>
                <w:sz w:val="24"/>
              </w:rPr>
              <w:t>лассные руководители</w:t>
            </w:r>
          </w:p>
        </w:tc>
      </w:tr>
      <w:tr w:rsidR="006457D2" w:rsidTr="0003310C">
        <w:trPr>
          <w:trHeight w:val="551"/>
        </w:trPr>
        <w:tc>
          <w:tcPr>
            <w:tcW w:w="826" w:type="dxa"/>
          </w:tcPr>
          <w:p w:rsidR="006457D2" w:rsidRDefault="006457D2" w:rsidP="0003310C">
            <w:pPr>
              <w:pStyle w:val="TableParagraph"/>
              <w:spacing w:line="268" w:lineRule="exact"/>
              <w:ind w:left="107"/>
              <w:rPr>
                <w:sz w:val="24"/>
              </w:rPr>
            </w:pPr>
            <w:r>
              <w:rPr>
                <w:sz w:val="24"/>
              </w:rPr>
              <w:t>4.</w:t>
            </w:r>
          </w:p>
        </w:tc>
        <w:tc>
          <w:tcPr>
            <w:tcW w:w="5651" w:type="dxa"/>
          </w:tcPr>
          <w:p w:rsidR="006457D2" w:rsidRDefault="006457D2" w:rsidP="0003310C">
            <w:pPr>
              <w:pStyle w:val="TableParagraph"/>
              <w:spacing w:line="268" w:lineRule="exact"/>
              <w:ind w:left="107"/>
              <w:rPr>
                <w:sz w:val="24"/>
              </w:rPr>
            </w:pPr>
            <w:r>
              <w:rPr>
                <w:sz w:val="24"/>
              </w:rPr>
              <w:t>Реализация курсов внеурочной деятельности</w:t>
            </w:r>
          </w:p>
        </w:tc>
        <w:tc>
          <w:tcPr>
            <w:tcW w:w="3239" w:type="dxa"/>
          </w:tcPr>
          <w:p w:rsidR="006457D2" w:rsidRDefault="006457D2" w:rsidP="0003310C">
            <w:pPr>
              <w:pStyle w:val="TableParagraph"/>
              <w:spacing w:line="268" w:lineRule="exact"/>
              <w:ind w:left="107"/>
              <w:rPr>
                <w:sz w:val="24"/>
              </w:rPr>
            </w:pPr>
            <w:r>
              <w:rPr>
                <w:sz w:val="24"/>
              </w:rPr>
              <w:t>Педагоги-предметники.</w:t>
            </w:r>
          </w:p>
          <w:p w:rsidR="006457D2" w:rsidRDefault="006457D2" w:rsidP="0003310C">
            <w:pPr>
              <w:pStyle w:val="TableParagraph"/>
              <w:spacing w:line="264" w:lineRule="exact"/>
              <w:ind w:left="107"/>
              <w:rPr>
                <w:sz w:val="24"/>
              </w:rPr>
            </w:pPr>
            <w:r>
              <w:rPr>
                <w:sz w:val="24"/>
              </w:rPr>
              <w:t>Классные</w:t>
            </w:r>
            <w:r>
              <w:rPr>
                <w:spacing w:val="-11"/>
                <w:sz w:val="24"/>
              </w:rPr>
              <w:t xml:space="preserve"> </w:t>
            </w:r>
            <w:r>
              <w:rPr>
                <w:sz w:val="24"/>
              </w:rPr>
              <w:t>руководители</w:t>
            </w:r>
          </w:p>
        </w:tc>
      </w:tr>
      <w:tr w:rsidR="006457D2" w:rsidTr="0003310C">
        <w:trPr>
          <w:trHeight w:val="1105"/>
        </w:trPr>
        <w:tc>
          <w:tcPr>
            <w:tcW w:w="826" w:type="dxa"/>
          </w:tcPr>
          <w:p w:rsidR="006457D2" w:rsidRDefault="006457D2" w:rsidP="0003310C">
            <w:pPr>
              <w:pStyle w:val="TableParagraph"/>
              <w:spacing w:line="270" w:lineRule="exact"/>
              <w:ind w:left="107"/>
              <w:rPr>
                <w:sz w:val="24"/>
              </w:rPr>
            </w:pPr>
            <w:r>
              <w:rPr>
                <w:sz w:val="24"/>
              </w:rPr>
              <w:t>5.</w:t>
            </w:r>
          </w:p>
        </w:tc>
        <w:tc>
          <w:tcPr>
            <w:tcW w:w="5651" w:type="dxa"/>
          </w:tcPr>
          <w:p w:rsidR="006457D2" w:rsidRDefault="006457D2" w:rsidP="0003310C">
            <w:pPr>
              <w:pStyle w:val="TableParagraph"/>
              <w:tabs>
                <w:tab w:val="left" w:pos="2392"/>
                <w:tab w:val="left" w:pos="3505"/>
                <w:tab w:val="left" w:pos="4045"/>
              </w:tabs>
              <w:ind w:left="107" w:right="382"/>
              <w:rPr>
                <w:sz w:val="24"/>
              </w:rPr>
            </w:pPr>
            <w:r>
              <w:rPr>
                <w:sz w:val="24"/>
              </w:rPr>
              <w:t>Просветительская</w:t>
            </w:r>
            <w:r>
              <w:rPr>
                <w:sz w:val="24"/>
              </w:rPr>
              <w:tab/>
              <w:t>работа</w:t>
            </w:r>
            <w:r>
              <w:rPr>
                <w:sz w:val="24"/>
              </w:rPr>
              <w:tab/>
              <w:t>с</w:t>
            </w:r>
            <w:r>
              <w:rPr>
                <w:sz w:val="24"/>
              </w:rPr>
              <w:tab/>
            </w:r>
            <w:r>
              <w:rPr>
                <w:spacing w:val="-1"/>
                <w:sz w:val="24"/>
              </w:rPr>
              <w:t xml:space="preserve">родителями </w:t>
            </w:r>
            <w:r>
              <w:rPr>
                <w:sz w:val="24"/>
              </w:rPr>
              <w:t>(законными</w:t>
            </w:r>
            <w:r>
              <w:rPr>
                <w:spacing w:val="-3"/>
                <w:sz w:val="24"/>
              </w:rPr>
              <w:t xml:space="preserve"> </w:t>
            </w:r>
            <w:r>
              <w:rPr>
                <w:sz w:val="24"/>
              </w:rPr>
              <w:t>представителями)</w:t>
            </w:r>
          </w:p>
        </w:tc>
        <w:tc>
          <w:tcPr>
            <w:tcW w:w="3239" w:type="dxa"/>
          </w:tcPr>
          <w:p w:rsidR="006457D2" w:rsidRDefault="006457D2" w:rsidP="00CE6CAE">
            <w:pPr>
              <w:pStyle w:val="TableParagraph"/>
              <w:tabs>
                <w:tab w:val="left" w:pos="2085"/>
              </w:tabs>
              <w:ind w:left="107" w:right="380"/>
              <w:rPr>
                <w:sz w:val="24"/>
              </w:rPr>
            </w:pPr>
            <w:r>
              <w:rPr>
                <w:sz w:val="24"/>
              </w:rPr>
              <w:t>Администрация</w:t>
            </w:r>
            <w:r>
              <w:rPr>
                <w:sz w:val="24"/>
              </w:rPr>
              <w:tab/>
              <w:t>школы, м</w:t>
            </w:r>
            <w:r w:rsidR="00CE6CAE">
              <w:rPr>
                <w:sz w:val="24"/>
              </w:rPr>
              <w:t xml:space="preserve">едицинский </w:t>
            </w:r>
            <w:r>
              <w:rPr>
                <w:sz w:val="24"/>
              </w:rPr>
              <w:t>работник</w:t>
            </w:r>
            <w:r w:rsidR="00CE6CAE">
              <w:rPr>
                <w:sz w:val="24"/>
              </w:rPr>
              <w:t xml:space="preserve"> ФАП</w:t>
            </w:r>
            <w:r>
              <w:rPr>
                <w:sz w:val="24"/>
              </w:rPr>
              <w:t>, классные</w:t>
            </w:r>
            <w:r>
              <w:rPr>
                <w:spacing w:val="-4"/>
                <w:sz w:val="24"/>
              </w:rPr>
              <w:t xml:space="preserve"> </w:t>
            </w:r>
            <w:r>
              <w:rPr>
                <w:sz w:val="24"/>
              </w:rPr>
              <w:t>руководители</w:t>
            </w:r>
          </w:p>
        </w:tc>
      </w:tr>
      <w:tr w:rsidR="006457D2" w:rsidTr="0003310C">
        <w:trPr>
          <w:trHeight w:val="275"/>
        </w:trPr>
        <w:tc>
          <w:tcPr>
            <w:tcW w:w="826" w:type="dxa"/>
          </w:tcPr>
          <w:p w:rsidR="006457D2" w:rsidRDefault="006457D2" w:rsidP="0003310C">
            <w:pPr>
              <w:pStyle w:val="TableParagraph"/>
              <w:spacing w:line="256" w:lineRule="exact"/>
              <w:ind w:left="107"/>
              <w:rPr>
                <w:sz w:val="24"/>
              </w:rPr>
            </w:pPr>
            <w:r>
              <w:rPr>
                <w:sz w:val="24"/>
              </w:rPr>
              <w:t>6.</w:t>
            </w:r>
          </w:p>
        </w:tc>
        <w:tc>
          <w:tcPr>
            <w:tcW w:w="5651" w:type="dxa"/>
          </w:tcPr>
          <w:p w:rsidR="006457D2" w:rsidRDefault="006457D2" w:rsidP="0003310C">
            <w:pPr>
              <w:pStyle w:val="TableParagraph"/>
              <w:spacing w:line="256" w:lineRule="exact"/>
              <w:ind w:left="107"/>
              <w:rPr>
                <w:sz w:val="24"/>
              </w:rPr>
            </w:pPr>
            <w:r>
              <w:rPr>
                <w:sz w:val="24"/>
              </w:rPr>
              <w:t>Формирование экологической культуры</w:t>
            </w:r>
          </w:p>
        </w:tc>
        <w:tc>
          <w:tcPr>
            <w:tcW w:w="3239" w:type="dxa"/>
          </w:tcPr>
          <w:p w:rsidR="006457D2" w:rsidRDefault="006457D2" w:rsidP="0003310C">
            <w:pPr>
              <w:pStyle w:val="TableParagraph"/>
              <w:spacing w:line="256" w:lineRule="exact"/>
              <w:ind w:left="107"/>
              <w:rPr>
                <w:sz w:val="24"/>
              </w:rPr>
            </w:pPr>
            <w:r>
              <w:rPr>
                <w:sz w:val="24"/>
              </w:rPr>
              <w:t>Классные руководители</w:t>
            </w:r>
          </w:p>
        </w:tc>
      </w:tr>
      <w:tr w:rsidR="006457D2" w:rsidTr="0003310C">
        <w:trPr>
          <w:trHeight w:val="552"/>
        </w:trPr>
        <w:tc>
          <w:tcPr>
            <w:tcW w:w="826" w:type="dxa"/>
          </w:tcPr>
          <w:p w:rsidR="006457D2" w:rsidRDefault="006457D2" w:rsidP="0003310C">
            <w:pPr>
              <w:pStyle w:val="TableParagraph"/>
              <w:spacing w:line="268" w:lineRule="exact"/>
              <w:ind w:left="107"/>
              <w:rPr>
                <w:sz w:val="24"/>
              </w:rPr>
            </w:pPr>
            <w:r>
              <w:rPr>
                <w:sz w:val="24"/>
              </w:rPr>
              <w:t>7.</w:t>
            </w:r>
          </w:p>
        </w:tc>
        <w:tc>
          <w:tcPr>
            <w:tcW w:w="5651" w:type="dxa"/>
          </w:tcPr>
          <w:p w:rsidR="006457D2" w:rsidRDefault="006457D2" w:rsidP="0003310C">
            <w:pPr>
              <w:pStyle w:val="TableParagraph"/>
              <w:tabs>
                <w:tab w:val="left" w:pos="1934"/>
                <w:tab w:val="left" w:pos="3529"/>
                <w:tab w:val="left" w:pos="4076"/>
              </w:tabs>
              <w:spacing w:line="268" w:lineRule="exact"/>
              <w:ind w:left="107"/>
              <w:rPr>
                <w:sz w:val="24"/>
              </w:rPr>
            </w:pPr>
            <w:r>
              <w:rPr>
                <w:sz w:val="24"/>
              </w:rPr>
              <w:t>Динамическое</w:t>
            </w:r>
            <w:r>
              <w:rPr>
                <w:sz w:val="24"/>
              </w:rPr>
              <w:tab/>
              <w:t>наблюдение</w:t>
            </w:r>
            <w:r>
              <w:rPr>
                <w:sz w:val="24"/>
              </w:rPr>
              <w:tab/>
              <w:t>за</w:t>
            </w:r>
            <w:r>
              <w:rPr>
                <w:sz w:val="24"/>
              </w:rPr>
              <w:tab/>
              <w:t>состоянием</w:t>
            </w:r>
          </w:p>
          <w:p w:rsidR="006457D2" w:rsidRDefault="006457D2" w:rsidP="0003310C">
            <w:pPr>
              <w:pStyle w:val="TableParagraph"/>
              <w:spacing w:line="264" w:lineRule="exact"/>
              <w:ind w:left="107"/>
              <w:rPr>
                <w:sz w:val="24"/>
              </w:rPr>
            </w:pPr>
            <w:r>
              <w:rPr>
                <w:sz w:val="24"/>
              </w:rPr>
              <w:t>здоровья обучающихся</w:t>
            </w:r>
          </w:p>
        </w:tc>
        <w:tc>
          <w:tcPr>
            <w:tcW w:w="3239" w:type="dxa"/>
          </w:tcPr>
          <w:p w:rsidR="006457D2" w:rsidRDefault="00CE6CAE" w:rsidP="00CE6CAE">
            <w:pPr>
              <w:pStyle w:val="TableParagraph"/>
              <w:tabs>
                <w:tab w:val="left" w:pos="1903"/>
              </w:tabs>
              <w:spacing w:line="268" w:lineRule="exact"/>
              <w:rPr>
                <w:sz w:val="24"/>
              </w:rPr>
            </w:pPr>
            <w:r>
              <w:rPr>
                <w:sz w:val="24"/>
              </w:rPr>
              <w:t xml:space="preserve">  Классные руководители</w:t>
            </w:r>
          </w:p>
        </w:tc>
      </w:tr>
    </w:tbl>
    <w:p w:rsidR="006457D2" w:rsidRDefault="006457D2" w:rsidP="006457D2">
      <w:pPr>
        <w:pStyle w:val="2"/>
        <w:spacing w:line="276" w:lineRule="auto"/>
        <w:ind w:left="1646" w:right="769" w:hanging="84"/>
      </w:pPr>
      <w:r>
        <w:t>Модель организации работы, виды деятельности и формы занятий с обучающимися по формированию экологической культуры, здорового и безопасного образа жизни</w:t>
      </w:r>
    </w:p>
    <w:p w:rsidR="006457D2" w:rsidRDefault="006457D2" w:rsidP="006457D2">
      <w:pPr>
        <w:pStyle w:val="a3"/>
        <w:spacing w:line="278" w:lineRule="auto"/>
        <w:ind w:left="947"/>
        <w:jc w:val="left"/>
      </w:pPr>
      <w:r>
        <w:t>Работа</w:t>
      </w:r>
      <w:r w:rsidRPr="00312BDD">
        <w:t xml:space="preserve"> </w:t>
      </w:r>
      <w:r w:rsidR="00A33D5C" w:rsidRPr="00C93799">
        <w:t>Сарабикуловской</w:t>
      </w:r>
      <w:r w:rsidR="003C4A1E">
        <w:t xml:space="preserve"> ООШ </w:t>
      </w:r>
      <w:r>
        <w:t>по реализации программы формирования экологической культуры, здорового и безопасного образа жизни может быть реализована в два этапа.</w:t>
      </w:r>
    </w:p>
    <w:tbl>
      <w:tblPr>
        <w:tblStyle w:val="TableNormal"/>
        <w:tblW w:w="0" w:type="auto"/>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7"/>
        <w:gridCol w:w="7177"/>
      </w:tblGrid>
      <w:tr w:rsidR="006457D2" w:rsidTr="00CE6CAE">
        <w:trPr>
          <w:trHeight w:val="2909"/>
        </w:trPr>
        <w:tc>
          <w:tcPr>
            <w:tcW w:w="2537" w:type="dxa"/>
          </w:tcPr>
          <w:p w:rsidR="006457D2" w:rsidRDefault="006457D2" w:rsidP="0003310C">
            <w:pPr>
              <w:pStyle w:val="TableParagraph"/>
              <w:tabs>
                <w:tab w:val="left" w:pos="592"/>
                <w:tab w:val="left" w:pos="1899"/>
              </w:tabs>
              <w:ind w:left="107" w:right="375"/>
              <w:rPr>
                <w:sz w:val="24"/>
              </w:rPr>
            </w:pPr>
            <w:r>
              <w:rPr>
                <w:sz w:val="24"/>
              </w:rPr>
              <w:t xml:space="preserve">Первый этап </w:t>
            </w:r>
            <w:r>
              <w:rPr>
                <w:b/>
                <w:sz w:val="24"/>
              </w:rPr>
              <w:t>Анализ состояния и</w:t>
            </w:r>
            <w:r>
              <w:rPr>
                <w:b/>
                <w:sz w:val="24"/>
              </w:rPr>
              <w:tab/>
              <w:t xml:space="preserve">планирование </w:t>
            </w:r>
            <w:r>
              <w:rPr>
                <w:sz w:val="24"/>
              </w:rPr>
              <w:t>работы образовательной организации</w:t>
            </w:r>
            <w:r>
              <w:rPr>
                <w:sz w:val="24"/>
              </w:rPr>
              <w:tab/>
              <w:t>по данному направлению</w:t>
            </w:r>
          </w:p>
        </w:tc>
        <w:tc>
          <w:tcPr>
            <w:tcW w:w="7177" w:type="dxa"/>
          </w:tcPr>
          <w:p w:rsidR="006457D2" w:rsidRDefault="006457D2" w:rsidP="0003310C">
            <w:pPr>
              <w:pStyle w:val="TableParagraph"/>
              <w:numPr>
                <w:ilvl w:val="0"/>
                <w:numId w:val="20"/>
              </w:numPr>
              <w:tabs>
                <w:tab w:val="left" w:pos="245"/>
              </w:tabs>
              <w:spacing w:line="263" w:lineRule="exact"/>
              <w:ind w:firstLine="0"/>
              <w:rPr>
                <w:sz w:val="24"/>
              </w:rPr>
            </w:pPr>
            <w:r>
              <w:rPr>
                <w:sz w:val="24"/>
              </w:rPr>
              <w:t>организации режима дня</w:t>
            </w:r>
            <w:r>
              <w:rPr>
                <w:spacing w:val="-2"/>
                <w:sz w:val="24"/>
              </w:rPr>
              <w:t xml:space="preserve"> </w:t>
            </w:r>
            <w:r>
              <w:rPr>
                <w:sz w:val="24"/>
              </w:rPr>
              <w:t>детей;</w:t>
            </w:r>
          </w:p>
          <w:p w:rsidR="006457D2" w:rsidRDefault="006457D2" w:rsidP="0003310C">
            <w:pPr>
              <w:pStyle w:val="TableParagraph"/>
              <w:ind w:left="105"/>
              <w:rPr>
                <w:sz w:val="24"/>
              </w:rPr>
            </w:pPr>
            <w:r>
              <w:rPr>
                <w:sz w:val="24"/>
              </w:rPr>
              <w:t>-питание (2 разовое горячее питание);</w:t>
            </w:r>
          </w:p>
          <w:p w:rsidR="006457D2" w:rsidRDefault="006457D2" w:rsidP="0003310C">
            <w:pPr>
              <w:pStyle w:val="TableParagraph"/>
              <w:tabs>
                <w:tab w:val="left" w:pos="3704"/>
                <w:tab w:val="left" w:pos="4930"/>
                <w:tab w:val="left" w:pos="5335"/>
              </w:tabs>
              <w:ind w:left="105" w:right="377"/>
              <w:rPr>
                <w:sz w:val="24"/>
              </w:rPr>
            </w:pPr>
            <w:r>
              <w:rPr>
                <w:sz w:val="24"/>
              </w:rPr>
              <w:t>-физкультурно-оздоровительная</w:t>
            </w:r>
            <w:r>
              <w:rPr>
                <w:sz w:val="24"/>
              </w:rPr>
              <w:tab/>
              <w:t>работа</w:t>
            </w:r>
            <w:r>
              <w:rPr>
                <w:sz w:val="24"/>
              </w:rPr>
              <w:tab/>
              <w:t>и</w:t>
            </w:r>
            <w:r>
              <w:rPr>
                <w:sz w:val="24"/>
              </w:rPr>
              <w:tab/>
              <w:t>профилактика вредных привычек;</w:t>
            </w:r>
          </w:p>
          <w:p w:rsidR="006457D2" w:rsidRDefault="006457D2" w:rsidP="0003310C">
            <w:pPr>
              <w:pStyle w:val="TableParagraph"/>
              <w:numPr>
                <w:ilvl w:val="0"/>
                <w:numId w:val="20"/>
              </w:numPr>
              <w:tabs>
                <w:tab w:val="left" w:pos="439"/>
                <w:tab w:val="left" w:pos="440"/>
                <w:tab w:val="left" w:pos="2503"/>
                <w:tab w:val="left" w:pos="3439"/>
                <w:tab w:val="left" w:pos="5415"/>
                <w:tab w:val="left" w:pos="6959"/>
              </w:tabs>
              <w:ind w:right="98" w:firstLine="0"/>
              <w:rPr>
                <w:sz w:val="24"/>
              </w:rPr>
            </w:pPr>
            <w:r>
              <w:rPr>
                <w:sz w:val="24"/>
              </w:rPr>
              <w:t>просветительская</w:t>
            </w:r>
            <w:r>
              <w:rPr>
                <w:sz w:val="24"/>
              </w:rPr>
              <w:tab/>
              <w:t>работа</w:t>
            </w:r>
            <w:r>
              <w:rPr>
                <w:sz w:val="24"/>
              </w:rPr>
              <w:tab/>
              <w:t>образовательной</w:t>
            </w:r>
            <w:r>
              <w:rPr>
                <w:sz w:val="24"/>
              </w:rPr>
              <w:tab/>
              <w:t>организации</w:t>
            </w:r>
            <w:r>
              <w:rPr>
                <w:sz w:val="24"/>
              </w:rPr>
              <w:tab/>
              <w:t>с обучающимися и родителями (законными</w:t>
            </w:r>
            <w:r>
              <w:rPr>
                <w:spacing w:val="-8"/>
                <w:sz w:val="24"/>
              </w:rPr>
              <w:t xml:space="preserve"> </w:t>
            </w:r>
            <w:r>
              <w:rPr>
                <w:sz w:val="24"/>
              </w:rPr>
              <w:t>представителями);</w:t>
            </w:r>
          </w:p>
          <w:p w:rsidR="006457D2" w:rsidRDefault="006457D2" w:rsidP="0003310C">
            <w:pPr>
              <w:pStyle w:val="TableParagraph"/>
              <w:numPr>
                <w:ilvl w:val="0"/>
                <w:numId w:val="20"/>
              </w:numPr>
              <w:tabs>
                <w:tab w:val="left" w:pos="545"/>
              </w:tabs>
              <w:ind w:right="114" w:firstLine="0"/>
              <w:jc w:val="both"/>
              <w:rPr>
                <w:sz w:val="24"/>
              </w:rPr>
            </w:pPr>
            <w:r>
              <w:rPr>
                <w:sz w:val="24"/>
              </w:rPr>
              <w:t>выделению приор</w:t>
            </w:r>
            <w:r w:rsidR="00CE6CAE">
              <w:rPr>
                <w:sz w:val="24"/>
              </w:rPr>
              <w:t>итетов в работе</w:t>
            </w:r>
            <w:r>
              <w:rPr>
                <w:sz w:val="24"/>
              </w:rPr>
              <w:t xml:space="preserve"> образовательной организации с учетом результатов проведенного анализа, а также возрастных особенностей обучающихся при получении начального общего</w:t>
            </w:r>
            <w:r>
              <w:rPr>
                <w:spacing w:val="-5"/>
                <w:sz w:val="24"/>
              </w:rPr>
              <w:t xml:space="preserve"> </w:t>
            </w:r>
            <w:r>
              <w:rPr>
                <w:sz w:val="24"/>
              </w:rPr>
              <w:t>образования.</w:t>
            </w:r>
          </w:p>
        </w:tc>
      </w:tr>
      <w:tr w:rsidR="006457D2" w:rsidTr="0003310C">
        <w:trPr>
          <w:trHeight w:val="2207"/>
        </w:trPr>
        <w:tc>
          <w:tcPr>
            <w:tcW w:w="2537" w:type="dxa"/>
          </w:tcPr>
          <w:p w:rsidR="006457D2" w:rsidRDefault="006457D2" w:rsidP="0003310C">
            <w:pPr>
              <w:pStyle w:val="TableParagraph"/>
              <w:spacing w:line="263" w:lineRule="exact"/>
              <w:ind w:left="107"/>
              <w:rPr>
                <w:sz w:val="24"/>
              </w:rPr>
            </w:pPr>
            <w:r>
              <w:rPr>
                <w:sz w:val="24"/>
              </w:rPr>
              <w:t>Второй этап</w:t>
            </w:r>
          </w:p>
          <w:p w:rsidR="006457D2" w:rsidRDefault="006457D2" w:rsidP="0003310C">
            <w:pPr>
              <w:pStyle w:val="TableParagraph"/>
              <w:tabs>
                <w:tab w:val="left" w:pos="1900"/>
              </w:tabs>
              <w:spacing w:before="5"/>
              <w:ind w:left="107" w:right="375" w:firstLine="60"/>
              <w:rPr>
                <w:sz w:val="24"/>
              </w:rPr>
            </w:pPr>
            <w:r>
              <w:rPr>
                <w:b/>
                <w:sz w:val="24"/>
              </w:rPr>
              <w:t>Организация просветительской, учебно- воспитательной и методической работы</w:t>
            </w:r>
            <w:r>
              <w:rPr>
                <w:b/>
                <w:sz w:val="24"/>
              </w:rPr>
              <w:tab/>
            </w:r>
            <w:r>
              <w:rPr>
                <w:sz w:val="24"/>
              </w:rPr>
              <w:t>по</w:t>
            </w:r>
          </w:p>
          <w:p w:rsidR="006457D2" w:rsidRDefault="006457D2" w:rsidP="0003310C">
            <w:pPr>
              <w:pStyle w:val="TableParagraph"/>
              <w:spacing w:line="264" w:lineRule="exact"/>
              <w:ind w:left="107"/>
              <w:rPr>
                <w:sz w:val="24"/>
              </w:rPr>
            </w:pPr>
            <w:r>
              <w:rPr>
                <w:sz w:val="24"/>
              </w:rPr>
              <w:t>данному</w:t>
            </w:r>
          </w:p>
        </w:tc>
        <w:tc>
          <w:tcPr>
            <w:tcW w:w="7177" w:type="dxa"/>
          </w:tcPr>
          <w:p w:rsidR="006457D2" w:rsidRDefault="006457D2" w:rsidP="0003310C">
            <w:pPr>
              <w:pStyle w:val="TableParagraph"/>
              <w:tabs>
                <w:tab w:val="left" w:pos="2547"/>
                <w:tab w:val="left" w:pos="5470"/>
                <w:tab w:val="left" w:pos="6679"/>
              </w:tabs>
              <w:ind w:left="105" w:right="378"/>
              <w:rPr>
                <w:sz w:val="24"/>
              </w:rPr>
            </w:pPr>
            <w:r>
              <w:rPr>
                <w:sz w:val="24"/>
              </w:rPr>
              <w:t>Просветительская,</w:t>
            </w:r>
            <w:r>
              <w:rPr>
                <w:sz w:val="24"/>
              </w:rPr>
              <w:tab/>
              <w:t>учебно-воспитательная</w:t>
            </w:r>
            <w:r>
              <w:rPr>
                <w:sz w:val="24"/>
              </w:rPr>
              <w:tab/>
              <w:t>работа</w:t>
            </w:r>
            <w:r>
              <w:rPr>
                <w:sz w:val="24"/>
              </w:rPr>
              <w:tab/>
              <w:t>с обучающимися:</w:t>
            </w:r>
          </w:p>
          <w:p w:rsidR="006457D2" w:rsidRDefault="006457D2" w:rsidP="0003310C">
            <w:pPr>
              <w:pStyle w:val="TableParagraph"/>
              <w:numPr>
                <w:ilvl w:val="0"/>
                <w:numId w:val="19"/>
              </w:numPr>
              <w:tabs>
                <w:tab w:val="left" w:pos="471"/>
              </w:tabs>
              <w:ind w:right="111" w:firstLine="0"/>
              <w:jc w:val="both"/>
              <w:rPr>
                <w:sz w:val="24"/>
              </w:rPr>
            </w:pPr>
            <w:r>
              <w:rPr>
                <w:sz w:val="24"/>
              </w:rPr>
              <w:t>внедрение в систему работы школы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w:t>
            </w:r>
            <w:r>
              <w:rPr>
                <w:spacing w:val="-2"/>
                <w:sz w:val="24"/>
              </w:rPr>
              <w:t xml:space="preserve"> </w:t>
            </w:r>
            <w:r>
              <w:rPr>
                <w:sz w:val="24"/>
              </w:rPr>
              <w:t>процесс;</w:t>
            </w:r>
          </w:p>
          <w:p w:rsidR="006457D2" w:rsidRDefault="006457D2" w:rsidP="0003310C">
            <w:pPr>
              <w:pStyle w:val="TableParagraph"/>
              <w:numPr>
                <w:ilvl w:val="0"/>
                <w:numId w:val="19"/>
              </w:numPr>
              <w:tabs>
                <w:tab w:val="left" w:pos="245"/>
              </w:tabs>
              <w:spacing w:line="268" w:lineRule="exact"/>
              <w:ind w:left="244" w:hanging="139"/>
              <w:jc w:val="both"/>
              <w:rPr>
                <w:sz w:val="24"/>
              </w:rPr>
            </w:pPr>
            <w:r>
              <w:rPr>
                <w:sz w:val="24"/>
              </w:rPr>
              <w:t>лекции, беседы, консультации по проблемам</w:t>
            </w:r>
            <w:r>
              <w:rPr>
                <w:spacing w:val="-9"/>
                <w:sz w:val="24"/>
              </w:rPr>
              <w:t xml:space="preserve"> </w:t>
            </w:r>
            <w:r>
              <w:rPr>
                <w:sz w:val="24"/>
              </w:rPr>
              <w:t>экологического</w:t>
            </w:r>
          </w:p>
        </w:tc>
      </w:tr>
    </w:tbl>
    <w:p w:rsidR="006457D2" w:rsidRDefault="006457D2" w:rsidP="006457D2">
      <w:pPr>
        <w:spacing w:line="268" w:lineRule="exact"/>
        <w:jc w:val="both"/>
        <w:rPr>
          <w:sz w:val="24"/>
        </w:rPr>
        <w:sectPr w:rsidR="006457D2">
          <w:pgSz w:w="11910" w:h="16840"/>
          <w:pgMar w:top="1040" w:right="0" w:bottom="980" w:left="320" w:header="0" w:footer="711" w:gutter="0"/>
          <w:cols w:space="720"/>
        </w:sectPr>
      </w:pPr>
    </w:p>
    <w:tbl>
      <w:tblPr>
        <w:tblStyle w:val="TableNormal"/>
        <w:tblW w:w="0" w:type="auto"/>
        <w:tblInd w:w="8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37"/>
        <w:gridCol w:w="7177"/>
      </w:tblGrid>
      <w:tr w:rsidR="006457D2" w:rsidTr="0003310C">
        <w:trPr>
          <w:trHeight w:val="7731"/>
        </w:trPr>
        <w:tc>
          <w:tcPr>
            <w:tcW w:w="2537" w:type="dxa"/>
          </w:tcPr>
          <w:p w:rsidR="006457D2" w:rsidRDefault="006457D2" w:rsidP="0003310C">
            <w:pPr>
              <w:pStyle w:val="TableParagraph"/>
              <w:spacing w:line="265" w:lineRule="exact"/>
              <w:ind w:left="107"/>
              <w:rPr>
                <w:sz w:val="24"/>
              </w:rPr>
            </w:pPr>
            <w:r>
              <w:rPr>
                <w:sz w:val="24"/>
              </w:rPr>
              <w:lastRenderedPageBreak/>
              <w:t>направлению</w:t>
            </w:r>
          </w:p>
        </w:tc>
        <w:tc>
          <w:tcPr>
            <w:tcW w:w="7177" w:type="dxa"/>
          </w:tcPr>
          <w:p w:rsidR="006457D2" w:rsidRDefault="006457D2" w:rsidP="0003310C">
            <w:pPr>
              <w:pStyle w:val="TableParagraph"/>
              <w:ind w:left="105" w:right="116"/>
              <w:jc w:val="both"/>
              <w:rPr>
                <w:sz w:val="24"/>
              </w:rPr>
            </w:pPr>
            <w:r>
              <w:rPr>
                <w:sz w:val="24"/>
              </w:rPr>
              <w:t>просвещения, сохранения и укрепления здоровья обучающихся, профилактике вредных привычек;</w:t>
            </w:r>
          </w:p>
          <w:p w:rsidR="006457D2" w:rsidRDefault="006457D2" w:rsidP="0003310C">
            <w:pPr>
              <w:pStyle w:val="TableParagraph"/>
              <w:numPr>
                <w:ilvl w:val="0"/>
                <w:numId w:val="18"/>
              </w:numPr>
              <w:tabs>
                <w:tab w:val="left" w:pos="363"/>
              </w:tabs>
              <w:ind w:right="113" w:firstLine="0"/>
              <w:jc w:val="both"/>
              <w:rPr>
                <w:sz w:val="24"/>
              </w:rPr>
            </w:pPr>
            <w:r>
              <w:rPr>
                <w:sz w:val="24"/>
              </w:rPr>
              <w:t>проведение дней здоровья, конкурсов, экологических троп, праздников и других активных мероприятий, направленных</w:t>
            </w:r>
            <w:r>
              <w:rPr>
                <w:spacing w:val="-10"/>
                <w:sz w:val="24"/>
              </w:rPr>
              <w:t xml:space="preserve"> </w:t>
            </w:r>
            <w:r>
              <w:rPr>
                <w:sz w:val="24"/>
              </w:rPr>
              <w:t>на</w:t>
            </w:r>
          </w:p>
          <w:p w:rsidR="006457D2" w:rsidRDefault="006457D2" w:rsidP="0003310C">
            <w:pPr>
              <w:pStyle w:val="TableParagraph"/>
              <w:numPr>
                <w:ilvl w:val="0"/>
                <w:numId w:val="18"/>
              </w:numPr>
              <w:tabs>
                <w:tab w:val="left" w:pos="245"/>
              </w:tabs>
              <w:ind w:left="244" w:hanging="139"/>
              <w:jc w:val="both"/>
              <w:rPr>
                <w:sz w:val="24"/>
              </w:rPr>
            </w:pPr>
            <w:r>
              <w:rPr>
                <w:sz w:val="24"/>
              </w:rPr>
              <w:t>экологическое просвещение, пропаганду здорового образа</w:t>
            </w:r>
            <w:r>
              <w:rPr>
                <w:spacing w:val="-19"/>
                <w:sz w:val="24"/>
              </w:rPr>
              <w:t xml:space="preserve"> </w:t>
            </w:r>
            <w:r>
              <w:rPr>
                <w:sz w:val="24"/>
              </w:rPr>
              <w:t>жизни;</w:t>
            </w:r>
          </w:p>
          <w:p w:rsidR="00CE6CAE" w:rsidRDefault="00CE6CAE" w:rsidP="0003310C">
            <w:pPr>
              <w:pStyle w:val="TableParagraph"/>
              <w:tabs>
                <w:tab w:val="left" w:pos="2213"/>
                <w:tab w:val="left" w:pos="2599"/>
                <w:tab w:val="left" w:pos="4254"/>
                <w:tab w:val="left" w:pos="5192"/>
                <w:tab w:val="left" w:pos="5554"/>
              </w:tabs>
              <w:ind w:left="105" w:right="237"/>
              <w:rPr>
                <w:sz w:val="24"/>
              </w:rPr>
            </w:pPr>
            <w:r>
              <w:rPr>
                <w:sz w:val="24"/>
              </w:rPr>
              <w:t>- п</w:t>
            </w:r>
            <w:r w:rsidR="006457D2">
              <w:rPr>
                <w:sz w:val="24"/>
              </w:rPr>
              <w:t>росветительская</w:t>
            </w:r>
            <w:r w:rsidR="006457D2">
              <w:rPr>
                <w:sz w:val="24"/>
              </w:rPr>
              <w:tab/>
              <w:t>и</w:t>
            </w:r>
            <w:r w:rsidR="006457D2">
              <w:rPr>
                <w:sz w:val="24"/>
              </w:rPr>
              <w:tab/>
              <w:t>методическая</w:t>
            </w:r>
            <w:r w:rsidR="006457D2">
              <w:rPr>
                <w:sz w:val="24"/>
              </w:rPr>
              <w:tab/>
              <w:t>работа</w:t>
            </w:r>
            <w:r w:rsidR="006457D2">
              <w:rPr>
                <w:sz w:val="24"/>
              </w:rPr>
              <w:tab/>
              <w:t>с</w:t>
            </w:r>
            <w:r w:rsidR="006457D2">
              <w:rPr>
                <w:sz w:val="24"/>
              </w:rPr>
              <w:tab/>
              <w:t xml:space="preserve">педагогами, специалистами и родителями (законными представителями) </w:t>
            </w:r>
            <w:r>
              <w:rPr>
                <w:sz w:val="24"/>
              </w:rPr>
              <w:t xml:space="preserve">– </w:t>
            </w:r>
          </w:p>
          <w:p w:rsidR="006457D2" w:rsidRDefault="00CE6CAE" w:rsidP="0003310C">
            <w:pPr>
              <w:pStyle w:val="TableParagraph"/>
              <w:tabs>
                <w:tab w:val="left" w:pos="2213"/>
                <w:tab w:val="left" w:pos="2599"/>
                <w:tab w:val="left" w:pos="4254"/>
                <w:tab w:val="left" w:pos="5192"/>
                <w:tab w:val="left" w:pos="5554"/>
              </w:tabs>
              <w:ind w:left="105" w:right="237"/>
              <w:rPr>
                <w:sz w:val="24"/>
              </w:rPr>
            </w:pPr>
            <w:r>
              <w:rPr>
                <w:sz w:val="24"/>
              </w:rPr>
              <w:t xml:space="preserve">- </w:t>
            </w:r>
            <w:r w:rsidR="006457D2">
              <w:rPr>
                <w:sz w:val="24"/>
              </w:rPr>
              <w:t>пр</w:t>
            </w:r>
            <w:r>
              <w:rPr>
                <w:sz w:val="24"/>
              </w:rPr>
              <w:t>ивлечение педагогов, медицинского работника ФАП</w:t>
            </w:r>
            <w:r w:rsidR="006457D2">
              <w:rPr>
                <w:sz w:val="24"/>
              </w:rPr>
              <w:t>,  родителей (законных представителей) к совместной работе по проведению природоохранных, оздоровительных мероприятий и спортивных</w:t>
            </w:r>
            <w:r w:rsidR="006457D2">
              <w:rPr>
                <w:spacing w:val="1"/>
                <w:sz w:val="24"/>
              </w:rPr>
              <w:t xml:space="preserve"> </w:t>
            </w:r>
            <w:r w:rsidR="006457D2">
              <w:rPr>
                <w:sz w:val="24"/>
              </w:rPr>
              <w:t>соревнований:</w:t>
            </w:r>
          </w:p>
          <w:p w:rsidR="006457D2" w:rsidRDefault="006457D2" w:rsidP="0003310C">
            <w:pPr>
              <w:pStyle w:val="TableParagraph"/>
              <w:numPr>
                <w:ilvl w:val="0"/>
                <w:numId w:val="18"/>
              </w:numPr>
              <w:tabs>
                <w:tab w:val="left" w:pos="296"/>
              </w:tabs>
              <w:ind w:left="132" w:right="116" w:firstLine="0"/>
              <w:jc w:val="both"/>
              <w:rPr>
                <w:sz w:val="24"/>
              </w:rPr>
            </w:pPr>
            <w:r>
              <w:rPr>
                <w:sz w:val="24"/>
              </w:rPr>
              <w:t>проведение соответствующих лекций, консультаций, семинаров, круглых столов, родительских собраний, педагогических советов по данной</w:t>
            </w:r>
            <w:r>
              <w:rPr>
                <w:spacing w:val="-1"/>
                <w:sz w:val="24"/>
              </w:rPr>
              <w:t xml:space="preserve"> </w:t>
            </w:r>
            <w:r>
              <w:rPr>
                <w:sz w:val="24"/>
              </w:rPr>
              <w:t>проблеме;</w:t>
            </w:r>
          </w:p>
          <w:p w:rsidR="006457D2" w:rsidRDefault="006457D2" w:rsidP="00C75E1E">
            <w:pPr>
              <w:pStyle w:val="TableParagraph"/>
              <w:numPr>
                <w:ilvl w:val="0"/>
                <w:numId w:val="18"/>
              </w:numPr>
              <w:tabs>
                <w:tab w:val="left" w:pos="281"/>
              </w:tabs>
              <w:ind w:right="110" w:firstLine="0"/>
              <w:jc w:val="both"/>
              <w:rPr>
                <w:sz w:val="24"/>
              </w:rPr>
            </w:pPr>
            <w:r>
              <w:rPr>
                <w:sz w:val="24"/>
              </w:rPr>
              <w:t>привлечение педагогов, медицинс</w:t>
            </w:r>
            <w:r w:rsidR="00C75E1E">
              <w:rPr>
                <w:sz w:val="24"/>
              </w:rPr>
              <w:t>кого работника ФАП,</w:t>
            </w:r>
            <w:r>
              <w:rPr>
                <w:sz w:val="24"/>
              </w:rPr>
              <w:t xml:space="preserve"> родителей (законных представителей) к совместной работе по проведению природоохранных, оздоровительных мероприятий и спортивных</w:t>
            </w:r>
            <w:r>
              <w:rPr>
                <w:spacing w:val="1"/>
                <w:sz w:val="24"/>
              </w:rPr>
              <w:t xml:space="preserve"> </w:t>
            </w:r>
            <w:r>
              <w:rPr>
                <w:sz w:val="24"/>
              </w:rPr>
              <w:t>соревнований.</w:t>
            </w:r>
          </w:p>
        </w:tc>
      </w:tr>
    </w:tbl>
    <w:p w:rsidR="006457D2" w:rsidRDefault="006457D2" w:rsidP="006457D2">
      <w:pPr>
        <w:pStyle w:val="2"/>
        <w:spacing w:line="270" w:lineRule="exact"/>
      </w:pPr>
      <w:r>
        <w:t>Создание экологически безопасной, здоровьесберегающей инфраструктуры включает:</w:t>
      </w:r>
    </w:p>
    <w:p w:rsidR="006457D2" w:rsidRDefault="006457D2" w:rsidP="006457D2">
      <w:pPr>
        <w:pStyle w:val="a4"/>
        <w:numPr>
          <w:ilvl w:val="2"/>
          <w:numId w:val="35"/>
        </w:numPr>
        <w:tabs>
          <w:tab w:val="left" w:pos="1666"/>
        </w:tabs>
        <w:spacing w:before="36" w:line="276" w:lineRule="auto"/>
        <w:ind w:right="708" w:hanging="360"/>
        <w:jc w:val="both"/>
        <w:rPr>
          <w:sz w:val="24"/>
        </w:rPr>
      </w:pPr>
      <w:r>
        <w:rPr>
          <w:sz w:val="24"/>
        </w:rPr>
        <w:t>соответствие состояния и содержания здания и помещений 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w:t>
      </w:r>
      <w:r>
        <w:rPr>
          <w:spacing w:val="-10"/>
          <w:sz w:val="24"/>
        </w:rPr>
        <w:t xml:space="preserve"> </w:t>
      </w:r>
      <w:r>
        <w:rPr>
          <w:sz w:val="24"/>
        </w:rPr>
        <w:t>обучающихся;</w:t>
      </w:r>
    </w:p>
    <w:p w:rsidR="006457D2" w:rsidRDefault="006457D2" w:rsidP="006457D2">
      <w:pPr>
        <w:pStyle w:val="a4"/>
        <w:numPr>
          <w:ilvl w:val="2"/>
          <w:numId w:val="35"/>
        </w:numPr>
        <w:tabs>
          <w:tab w:val="left" w:pos="1665"/>
          <w:tab w:val="left" w:pos="1666"/>
        </w:tabs>
        <w:ind w:hanging="360"/>
        <w:rPr>
          <w:sz w:val="24"/>
        </w:rPr>
      </w:pPr>
      <w:r>
        <w:rPr>
          <w:sz w:val="24"/>
        </w:rPr>
        <w:t>наличие и необходимое оснащение помещений для питания</w:t>
      </w:r>
      <w:r>
        <w:rPr>
          <w:spacing w:val="-9"/>
          <w:sz w:val="24"/>
        </w:rPr>
        <w:t xml:space="preserve"> </w:t>
      </w:r>
      <w:r>
        <w:rPr>
          <w:sz w:val="24"/>
        </w:rPr>
        <w:t>обучающихся;</w:t>
      </w:r>
    </w:p>
    <w:p w:rsidR="006457D2" w:rsidRDefault="006457D2" w:rsidP="006457D2">
      <w:pPr>
        <w:pStyle w:val="a4"/>
        <w:numPr>
          <w:ilvl w:val="2"/>
          <w:numId w:val="35"/>
        </w:numPr>
        <w:tabs>
          <w:tab w:val="left" w:pos="1666"/>
        </w:tabs>
        <w:spacing w:before="41" w:line="276" w:lineRule="auto"/>
        <w:ind w:right="707" w:hanging="360"/>
        <w:jc w:val="both"/>
        <w:rPr>
          <w:sz w:val="24"/>
        </w:rPr>
      </w:pPr>
      <w:r>
        <w:rPr>
          <w:sz w:val="24"/>
        </w:rPr>
        <w:t>оснащенность кабинетов, физкультурного зала, спортплощадок необходимым игровым и спортивным оборудованием и</w:t>
      </w:r>
      <w:r>
        <w:rPr>
          <w:spacing w:val="-4"/>
          <w:sz w:val="24"/>
        </w:rPr>
        <w:t xml:space="preserve"> </w:t>
      </w:r>
      <w:r>
        <w:rPr>
          <w:sz w:val="24"/>
        </w:rPr>
        <w:t>инвентарем.</w:t>
      </w:r>
    </w:p>
    <w:p w:rsidR="006457D2" w:rsidRDefault="006457D2" w:rsidP="006457D2">
      <w:pPr>
        <w:tabs>
          <w:tab w:val="left" w:pos="2641"/>
          <w:tab w:val="left" w:pos="3746"/>
          <w:tab w:val="left" w:pos="4111"/>
          <w:tab w:val="left" w:pos="5617"/>
          <w:tab w:val="left" w:pos="7313"/>
          <w:tab w:val="left" w:pos="9018"/>
          <w:tab w:val="left" w:pos="10646"/>
        </w:tabs>
        <w:spacing w:line="276" w:lineRule="auto"/>
        <w:ind w:left="964" w:right="701"/>
        <w:rPr>
          <w:sz w:val="24"/>
        </w:rPr>
      </w:pPr>
      <w:r>
        <w:rPr>
          <w:b/>
          <w:sz w:val="24"/>
        </w:rPr>
        <w:t>Организация</w:t>
      </w:r>
      <w:r>
        <w:rPr>
          <w:b/>
          <w:sz w:val="24"/>
        </w:rPr>
        <w:tab/>
        <w:t>учебной</w:t>
      </w:r>
      <w:r>
        <w:rPr>
          <w:b/>
          <w:sz w:val="24"/>
        </w:rPr>
        <w:tab/>
        <w:t>и</w:t>
      </w:r>
      <w:r>
        <w:rPr>
          <w:b/>
          <w:sz w:val="24"/>
        </w:rPr>
        <w:tab/>
        <w:t>внеурочной</w:t>
      </w:r>
      <w:r>
        <w:rPr>
          <w:b/>
          <w:sz w:val="24"/>
        </w:rPr>
        <w:tab/>
        <w:t>деятельности</w:t>
      </w:r>
      <w:r>
        <w:rPr>
          <w:b/>
          <w:sz w:val="24"/>
        </w:rPr>
        <w:tab/>
      </w:r>
      <w:r>
        <w:rPr>
          <w:sz w:val="24"/>
        </w:rPr>
        <w:t>обучающихся,</w:t>
      </w:r>
      <w:r>
        <w:rPr>
          <w:sz w:val="24"/>
        </w:rPr>
        <w:tab/>
        <w:t>направленная</w:t>
      </w:r>
      <w:r>
        <w:rPr>
          <w:sz w:val="24"/>
        </w:rPr>
        <w:tab/>
        <w:t>на повышение эффективности учебного процесса, при чередовании обучения и отдыха</w:t>
      </w:r>
      <w:r>
        <w:rPr>
          <w:spacing w:val="-24"/>
          <w:sz w:val="24"/>
        </w:rPr>
        <w:t xml:space="preserve"> </w:t>
      </w:r>
      <w:r>
        <w:rPr>
          <w:sz w:val="24"/>
        </w:rPr>
        <w:t>включает:</w:t>
      </w:r>
    </w:p>
    <w:p w:rsidR="006457D2" w:rsidRDefault="006457D2" w:rsidP="006457D2">
      <w:pPr>
        <w:pStyle w:val="a4"/>
        <w:numPr>
          <w:ilvl w:val="2"/>
          <w:numId w:val="35"/>
        </w:numPr>
        <w:tabs>
          <w:tab w:val="left" w:pos="1666"/>
        </w:tabs>
        <w:spacing w:line="276" w:lineRule="auto"/>
        <w:ind w:right="713" w:hanging="360"/>
        <w:jc w:val="both"/>
        <w:rPr>
          <w:sz w:val="24"/>
        </w:rPr>
      </w:pPr>
      <w:r>
        <w:rPr>
          <w:sz w:val="24"/>
        </w:rPr>
        <w:t>соблюдение гигиенических норм и требований к организации и объему учебной и внеурочной нагрузки (выполнение домашних заданий, занятия в кружках и спортивных секциях) обучающихся на всех этапах</w:t>
      </w:r>
      <w:r>
        <w:rPr>
          <w:spacing w:val="1"/>
          <w:sz w:val="24"/>
        </w:rPr>
        <w:t xml:space="preserve"> </w:t>
      </w:r>
      <w:r>
        <w:rPr>
          <w:sz w:val="24"/>
        </w:rPr>
        <w:t>обучения;</w:t>
      </w:r>
    </w:p>
    <w:p w:rsidR="006457D2" w:rsidRDefault="006457D2" w:rsidP="006457D2">
      <w:pPr>
        <w:pStyle w:val="a4"/>
        <w:numPr>
          <w:ilvl w:val="2"/>
          <w:numId w:val="35"/>
        </w:numPr>
        <w:tabs>
          <w:tab w:val="left" w:pos="1666"/>
        </w:tabs>
        <w:spacing w:line="278" w:lineRule="auto"/>
        <w:ind w:right="701" w:hanging="360"/>
        <w:jc w:val="both"/>
        <w:rPr>
          <w:sz w:val="24"/>
        </w:rPr>
      </w:pPr>
      <w:r>
        <w:rPr>
          <w:sz w:val="24"/>
        </w:rPr>
        <w:t>использование методов и методик обучения, адекватных возрастным возможностям и особенностям обучающихся (использование методик, прошедших</w:t>
      </w:r>
      <w:r>
        <w:rPr>
          <w:spacing w:val="-8"/>
          <w:sz w:val="24"/>
        </w:rPr>
        <w:t xml:space="preserve"> </w:t>
      </w:r>
      <w:r>
        <w:rPr>
          <w:sz w:val="24"/>
        </w:rPr>
        <w:t>апробацию);</w:t>
      </w:r>
    </w:p>
    <w:p w:rsidR="006457D2" w:rsidRDefault="006457D2" w:rsidP="006457D2">
      <w:pPr>
        <w:pStyle w:val="a4"/>
        <w:numPr>
          <w:ilvl w:val="2"/>
          <w:numId w:val="35"/>
        </w:numPr>
        <w:tabs>
          <w:tab w:val="left" w:pos="1665"/>
          <w:tab w:val="left" w:pos="1666"/>
        </w:tabs>
        <w:spacing w:line="272" w:lineRule="exact"/>
        <w:ind w:hanging="360"/>
        <w:rPr>
          <w:sz w:val="24"/>
        </w:rPr>
      </w:pPr>
      <w:r>
        <w:rPr>
          <w:sz w:val="24"/>
        </w:rPr>
        <w:t>введение любых инноваций в учебный процесс только под контролем</w:t>
      </w:r>
      <w:r>
        <w:rPr>
          <w:spacing w:val="-12"/>
          <w:sz w:val="24"/>
        </w:rPr>
        <w:t xml:space="preserve"> </w:t>
      </w:r>
      <w:r>
        <w:rPr>
          <w:sz w:val="24"/>
        </w:rPr>
        <w:t>специалистов;</w:t>
      </w:r>
    </w:p>
    <w:p w:rsidR="006457D2" w:rsidRDefault="006457D2" w:rsidP="006457D2">
      <w:pPr>
        <w:pStyle w:val="a4"/>
        <w:numPr>
          <w:ilvl w:val="2"/>
          <w:numId w:val="35"/>
        </w:numPr>
        <w:tabs>
          <w:tab w:val="left" w:pos="1666"/>
        </w:tabs>
        <w:spacing w:before="40" w:line="276" w:lineRule="auto"/>
        <w:ind w:right="713" w:hanging="360"/>
        <w:jc w:val="both"/>
        <w:rPr>
          <w:sz w:val="24"/>
        </w:rPr>
      </w:pPr>
      <w:r>
        <w:rPr>
          <w:sz w:val="24"/>
        </w:rPr>
        <w:t>строгое соблюдение всех требований к использованию технических средств обучения, в том числе компьютеров и аудио­ визуальных</w:t>
      </w:r>
      <w:r>
        <w:rPr>
          <w:spacing w:val="-4"/>
          <w:sz w:val="24"/>
        </w:rPr>
        <w:t xml:space="preserve"> </w:t>
      </w:r>
      <w:r>
        <w:rPr>
          <w:sz w:val="24"/>
        </w:rPr>
        <w:t>средств;</w:t>
      </w:r>
    </w:p>
    <w:p w:rsidR="006457D2" w:rsidRDefault="006457D2" w:rsidP="006457D2">
      <w:pPr>
        <w:pStyle w:val="a4"/>
        <w:numPr>
          <w:ilvl w:val="2"/>
          <w:numId w:val="35"/>
        </w:numPr>
        <w:tabs>
          <w:tab w:val="left" w:pos="1666"/>
        </w:tabs>
        <w:spacing w:before="1" w:line="276" w:lineRule="auto"/>
        <w:ind w:right="709" w:hanging="360"/>
        <w:jc w:val="both"/>
        <w:rPr>
          <w:sz w:val="24"/>
        </w:rPr>
      </w:pPr>
      <w:r>
        <w:rPr>
          <w:sz w:val="24"/>
        </w:rPr>
        <w:t>индивидуализацию обучения, учет индивидуальных особенностей развития обучающихся: темпа развития и темпа деятельности, обучение по индивидуальным образовательным</w:t>
      </w:r>
      <w:r>
        <w:rPr>
          <w:spacing w:val="-3"/>
          <w:sz w:val="24"/>
        </w:rPr>
        <w:t xml:space="preserve"> </w:t>
      </w:r>
      <w:r>
        <w:rPr>
          <w:sz w:val="24"/>
        </w:rPr>
        <w:t>траекториям;</w:t>
      </w:r>
    </w:p>
    <w:p w:rsidR="006457D2" w:rsidRDefault="006457D2" w:rsidP="006457D2">
      <w:pPr>
        <w:pStyle w:val="a4"/>
        <w:numPr>
          <w:ilvl w:val="2"/>
          <w:numId w:val="35"/>
        </w:numPr>
        <w:tabs>
          <w:tab w:val="left" w:pos="1665"/>
          <w:tab w:val="left" w:pos="1666"/>
        </w:tabs>
        <w:spacing w:line="274" w:lineRule="exact"/>
        <w:ind w:hanging="360"/>
        <w:rPr>
          <w:sz w:val="24"/>
        </w:rPr>
      </w:pPr>
      <w:r>
        <w:rPr>
          <w:sz w:val="24"/>
        </w:rPr>
        <w:t>ведение систематической работы с детьми с ослабленным здоровьем и с детьми с</w:t>
      </w:r>
      <w:r>
        <w:rPr>
          <w:spacing w:val="-19"/>
          <w:sz w:val="24"/>
        </w:rPr>
        <w:t xml:space="preserve"> </w:t>
      </w:r>
      <w:r>
        <w:rPr>
          <w:sz w:val="24"/>
        </w:rPr>
        <w:t>ОВЗ.</w:t>
      </w:r>
    </w:p>
    <w:p w:rsidR="006457D2" w:rsidRDefault="006457D2" w:rsidP="006457D2">
      <w:pPr>
        <w:spacing w:line="274" w:lineRule="exact"/>
        <w:rPr>
          <w:sz w:val="24"/>
        </w:rPr>
        <w:sectPr w:rsidR="006457D2">
          <w:pgSz w:w="11910" w:h="16840"/>
          <w:pgMar w:top="1120" w:right="0" w:bottom="980" w:left="320" w:header="0" w:footer="711" w:gutter="0"/>
          <w:cols w:space="720"/>
        </w:sectPr>
      </w:pPr>
    </w:p>
    <w:p w:rsidR="006457D2" w:rsidRDefault="006457D2" w:rsidP="006457D2">
      <w:pPr>
        <w:pStyle w:val="a4"/>
        <w:numPr>
          <w:ilvl w:val="2"/>
          <w:numId w:val="35"/>
        </w:numPr>
        <w:tabs>
          <w:tab w:val="left" w:pos="1665"/>
          <w:tab w:val="left" w:pos="1666"/>
        </w:tabs>
        <w:spacing w:before="68" w:line="278" w:lineRule="auto"/>
        <w:ind w:right="707" w:hanging="360"/>
        <w:rPr>
          <w:sz w:val="24"/>
        </w:rPr>
      </w:pPr>
      <w:r>
        <w:rPr>
          <w:sz w:val="24"/>
        </w:rPr>
        <w:lastRenderedPageBreak/>
        <w:t>Эффективность реализации этого направления зависит от деятельности каждого педагога.</w:t>
      </w:r>
    </w:p>
    <w:p w:rsidR="006457D2" w:rsidRDefault="006457D2" w:rsidP="006457D2">
      <w:pPr>
        <w:pStyle w:val="a3"/>
        <w:spacing w:line="276" w:lineRule="auto"/>
        <w:ind w:left="964" w:right="706" w:firstLine="352"/>
      </w:pPr>
      <w: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 и организуемая взрослыми: учителями, воспитателями, взрослыми в семье. Самостоятельная работа способствует активной и успешной социализации младшего школьника, развивает способность понимать свое состояние, знать способы и варианты рациональной организации режима дня и двигательной активности, питания, правил личной гигиены.</w:t>
      </w:r>
    </w:p>
    <w:p w:rsidR="006457D2" w:rsidRDefault="006457D2" w:rsidP="006457D2">
      <w:pPr>
        <w:pStyle w:val="a3"/>
        <w:spacing w:line="275" w:lineRule="exact"/>
        <w:jc w:val="left"/>
      </w:pPr>
      <w:r>
        <w:t>Виды учебной деятельности, используемые в урочной и внеурочной деятельности:</w:t>
      </w:r>
    </w:p>
    <w:p w:rsidR="006457D2" w:rsidRDefault="006457D2" w:rsidP="006457D2">
      <w:pPr>
        <w:pStyle w:val="a4"/>
        <w:numPr>
          <w:ilvl w:val="0"/>
          <w:numId w:val="27"/>
        </w:numPr>
        <w:tabs>
          <w:tab w:val="left" w:pos="1097"/>
        </w:tabs>
        <w:spacing w:before="40"/>
        <w:ind w:left="1096" w:hanging="139"/>
        <w:rPr>
          <w:sz w:val="24"/>
        </w:rPr>
      </w:pPr>
      <w:r>
        <w:rPr>
          <w:sz w:val="24"/>
        </w:rPr>
        <w:t>ролевые</w:t>
      </w:r>
      <w:r>
        <w:rPr>
          <w:spacing w:val="-2"/>
          <w:sz w:val="24"/>
        </w:rPr>
        <w:t xml:space="preserve"> </w:t>
      </w:r>
      <w:r>
        <w:rPr>
          <w:sz w:val="24"/>
        </w:rPr>
        <w:t>игры,</w:t>
      </w:r>
    </w:p>
    <w:p w:rsidR="006457D2" w:rsidRDefault="006457D2" w:rsidP="006457D2">
      <w:pPr>
        <w:pStyle w:val="a4"/>
        <w:numPr>
          <w:ilvl w:val="0"/>
          <w:numId w:val="27"/>
        </w:numPr>
        <w:tabs>
          <w:tab w:val="left" w:pos="1097"/>
        </w:tabs>
        <w:spacing w:before="41"/>
        <w:ind w:left="1096" w:hanging="139"/>
        <w:rPr>
          <w:sz w:val="24"/>
        </w:rPr>
      </w:pPr>
      <w:r>
        <w:rPr>
          <w:sz w:val="24"/>
        </w:rPr>
        <w:t>проблемно­ценностное и досуговое</w:t>
      </w:r>
      <w:r>
        <w:rPr>
          <w:spacing w:val="-3"/>
          <w:sz w:val="24"/>
        </w:rPr>
        <w:t xml:space="preserve"> </w:t>
      </w:r>
      <w:r>
        <w:rPr>
          <w:sz w:val="24"/>
        </w:rPr>
        <w:t>общение,</w:t>
      </w:r>
    </w:p>
    <w:p w:rsidR="006457D2" w:rsidRDefault="006457D2" w:rsidP="006457D2">
      <w:pPr>
        <w:pStyle w:val="a4"/>
        <w:numPr>
          <w:ilvl w:val="0"/>
          <w:numId w:val="27"/>
        </w:numPr>
        <w:tabs>
          <w:tab w:val="left" w:pos="1157"/>
        </w:tabs>
        <w:spacing w:before="40"/>
        <w:ind w:left="1156" w:hanging="199"/>
        <w:rPr>
          <w:sz w:val="24"/>
        </w:rPr>
      </w:pPr>
      <w:r>
        <w:rPr>
          <w:sz w:val="24"/>
        </w:rPr>
        <w:t>проектная</w:t>
      </w:r>
      <w:r>
        <w:rPr>
          <w:spacing w:val="-1"/>
          <w:sz w:val="24"/>
        </w:rPr>
        <w:t xml:space="preserve"> </w:t>
      </w:r>
      <w:r>
        <w:rPr>
          <w:sz w:val="24"/>
        </w:rPr>
        <w:t>деятельность,</w:t>
      </w:r>
    </w:p>
    <w:p w:rsidR="006457D2" w:rsidRDefault="006457D2" w:rsidP="006457D2">
      <w:pPr>
        <w:pStyle w:val="a4"/>
        <w:numPr>
          <w:ilvl w:val="0"/>
          <w:numId w:val="27"/>
        </w:numPr>
        <w:tabs>
          <w:tab w:val="left" w:pos="1097"/>
        </w:tabs>
        <w:spacing w:before="41"/>
        <w:ind w:left="1096" w:hanging="139"/>
        <w:rPr>
          <w:sz w:val="24"/>
        </w:rPr>
      </w:pPr>
      <w:r>
        <w:rPr>
          <w:sz w:val="24"/>
        </w:rPr>
        <w:t>социально­творческая,</w:t>
      </w:r>
    </w:p>
    <w:p w:rsidR="006457D2" w:rsidRDefault="006457D2" w:rsidP="006457D2">
      <w:pPr>
        <w:pStyle w:val="a4"/>
        <w:numPr>
          <w:ilvl w:val="0"/>
          <w:numId w:val="27"/>
        </w:numPr>
        <w:tabs>
          <w:tab w:val="left" w:pos="1157"/>
        </w:tabs>
        <w:spacing w:before="44"/>
        <w:ind w:left="1156" w:hanging="199"/>
        <w:rPr>
          <w:sz w:val="24"/>
        </w:rPr>
      </w:pPr>
      <w:r>
        <w:rPr>
          <w:sz w:val="24"/>
        </w:rPr>
        <w:t>общественно полезная</w:t>
      </w:r>
      <w:r>
        <w:rPr>
          <w:spacing w:val="-1"/>
          <w:sz w:val="24"/>
        </w:rPr>
        <w:t xml:space="preserve"> </w:t>
      </w:r>
      <w:r>
        <w:rPr>
          <w:sz w:val="24"/>
        </w:rPr>
        <w:t>практика.</w:t>
      </w:r>
    </w:p>
    <w:p w:rsidR="006457D2" w:rsidRDefault="006457D2" w:rsidP="006457D2">
      <w:pPr>
        <w:pStyle w:val="2"/>
        <w:spacing w:before="46" w:line="276" w:lineRule="auto"/>
        <w:ind w:left="964" w:hanging="8"/>
      </w:pPr>
      <w:r>
        <w:t>Виды деятельности и формы занятий с обучающимися по формированию экологической культуры и здорового и безопасного образа жизни</w:t>
      </w: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1"/>
        <w:gridCol w:w="3406"/>
        <w:gridCol w:w="3402"/>
      </w:tblGrid>
      <w:tr w:rsidR="006457D2" w:rsidTr="0003310C">
        <w:trPr>
          <w:trHeight w:val="561"/>
        </w:trPr>
        <w:tc>
          <w:tcPr>
            <w:tcW w:w="3191" w:type="dxa"/>
          </w:tcPr>
          <w:p w:rsidR="006457D2" w:rsidRDefault="006457D2" w:rsidP="0003310C">
            <w:pPr>
              <w:pStyle w:val="TableParagraph"/>
              <w:spacing w:before="42"/>
              <w:ind w:left="108"/>
              <w:rPr>
                <w:b/>
                <w:sz w:val="24"/>
              </w:rPr>
            </w:pPr>
            <w:r>
              <w:rPr>
                <w:b/>
                <w:sz w:val="24"/>
              </w:rPr>
              <w:t>Урочная деятельность</w:t>
            </w:r>
          </w:p>
        </w:tc>
        <w:tc>
          <w:tcPr>
            <w:tcW w:w="3406" w:type="dxa"/>
          </w:tcPr>
          <w:p w:rsidR="006457D2" w:rsidRDefault="006457D2" w:rsidP="0003310C">
            <w:pPr>
              <w:pStyle w:val="TableParagraph"/>
              <w:spacing w:before="42"/>
              <w:ind w:left="107"/>
              <w:rPr>
                <w:b/>
                <w:sz w:val="24"/>
              </w:rPr>
            </w:pPr>
            <w:r>
              <w:rPr>
                <w:b/>
                <w:sz w:val="24"/>
              </w:rPr>
              <w:t>Внеурочная деятельность</w:t>
            </w:r>
          </w:p>
        </w:tc>
        <w:tc>
          <w:tcPr>
            <w:tcW w:w="3402" w:type="dxa"/>
          </w:tcPr>
          <w:p w:rsidR="006457D2" w:rsidRDefault="006457D2" w:rsidP="0003310C">
            <w:pPr>
              <w:pStyle w:val="TableParagraph"/>
              <w:spacing w:before="42"/>
              <w:ind w:left="107"/>
              <w:rPr>
                <w:b/>
                <w:sz w:val="24"/>
              </w:rPr>
            </w:pPr>
            <w:r>
              <w:rPr>
                <w:b/>
                <w:sz w:val="24"/>
              </w:rPr>
              <w:t>Внешкольная деятельность</w:t>
            </w:r>
          </w:p>
        </w:tc>
      </w:tr>
      <w:tr w:rsidR="006457D2" w:rsidTr="0003310C">
        <w:trPr>
          <w:trHeight w:val="8878"/>
        </w:trPr>
        <w:tc>
          <w:tcPr>
            <w:tcW w:w="3191" w:type="dxa"/>
          </w:tcPr>
          <w:p w:rsidR="006457D2" w:rsidRDefault="006457D2" w:rsidP="0003310C">
            <w:pPr>
              <w:pStyle w:val="TableParagraph"/>
              <w:tabs>
                <w:tab w:val="left" w:pos="2209"/>
              </w:tabs>
              <w:spacing w:before="37"/>
              <w:ind w:left="108" w:right="95"/>
              <w:jc w:val="both"/>
              <w:rPr>
                <w:sz w:val="24"/>
              </w:rPr>
            </w:pPr>
            <w:r>
              <w:rPr>
                <w:sz w:val="24"/>
              </w:rPr>
              <w:t>Изучение материала и выполнение</w:t>
            </w:r>
            <w:r>
              <w:rPr>
                <w:sz w:val="24"/>
              </w:rPr>
              <w:tab/>
            </w:r>
            <w:r>
              <w:rPr>
                <w:spacing w:val="-1"/>
                <w:sz w:val="24"/>
              </w:rPr>
              <w:t xml:space="preserve">учебных </w:t>
            </w:r>
            <w:r>
              <w:rPr>
                <w:sz w:val="24"/>
              </w:rPr>
              <w:t>заданий по знакомству со здоровым образом жизни и опасностями, угрожающими здоровью</w:t>
            </w:r>
            <w:r>
              <w:rPr>
                <w:spacing w:val="-1"/>
                <w:sz w:val="24"/>
              </w:rPr>
              <w:t xml:space="preserve"> </w:t>
            </w:r>
            <w:r>
              <w:rPr>
                <w:sz w:val="24"/>
              </w:rPr>
              <w:t>людей</w:t>
            </w:r>
          </w:p>
          <w:p w:rsidR="006457D2" w:rsidRDefault="006457D2" w:rsidP="0003310C">
            <w:pPr>
              <w:pStyle w:val="TableParagraph"/>
              <w:ind w:left="108" w:right="94"/>
              <w:jc w:val="both"/>
              <w:rPr>
                <w:sz w:val="24"/>
              </w:rPr>
            </w:pPr>
            <w:r>
              <w:rPr>
                <w:b/>
                <w:sz w:val="24"/>
              </w:rPr>
              <w:t xml:space="preserve">Физкультура </w:t>
            </w:r>
            <w:r>
              <w:rPr>
                <w:sz w:val="24"/>
              </w:rPr>
              <w:t>– 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6457D2" w:rsidRDefault="006457D2" w:rsidP="0003310C">
            <w:pPr>
              <w:pStyle w:val="TableParagraph"/>
              <w:spacing w:before="1"/>
              <w:ind w:left="108" w:right="43"/>
              <w:jc w:val="both"/>
              <w:rPr>
                <w:sz w:val="24"/>
              </w:rPr>
            </w:pPr>
            <w:r>
              <w:rPr>
                <w:b/>
                <w:sz w:val="24"/>
              </w:rPr>
              <w:t xml:space="preserve">Окружающий мир </w:t>
            </w:r>
            <w:r>
              <w:rPr>
                <w:sz w:val="24"/>
              </w:rPr>
              <w:t>– устройство человеческого организма, опасности для здоровья в поведении</w:t>
            </w:r>
          </w:p>
          <w:p w:rsidR="006457D2" w:rsidRDefault="006457D2" w:rsidP="0003310C">
            <w:pPr>
              <w:pStyle w:val="TableParagraph"/>
              <w:tabs>
                <w:tab w:val="left" w:pos="1465"/>
                <w:tab w:val="left" w:pos="1931"/>
                <w:tab w:val="left" w:pos="3017"/>
              </w:tabs>
              <w:ind w:left="108" w:right="45"/>
              <w:jc w:val="both"/>
              <w:rPr>
                <w:sz w:val="24"/>
              </w:rPr>
            </w:pPr>
            <w:r>
              <w:rPr>
                <w:sz w:val="24"/>
              </w:rPr>
              <w:t>людей,</w:t>
            </w:r>
            <w:r>
              <w:rPr>
                <w:sz w:val="24"/>
              </w:rPr>
              <w:tab/>
              <w:t>питании,</w:t>
            </w:r>
            <w:r>
              <w:rPr>
                <w:sz w:val="24"/>
              </w:rPr>
              <w:tab/>
              <w:t>в отношении к природе, способы</w:t>
            </w:r>
            <w:r>
              <w:rPr>
                <w:sz w:val="24"/>
              </w:rPr>
              <w:tab/>
            </w:r>
            <w:r>
              <w:rPr>
                <w:sz w:val="24"/>
              </w:rPr>
              <w:tab/>
              <w:t>сбережения здоровья</w:t>
            </w:r>
          </w:p>
          <w:p w:rsidR="006457D2" w:rsidRDefault="006457D2" w:rsidP="0003310C">
            <w:pPr>
              <w:pStyle w:val="TableParagraph"/>
              <w:spacing w:before="1"/>
              <w:ind w:left="108" w:right="46"/>
              <w:jc w:val="both"/>
              <w:rPr>
                <w:sz w:val="24"/>
              </w:rPr>
            </w:pPr>
            <w:r>
              <w:rPr>
                <w:b/>
                <w:sz w:val="24"/>
              </w:rPr>
              <w:t xml:space="preserve">Технология </w:t>
            </w:r>
            <w:r>
              <w:rPr>
                <w:sz w:val="24"/>
              </w:rPr>
              <w:t>– правила техники безопасности.</w:t>
            </w:r>
          </w:p>
        </w:tc>
        <w:tc>
          <w:tcPr>
            <w:tcW w:w="3406" w:type="dxa"/>
          </w:tcPr>
          <w:p w:rsidR="006457D2" w:rsidRDefault="006457D2" w:rsidP="0003310C">
            <w:pPr>
              <w:pStyle w:val="TableParagraph"/>
              <w:tabs>
                <w:tab w:val="left" w:pos="2328"/>
              </w:tabs>
              <w:spacing w:before="37"/>
              <w:ind w:left="107" w:right="93"/>
              <w:jc w:val="both"/>
              <w:rPr>
                <w:sz w:val="24"/>
              </w:rPr>
            </w:pPr>
            <w:r>
              <w:rPr>
                <w:sz w:val="24"/>
              </w:rPr>
              <w:t>Знакомство с правилами здорового образа жизни, укрепления</w:t>
            </w:r>
            <w:r>
              <w:rPr>
                <w:sz w:val="24"/>
              </w:rPr>
              <w:tab/>
              <w:t>здоровья,</w:t>
            </w:r>
          </w:p>
          <w:p w:rsidR="006457D2" w:rsidRDefault="006457D2" w:rsidP="0003310C">
            <w:pPr>
              <w:pStyle w:val="TableParagraph"/>
              <w:tabs>
                <w:tab w:val="left" w:pos="2388"/>
              </w:tabs>
              <w:ind w:left="107" w:right="95"/>
              <w:jc w:val="both"/>
              <w:rPr>
                <w:sz w:val="24"/>
              </w:rPr>
            </w:pPr>
            <w:r>
              <w:rPr>
                <w:sz w:val="24"/>
              </w:rPr>
              <w:t>взаимосвязи</w:t>
            </w:r>
            <w:r>
              <w:rPr>
                <w:sz w:val="24"/>
              </w:rPr>
              <w:tab/>
              <w:t>здоровья физического, психического и здоровья общества, семьи в ходе различных</w:t>
            </w:r>
            <w:r>
              <w:rPr>
                <w:spacing w:val="-3"/>
                <w:sz w:val="24"/>
              </w:rPr>
              <w:t xml:space="preserve"> </w:t>
            </w:r>
            <w:r>
              <w:rPr>
                <w:sz w:val="24"/>
              </w:rPr>
              <w:t>КТД:</w:t>
            </w:r>
          </w:p>
          <w:p w:rsidR="006457D2" w:rsidRDefault="006457D2" w:rsidP="0003310C">
            <w:pPr>
              <w:pStyle w:val="TableParagraph"/>
              <w:numPr>
                <w:ilvl w:val="0"/>
                <w:numId w:val="17"/>
              </w:numPr>
              <w:tabs>
                <w:tab w:val="left" w:pos="247"/>
              </w:tabs>
              <w:spacing w:before="1"/>
              <w:ind w:firstLine="0"/>
              <w:jc w:val="both"/>
              <w:rPr>
                <w:sz w:val="24"/>
              </w:rPr>
            </w:pPr>
            <w:r>
              <w:rPr>
                <w:sz w:val="24"/>
              </w:rPr>
              <w:t>беседы;</w:t>
            </w:r>
          </w:p>
          <w:p w:rsidR="006457D2" w:rsidRDefault="006457D2" w:rsidP="0003310C">
            <w:pPr>
              <w:pStyle w:val="TableParagraph"/>
              <w:tabs>
                <w:tab w:val="left" w:pos="2186"/>
              </w:tabs>
              <w:ind w:left="107" w:right="72"/>
              <w:jc w:val="both"/>
              <w:rPr>
                <w:sz w:val="24"/>
              </w:rPr>
            </w:pPr>
            <w:r>
              <w:rPr>
                <w:sz w:val="24"/>
              </w:rPr>
              <w:t>спортивные</w:t>
            </w:r>
            <w:r>
              <w:rPr>
                <w:sz w:val="24"/>
              </w:rPr>
              <w:tab/>
              <w:t>праздники, подвижные</w:t>
            </w:r>
            <w:r>
              <w:rPr>
                <w:spacing w:val="-3"/>
                <w:sz w:val="24"/>
              </w:rPr>
              <w:t xml:space="preserve"> </w:t>
            </w:r>
            <w:r>
              <w:rPr>
                <w:sz w:val="24"/>
              </w:rPr>
              <w:t>игры;</w:t>
            </w:r>
          </w:p>
          <w:p w:rsidR="006457D2" w:rsidRDefault="006457D2" w:rsidP="0003310C">
            <w:pPr>
              <w:pStyle w:val="TableParagraph"/>
              <w:numPr>
                <w:ilvl w:val="0"/>
                <w:numId w:val="17"/>
              </w:numPr>
              <w:tabs>
                <w:tab w:val="left" w:pos="523"/>
              </w:tabs>
              <w:ind w:right="74" w:firstLine="0"/>
              <w:jc w:val="both"/>
              <w:rPr>
                <w:sz w:val="24"/>
              </w:rPr>
            </w:pPr>
            <w:r>
              <w:rPr>
                <w:sz w:val="24"/>
              </w:rPr>
              <w:t>занятия в спортивных секциях;</w:t>
            </w:r>
          </w:p>
          <w:p w:rsidR="006457D2" w:rsidRDefault="006457D2" w:rsidP="0003310C">
            <w:pPr>
              <w:pStyle w:val="TableParagraph"/>
              <w:numPr>
                <w:ilvl w:val="0"/>
                <w:numId w:val="17"/>
              </w:numPr>
              <w:tabs>
                <w:tab w:val="left" w:pos="619"/>
              </w:tabs>
              <w:ind w:right="72" w:firstLine="0"/>
              <w:jc w:val="both"/>
              <w:rPr>
                <w:sz w:val="24"/>
              </w:rPr>
            </w:pPr>
            <w:r>
              <w:rPr>
                <w:sz w:val="24"/>
              </w:rPr>
              <w:t>туристические походы (развитие классные часы, беседы,</w:t>
            </w:r>
          </w:p>
          <w:p w:rsidR="006457D2" w:rsidRDefault="006457D2" w:rsidP="0003310C">
            <w:pPr>
              <w:pStyle w:val="TableParagraph"/>
              <w:numPr>
                <w:ilvl w:val="0"/>
                <w:numId w:val="17"/>
              </w:numPr>
              <w:tabs>
                <w:tab w:val="left" w:pos="247"/>
              </w:tabs>
              <w:ind w:right="73" w:firstLine="0"/>
              <w:jc w:val="both"/>
              <w:rPr>
                <w:sz w:val="24"/>
              </w:rPr>
            </w:pPr>
            <w:r>
              <w:rPr>
                <w:sz w:val="24"/>
              </w:rPr>
              <w:t xml:space="preserve">классные часы по примерным темам: «Вредные и полезные для      здоровья     </w:t>
            </w:r>
            <w:r>
              <w:rPr>
                <w:spacing w:val="21"/>
                <w:sz w:val="24"/>
              </w:rPr>
              <w:t xml:space="preserve"> </w:t>
            </w:r>
            <w:r>
              <w:rPr>
                <w:sz w:val="24"/>
              </w:rPr>
              <w:t>привычки»,</w:t>
            </w:r>
          </w:p>
          <w:p w:rsidR="006457D2" w:rsidRDefault="006457D2" w:rsidP="0003310C">
            <w:pPr>
              <w:pStyle w:val="TableParagraph"/>
              <w:ind w:left="107"/>
              <w:jc w:val="both"/>
              <w:rPr>
                <w:sz w:val="24"/>
              </w:rPr>
            </w:pPr>
            <w:r>
              <w:rPr>
                <w:sz w:val="24"/>
              </w:rPr>
              <w:t>«Человек</w:t>
            </w:r>
            <w:r>
              <w:rPr>
                <w:spacing w:val="28"/>
                <w:sz w:val="24"/>
              </w:rPr>
              <w:t xml:space="preserve"> </w:t>
            </w:r>
            <w:r>
              <w:rPr>
                <w:sz w:val="24"/>
              </w:rPr>
              <w:t>есть</w:t>
            </w:r>
            <w:r>
              <w:rPr>
                <w:spacing w:val="28"/>
                <w:sz w:val="24"/>
              </w:rPr>
              <w:t xml:space="preserve"> </w:t>
            </w:r>
            <w:r>
              <w:rPr>
                <w:sz w:val="24"/>
              </w:rPr>
              <w:t>то,</w:t>
            </w:r>
            <w:r>
              <w:rPr>
                <w:spacing w:val="28"/>
                <w:sz w:val="24"/>
              </w:rPr>
              <w:t xml:space="preserve"> </w:t>
            </w:r>
            <w:r>
              <w:rPr>
                <w:sz w:val="24"/>
              </w:rPr>
              <w:t>что</w:t>
            </w:r>
            <w:r>
              <w:rPr>
                <w:spacing w:val="25"/>
                <w:sz w:val="24"/>
              </w:rPr>
              <w:t xml:space="preserve"> </w:t>
            </w:r>
            <w:r>
              <w:rPr>
                <w:sz w:val="24"/>
              </w:rPr>
              <w:t>он</w:t>
            </w:r>
            <w:r>
              <w:rPr>
                <w:spacing w:val="29"/>
                <w:sz w:val="24"/>
              </w:rPr>
              <w:t xml:space="preserve"> </w:t>
            </w:r>
            <w:r>
              <w:rPr>
                <w:sz w:val="24"/>
              </w:rPr>
              <w:t>ест»,</w:t>
            </w:r>
          </w:p>
          <w:p w:rsidR="006457D2" w:rsidRDefault="006457D2" w:rsidP="0003310C">
            <w:pPr>
              <w:pStyle w:val="TableParagraph"/>
              <w:tabs>
                <w:tab w:val="left" w:pos="1716"/>
              </w:tabs>
              <w:ind w:left="107" w:right="75"/>
              <w:jc w:val="both"/>
              <w:rPr>
                <w:sz w:val="24"/>
              </w:rPr>
            </w:pPr>
            <w:r>
              <w:rPr>
                <w:sz w:val="24"/>
              </w:rPr>
              <w:t>«Болезни, которые порождают увлечения компьютерными играми,</w:t>
            </w:r>
            <w:r>
              <w:rPr>
                <w:sz w:val="24"/>
              </w:rPr>
              <w:tab/>
            </w:r>
            <w:r>
              <w:rPr>
                <w:spacing w:val="-1"/>
                <w:sz w:val="24"/>
              </w:rPr>
              <w:t>телевидением»,</w:t>
            </w:r>
          </w:p>
          <w:p w:rsidR="006457D2" w:rsidRDefault="006457D2" w:rsidP="0003310C">
            <w:pPr>
              <w:pStyle w:val="TableParagraph"/>
              <w:spacing w:before="1"/>
              <w:ind w:left="107" w:right="73"/>
              <w:jc w:val="both"/>
              <w:rPr>
                <w:sz w:val="24"/>
              </w:rPr>
            </w:pPr>
            <w:r>
              <w:rPr>
                <w:sz w:val="24"/>
              </w:rPr>
              <w:t>«Можно ли словом помочь человеку;</w:t>
            </w:r>
          </w:p>
          <w:p w:rsidR="006457D2" w:rsidRDefault="006457D2" w:rsidP="0003310C">
            <w:pPr>
              <w:pStyle w:val="TableParagraph"/>
              <w:numPr>
                <w:ilvl w:val="0"/>
                <w:numId w:val="16"/>
              </w:numPr>
              <w:tabs>
                <w:tab w:val="left" w:pos="2214"/>
                <w:tab w:val="left" w:pos="2215"/>
              </w:tabs>
              <w:ind w:firstLine="60"/>
              <w:jc w:val="both"/>
              <w:rPr>
                <w:sz w:val="24"/>
              </w:rPr>
            </w:pPr>
            <w:r>
              <w:rPr>
                <w:sz w:val="24"/>
              </w:rPr>
              <w:t>экскурсии,</w:t>
            </w:r>
          </w:p>
          <w:p w:rsidR="006457D2" w:rsidRDefault="006457D2" w:rsidP="0003310C">
            <w:pPr>
              <w:pStyle w:val="TableParagraph"/>
              <w:tabs>
                <w:tab w:val="left" w:pos="3072"/>
              </w:tabs>
              <w:ind w:left="107" w:right="72"/>
              <w:jc w:val="both"/>
              <w:rPr>
                <w:sz w:val="24"/>
              </w:rPr>
            </w:pPr>
            <w:r>
              <w:rPr>
                <w:sz w:val="24"/>
              </w:rPr>
              <w:t>видеопутешествия</w:t>
            </w:r>
            <w:r>
              <w:rPr>
                <w:sz w:val="24"/>
              </w:rPr>
              <w:tab/>
              <w:t>по знакомству с людьми укрепляющим</w:t>
            </w:r>
            <w:r>
              <w:rPr>
                <w:spacing w:val="-2"/>
                <w:sz w:val="24"/>
              </w:rPr>
              <w:t xml:space="preserve"> </w:t>
            </w:r>
            <w:r>
              <w:rPr>
                <w:sz w:val="24"/>
              </w:rPr>
              <w:t>здоровье;</w:t>
            </w:r>
          </w:p>
          <w:p w:rsidR="006457D2" w:rsidRDefault="006457D2" w:rsidP="0003310C">
            <w:pPr>
              <w:pStyle w:val="TableParagraph"/>
              <w:numPr>
                <w:ilvl w:val="0"/>
                <w:numId w:val="16"/>
              </w:numPr>
              <w:tabs>
                <w:tab w:val="left" w:pos="918"/>
                <w:tab w:val="left" w:pos="919"/>
                <w:tab w:val="left" w:pos="2448"/>
                <w:tab w:val="left" w:pos="3215"/>
              </w:tabs>
              <w:spacing w:line="270" w:lineRule="atLeast"/>
              <w:ind w:right="72" w:firstLine="0"/>
              <w:jc w:val="both"/>
              <w:rPr>
                <w:sz w:val="24"/>
              </w:rPr>
            </w:pPr>
            <w:r>
              <w:rPr>
                <w:sz w:val="24"/>
              </w:rPr>
              <w:t>встречи-беседы</w:t>
            </w:r>
            <w:r>
              <w:rPr>
                <w:sz w:val="24"/>
              </w:rPr>
              <w:tab/>
              <w:t>с интересными</w:t>
            </w:r>
            <w:r>
              <w:rPr>
                <w:sz w:val="24"/>
              </w:rPr>
              <w:tab/>
              <w:t>людьми, ведущими активный образ жизни, с</w:t>
            </w:r>
            <w:r>
              <w:rPr>
                <w:spacing w:val="34"/>
                <w:sz w:val="24"/>
              </w:rPr>
              <w:t xml:space="preserve"> </w:t>
            </w:r>
            <w:r>
              <w:rPr>
                <w:sz w:val="24"/>
              </w:rPr>
              <w:t>представителями</w:t>
            </w:r>
          </w:p>
        </w:tc>
        <w:tc>
          <w:tcPr>
            <w:tcW w:w="3402" w:type="dxa"/>
          </w:tcPr>
          <w:p w:rsidR="006457D2" w:rsidRDefault="006457D2" w:rsidP="0003310C">
            <w:pPr>
              <w:pStyle w:val="TableParagraph"/>
              <w:spacing w:before="37"/>
              <w:ind w:left="107" w:right="98"/>
              <w:jc w:val="both"/>
              <w:rPr>
                <w:sz w:val="24"/>
              </w:rPr>
            </w:pPr>
            <w:r>
              <w:rPr>
                <w:sz w:val="24"/>
              </w:rPr>
              <w:t>Опыт ограждения своего здоровья и здоровья близких людей от вредных факторов окружающей среды:</w:t>
            </w:r>
          </w:p>
          <w:p w:rsidR="006457D2" w:rsidRDefault="006457D2" w:rsidP="0003310C">
            <w:pPr>
              <w:pStyle w:val="TableParagraph"/>
              <w:numPr>
                <w:ilvl w:val="0"/>
                <w:numId w:val="15"/>
              </w:numPr>
              <w:tabs>
                <w:tab w:val="left" w:pos="322"/>
              </w:tabs>
              <w:ind w:right="98" w:firstLine="0"/>
              <w:jc w:val="both"/>
              <w:rPr>
                <w:sz w:val="24"/>
              </w:rPr>
            </w:pPr>
            <w:r>
              <w:rPr>
                <w:sz w:val="24"/>
              </w:rPr>
              <w:t>соблюдение правил личной гигиены, чистоты тела и одежды, корректная помощь в этом младшим, нуждающимся в</w:t>
            </w:r>
            <w:r>
              <w:rPr>
                <w:spacing w:val="-2"/>
                <w:sz w:val="24"/>
              </w:rPr>
              <w:t xml:space="preserve"> </w:t>
            </w:r>
            <w:r>
              <w:rPr>
                <w:sz w:val="24"/>
              </w:rPr>
              <w:t>помощи;</w:t>
            </w:r>
          </w:p>
          <w:p w:rsidR="006457D2" w:rsidRDefault="006457D2" w:rsidP="0003310C">
            <w:pPr>
              <w:pStyle w:val="TableParagraph"/>
              <w:numPr>
                <w:ilvl w:val="0"/>
                <w:numId w:val="15"/>
              </w:numPr>
              <w:tabs>
                <w:tab w:val="left" w:pos="377"/>
              </w:tabs>
              <w:spacing w:before="1"/>
              <w:ind w:right="98" w:firstLine="0"/>
              <w:jc w:val="both"/>
              <w:rPr>
                <w:sz w:val="24"/>
              </w:rPr>
            </w:pPr>
            <w:r>
              <w:rPr>
                <w:sz w:val="24"/>
              </w:rPr>
              <w:t>составление и следование здоровьесберегающему</w:t>
            </w:r>
          </w:p>
          <w:p w:rsidR="006457D2" w:rsidRDefault="006457D2" w:rsidP="0003310C">
            <w:pPr>
              <w:pStyle w:val="TableParagraph"/>
              <w:ind w:left="107" w:right="101"/>
              <w:jc w:val="both"/>
              <w:rPr>
                <w:sz w:val="24"/>
              </w:rPr>
            </w:pPr>
            <w:r>
              <w:rPr>
                <w:sz w:val="24"/>
              </w:rPr>
              <w:t>режиму дня – учёбы, труда и отдыха;</w:t>
            </w:r>
          </w:p>
          <w:p w:rsidR="006457D2" w:rsidRDefault="006457D2" w:rsidP="0003310C">
            <w:pPr>
              <w:pStyle w:val="TableParagraph"/>
              <w:numPr>
                <w:ilvl w:val="0"/>
                <w:numId w:val="15"/>
              </w:numPr>
              <w:tabs>
                <w:tab w:val="left" w:pos="377"/>
                <w:tab w:val="left" w:pos="2204"/>
              </w:tabs>
              <w:ind w:right="96" w:firstLine="0"/>
              <w:jc w:val="both"/>
              <w:rPr>
                <w:sz w:val="24"/>
              </w:rPr>
            </w:pPr>
            <w:r>
              <w:rPr>
                <w:sz w:val="24"/>
              </w:rPr>
              <w:t>организация коллективных действий</w:t>
            </w:r>
            <w:r>
              <w:rPr>
                <w:sz w:val="24"/>
              </w:rPr>
              <w:tab/>
            </w:r>
            <w:r>
              <w:rPr>
                <w:w w:val="95"/>
                <w:sz w:val="24"/>
              </w:rPr>
              <w:t xml:space="preserve">(семейных </w:t>
            </w:r>
            <w:r>
              <w:rPr>
                <w:sz w:val="24"/>
              </w:rPr>
              <w:t>праздников, дружеских  игр) на свежем воздухе, на природе;</w:t>
            </w:r>
          </w:p>
          <w:p w:rsidR="006457D2" w:rsidRDefault="006457D2" w:rsidP="0003310C">
            <w:pPr>
              <w:pStyle w:val="TableParagraph"/>
              <w:tabs>
                <w:tab w:val="left" w:pos="2281"/>
              </w:tabs>
              <w:ind w:left="107" w:right="96"/>
              <w:jc w:val="both"/>
              <w:rPr>
                <w:sz w:val="24"/>
              </w:rPr>
            </w:pPr>
            <w:r>
              <w:rPr>
                <w:sz w:val="24"/>
              </w:rPr>
              <w:t>– отказ  от  вредящих здоровью продуктов питания, стремление</w:t>
            </w:r>
            <w:r>
              <w:rPr>
                <w:sz w:val="24"/>
              </w:rPr>
              <w:tab/>
              <w:t>следовать экологически безопасным правилам в питании, ознакомление с ними своих близких;</w:t>
            </w:r>
          </w:p>
          <w:p w:rsidR="006457D2" w:rsidRDefault="006457D2" w:rsidP="0003310C">
            <w:pPr>
              <w:pStyle w:val="TableParagraph"/>
              <w:tabs>
                <w:tab w:val="left" w:pos="959"/>
              </w:tabs>
              <w:spacing w:before="1"/>
              <w:ind w:left="107" w:right="97"/>
              <w:jc w:val="both"/>
              <w:rPr>
                <w:sz w:val="24"/>
              </w:rPr>
            </w:pPr>
            <w:r>
              <w:rPr>
                <w:sz w:val="24"/>
              </w:rPr>
              <w:t>-</w:t>
            </w:r>
            <w:r>
              <w:rPr>
                <w:sz w:val="24"/>
              </w:rPr>
              <w:tab/>
              <w:t>противодействие (в пределах своих возможностей) курению в общественных местах, пьянству,</w:t>
            </w:r>
            <w:r>
              <w:rPr>
                <w:spacing w:val="-8"/>
                <w:sz w:val="24"/>
              </w:rPr>
              <w:t xml:space="preserve"> </w:t>
            </w:r>
            <w:r>
              <w:rPr>
                <w:sz w:val="24"/>
              </w:rPr>
              <w:t>наркомании.</w:t>
            </w:r>
          </w:p>
        </w:tc>
      </w:tr>
    </w:tbl>
    <w:p w:rsidR="006457D2" w:rsidRDefault="006457D2" w:rsidP="006457D2">
      <w:pPr>
        <w:jc w:val="both"/>
        <w:rPr>
          <w:sz w:val="24"/>
        </w:rPr>
        <w:sectPr w:rsidR="006457D2">
          <w:pgSz w:w="11910" w:h="16840"/>
          <w:pgMar w:top="1040" w:right="0" w:bottom="980" w:left="320" w:header="0" w:footer="711" w:gutter="0"/>
          <w:cols w:space="720"/>
        </w:sectPr>
      </w:pPr>
    </w:p>
    <w:tbl>
      <w:tblPr>
        <w:tblStyle w:val="TableNormal"/>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1"/>
        <w:gridCol w:w="3406"/>
        <w:gridCol w:w="3402"/>
      </w:tblGrid>
      <w:tr w:rsidR="006457D2" w:rsidTr="0003310C">
        <w:trPr>
          <w:trHeight w:val="8050"/>
        </w:trPr>
        <w:tc>
          <w:tcPr>
            <w:tcW w:w="3191" w:type="dxa"/>
          </w:tcPr>
          <w:p w:rsidR="006457D2" w:rsidRDefault="006457D2" w:rsidP="0003310C">
            <w:pPr>
              <w:pStyle w:val="TableParagraph"/>
              <w:rPr>
                <w:sz w:val="24"/>
              </w:rPr>
            </w:pPr>
          </w:p>
        </w:tc>
        <w:tc>
          <w:tcPr>
            <w:tcW w:w="3406" w:type="dxa"/>
          </w:tcPr>
          <w:p w:rsidR="006457D2" w:rsidRDefault="006457D2" w:rsidP="0003310C">
            <w:pPr>
              <w:pStyle w:val="TableParagraph"/>
              <w:tabs>
                <w:tab w:val="left" w:pos="3193"/>
              </w:tabs>
              <w:spacing w:before="31"/>
              <w:ind w:left="107" w:right="72"/>
              <w:jc w:val="both"/>
              <w:rPr>
                <w:sz w:val="24"/>
              </w:rPr>
            </w:pPr>
            <w:r>
              <w:rPr>
                <w:sz w:val="24"/>
              </w:rPr>
              <w:t>профессий, предъявляющих высокие требования к здоровью, со спортсменами– любителями</w:t>
            </w:r>
            <w:r>
              <w:rPr>
                <w:sz w:val="24"/>
              </w:rPr>
              <w:tab/>
              <w:t>и</w:t>
            </w:r>
          </w:p>
          <w:p w:rsidR="006457D2" w:rsidRDefault="006457D2" w:rsidP="0003310C">
            <w:pPr>
              <w:pStyle w:val="TableParagraph"/>
              <w:spacing w:before="1"/>
              <w:ind w:left="107"/>
              <w:rPr>
                <w:sz w:val="24"/>
              </w:rPr>
            </w:pPr>
            <w:r>
              <w:rPr>
                <w:sz w:val="24"/>
              </w:rPr>
              <w:t>профессионалами.</w:t>
            </w:r>
          </w:p>
          <w:p w:rsidR="006457D2" w:rsidRDefault="006457D2" w:rsidP="0003310C">
            <w:pPr>
              <w:pStyle w:val="TableParagraph"/>
              <w:ind w:left="107" w:right="73"/>
              <w:jc w:val="both"/>
              <w:rPr>
                <w:sz w:val="24"/>
              </w:rPr>
            </w:pPr>
            <w:r>
              <w:rPr>
                <w:sz w:val="24"/>
              </w:rPr>
              <w:t xml:space="preserve">- творческие конкурсы: рисунков, поделок «Золотые руки не знают скуки» с использованием бросовых материалов,       </w:t>
            </w:r>
            <w:r>
              <w:rPr>
                <w:spacing w:val="1"/>
                <w:sz w:val="24"/>
              </w:rPr>
              <w:t xml:space="preserve"> </w:t>
            </w:r>
            <w:r>
              <w:rPr>
                <w:sz w:val="24"/>
              </w:rPr>
              <w:t>фотоколлажей</w:t>
            </w:r>
          </w:p>
          <w:p w:rsidR="006457D2" w:rsidRDefault="006457D2" w:rsidP="0003310C">
            <w:pPr>
              <w:pStyle w:val="TableParagraph"/>
              <w:tabs>
                <w:tab w:val="left" w:pos="2154"/>
              </w:tabs>
              <w:ind w:left="107" w:right="73"/>
              <w:jc w:val="both"/>
              <w:rPr>
                <w:sz w:val="24"/>
              </w:rPr>
            </w:pPr>
            <w:r>
              <w:rPr>
                <w:sz w:val="24"/>
              </w:rPr>
              <w:t>«Выходной день в нашей семье»,</w:t>
            </w:r>
            <w:r>
              <w:rPr>
                <w:sz w:val="24"/>
              </w:rPr>
              <w:tab/>
            </w:r>
            <w:r>
              <w:rPr>
                <w:spacing w:val="-1"/>
                <w:sz w:val="24"/>
              </w:rPr>
              <w:t>«Семейные</w:t>
            </w:r>
          </w:p>
          <w:p w:rsidR="006457D2" w:rsidRDefault="006457D2" w:rsidP="0003310C">
            <w:pPr>
              <w:pStyle w:val="TableParagraph"/>
              <w:tabs>
                <w:tab w:val="left" w:pos="2193"/>
              </w:tabs>
              <w:ind w:left="107"/>
              <w:rPr>
                <w:sz w:val="24"/>
              </w:rPr>
            </w:pPr>
            <w:r>
              <w:rPr>
                <w:sz w:val="24"/>
              </w:rPr>
              <w:t>праздники»,</w:t>
            </w:r>
            <w:r>
              <w:rPr>
                <w:sz w:val="24"/>
              </w:rPr>
              <w:tab/>
              <w:t>«Традиции</w:t>
            </w:r>
          </w:p>
          <w:p w:rsidR="006457D2" w:rsidRDefault="006457D2" w:rsidP="0003310C">
            <w:pPr>
              <w:pStyle w:val="TableParagraph"/>
              <w:tabs>
                <w:tab w:val="left" w:pos="2043"/>
              </w:tabs>
              <w:ind w:left="107"/>
              <w:rPr>
                <w:sz w:val="24"/>
              </w:rPr>
            </w:pPr>
            <w:r>
              <w:rPr>
                <w:sz w:val="24"/>
              </w:rPr>
              <w:t>семьи»,</w:t>
            </w:r>
            <w:r>
              <w:rPr>
                <w:sz w:val="24"/>
              </w:rPr>
              <w:tab/>
              <w:t>«Экосемья»,</w:t>
            </w:r>
          </w:p>
          <w:p w:rsidR="006457D2" w:rsidRDefault="006457D2" w:rsidP="0003310C">
            <w:pPr>
              <w:pStyle w:val="TableParagraph"/>
              <w:spacing w:before="1"/>
              <w:ind w:left="107" w:right="74"/>
              <w:jc w:val="both"/>
              <w:rPr>
                <w:sz w:val="24"/>
              </w:rPr>
            </w:pPr>
            <w:r>
              <w:rPr>
                <w:sz w:val="24"/>
              </w:rPr>
              <w:t xml:space="preserve">«Экошкола», участие в республиканском      </w:t>
            </w:r>
            <w:r>
              <w:rPr>
                <w:spacing w:val="50"/>
                <w:sz w:val="24"/>
              </w:rPr>
              <w:t xml:space="preserve"> </w:t>
            </w:r>
            <w:r>
              <w:rPr>
                <w:sz w:val="24"/>
              </w:rPr>
              <w:t>конкурсе</w:t>
            </w:r>
          </w:p>
          <w:p w:rsidR="006457D2" w:rsidRDefault="006457D2" w:rsidP="0003310C">
            <w:pPr>
              <w:pStyle w:val="TableParagraph"/>
              <w:ind w:left="107"/>
              <w:rPr>
                <w:sz w:val="24"/>
              </w:rPr>
            </w:pPr>
            <w:r>
              <w:rPr>
                <w:sz w:val="24"/>
              </w:rPr>
              <w:t>«Сделаем вместе»</w:t>
            </w:r>
          </w:p>
          <w:p w:rsidR="006457D2" w:rsidRDefault="006457D2" w:rsidP="0003310C">
            <w:pPr>
              <w:pStyle w:val="TableParagraph"/>
              <w:ind w:left="107" w:right="74"/>
              <w:jc w:val="both"/>
              <w:rPr>
                <w:sz w:val="24"/>
              </w:rPr>
            </w:pPr>
            <w:r>
              <w:rPr>
                <w:sz w:val="24"/>
              </w:rPr>
              <w:t>-Изготовление кормушек и скворечников для птиц</w:t>
            </w:r>
          </w:p>
          <w:p w:rsidR="006457D2" w:rsidRDefault="006457D2" w:rsidP="0003310C">
            <w:pPr>
              <w:pStyle w:val="TableParagraph"/>
              <w:ind w:left="107"/>
              <w:rPr>
                <w:sz w:val="24"/>
              </w:rPr>
            </w:pPr>
            <w:r>
              <w:rPr>
                <w:sz w:val="24"/>
              </w:rPr>
              <w:t>- Проектная деятельность</w:t>
            </w:r>
          </w:p>
          <w:p w:rsidR="006457D2" w:rsidRDefault="006457D2" w:rsidP="0003310C">
            <w:pPr>
              <w:pStyle w:val="TableParagraph"/>
              <w:ind w:left="107" w:right="72" w:firstLine="64"/>
              <w:jc w:val="both"/>
              <w:rPr>
                <w:sz w:val="24"/>
              </w:rPr>
            </w:pPr>
            <w:r>
              <w:rPr>
                <w:sz w:val="24"/>
              </w:rPr>
              <w:t>«Разговор о правильном питании»,  «Озеленим</w:t>
            </w:r>
            <w:r>
              <w:rPr>
                <w:spacing w:val="11"/>
                <w:sz w:val="24"/>
              </w:rPr>
              <w:t xml:space="preserve"> </w:t>
            </w:r>
            <w:r>
              <w:rPr>
                <w:sz w:val="24"/>
              </w:rPr>
              <w:t>школу»,</w:t>
            </w:r>
          </w:p>
          <w:p w:rsidR="006457D2" w:rsidRDefault="006457D2" w:rsidP="0003310C">
            <w:pPr>
              <w:pStyle w:val="TableParagraph"/>
              <w:ind w:left="107" w:right="70"/>
              <w:jc w:val="both"/>
              <w:rPr>
                <w:sz w:val="24"/>
              </w:rPr>
            </w:pPr>
            <w:r>
              <w:rPr>
                <w:sz w:val="24"/>
              </w:rPr>
              <w:t xml:space="preserve"> «Школа – территория спорта и здоровья», «Экология: это может сделать каждый», </w:t>
            </w:r>
            <w:r>
              <w:rPr>
                <w:spacing w:val="-4"/>
                <w:sz w:val="24"/>
              </w:rPr>
              <w:t xml:space="preserve">«У </w:t>
            </w:r>
            <w:r>
              <w:rPr>
                <w:sz w:val="24"/>
              </w:rPr>
              <w:t>природы есть друзья – это ты</w:t>
            </w:r>
            <w:r>
              <w:rPr>
                <w:spacing w:val="-4"/>
                <w:sz w:val="24"/>
              </w:rPr>
              <w:t xml:space="preserve"> </w:t>
            </w:r>
            <w:r>
              <w:rPr>
                <w:sz w:val="24"/>
              </w:rPr>
              <w:t>и</w:t>
            </w:r>
          </w:p>
          <w:p w:rsidR="006457D2" w:rsidRDefault="006457D2" w:rsidP="0003310C">
            <w:pPr>
              <w:pStyle w:val="TableParagraph"/>
              <w:spacing w:line="270" w:lineRule="atLeast"/>
              <w:ind w:left="107" w:right="79"/>
              <w:jc w:val="both"/>
              <w:rPr>
                <w:sz w:val="24"/>
              </w:rPr>
            </w:pPr>
            <w:r>
              <w:rPr>
                <w:sz w:val="24"/>
              </w:rPr>
              <w:t>я», «Я и мир вокруг меня» и т.д.</w:t>
            </w:r>
          </w:p>
        </w:tc>
        <w:tc>
          <w:tcPr>
            <w:tcW w:w="3402" w:type="dxa"/>
          </w:tcPr>
          <w:p w:rsidR="006457D2" w:rsidRDefault="006457D2" w:rsidP="0003310C">
            <w:pPr>
              <w:pStyle w:val="TableParagraph"/>
              <w:rPr>
                <w:sz w:val="24"/>
              </w:rPr>
            </w:pPr>
          </w:p>
        </w:tc>
      </w:tr>
    </w:tbl>
    <w:p w:rsidR="00C75E1E" w:rsidRDefault="00C75E1E" w:rsidP="006457D2">
      <w:pPr>
        <w:ind w:left="957" w:right="1242"/>
        <w:rPr>
          <w:b/>
          <w:sz w:val="24"/>
        </w:rPr>
      </w:pPr>
    </w:p>
    <w:p w:rsidR="00C75E1E" w:rsidRDefault="00C75E1E" w:rsidP="006457D2">
      <w:pPr>
        <w:ind w:left="957" w:right="1242"/>
        <w:rPr>
          <w:b/>
          <w:sz w:val="24"/>
        </w:rPr>
      </w:pPr>
    </w:p>
    <w:p w:rsidR="006457D2" w:rsidRDefault="006457D2" w:rsidP="006457D2">
      <w:pPr>
        <w:ind w:left="957" w:right="1242"/>
        <w:rPr>
          <w:b/>
          <w:sz w:val="24"/>
        </w:rPr>
      </w:pPr>
      <w:r>
        <w:rPr>
          <w:b/>
          <w:sz w:val="24"/>
        </w:rPr>
        <w:t>Циклограмма работы класса по формированию экологической культуры и здорового и безопасного образа жизни</w:t>
      </w:r>
    </w:p>
    <w:p w:rsidR="00C75E1E" w:rsidRDefault="00C75E1E" w:rsidP="006457D2">
      <w:pPr>
        <w:ind w:left="957" w:right="1242"/>
        <w:rPr>
          <w:b/>
          <w:sz w:val="24"/>
        </w:rPr>
      </w:pPr>
    </w:p>
    <w:p w:rsidR="00C75E1E" w:rsidRDefault="00C75E1E" w:rsidP="006457D2">
      <w:pPr>
        <w:ind w:left="957" w:right="1242"/>
        <w:rPr>
          <w:b/>
          <w:sz w:val="24"/>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0"/>
        <w:gridCol w:w="4463"/>
        <w:gridCol w:w="2269"/>
        <w:gridCol w:w="2125"/>
      </w:tblGrid>
      <w:tr w:rsidR="006457D2" w:rsidTr="0003310C">
        <w:trPr>
          <w:trHeight w:val="551"/>
        </w:trPr>
        <w:tc>
          <w:tcPr>
            <w:tcW w:w="610" w:type="dxa"/>
          </w:tcPr>
          <w:p w:rsidR="006457D2" w:rsidRDefault="006457D2" w:rsidP="0003310C">
            <w:pPr>
              <w:pStyle w:val="TableParagraph"/>
              <w:spacing w:line="269" w:lineRule="exact"/>
              <w:ind w:left="107"/>
              <w:rPr>
                <w:b/>
                <w:sz w:val="24"/>
              </w:rPr>
            </w:pPr>
            <w:r>
              <w:rPr>
                <w:b/>
                <w:sz w:val="24"/>
              </w:rPr>
              <w:t>№</w:t>
            </w:r>
          </w:p>
        </w:tc>
        <w:tc>
          <w:tcPr>
            <w:tcW w:w="4463" w:type="dxa"/>
          </w:tcPr>
          <w:p w:rsidR="006457D2" w:rsidRDefault="006457D2" w:rsidP="0003310C">
            <w:pPr>
              <w:pStyle w:val="TableParagraph"/>
              <w:tabs>
                <w:tab w:val="left" w:pos="2009"/>
                <w:tab w:val="left" w:pos="3055"/>
              </w:tabs>
              <w:spacing w:line="269" w:lineRule="exact"/>
              <w:ind w:left="105"/>
              <w:rPr>
                <w:b/>
                <w:sz w:val="24"/>
              </w:rPr>
            </w:pPr>
            <w:r>
              <w:rPr>
                <w:b/>
                <w:sz w:val="24"/>
              </w:rPr>
              <w:t>Занятость</w:t>
            </w:r>
            <w:r>
              <w:rPr>
                <w:b/>
                <w:sz w:val="24"/>
              </w:rPr>
              <w:tab/>
              <w:t>во</w:t>
            </w:r>
            <w:r>
              <w:rPr>
                <w:b/>
                <w:sz w:val="24"/>
              </w:rPr>
              <w:tab/>
              <w:t>внеурочной</w:t>
            </w:r>
          </w:p>
          <w:p w:rsidR="006457D2" w:rsidRDefault="006457D2" w:rsidP="0003310C">
            <w:pPr>
              <w:pStyle w:val="TableParagraph"/>
              <w:spacing w:line="262" w:lineRule="exact"/>
              <w:ind w:left="105"/>
              <w:rPr>
                <w:b/>
                <w:sz w:val="24"/>
              </w:rPr>
            </w:pPr>
            <w:r>
              <w:rPr>
                <w:b/>
                <w:sz w:val="24"/>
              </w:rPr>
              <w:t>деятельности</w:t>
            </w:r>
          </w:p>
        </w:tc>
        <w:tc>
          <w:tcPr>
            <w:tcW w:w="2269" w:type="dxa"/>
          </w:tcPr>
          <w:p w:rsidR="006457D2" w:rsidRDefault="006457D2" w:rsidP="0003310C">
            <w:pPr>
              <w:pStyle w:val="TableParagraph"/>
              <w:spacing w:line="269" w:lineRule="exact"/>
              <w:ind w:left="104"/>
              <w:rPr>
                <w:b/>
                <w:sz w:val="24"/>
              </w:rPr>
            </w:pPr>
            <w:r>
              <w:rPr>
                <w:b/>
                <w:sz w:val="24"/>
              </w:rPr>
              <w:t>Количество часов</w:t>
            </w:r>
          </w:p>
          <w:p w:rsidR="006457D2" w:rsidRDefault="006457D2" w:rsidP="0003310C">
            <w:pPr>
              <w:pStyle w:val="TableParagraph"/>
              <w:spacing w:line="262" w:lineRule="exact"/>
              <w:ind w:left="104"/>
              <w:rPr>
                <w:b/>
                <w:sz w:val="24"/>
              </w:rPr>
            </w:pPr>
            <w:r>
              <w:rPr>
                <w:b/>
                <w:sz w:val="24"/>
              </w:rPr>
              <w:t>в неделю</w:t>
            </w:r>
          </w:p>
        </w:tc>
        <w:tc>
          <w:tcPr>
            <w:tcW w:w="2125" w:type="dxa"/>
          </w:tcPr>
          <w:p w:rsidR="006457D2" w:rsidRDefault="006457D2" w:rsidP="0003310C">
            <w:pPr>
              <w:pStyle w:val="TableParagraph"/>
              <w:spacing w:line="269" w:lineRule="exact"/>
              <w:ind w:left="104"/>
              <w:rPr>
                <w:b/>
                <w:sz w:val="24"/>
              </w:rPr>
            </w:pPr>
            <w:r>
              <w:rPr>
                <w:b/>
                <w:sz w:val="24"/>
              </w:rPr>
              <w:t>Ответственные</w:t>
            </w:r>
          </w:p>
        </w:tc>
      </w:tr>
      <w:tr w:rsidR="006457D2" w:rsidTr="0003310C">
        <w:trPr>
          <w:trHeight w:val="1656"/>
        </w:trPr>
        <w:tc>
          <w:tcPr>
            <w:tcW w:w="610" w:type="dxa"/>
          </w:tcPr>
          <w:p w:rsidR="006457D2" w:rsidRDefault="00C75E1E" w:rsidP="0003310C">
            <w:pPr>
              <w:pStyle w:val="TableParagraph"/>
              <w:spacing w:line="265" w:lineRule="exact"/>
              <w:ind w:left="107"/>
              <w:rPr>
                <w:sz w:val="24"/>
              </w:rPr>
            </w:pPr>
            <w:r>
              <w:rPr>
                <w:sz w:val="24"/>
              </w:rPr>
              <w:t>1</w:t>
            </w:r>
            <w:r w:rsidR="006457D2">
              <w:rPr>
                <w:sz w:val="24"/>
              </w:rPr>
              <w:t>.</w:t>
            </w:r>
          </w:p>
        </w:tc>
        <w:tc>
          <w:tcPr>
            <w:tcW w:w="4463" w:type="dxa"/>
          </w:tcPr>
          <w:p w:rsidR="006457D2" w:rsidRDefault="006457D2" w:rsidP="0003310C">
            <w:pPr>
              <w:pStyle w:val="TableParagraph"/>
              <w:ind w:left="105" w:right="116"/>
              <w:jc w:val="both"/>
              <w:rPr>
                <w:sz w:val="24"/>
              </w:rPr>
            </w:pPr>
            <w:r>
              <w:rPr>
                <w:sz w:val="24"/>
              </w:rPr>
              <w:t>Утренняя гимнастика (перед уроками), контроль за тепловым, санитарным режимом и освещенностью, охват горячим питанием, выполнение динамических пауз, гимнастика для глаз</w:t>
            </w:r>
          </w:p>
          <w:p w:rsidR="006457D2" w:rsidRDefault="006457D2" w:rsidP="0003310C">
            <w:pPr>
              <w:pStyle w:val="TableParagraph"/>
              <w:spacing w:line="267" w:lineRule="exact"/>
              <w:ind w:left="105"/>
              <w:jc w:val="both"/>
              <w:rPr>
                <w:sz w:val="24"/>
              </w:rPr>
            </w:pPr>
            <w:r>
              <w:rPr>
                <w:sz w:val="24"/>
              </w:rPr>
              <w:t>на уроках, прогулки</w:t>
            </w:r>
          </w:p>
          <w:p w:rsidR="00C75E1E" w:rsidRDefault="00C75E1E" w:rsidP="0003310C">
            <w:pPr>
              <w:pStyle w:val="TableParagraph"/>
              <w:spacing w:line="267" w:lineRule="exact"/>
              <w:ind w:left="105"/>
              <w:jc w:val="both"/>
              <w:rPr>
                <w:sz w:val="24"/>
              </w:rPr>
            </w:pPr>
          </w:p>
          <w:p w:rsidR="00C75E1E" w:rsidRDefault="00C75E1E" w:rsidP="0003310C">
            <w:pPr>
              <w:pStyle w:val="TableParagraph"/>
              <w:spacing w:line="267" w:lineRule="exact"/>
              <w:ind w:left="105"/>
              <w:jc w:val="both"/>
              <w:rPr>
                <w:sz w:val="24"/>
              </w:rPr>
            </w:pPr>
          </w:p>
          <w:p w:rsidR="00C75E1E" w:rsidRDefault="00C75E1E" w:rsidP="0003310C">
            <w:pPr>
              <w:pStyle w:val="TableParagraph"/>
              <w:spacing w:line="267" w:lineRule="exact"/>
              <w:ind w:left="105"/>
              <w:jc w:val="both"/>
              <w:rPr>
                <w:sz w:val="24"/>
              </w:rPr>
            </w:pPr>
          </w:p>
          <w:p w:rsidR="00C75E1E" w:rsidRDefault="00C75E1E" w:rsidP="0003310C">
            <w:pPr>
              <w:pStyle w:val="TableParagraph"/>
              <w:spacing w:line="267" w:lineRule="exact"/>
              <w:ind w:left="105"/>
              <w:jc w:val="both"/>
              <w:rPr>
                <w:sz w:val="24"/>
              </w:rPr>
            </w:pPr>
          </w:p>
        </w:tc>
        <w:tc>
          <w:tcPr>
            <w:tcW w:w="2269" w:type="dxa"/>
          </w:tcPr>
          <w:p w:rsidR="006457D2" w:rsidRDefault="006457D2" w:rsidP="0003310C">
            <w:pPr>
              <w:pStyle w:val="TableParagraph"/>
              <w:spacing w:line="265" w:lineRule="exact"/>
              <w:ind w:left="104"/>
              <w:rPr>
                <w:sz w:val="24"/>
              </w:rPr>
            </w:pPr>
            <w:r>
              <w:rPr>
                <w:sz w:val="24"/>
              </w:rPr>
              <w:t>Ежедневно</w:t>
            </w:r>
          </w:p>
        </w:tc>
        <w:tc>
          <w:tcPr>
            <w:tcW w:w="2125" w:type="dxa"/>
          </w:tcPr>
          <w:p w:rsidR="006457D2" w:rsidRDefault="006457D2" w:rsidP="0003310C">
            <w:pPr>
              <w:pStyle w:val="TableParagraph"/>
              <w:ind w:left="104" w:right="570"/>
              <w:rPr>
                <w:sz w:val="24"/>
              </w:rPr>
            </w:pPr>
            <w:r>
              <w:rPr>
                <w:sz w:val="24"/>
              </w:rPr>
              <w:t>Педагоги- предметники, классные руководители</w:t>
            </w:r>
          </w:p>
        </w:tc>
      </w:tr>
    </w:tbl>
    <w:p w:rsidR="006457D2" w:rsidRDefault="006457D2" w:rsidP="006457D2">
      <w:pPr>
        <w:rPr>
          <w:sz w:val="24"/>
        </w:rPr>
        <w:sectPr w:rsidR="006457D2">
          <w:pgSz w:w="11910" w:h="16840"/>
          <w:pgMar w:top="112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0"/>
        <w:gridCol w:w="4463"/>
        <w:gridCol w:w="2269"/>
        <w:gridCol w:w="2125"/>
      </w:tblGrid>
      <w:tr w:rsidR="006457D2" w:rsidTr="0003310C">
        <w:trPr>
          <w:trHeight w:val="552"/>
        </w:trPr>
        <w:tc>
          <w:tcPr>
            <w:tcW w:w="610" w:type="dxa"/>
          </w:tcPr>
          <w:p w:rsidR="006457D2" w:rsidRDefault="00C75E1E" w:rsidP="0003310C">
            <w:pPr>
              <w:pStyle w:val="TableParagraph"/>
              <w:spacing w:line="262" w:lineRule="exact"/>
              <w:ind w:left="107"/>
              <w:rPr>
                <w:sz w:val="24"/>
              </w:rPr>
            </w:pPr>
            <w:r>
              <w:rPr>
                <w:sz w:val="24"/>
              </w:rPr>
              <w:lastRenderedPageBreak/>
              <w:t>2</w:t>
            </w:r>
            <w:r w:rsidR="006457D2">
              <w:rPr>
                <w:sz w:val="24"/>
              </w:rPr>
              <w:t>.</w:t>
            </w:r>
          </w:p>
        </w:tc>
        <w:tc>
          <w:tcPr>
            <w:tcW w:w="4463" w:type="dxa"/>
          </w:tcPr>
          <w:p w:rsidR="006457D2" w:rsidRDefault="006457D2" w:rsidP="0003310C">
            <w:pPr>
              <w:pStyle w:val="TableParagraph"/>
              <w:spacing w:line="262" w:lineRule="exact"/>
              <w:ind w:left="105"/>
              <w:rPr>
                <w:sz w:val="24"/>
              </w:rPr>
            </w:pPr>
            <w:r>
              <w:rPr>
                <w:sz w:val="24"/>
              </w:rPr>
              <w:t>Система классных часов</w:t>
            </w:r>
          </w:p>
        </w:tc>
        <w:tc>
          <w:tcPr>
            <w:tcW w:w="2269" w:type="dxa"/>
          </w:tcPr>
          <w:p w:rsidR="006457D2" w:rsidRDefault="006457D2" w:rsidP="0003310C">
            <w:pPr>
              <w:pStyle w:val="TableParagraph"/>
              <w:spacing w:line="262" w:lineRule="exact"/>
              <w:ind w:left="104"/>
              <w:rPr>
                <w:sz w:val="24"/>
              </w:rPr>
            </w:pPr>
            <w:r>
              <w:rPr>
                <w:sz w:val="24"/>
              </w:rPr>
              <w:t>1 час</w:t>
            </w:r>
          </w:p>
        </w:tc>
        <w:tc>
          <w:tcPr>
            <w:tcW w:w="2125" w:type="dxa"/>
          </w:tcPr>
          <w:p w:rsidR="006457D2" w:rsidRDefault="006457D2" w:rsidP="0003310C">
            <w:pPr>
              <w:pStyle w:val="TableParagraph"/>
              <w:spacing w:line="262" w:lineRule="exact"/>
              <w:ind w:left="104"/>
              <w:rPr>
                <w:sz w:val="24"/>
              </w:rPr>
            </w:pPr>
            <w:r>
              <w:rPr>
                <w:sz w:val="24"/>
              </w:rPr>
              <w:t>Классные</w:t>
            </w:r>
          </w:p>
          <w:p w:rsidR="006457D2" w:rsidRDefault="006457D2" w:rsidP="0003310C">
            <w:pPr>
              <w:pStyle w:val="TableParagraph"/>
              <w:spacing w:line="269" w:lineRule="exact"/>
              <w:ind w:left="104"/>
              <w:rPr>
                <w:sz w:val="24"/>
              </w:rPr>
            </w:pPr>
            <w:r>
              <w:rPr>
                <w:sz w:val="24"/>
              </w:rPr>
              <w:t>руководители</w:t>
            </w:r>
          </w:p>
        </w:tc>
      </w:tr>
      <w:tr w:rsidR="006457D2" w:rsidTr="0003310C">
        <w:trPr>
          <w:trHeight w:val="1379"/>
        </w:trPr>
        <w:tc>
          <w:tcPr>
            <w:tcW w:w="610" w:type="dxa"/>
          </w:tcPr>
          <w:p w:rsidR="006457D2" w:rsidRDefault="00C75E1E" w:rsidP="0003310C">
            <w:pPr>
              <w:pStyle w:val="TableParagraph"/>
              <w:spacing w:line="262" w:lineRule="exact"/>
              <w:ind w:left="107"/>
              <w:rPr>
                <w:sz w:val="24"/>
              </w:rPr>
            </w:pPr>
            <w:r>
              <w:rPr>
                <w:sz w:val="24"/>
              </w:rPr>
              <w:t>3</w:t>
            </w:r>
            <w:r w:rsidR="006457D2">
              <w:rPr>
                <w:sz w:val="24"/>
              </w:rPr>
              <w:t>.</w:t>
            </w:r>
          </w:p>
        </w:tc>
        <w:tc>
          <w:tcPr>
            <w:tcW w:w="4463" w:type="dxa"/>
          </w:tcPr>
          <w:p w:rsidR="006457D2" w:rsidRDefault="006457D2" w:rsidP="0003310C">
            <w:pPr>
              <w:pStyle w:val="TableParagraph"/>
              <w:tabs>
                <w:tab w:val="left" w:pos="2392"/>
              </w:tabs>
              <w:ind w:left="105" w:right="114"/>
              <w:jc w:val="both"/>
              <w:rPr>
                <w:sz w:val="24"/>
              </w:rPr>
            </w:pPr>
            <w:r>
              <w:rPr>
                <w:sz w:val="24"/>
              </w:rPr>
              <w:t>Внеаудиторные активные занятия (экскурсии,</w:t>
            </w:r>
            <w:r>
              <w:rPr>
                <w:sz w:val="24"/>
              </w:rPr>
              <w:tab/>
              <w:t>Дни здоровья, экологические десанты, посещение музеев, театров, выставок, библиотек</w:t>
            </w:r>
            <w:r>
              <w:rPr>
                <w:spacing w:val="7"/>
                <w:sz w:val="24"/>
              </w:rPr>
              <w:t xml:space="preserve"> </w:t>
            </w:r>
            <w:r>
              <w:rPr>
                <w:sz w:val="24"/>
              </w:rPr>
              <w:t>и</w:t>
            </w:r>
          </w:p>
          <w:p w:rsidR="006457D2" w:rsidRDefault="006457D2" w:rsidP="0003310C">
            <w:pPr>
              <w:pStyle w:val="TableParagraph"/>
              <w:spacing w:line="269" w:lineRule="exact"/>
              <w:ind w:left="105"/>
              <w:jc w:val="both"/>
              <w:rPr>
                <w:sz w:val="24"/>
              </w:rPr>
            </w:pPr>
            <w:r>
              <w:rPr>
                <w:sz w:val="24"/>
              </w:rPr>
              <w:t>т.д.)</w:t>
            </w:r>
          </w:p>
        </w:tc>
        <w:tc>
          <w:tcPr>
            <w:tcW w:w="2269" w:type="dxa"/>
          </w:tcPr>
          <w:p w:rsidR="006457D2" w:rsidRDefault="006457D2" w:rsidP="0003310C">
            <w:pPr>
              <w:pStyle w:val="TableParagraph"/>
              <w:ind w:left="104"/>
              <w:rPr>
                <w:sz w:val="24"/>
              </w:rPr>
            </w:pPr>
            <w:r>
              <w:rPr>
                <w:sz w:val="24"/>
              </w:rPr>
              <w:t>2 часа, 1 день</w:t>
            </w:r>
            <w:r>
              <w:rPr>
                <w:spacing w:val="52"/>
                <w:sz w:val="24"/>
              </w:rPr>
              <w:t xml:space="preserve"> </w:t>
            </w:r>
            <w:r>
              <w:rPr>
                <w:sz w:val="24"/>
              </w:rPr>
              <w:t>в месяц,</w:t>
            </w:r>
          </w:p>
          <w:p w:rsidR="006457D2" w:rsidRDefault="006457D2" w:rsidP="0003310C">
            <w:pPr>
              <w:pStyle w:val="TableParagraph"/>
              <w:ind w:left="104"/>
              <w:rPr>
                <w:sz w:val="24"/>
              </w:rPr>
            </w:pPr>
            <w:r>
              <w:rPr>
                <w:sz w:val="24"/>
              </w:rPr>
              <w:t>9 выходов год</w:t>
            </w:r>
          </w:p>
        </w:tc>
        <w:tc>
          <w:tcPr>
            <w:tcW w:w="2125" w:type="dxa"/>
          </w:tcPr>
          <w:p w:rsidR="006457D2" w:rsidRDefault="006457D2" w:rsidP="0003310C">
            <w:pPr>
              <w:pStyle w:val="TableParagraph"/>
              <w:ind w:left="104" w:right="570"/>
              <w:rPr>
                <w:sz w:val="24"/>
              </w:rPr>
            </w:pPr>
            <w:r>
              <w:rPr>
                <w:sz w:val="24"/>
              </w:rPr>
              <w:t>Педагоги- предметники, классные руководители</w:t>
            </w:r>
          </w:p>
        </w:tc>
      </w:tr>
      <w:tr w:rsidR="006457D2" w:rsidTr="0003310C">
        <w:trPr>
          <w:trHeight w:val="1379"/>
        </w:trPr>
        <w:tc>
          <w:tcPr>
            <w:tcW w:w="610" w:type="dxa"/>
          </w:tcPr>
          <w:p w:rsidR="006457D2" w:rsidRDefault="00C75E1E" w:rsidP="0003310C">
            <w:pPr>
              <w:pStyle w:val="TableParagraph"/>
              <w:spacing w:line="262" w:lineRule="exact"/>
              <w:ind w:left="107"/>
              <w:rPr>
                <w:sz w:val="24"/>
              </w:rPr>
            </w:pPr>
            <w:r>
              <w:rPr>
                <w:sz w:val="24"/>
              </w:rPr>
              <w:t>4</w:t>
            </w:r>
            <w:r w:rsidR="006457D2">
              <w:rPr>
                <w:sz w:val="24"/>
              </w:rPr>
              <w:t>.</w:t>
            </w:r>
          </w:p>
        </w:tc>
        <w:tc>
          <w:tcPr>
            <w:tcW w:w="4463" w:type="dxa"/>
          </w:tcPr>
          <w:p w:rsidR="00C75E1E" w:rsidRDefault="006457D2" w:rsidP="00C75E1E">
            <w:pPr>
              <w:pStyle w:val="TableParagraph"/>
              <w:ind w:left="105" w:right="110"/>
              <w:jc w:val="both"/>
              <w:rPr>
                <w:sz w:val="24"/>
              </w:rPr>
            </w:pPr>
            <w:r>
              <w:rPr>
                <w:sz w:val="24"/>
              </w:rPr>
              <w:t>Участие в общешк</w:t>
            </w:r>
            <w:r w:rsidR="00C75E1E">
              <w:rPr>
                <w:sz w:val="24"/>
              </w:rPr>
              <w:t>ольных и классных мероприятиях</w:t>
            </w:r>
          </w:p>
          <w:p w:rsidR="006457D2" w:rsidRDefault="006457D2" w:rsidP="0003310C">
            <w:pPr>
              <w:pStyle w:val="TableParagraph"/>
              <w:spacing w:line="270" w:lineRule="atLeast"/>
              <w:ind w:left="105" w:right="110"/>
              <w:jc w:val="both"/>
              <w:rPr>
                <w:sz w:val="24"/>
              </w:rPr>
            </w:pPr>
          </w:p>
        </w:tc>
        <w:tc>
          <w:tcPr>
            <w:tcW w:w="2269" w:type="dxa"/>
          </w:tcPr>
          <w:p w:rsidR="006457D2" w:rsidRDefault="006457D2" w:rsidP="0003310C">
            <w:pPr>
              <w:pStyle w:val="TableParagraph"/>
              <w:spacing w:line="262" w:lineRule="exact"/>
              <w:ind w:left="104"/>
              <w:rPr>
                <w:sz w:val="24"/>
              </w:rPr>
            </w:pPr>
            <w:r>
              <w:rPr>
                <w:sz w:val="24"/>
              </w:rPr>
              <w:t>2 часа</w:t>
            </w:r>
          </w:p>
        </w:tc>
        <w:tc>
          <w:tcPr>
            <w:tcW w:w="2125" w:type="dxa"/>
          </w:tcPr>
          <w:p w:rsidR="006457D2" w:rsidRDefault="006457D2" w:rsidP="0003310C">
            <w:pPr>
              <w:pStyle w:val="TableParagraph"/>
              <w:ind w:left="104" w:right="570"/>
              <w:rPr>
                <w:sz w:val="24"/>
              </w:rPr>
            </w:pPr>
            <w:r>
              <w:rPr>
                <w:sz w:val="24"/>
              </w:rPr>
              <w:t>Классные руководители</w:t>
            </w:r>
          </w:p>
        </w:tc>
      </w:tr>
      <w:tr w:rsidR="006457D2" w:rsidTr="0003310C">
        <w:trPr>
          <w:trHeight w:val="1104"/>
        </w:trPr>
        <w:tc>
          <w:tcPr>
            <w:tcW w:w="610" w:type="dxa"/>
          </w:tcPr>
          <w:p w:rsidR="006457D2" w:rsidRDefault="00C75E1E" w:rsidP="0003310C">
            <w:pPr>
              <w:pStyle w:val="TableParagraph"/>
              <w:spacing w:line="262" w:lineRule="exact"/>
              <w:ind w:left="107"/>
              <w:rPr>
                <w:sz w:val="24"/>
              </w:rPr>
            </w:pPr>
            <w:r>
              <w:rPr>
                <w:sz w:val="24"/>
              </w:rPr>
              <w:t>5</w:t>
            </w:r>
            <w:r w:rsidR="006457D2">
              <w:rPr>
                <w:sz w:val="24"/>
              </w:rPr>
              <w:t>.</w:t>
            </w:r>
          </w:p>
        </w:tc>
        <w:tc>
          <w:tcPr>
            <w:tcW w:w="4463" w:type="dxa"/>
          </w:tcPr>
          <w:p w:rsidR="006457D2" w:rsidRDefault="006457D2" w:rsidP="0003310C">
            <w:pPr>
              <w:pStyle w:val="TableParagraph"/>
              <w:spacing w:line="262" w:lineRule="exact"/>
              <w:ind w:left="105"/>
              <w:rPr>
                <w:sz w:val="24"/>
              </w:rPr>
            </w:pPr>
            <w:r>
              <w:rPr>
                <w:sz w:val="24"/>
              </w:rPr>
              <w:t>Проектная деятельность</w:t>
            </w:r>
          </w:p>
        </w:tc>
        <w:tc>
          <w:tcPr>
            <w:tcW w:w="2269" w:type="dxa"/>
          </w:tcPr>
          <w:p w:rsidR="006457D2" w:rsidRDefault="006457D2" w:rsidP="0003310C">
            <w:pPr>
              <w:pStyle w:val="TableParagraph"/>
              <w:tabs>
                <w:tab w:val="left" w:pos="622"/>
                <w:tab w:val="left" w:pos="1414"/>
              </w:tabs>
              <w:ind w:left="104" w:right="115"/>
              <w:rPr>
                <w:sz w:val="24"/>
              </w:rPr>
            </w:pPr>
            <w:r>
              <w:rPr>
                <w:sz w:val="24"/>
              </w:rPr>
              <w:t>1</w:t>
            </w:r>
            <w:r>
              <w:rPr>
                <w:sz w:val="24"/>
              </w:rPr>
              <w:tab/>
              <w:t>час,</w:t>
            </w:r>
            <w:r>
              <w:rPr>
                <w:sz w:val="24"/>
              </w:rPr>
              <w:tab/>
              <w:t>защита проекта</w:t>
            </w:r>
          </w:p>
          <w:p w:rsidR="006457D2" w:rsidRDefault="006457D2" w:rsidP="0003310C">
            <w:pPr>
              <w:pStyle w:val="TableParagraph"/>
              <w:ind w:left="104"/>
              <w:rPr>
                <w:sz w:val="24"/>
              </w:rPr>
            </w:pPr>
            <w:r>
              <w:rPr>
                <w:sz w:val="24"/>
              </w:rPr>
              <w:t>1 раз в год</w:t>
            </w:r>
          </w:p>
        </w:tc>
        <w:tc>
          <w:tcPr>
            <w:tcW w:w="2125" w:type="dxa"/>
          </w:tcPr>
          <w:p w:rsidR="006457D2" w:rsidRDefault="006457D2" w:rsidP="0003310C">
            <w:pPr>
              <w:pStyle w:val="TableParagraph"/>
              <w:ind w:left="104" w:right="588"/>
              <w:rPr>
                <w:sz w:val="24"/>
              </w:rPr>
            </w:pPr>
            <w:r>
              <w:rPr>
                <w:sz w:val="24"/>
              </w:rPr>
              <w:t>Педагоги- предметники,</w:t>
            </w:r>
          </w:p>
          <w:p w:rsidR="006457D2" w:rsidRDefault="006457D2" w:rsidP="0003310C">
            <w:pPr>
              <w:pStyle w:val="TableParagraph"/>
              <w:spacing w:line="270" w:lineRule="atLeast"/>
              <w:ind w:left="104" w:right="582"/>
              <w:rPr>
                <w:sz w:val="24"/>
              </w:rPr>
            </w:pPr>
            <w:r>
              <w:rPr>
                <w:sz w:val="24"/>
              </w:rPr>
              <w:t xml:space="preserve">классные </w:t>
            </w:r>
            <w:r>
              <w:rPr>
                <w:spacing w:val="-1"/>
                <w:sz w:val="24"/>
              </w:rPr>
              <w:t>руководители</w:t>
            </w:r>
          </w:p>
        </w:tc>
      </w:tr>
      <w:tr w:rsidR="006457D2" w:rsidTr="0003310C">
        <w:trPr>
          <w:trHeight w:val="1103"/>
        </w:trPr>
        <w:tc>
          <w:tcPr>
            <w:tcW w:w="610" w:type="dxa"/>
          </w:tcPr>
          <w:p w:rsidR="006457D2" w:rsidRDefault="00C75E1E" w:rsidP="0003310C">
            <w:pPr>
              <w:pStyle w:val="TableParagraph"/>
              <w:spacing w:line="262" w:lineRule="exact"/>
              <w:ind w:left="107"/>
              <w:rPr>
                <w:sz w:val="24"/>
              </w:rPr>
            </w:pPr>
            <w:r>
              <w:rPr>
                <w:sz w:val="24"/>
              </w:rPr>
              <w:t>6</w:t>
            </w:r>
            <w:r w:rsidR="006457D2">
              <w:rPr>
                <w:sz w:val="24"/>
              </w:rPr>
              <w:t>.</w:t>
            </w:r>
          </w:p>
        </w:tc>
        <w:tc>
          <w:tcPr>
            <w:tcW w:w="4463" w:type="dxa"/>
          </w:tcPr>
          <w:p w:rsidR="006457D2" w:rsidRDefault="00C75E1E" w:rsidP="00C75E1E">
            <w:pPr>
              <w:pStyle w:val="TableParagraph"/>
              <w:tabs>
                <w:tab w:val="left" w:pos="2918"/>
                <w:tab w:val="left" w:pos="3322"/>
              </w:tabs>
              <w:ind w:left="105" w:right="113"/>
              <w:jc w:val="both"/>
              <w:rPr>
                <w:sz w:val="24"/>
              </w:rPr>
            </w:pPr>
            <w:r>
              <w:rPr>
                <w:sz w:val="24"/>
              </w:rPr>
              <w:t xml:space="preserve">Индивидуальные </w:t>
            </w:r>
            <w:r w:rsidR="006457D2">
              <w:rPr>
                <w:sz w:val="24"/>
              </w:rPr>
              <w:t>консультации</w:t>
            </w:r>
            <w:r>
              <w:rPr>
                <w:sz w:val="24"/>
              </w:rPr>
              <w:t xml:space="preserve"> учителей-предметников, </w:t>
            </w:r>
            <w:r w:rsidR="006457D2">
              <w:rPr>
                <w:sz w:val="24"/>
              </w:rPr>
              <w:t>классных</w:t>
            </w:r>
            <w:r w:rsidR="006457D2">
              <w:rPr>
                <w:spacing w:val="-7"/>
                <w:sz w:val="24"/>
              </w:rPr>
              <w:t xml:space="preserve"> </w:t>
            </w:r>
            <w:r w:rsidR="006457D2">
              <w:rPr>
                <w:sz w:val="24"/>
              </w:rPr>
              <w:t>руководителей</w:t>
            </w:r>
          </w:p>
        </w:tc>
        <w:tc>
          <w:tcPr>
            <w:tcW w:w="2269" w:type="dxa"/>
          </w:tcPr>
          <w:p w:rsidR="006457D2" w:rsidRDefault="006457D2" w:rsidP="0003310C">
            <w:pPr>
              <w:pStyle w:val="TableParagraph"/>
              <w:spacing w:line="262" w:lineRule="exact"/>
              <w:ind w:left="104"/>
              <w:rPr>
                <w:sz w:val="24"/>
              </w:rPr>
            </w:pPr>
            <w:r>
              <w:rPr>
                <w:sz w:val="24"/>
              </w:rPr>
              <w:t>суббота, 1 час</w:t>
            </w:r>
          </w:p>
        </w:tc>
        <w:tc>
          <w:tcPr>
            <w:tcW w:w="2125" w:type="dxa"/>
          </w:tcPr>
          <w:p w:rsidR="006457D2" w:rsidRDefault="006457D2" w:rsidP="0003310C">
            <w:pPr>
              <w:pStyle w:val="TableParagraph"/>
              <w:ind w:left="104" w:right="588"/>
              <w:rPr>
                <w:sz w:val="24"/>
              </w:rPr>
            </w:pPr>
            <w:r>
              <w:rPr>
                <w:sz w:val="24"/>
              </w:rPr>
              <w:t>Педагоги- предметники, классные</w:t>
            </w:r>
          </w:p>
          <w:p w:rsidR="006457D2" w:rsidRDefault="006457D2" w:rsidP="0003310C">
            <w:pPr>
              <w:pStyle w:val="TableParagraph"/>
              <w:spacing w:line="269" w:lineRule="exact"/>
              <w:ind w:left="104"/>
              <w:rPr>
                <w:sz w:val="24"/>
              </w:rPr>
            </w:pPr>
            <w:r>
              <w:rPr>
                <w:sz w:val="24"/>
              </w:rPr>
              <w:t>руководители</w:t>
            </w:r>
          </w:p>
        </w:tc>
      </w:tr>
      <w:tr w:rsidR="006457D2" w:rsidTr="0003310C">
        <w:trPr>
          <w:trHeight w:val="1103"/>
        </w:trPr>
        <w:tc>
          <w:tcPr>
            <w:tcW w:w="610" w:type="dxa"/>
          </w:tcPr>
          <w:p w:rsidR="006457D2" w:rsidRDefault="00C75E1E" w:rsidP="0003310C">
            <w:pPr>
              <w:pStyle w:val="TableParagraph"/>
              <w:spacing w:line="262" w:lineRule="exact"/>
              <w:ind w:left="107"/>
              <w:rPr>
                <w:sz w:val="24"/>
              </w:rPr>
            </w:pPr>
            <w:r>
              <w:rPr>
                <w:sz w:val="24"/>
              </w:rPr>
              <w:t>7</w:t>
            </w:r>
            <w:r w:rsidR="006457D2">
              <w:rPr>
                <w:sz w:val="24"/>
              </w:rPr>
              <w:t>.</w:t>
            </w:r>
          </w:p>
        </w:tc>
        <w:tc>
          <w:tcPr>
            <w:tcW w:w="4463" w:type="dxa"/>
          </w:tcPr>
          <w:p w:rsidR="006457D2" w:rsidRDefault="006457D2" w:rsidP="0003310C">
            <w:pPr>
              <w:pStyle w:val="TableParagraph"/>
              <w:ind w:left="105" w:right="100"/>
              <w:jc w:val="both"/>
              <w:rPr>
                <w:sz w:val="24"/>
              </w:rPr>
            </w:pPr>
            <w:r>
              <w:rPr>
                <w:sz w:val="24"/>
              </w:rPr>
              <w:t>Медицинский осмотр, заполнение паспорта здоровья, профилактика гриппа и других вирусных инфекций.</w:t>
            </w:r>
          </w:p>
        </w:tc>
        <w:tc>
          <w:tcPr>
            <w:tcW w:w="2269" w:type="dxa"/>
          </w:tcPr>
          <w:p w:rsidR="006457D2" w:rsidRDefault="006457D2" w:rsidP="0003310C">
            <w:pPr>
              <w:pStyle w:val="TableParagraph"/>
              <w:spacing w:line="262" w:lineRule="exact"/>
              <w:ind w:left="344"/>
              <w:rPr>
                <w:sz w:val="24"/>
              </w:rPr>
            </w:pPr>
            <w:r>
              <w:rPr>
                <w:sz w:val="24"/>
              </w:rPr>
              <w:t>Один раз в год</w:t>
            </w:r>
          </w:p>
        </w:tc>
        <w:tc>
          <w:tcPr>
            <w:tcW w:w="2125" w:type="dxa"/>
          </w:tcPr>
          <w:p w:rsidR="006457D2" w:rsidRDefault="006457D2" w:rsidP="0003310C">
            <w:pPr>
              <w:pStyle w:val="TableParagraph"/>
              <w:ind w:left="104" w:right="529"/>
              <w:rPr>
                <w:sz w:val="24"/>
              </w:rPr>
            </w:pPr>
            <w:r>
              <w:rPr>
                <w:sz w:val="24"/>
              </w:rPr>
              <w:t>Классный руководитель</w:t>
            </w:r>
          </w:p>
        </w:tc>
      </w:tr>
      <w:tr w:rsidR="006457D2" w:rsidTr="0003310C">
        <w:trPr>
          <w:trHeight w:val="830"/>
        </w:trPr>
        <w:tc>
          <w:tcPr>
            <w:tcW w:w="610" w:type="dxa"/>
          </w:tcPr>
          <w:p w:rsidR="006457D2" w:rsidRDefault="00C75E1E" w:rsidP="0003310C">
            <w:pPr>
              <w:pStyle w:val="TableParagraph"/>
              <w:spacing w:line="265" w:lineRule="exact"/>
              <w:ind w:left="107"/>
              <w:rPr>
                <w:sz w:val="24"/>
              </w:rPr>
            </w:pPr>
            <w:r>
              <w:rPr>
                <w:sz w:val="24"/>
              </w:rPr>
              <w:t>8</w:t>
            </w:r>
            <w:r w:rsidR="006457D2">
              <w:rPr>
                <w:sz w:val="24"/>
              </w:rPr>
              <w:t>.</w:t>
            </w:r>
          </w:p>
        </w:tc>
        <w:tc>
          <w:tcPr>
            <w:tcW w:w="4463" w:type="dxa"/>
          </w:tcPr>
          <w:p w:rsidR="006457D2" w:rsidRDefault="006457D2" w:rsidP="0003310C">
            <w:pPr>
              <w:pStyle w:val="TableParagraph"/>
              <w:tabs>
                <w:tab w:val="left" w:pos="1740"/>
                <w:tab w:val="left" w:pos="3814"/>
              </w:tabs>
              <w:spacing w:line="265" w:lineRule="exact"/>
              <w:ind w:left="105"/>
              <w:rPr>
                <w:sz w:val="24"/>
              </w:rPr>
            </w:pPr>
            <w:r>
              <w:rPr>
                <w:sz w:val="24"/>
              </w:rPr>
              <w:t>Операция</w:t>
            </w:r>
            <w:r>
              <w:rPr>
                <w:sz w:val="24"/>
              </w:rPr>
              <w:tab/>
              <w:t>«Витаминный</w:t>
            </w:r>
            <w:r>
              <w:rPr>
                <w:sz w:val="24"/>
              </w:rPr>
              <w:tab/>
              <w:t>чай»,</w:t>
            </w:r>
          </w:p>
          <w:p w:rsidR="006457D2" w:rsidRDefault="006457D2" w:rsidP="0003310C">
            <w:pPr>
              <w:pStyle w:val="TableParagraph"/>
              <w:ind w:left="105"/>
              <w:rPr>
                <w:sz w:val="24"/>
              </w:rPr>
            </w:pPr>
            <w:r>
              <w:rPr>
                <w:sz w:val="24"/>
              </w:rPr>
              <w:t>«Витаминный стол»</w:t>
            </w:r>
          </w:p>
        </w:tc>
        <w:tc>
          <w:tcPr>
            <w:tcW w:w="2269" w:type="dxa"/>
          </w:tcPr>
          <w:p w:rsidR="006457D2" w:rsidRDefault="006457D2" w:rsidP="0003310C">
            <w:pPr>
              <w:pStyle w:val="TableParagraph"/>
              <w:tabs>
                <w:tab w:val="left" w:pos="764"/>
                <w:tab w:val="left" w:pos="2027"/>
              </w:tabs>
              <w:ind w:left="104" w:right="100"/>
              <w:rPr>
                <w:sz w:val="24"/>
              </w:rPr>
            </w:pPr>
            <w:r>
              <w:rPr>
                <w:sz w:val="24"/>
              </w:rPr>
              <w:t>В</w:t>
            </w:r>
            <w:r>
              <w:rPr>
                <w:sz w:val="24"/>
              </w:rPr>
              <w:tab/>
              <w:t>зимний</w:t>
            </w:r>
            <w:r>
              <w:rPr>
                <w:sz w:val="24"/>
              </w:rPr>
              <w:tab/>
              <w:t>и весенний</w:t>
            </w:r>
            <w:r>
              <w:rPr>
                <w:spacing w:val="-1"/>
                <w:sz w:val="24"/>
              </w:rPr>
              <w:t xml:space="preserve"> </w:t>
            </w:r>
            <w:r>
              <w:rPr>
                <w:sz w:val="24"/>
              </w:rPr>
              <w:t>период</w:t>
            </w:r>
          </w:p>
        </w:tc>
        <w:tc>
          <w:tcPr>
            <w:tcW w:w="2125" w:type="dxa"/>
          </w:tcPr>
          <w:p w:rsidR="006457D2" w:rsidRDefault="006457D2" w:rsidP="0003310C">
            <w:pPr>
              <w:pStyle w:val="TableParagraph"/>
              <w:tabs>
                <w:tab w:val="left" w:pos="1473"/>
              </w:tabs>
              <w:ind w:left="104" w:right="111"/>
              <w:rPr>
                <w:sz w:val="24"/>
              </w:rPr>
            </w:pPr>
            <w:r>
              <w:rPr>
                <w:sz w:val="24"/>
              </w:rPr>
              <w:t>Ответственный за питание,</w:t>
            </w:r>
          </w:p>
          <w:p w:rsidR="006457D2" w:rsidRDefault="006457D2" w:rsidP="0003310C">
            <w:pPr>
              <w:pStyle w:val="TableParagraph"/>
              <w:spacing w:line="269" w:lineRule="exact"/>
              <w:ind w:left="104"/>
              <w:rPr>
                <w:sz w:val="24"/>
              </w:rPr>
            </w:pPr>
            <w:r>
              <w:rPr>
                <w:sz w:val="24"/>
              </w:rPr>
              <w:t>повар школы</w:t>
            </w:r>
          </w:p>
        </w:tc>
      </w:tr>
    </w:tbl>
    <w:p w:rsidR="006457D2" w:rsidRDefault="006457D2" w:rsidP="006457D2">
      <w:pPr>
        <w:pStyle w:val="a3"/>
        <w:spacing w:before="5"/>
        <w:ind w:left="0"/>
        <w:jc w:val="left"/>
        <w:rPr>
          <w:b/>
          <w:sz w:val="7"/>
        </w:rPr>
      </w:pPr>
    </w:p>
    <w:p w:rsidR="006457D2" w:rsidRDefault="006457D2" w:rsidP="006457D2">
      <w:pPr>
        <w:spacing w:before="90"/>
        <w:ind w:left="1732"/>
        <w:rPr>
          <w:b/>
          <w:sz w:val="24"/>
        </w:rPr>
      </w:pPr>
      <w:r>
        <w:rPr>
          <w:b/>
          <w:sz w:val="24"/>
        </w:rPr>
        <w:t>Работа с родителями по формированию экологической культуры и здорового</w:t>
      </w:r>
    </w:p>
    <w:p w:rsidR="006457D2" w:rsidRDefault="006457D2" w:rsidP="006457D2">
      <w:pPr>
        <w:spacing w:after="4"/>
        <w:ind w:left="4733"/>
        <w:rPr>
          <w:b/>
          <w:sz w:val="24"/>
        </w:rPr>
      </w:pPr>
      <w:r>
        <w:rPr>
          <w:b/>
          <w:sz w:val="24"/>
        </w:rPr>
        <w:t>и безопасного образа жизни</w:t>
      </w: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666"/>
        <w:gridCol w:w="2124"/>
      </w:tblGrid>
      <w:tr w:rsidR="006457D2" w:rsidTr="0003310C">
        <w:trPr>
          <w:trHeight w:val="275"/>
        </w:trPr>
        <w:tc>
          <w:tcPr>
            <w:tcW w:w="708" w:type="dxa"/>
          </w:tcPr>
          <w:p w:rsidR="006457D2" w:rsidRDefault="006457D2" w:rsidP="0003310C">
            <w:pPr>
              <w:pStyle w:val="TableParagraph"/>
              <w:spacing w:line="256" w:lineRule="exact"/>
              <w:ind w:left="105"/>
              <w:rPr>
                <w:sz w:val="24"/>
              </w:rPr>
            </w:pPr>
            <w:r>
              <w:rPr>
                <w:sz w:val="24"/>
              </w:rPr>
              <w:t>№</w:t>
            </w:r>
          </w:p>
        </w:tc>
        <w:tc>
          <w:tcPr>
            <w:tcW w:w="6666" w:type="dxa"/>
          </w:tcPr>
          <w:p w:rsidR="006457D2" w:rsidRDefault="006457D2" w:rsidP="0003310C">
            <w:pPr>
              <w:pStyle w:val="TableParagraph"/>
              <w:spacing w:line="256" w:lineRule="exact"/>
              <w:ind w:left="107"/>
              <w:rPr>
                <w:sz w:val="24"/>
              </w:rPr>
            </w:pPr>
            <w:r>
              <w:rPr>
                <w:sz w:val="24"/>
              </w:rPr>
              <w:t>Тема, форма работы</w:t>
            </w:r>
          </w:p>
        </w:tc>
        <w:tc>
          <w:tcPr>
            <w:tcW w:w="2124" w:type="dxa"/>
          </w:tcPr>
          <w:p w:rsidR="006457D2" w:rsidRDefault="006457D2" w:rsidP="0003310C">
            <w:pPr>
              <w:pStyle w:val="TableParagraph"/>
              <w:spacing w:line="256" w:lineRule="exact"/>
              <w:ind w:left="105"/>
              <w:rPr>
                <w:sz w:val="24"/>
              </w:rPr>
            </w:pPr>
            <w:r>
              <w:rPr>
                <w:sz w:val="24"/>
              </w:rPr>
              <w:t>Сроки</w:t>
            </w:r>
          </w:p>
        </w:tc>
      </w:tr>
      <w:tr w:rsidR="006457D2" w:rsidTr="0003310C">
        <w:trPr>
          <w:trHeight w:val="827"/>
        </w:trPr>
        <w:tc>
          <w:tcPr>
            <w:tcW w:w="708" w:type="dxa"/>
          </w:tcPr>
          <w:p w:rsidR="006457D2" w:rsidRDefault="006457D2" w:rsidP="0003310C">
            <w:pPr>
              <w:pStyle w:val="TableParagraph"/>
              <w:spacing w:line="270" w:lineRule="exact"/>
              <w:ind w:right="-29"/>
              <w:jc w:val="right"/>
              <w:rPr>
                <w:sz w:val="24"/>
              </w:rPr>
            </w:pPr>
            <w:r>
              <w:rPr>
                <w:sz w:val="24"/>
              </w:rPr>
              <w:t>1.</w:t>
            </w:r>
          </w:p>
        </w:tc>
        <w:tc>
          <w:tcPr>
            <w:tcW w:w="6666" w:type="dxa"/>
          </w:tcPr>
          <w:p w:rsidR="006457D2" w:rsidRDefault="00892BD4" w:rsidP="0003310C">
            <w:pPr>
              <w:pStyle w:val="TableParagraph"/>
              <w:tabs>
                <w:tab w:val="left" w:pos="2830"/>
                <w:tab w:val="left" w:pos="5520"/>
              </w:tabs>
              <w:spacing w:line="270" w:lineRule="exact"/>
              <w:ind w:left="107"/>
              <w:rPr>
                <w:sz w:val="24"/>
              </w:rPr>
            </w:pPr>
            <w:r>
              <w:rPr>
                <w:sz w:val="24"/>
              </w:rPr>
              <w:t>Родительское собрание</w:t>
            </w:r>
            <w:r w:rsidR="006457D2">
              <w:rPr>
                <w:sz w:val="24"/>
              </w:rPr>
              <w:tab/>
              <w:t>«Развитие</w:t>
            </w:r>
          </w:p>
          <w:p w:rsidR="006457D2" w:rsidRDefault="006457D2" w:rsidP="0003310C">
            <w:pPr>
              <w:pStyle w:val="TableParagraph"/>
              <w:spacing w:line="270" w:lineRule="atLeast"/>
              <w:ind w:left="107"/>
              <w:rPr>
                <w:sz w:val="24"/>
              </w:rPr>
            </w:pPr>
            <w:r>
              <w:rPr>
                <w:sz w:val="24"/>
              </w:rPr>
              <w:t>здоровьеформирующего образовательного пространства на основе интеграции воспитательных ресурсов».</w:t>
            </w:r>
          </w:p>
        </w:tc>
        <w:tc>
          <w:tcPr>
            <w:tcW w:w="2124" w:type="dxa"/>
          </w:tcPr>
          <w:p w:rsidR="006457D2" w:rsidRDefault="006457D2" w:rsidP="0003310C">
            <w:pPr>
              <w:pStyle w:val="TableParagraph"/>
              <w:spacing w:line="270" w:lineRule="exact"/>
              <w:ind w:left="105"/>
              <w:rPr>
                <w:sz w:val="24"/>
              </w:rPr>
            </w:pPr>
            <w:r>
              <w:rPr>
                <w:sz w:val="24"/>
              </w:rPr>
              <w:t>сентябрь</w:t>
            </w:r>
          </w:p>
        </w:tc>
      </w:tr>
      <w:tr w:rsidR="006457D2" w:rsidTr="0003310C">
        <w:trPr>
          <w:trHeight w:val="830"/>
        </w:trPr>
        <w:tc>
          <w:tcPr>
            <w:tcW w:w="708" w:type="dxa"/>
          </w:tcPr>
          <w:p w:rsidR="006457D2" w:rsidRDefault="006457D2" w:rsidP="0003310C">
            <w:pPr>
              <w:pStyle w:val="TableParagraph"/>
              <w:spacing w:line="270" w:lineRule="exact"/>
              <w:ind w:right="-29"/>
              <w:jc w:val="right"/>
              <w:rPr>
                <w:sz w:val="24"/>
              </w:rPr>
            </w:pPr>
            <w:r>
              <w:rPr>
                <w:sz w:val="24"/>
              </w:rPr>
              <w:t>2.</w:t>
            </w:r>
          </w:p>
        </w:tc>
        <w:tc>
          <w:tcPr>
            <w:tcW w:w="6666" w:type="dxa"/>
          </w:tcPr>
          <w:p w:rsidR="006457D2" w:rsidRDefault="006457D2" w:rsidP="0003310C">
            <w:pPr>
              <w:pStyle w:val="TableParagraph"/>
              <w:tabs>
                <w:tab w:val="left" w:pos="2241"/>
                <w:tab w:val="left" w:pos="3356"/>
                <w:tab w:val="left" w:pos="3778"/>
                <w:tab w:val="left" w:pos="5791"/>
              </w:tabs>
              <w:spacing w:line="270" w:lineRule="exact"/>
              <w:ind w:left="107"/>
              <w:rPr>
                <w:sz w:val="24"/>
              </w:rPr>
            </w:pPr>
            <w:r>
              <w:rPr>
                <w:sz w:val="24"/>
              </w:rPr>
              <w:t>Консультативные</w:t>
            </w:r>
            <w:r>
              <w:rPr>
                <w:sz w:val="24"/>
              </w:rPr>
              <w:tab/>
              <w:t>встречи</w:t>
            </w:r>
            <w:r>
              <w:rPr>
                <w:sz w:val="24"/>
              </w:rPr>
              <w:tab/>
              <w:t>с</w:t>
            </w:r>
            <w:r>
              <w:rPr>
                <w:sz w:val="24"/>
              </w:rPr>
              <w:tab/>
              <w:t>администрацией</w:t>
            </w:r>
            <w:r>
              <w:rPr>
                <w:sz w:val="24"/>
              </w:rPr>
              <w:tab/>
              <w:t>школы,</w:t>
            </w:r>
          </w:p>
          <w:p w:rsidR="006457D2" w:rsidRDefault="00C75E1E" w:rsidP="00C75E1E">
            <w:pPr>
              <w:pStyle w:val="TableParagraph"/>
              <w:tabs>
                <w:tab w:val="left" w:pos="4148"/>
              </w:tabs>
              <w:spacing w:line="270" w:lineRule="atLeast"/>
              <w:ind w:left="107" w:right="96"/>
              <w:rPr>
                <w:sz w:val="24"/>
              </w:rPr>
            </w:pPr>
            <w:r>
              <w:rPr>
                <w:sz w:val="24"/>
              </w:rPr>
              <w:t xml:space="preserve">педагогами-предметниками, </w:t>
            </w:r>
            <w:r w:rsidR="006457D2">
              <w:rPr>
                <w:sz w:val="24"/>
              </w:rPr>
              <w:t>медицинским</w:t>
            </w:r>
            <w:r w:rsidR="006457D2">
              <w:rPr>
                <w:spacing w:val="-2"/>
                <w:sz w:val="24"/>
              </w:rPr>
              <w:t xml:space="preserve"> </w:t>
            </w:r>
            <w:r w:rsidR="006457D2">
              <w:rPr>
                <w:sz w:val="24"/>
              </w:rPr>
              <w:t>работником</w:t>
            </w:r>
            <w:r>
              <w:rPr>
                <w:sz w:val="24"/>
              </w:rPr>
              <w:t xml:space="preserve"> ФАП</w:t>
            </w:r>
          </w:p>
        </w:tc>
        <w:tc>
          <w:tcPr>
            <w:tcW w:w="2124" w:type="dxa"/>
          </w:tcPr>
          <w:p w:rsidR="006457D2" w:rsidRDefault="006457D2" w:rsidP="0003310C">
            <w:pPr>
              <w:pStyle w:val="TableParagraph"/>
              <w:spacing w:line="270" w:lineRule="exact"/>
              <w:ind w:left="105"/>
              <w:rPr>
                <w:sz w:val="24"/>
              </w:rPr>
            </w:pPr>
            <w:r>
              <w:rPr>
                <w:sz w:val="24"/>
              </w:rPr>
              <w:t>В течение года</w:t>
            </w:r>
          </w:p>
        </w:tc>
      </w:tr>
      <w:tr w:rsidR="006457D2" w:rsidTr="0003310C">
        <w:trPr>
          <w:trHeight w:val="828"/>
        </w:trPr>
        <w:tc>
          <w:tcPr>
            <w:tcW w:w="708" w:type="dxa"/>
          </w:tcPr>
          <w:p w:rsidR="006457D2" w:rsidRDefault="006457D2" w:rsidP="0003310C">
            <w:pPr>
              <w:pStyle w:val="TableParagraph"/>
              <w:spacing w:line="268" w:lineRule="exact"/>
              <w:ind w:right="-29"/>
              <w:jc w:val="right"/>
              <w:rPr>
                <w:sz w:val="24"/>
              </w:rPr>
            </w:pPr>
            <w:r>
              <w:rPr>
                <w:sz w:val="24"/>
              </w:rPr>
              <w:t>3.</w:t>
            </w:r>
          </w:p>
        </w:tc>
        <w:tc>
          <w:tcPr>
            <w:tcW w:w="6666" w:type="dxa"/>
          </w:tcPr>
          <w:p w:rsidR="006457D2" w:rsidRDefault="006457D2" w:rsidP="0003310C">
            <w:pPr>
              <w:pStyle w:val="TableParagraph"/>
              <w:tabs>
                <w:tab w:val="left" w:pos="1736"/>
                <w:tab w:val="left" w:pos="3071"/>
                <w:tab w:val="left" w:pos="3467"/>
                <w:tab w:val="left" w:pos="4892"/>
                <w:tab w:val="left" w:pos="5299"/>
              </w:tabs>
              <w:ind w:left="107" w:right="102"/>
              <w:rPr>
                <w:sz w:val="24"/>
              </w:rPr>
            </w:pPr>
            <w:r>
              <w:rPr>
                <w:sz w:val="24"/>
              </w:rPr>
              <w:t>Привлечение</w:t>
            </w:r>
            <w:r>
              <w:rPr>
                <w:sz w:val="24"/>
              </w:rPr>
              <w:tab/>
              <w:t>родителей</w:t>
            </w:r>
            <w:r>
              <w:rPr>
                <w:sz w:val="24"/>
              </w:rPr>
              <w:tab/>
              <w:t>к</w:t>
            </w:r>
            <w:r>
              <w:rPr>
                <w:sz w:val="24"/>
              </w:rPr>
              <w:tab/>
              <w:t>подготовке</w:t>
            </w:r>
            <w:r>
              <w:rPr>
                <w:sz w:val="24"/>
              </w:rPr>
              <w:tab/>
              <w:t>и</w:t>
            </w:r>
            <w:r>
              <w:rPr>
                <w:sz w:val="24"/>
              </w:rPr>
              <w:tab/>
            </w:r>
            <w:r>
              <w:rPr>
                <w:spacing w:val="-1"/>
                <w:sz w:val="24"/>
              </w:rPr>
              <w:t xml:space="preserve">проведению </w:t>
            </w:r>
            <w:r>
              <w:rPr>
                <w:sz w:val="24"/>
              </w:rPr>
              <w:t>мероприятий,</w:t>
            </w:r>
            <w:r>
              <w:rPr>
                <w:spacing w:val="22"/>
                <w:sz w:val="24"/>
              </w:rPr>
              <w:t xml:space="preserve"> </w:t>
            </w:r>
            <w:r>
              <w:rPr>
                <w:sz w:val="24"/>
              </w:rPr>
              <w:t>классных</w:t>
            </w:r>
            <w:r>
              <w:rPr>
                <w:spacing w:val="23"/>
                <w:sz w:val="24"/>
              </w:rPr>
              <w:t xml:space="preserve"> </w:t>
            </w:r>
            <w:r>
              <w:rPr>
                <w:sz w:val="24"/>
              </w:rPr>
              <w:t>часов,</w:t>
            </w:r>
            <w:r>
              <w:rPr>
                <w:spacing w:val="21"/>
                <w:sz w:val="24"/>
              </w:rPr>
              <w:t xml:space="preserve"> </w:t>
            </w:r>
            <w:r>
              <w:rPr>
                <w:sz w:val="24"/>
              </w:rPr>
              <w:t>семейных</w:t>
            </w:r>
            <w:r>
              <w:rPr>
                <w:spacing w:val="24"/>
                <w:sz w:val="24"/>
              </w:rPr>
              <w:t xml:space="preserve"> </w:t>
            </w:r>
            <w:r>
              <w:rPr>
                <w:sz w:val="24"/>
              </w:rPr>
              <w:t>встреч,</w:t>
            </w:r>
            <w:r>
              <w:rPr>
                <w:spacing w:val="22"/>
                <w:sz w:val="24"/>
              </w:rPr>
              <w:t xml:space="preserve"> </w:t>
            </w:r>
            <w:r>
              <w:rPr>
                <w:sz w:val="24"/>
              </w:rPr>
              <w:t>конкурсов</w:t>
            </w:r>
            <w:r>
              <w:rPr>
                <w:spacing w:val="21"/>
                <w:sz w:val="24"/>
              </w:rPr>
              <w:t xml:space="preserve"> </w:t>
            </w:r>
            <w:r>
              <w:rPr>
                <w:sz w:val="24"/>
              </w:rPr>
              <w:t>и</w:t>
            </w:r>
          </w:p>
          <w:p w:rsidR="006457D2" w:rsidRDefault="006457D2" w:rsidP="0003310C">
            <w:pPr>
              <w:pStyle w:val="TableParagraph"/>
              <w:spacing w:line="264" w:lineRule="exact"/>
              <w:ind w:left="107"/>
              <w:rPr>
                <w:sz w:val="24"/>
              </w:rPr>
            </w:pPr>
            <w:r>
              <w:rPr>
                <w:sz w:val="24"/>
              </w:rPr>
              <w:t>викторин.</w:t>
            </w:r>
          </w:p>
        </w:tc>
        <w:tc>
          <w:tcPr>
            <w:tcW w:w="2124" w:type="dxa"/>
          </w:tcPr>
          <w:p w:rsidR="006457D2" w:rsidRDefault="006457D2" w:rsidP="0003310C">
            <w:pPr>
              <w:pStyle w:val="TableParagraph"/>
              <w:spacing w:line="268" w:lineRule="exact"/>
              <w:ind w:left="105"/>
              <w:rPr>
                <w:sz w:val="24"/>
              </w:rPr>
            </w:pPr>
            <w:r>
              <w:rPr>
                <w:sz w:val="24"/>
              </w:rPr>
              <w:t>В течение года</w:t>
            </w:r>
          </w:p>
        </w:tc>
      </w:tr>
      <w:tr w:rsidR="006457D2" w:rsidTr="0003310C">
        <w:trPr>
          <w:trHeight w:val="1103"/>
        </w:trPr>
        <w:tc>
          <w:tcPr>
            <w:tcW w:w="708" w:type="dxa"/>
          </w:tcPr>
          <w:p w:rsidR="006457D2" w:rsidRDefault="006457D2" w:rsidP="0003310C">
            <w:pPr>
              <w:pStyle w:val="TableParagraph"/>
              <w:spacing w:line="268" w:lineRule="exact"/>
              <w:ind w:right="-29"/>
              <w:jc w:val="right"/>
              <w:rPr>
                <w:sz w:val="24"/>
              </w:rPr>
            </w:pPr>
            <w:r>
              <w:rPr>
                <w:sz w:val="24"/>
              </w:rPr>
              <w:t>4.</w:t>
            </w:r>
          </w:p>
        </w:tc>
        <w:tc>
          <w:tcPr>
            <w:tcW w:w="6666" w:type="dxa"/>
          </w:tcPr>
          <w:p w:rsidR="006457D2" w:rsidRDefault="006457D2" w:rsidP="0003310C">
            <w:pPr>
              <w:pStyle w:val="TableParagraph"/>
              <w:ind w:left="107" w:right="95"/>
              <w:jc w:val="both"/>
              <w:rPr>
                <w:sz w:val="24"/>
              </w:rPr>
            </w:pPr>
            <w:r>
              <w:rPr>
                <w:sz w:val="24"/>
              </w:rPr>
              <w:t>Реализация совместных проектов «Территория школы – территория детства», «Сдаем ГТО», «Здоровые дети – в здоровой семье», «Летопись добрых дел по сохранению</w:t>
            </w:r>
          </w:p>
          <w:p w:rsidR="006457D2" w:rsidRDefault="006457D2" w:rsidP="0003310C">
            <w:pPr>
              <w:pStyle w:val="TableParagraph"/>
              <w:spacing w:line="264" w:lineRule="exact"/>
              <w:ind w:left="107"/>
              <w:jc w:val="both"/>
              <w:rPr>
                <w:sz w:val="24"/>
              </w:rPr>
            </w:pPr>
            <w:r>
              <w:rPr>
                <w:sz w:val="24"/>
              </w:rPr>
              <w:t>природы».</w:t>
            </w:r>
          </w:p>
        </w:tc>
        <w:tc>
          <w:tcPr>
            <w:tcW w:w="2124" w:type="dxa"/>
          </w:tcPr>
          <w:p w:rsidR="006457D2" w:rsidRDefault="006457D2" w:rsidP="0003310C">
            <w:pPr>
              <w:pStyle w:val="TableParagraph"/>
              <w:spacing w:line="268" w:lineRule="exact"/>
              <w:ind w:left="105"/>
              <w:rPr>
                <w:sz w:val="24"/>
              </w:rPr>
            </w:pPr>
            <w:r>
              <w:rPr>
                <w:sz w:val="24"/>
              </w:rPr>
              <w:t>В течение года</w:t>
            </w:r>
          </w:p>
        </w:tc>
      </w:tr>
      <w:tr w:rsidR="006457D2" w:rsidTr="0003310C">
        <w:trPr>
          <w:trHeight w:val="1931"/>
        </w:trPr>
        <w:tc>
          <w:tcPr>
            <w:tcW w:w="708" w:type="dxa"/>
          </w:tcPr>
          <w:p w:rsidR="006457D2" w:rsidRDefault="006457D2" w:rsidP="0003310C">
            <w:pPr>
              <w:pStyle w:val="TableParagraph"/>
              <w:spacing w:line="268" w:lineRule="exact"/>
              <w:ind w:right="-29"/>
              <w:jc w:val="right"/>
              <w:rPr>
                <w:sz w:val="24"/>
              </w:rPr>
            </w:pPr>
            <w:r>
              <w:rPr>
                <w:sz w:val="24"/>
              </w:rPr>
              <w:t>5.</w:t>
            </w:r>
          </w:p>
        </w:tc>
        <w:tc>
          <w:tcPr>
            <w:tcW w:w="6666" w:type="dxa"/>
          </w:tcPr>
          <w:p w:rsidR="006457D2" w:rsidRDefault="00C75E1E" w:rsidP="0003310C">
            <w:pPr>
              <w:pStyle w:val="TableParagraph"/>
              <w:tabs>
                <w:tab w:val="left" w:pos="2271"/>
                <w:tab w:val="left" w:pos="3688"/>
                <w:tab w:val="left" w:pos="5549"/>
              </w:tabs>
              <w:ind w:left="107" w:right="101"/>
              <w:rPr>
                <w:sz w:val="24"/>
              </w:rPr>
            </w:pPr>
            <w:r>
              <w:rPr>
                <w:sz w:val="24"/>
              </w:rPr>
              <w:t>Общешкольные,</w:t>
            </w:r>
            <w:r w:rsidR="006457D2">
              <w:rPr>
                <w:sz w:val="24"/>
              </w:rPr>
              <w:tab/>
              <w:t>классные</w:t>
            </w:r>
            <w:r w:rsidR="006457D2">
              <w:rPr>
                <w:sz w:val="24"/>
              </w:rPr>
              <w:tab/>
              <w:t>родительские</w:t>
            </w:r>
            <w:r w:rsidR="006457D2">
              <w:rPr>
                <w:sz w:val="24"/>
              </w:rPr>
              <w:tab/>
              <w:t>собрания, родительские всеобучи, на которых освещаются</w:t>
            </w:r>
            <w:r w:rsidR="006457D2">
              <w:rPr>
                <w:spacing w:val="-6"/>
                <w:sz w:val="24"/>
              </w:rPr>
              <w:t xml:space="preserve"> </w:t>
            </w:r>
            <w:r w:rsidR="006457D2">
              <w:rPr>
                <w:sz w:val="24"/>
              </w:rPr>
              <w:t>вопросы:</w:t>
            </w:r>
          </w:p>
          <w:p w:rsidR="006457D2" w:rsidRDefault="006457D2" w:rsidP="0003310C">
            <w:pPr>
              <w:pStyle w:val="TableParagraph"/>
              <w:numPr>
                <w:ilvl w:val="0"/>
                <w:numId w:val="14"/>
              </w:numPr>
              <w:tabs>
                <w:tab w:val="left" w:pos="247"/>
              </w:tabs>
              <w:ind w:hanging="139"/>
              <w:rPr>
                <w:sz w:val="24"/>
              </w:rPr>
            </w:pPr>
            <w:r>
              <w:rPr>
                <w:sz w:val="24"/>
              </w:rPr>
              <w:t>Здоровье ребенка – основа успешности в</w:t>
            </w:r>
            <w:r>
              <w:rPr>
                <w:spacing w:val="-4"/>
                <w:sz w:val="24"/>
              </w:rPr>
              <w:t xml:space="preserve"> </w:t>
            </w:r>
            <w:r>
              <w:rPr>
                <w:sz w:val="24"/>
              </w:rPr>
              <w:t>обучении</w:t>
            </w:r>
          </w:p>
          <w:p w:rsidR="006457D2" w:rsidRDefault="006457D2" w:rsidP="0003310C">
            <w:pPr>
              <w:pStyle w:val="TableParagraph"/>
              <w:numPr>
                <w:ilvl w:val="0"/>
                <w:numId w:val="14"/>
              </w:numPr>
              <w:tabs>
                <w:tab w:val="left" w:pos="307"/>
              </w:tabs>
              <w:ind w:left="306" w:hanging="199"/>
              <w:rPr>
                <w:sz w:val="24"/>
              </w:rPr>
            </w:pPr>
            <w:r>
              <w:rPr>
                <w:sz w:val="24"/>
              </w:rPr>
              <w:t>Режим дня в жизни</w:t>
            </w:r>
            <w:r>
              <w:rPr>
                <w:spacing w:val="-3"/>
                <w:sz w:val="24"/>
              </w:rPr>
              <w:t xml:space="preserve"> </w:t>
            </w:r>
            <w:r>
              <w:rPr>
                <w:sz w:val="24"/>
              </w:rPr>
              <w:t>школьника.</w:t>
            </w:r>
          </w:p>
          <w:p w:rsidR="006457D2" w:rsidRDefault="006457D2" w:rsidP="0003310C">
            <w:pPr>
              <w:pStyle w:val="TableParagraph"/>
              <w:numPr>
                <w:ilvl w:val="0"/>
                <w:numId w:val="14"/>
              </w:numPr>
              <w:tabs>
                <w:tab w:val="left" w:pos="307"/>
              </w:tabs>
              <w:ind w:left="306" w:hanging="199"/>
              <w:rPr>
                <w:sz w:val="24"/>
              </w:rPr>
            </w:pPr>
            <w:r>
              <w:rPr>
                <w:sz w:val="24"/>
              </w:rPr>
              <w:t>Экологическое воспитание подрастающего</w:t>
            </w:r>
            <w:r>
              <w:rPr>
                <w:spacing w:val="-6"/>
                <w:sz w:val="24"/>
              </w:rPr>
              <w:t xml:space="preserve"> </w:t>
            </w:r>
            <w:r>
              <w:rPr>
                <w:sz w:val="24"/>
              </w:rPr>
              <w:t>поколения</w:t>
            </w:r>
          </w:p>
          <w:p w:rsidR="006457D2" w:rsidRDefault="006457D2" w:rsidP="0003310C">
            <w:pPr>
              <w:pStyle w:val="TableParagraph"/>
              <w:numPr>
                <w:ilvl w:val="0"/>
                <w:numId w:val="14"/>
              </w:numPr>
              <w:tabs>
                <w:tab w:val="left" w:pos="247"/>
              </w:tabs>
              <w:ind w:hanging="139"/>
              <w:rPr>
                <w:sz w:val="24"/>
              </w:rPr>
            </w:pPr>
            <w:r>
              <w:rPr>
                <w:sz w:val="24"/>
              </w:rPr>
              <w:t>Профилактика рисков, опасных для</w:t>
            </w:r>
            <w:r>
              <w:rPr>
                <w:spacing w:val="-4"/>
                <w:sz w:val="24"/>
              </w:rPr>
              <w:t xml:space="preserve"> </w:t>
            </w:r>
            <w:r>
              <w:rPr>
                <w:sz w:val="24"/>
              </w:rPr>
              <w:t>здоровья.</w:t>
            </w:r>
          </w:p>
          <w:p w:rsidR="006457D2" w:rsidRDefault="006457D2" w:rsidP="0003310C">
            <w:pPr>
              <w:pStyle w:val="TableParagraph"/>
              <w:numPr>
                <w:ilvl w:val="0"/>
                <w:numId w:val="14"/>
              </w:numPr>
              <w:tabs>
                <w:tab w:val="left" w:pos="496"/>
                <w:tab w:val="left" w:pos="497"/>
                <w:tab w:val="left" w:pos="2139"/>
                <w:tab w:val="left" w:pos="3352"/>
                <w:tab w:val="left" w:pos="3788"/>
                <w:tab w:val="left" w:pos="5594"/>
              </w:tabs>
              <w:spacing w:line="264" w:lineRule="exact"/>
              <w:ind w:left="496" w:hanging="389"/>
              <w:rPr>
                <w:sz w:val="24"/>
              </w:rPr>
            </w:pPr>
            <w:r>
              <w:rPr>
                <w:sz w:val="24"/>
              </w:rPr>
              <w:t>Психическое</w:t>
            </w:r>
            <w:r>
              <w:rPr>
                <w:sz w:val="24"/>
              </w:rPr>
              <w:tab/>
              <w:t>развитие</w:t>
            </w:r>
            <w:r>
              <w:rPr>
                <w:sz w:val="24"/>
              </w:rPr>
              <w:tab/>
              <w:t>и</w:t>
            </w:r>
            <w:r>
              <w:rPr>
                <w:sz w:val="24"/>
              </w:rPr>
              <w:tab/>
              <w:t>формирование</w:t>
            </w:r>
            <w:r>
              <w:rPr>
                <w:sz w:val="24"/>
              </w:rPr>
              <w:tab/>
              <w:t>личности</w:t>
            </w:r>
          </w:p>
        </w:tc>
        <w:tc>
          <w:tcPr>
            <w:tcW w:w="2124" w:type="dxa"/>
          </w:tcPr>
          <w:p w:rsidR="006457D2" w:rsidRDefault="006457D2" w:rsidP="0003310C">
            <w:pPr>
              <w:pStyle w:val="TableParagraph"/>
              <w:spacing w:line="268" w:lineRule="exact"/>
              <w:ind w:left="105"/>
              <w:rPr>
                <w:sz w:val="24"/>
              </w:rPr>
            </w:pPr>
            <w:r>
              <w:rPr>
                <w:sz w:val="24"/>
              </w:rPr>
              <w:t>В течение года</w:t>
            </w:r>
          </w:p>
        </w:tc>
      </w:tr>
    </w:tbl>
    <w:p w:rsidR="006457D2" w:rsidRDefault="006457D2" w:rsidP="006457D2">
      <w:pPr>
        <w:spacing w:line="268" w:lineRule="exact"/>
        <w:rPr>
          <w:sz w:val="24"/>
        </w:rPr>
        <w:sectPr w:rsidR="006457D2">
          <w:pgSz w:w="11910" w:h="16840"/>
          <w:pgMar w:top="1120" w:right="0" w:bottom="980" w:left="320" w:header="0" w:footer="711" w:gutter="0"/>
          <w:cols w:space="720"/>
        </w:sectPr>
      </w:pPr>
    </w:p>
    <w:tbl>
      <w:tblPr>
        <w:tblStyle w:val="TableNormal"/>
        <w:tblW w:w="0" w:type="auto"/>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8"/>
        <w:gridCol w:w="6666"/>
        <w:gridCol w:w="2124"/>
      </w:tblGrid>
      <w:tr w:rsidR="006457D2" w:rsidTr="0003310C">
        <w:trPr>
          <w:trHeight w:val="1106"/>
        </w:trPr>
        <w:tc>
          <w:tcPr>
            <w:tcW w:w="708" w:type="dxa"/>
          </w:tcPr>
          <w:p w:rsidR="006457D2" w:rsidRDefault="006457D2" w:rsidP="0003310C">
            <w:pPr>
              <w:pStyle w:val="TableParagraph"/>
              <w:rPr>
                <w:sz w:val="24"/>
              </w:rPr>
            </w:pPr>
          </w:p>
        </w:tc>
        <w:tc>
          <w:tcPr>
            <w:tcW w:w="6666" w:type="dxa"/>
          </w:tcPr>
          <w:p w:rsidR="006457D2" w:rsidRDefault="006457D2" w:rsidP="0003310C">
            <w:pPr>
              <w:pStyle w:val="TableParagraph"/>
              <w:spacing w:line="265" w:lineRule="exact"/>
              <w:ind w:left="107"/>
              <w:rPr>
                <w:sz w:val="24"/>
              </w:rPr>
            </w:pPr>
            <w:r>
              <w:rPr>
                <w:sz w:val="24"/>
              </w:rPr>
              <w:t>школьника</w:t>
            </w:r>
          </w:p>
          <w:p w:rsidR="006457D2" w:rsidRDefault="006457D2" w:rsidP="0003310C">
            <w:pPr>
              <w:pStyle w:val="TableParagraph"/>
              <w:ind w:left="107"/>
              <w:rPr>
                <w:sz w:val="24"/>
              </w:rPr>
            </w:pPr>
            <w:r>
              <w:rPr>
                <w:sz w:val="24"/>
              </w:rPr>
              <w:t>- Предупреждение аддиктивного поведения подростов. Выбор ЗОЖ – выбор счастливой жизни.</w:t>
            </w:r>
          </w:p>
          <w:p w:rsidR="006457D2" w:rsidRDefault="006457D2" w:rsidP="0003310C">
            <w:pPr>
              <w:pStyle w:val="TableParagraph"/>
              <w:spacing w:line="269" w:lineRule="exact"/>
              <w:ind w:left="107"/>
              <w:rPr>
                <w:sz w:val="24"/>
              </w:rPr>
            </w:pPr>
            <w:r>
              <w:rPr>
                <w:sz w:val="24"/>
              </w:rPr>
              <w:t>Профилактика гриппа, ОРВИ, туберкулеза</w:t>
            </w:r>
          </w:p>
        </w:tc>
        <w:tc>
          <w:tcPr>
            <w:tcW w:w="2124" w:type="dxa"/>
          </w:tcPr>
          <w:p w:rsidR="006457D2" w:rsidRDefault="006457D2" w:rsidP="0003310C">
            <w:pPr>
              <w:pStyle w:val="TableParagraph"/>
              <w:rPr>
                <w:sz w:val="24"/>
              </w:rPr>
            </w:pPr>
          </w:p>
        </w:tc>
      </w:tr>
      <w:tr w:rsidR="006457D2" w:rsidTr="0003310C">
        <w:trPr>
          <w:trHeight w:val="551"/>
        </w:trPr>
        <w:tc>
          <w:tcPr>
            <w:tcW w:w="708" w:type="dxa"/>
          </w:tcPr>
          <w:p w:rsidR="006457D2" w:rsidRDefault="006457D2" w:rsidP="0003310C">
            <w:pPr>
              <w:pStyle w:val="TableParagraph"/>
              <w:spacing w:line="262" w:lineRule="exact"/>
              <w:ind w:right="-29"/>
              <w:jc w:val="right"/>
              <w:rPr>
                <w:sz w:val="24"/>
              </w:rPr>
            </w:pPr>
            <w:r>
              <w:rPr>
                <w:sz w:val="24"/>
              </w:rPr>
              <w:t>6.</w:t>
            </w:r>
          </w:p>
        </w:tc>
        <w:tc>
          <w:tcPr>
            <w:tcW w:w="6666" w:type="dxa"/>
          </w:tcPr>
          <w:p w:rsidR="006457D2" w:rsidRDefault="006457D2" w:rsidP="0003310C">
            <w:pPr>
              <w:pStyle w:val="TableParagraph"/>
              <w:spacing w:line="262" w:lineRule="exact"/>
              <w:ind w:left="107"/>
              <w:rPr>
                <w:sz w:val="24"/>
              </w:rPr>
            </w:pPr>
            <w:r>
              <w:rPr>
                <w:sz w:val="24"/>
              </w:rPr>
              <w:t>Деловая игра «Психологическое здоровье ребёнка как фактор</w:t>
            </w:r>
          </w:p>
          <w:p w:rsidR="006457D2" w:rsidRDefault="006457D2" w:rsidP="0003310C">
            <w:pPr>
              <w:pStyle w:val="TableParagraph"/>
              <w:spacing w:line="269" w:lineRule="exact"/>
              <w:ind w:left="107"/>
              <w:rPr>
                <w:sz w:val="24"/>
              </w:rPr>
            </w:pPr>
            <w:r>
              <w:rPr>
                <w:sz w:val="24"/>
              </w:rPr>
              <w:t>благополучия в семье»</w:t>
            </w:r>
          </w:p>
        </w:tc>
        <w:tc>
          <w:tcPr>
            <w:tcW w:w="2124" w:type="dxa"/>
          </w:tcPr>
          <w:p w:rsidR="006457D2" w:rsidRDefault="006457D2" w:rsidP="0003310C">
            <w:pPr>
              <w:pStyle w:val="TableParagraph"/>
              <w:spacing w:line="262" w:lineRule="exact"/>
              <w:ind w:left="105"/>
              <w:rPr>
                <w:sz w:val="24"/>
              </w:rPr>
            </w:pPr>
            <w:r>
              <w:rPr>
                <w:sz w:val="24"/>
              </w:rPr>
              <w:t>ноябрь</w:t>
            </w:r>
          </w:p>
        </w:tc>
      </w:tr>
      <w:tr w:rsidR="006457D2" w:rsidTr="0003310C">
        <w:trPr>
          <w:trHeight w:val="275"/>
        </w:trPr>
        <w:tc>
          <w:tcPr>
            <w:tcW w:w="708" w:type="dxa"/>
          </w:tcPr>
          <w:p w:rsidR="006457D2" w:rsidRDefault="00C75E1E" w:rsidP="0003310C">
            <w:pPr>
              <w:pStyle w:val="TableParagraph"/>
              <w:spacing w:line="256" w:lineRule="exact"/>
              <w:ind w:right="-29"/>
              <w:jc w:val="right"/>
              <w:rPr>
                <w:sz w:val="24"/>
              </w:rPr>
            </w:pPr>
            <w:r>
              <w:rPr>
                <w:sz w:val="24"/>
              </w:rPr>
              <w:t>7</w:t>
            </w:r>
            <w:r w:rsidR="006457D2">
              <w:rPr>
                <w:sz w:val="24"/>
              </w:rPr>
              <w:t>.</w:t>
            </w:r>
          </w:p>
        </w:tc>
        <w:tc>
          <w:tcPr>
            <w:tcW w:w="6666" w:type="dxa"/>
          </w:tcPr>
          <w:p w:rsidR="006457D2" w:rsidRDefault="00C75E1E" w:rsidP="0003310C">
            <w:pPr>
              <w:pStyle w:val="TableParagraph"/>
              <w:spacing w:line="256" w:lineRule="exact"/>
              <w:ind w:left="107"/>
              <w:rPr>
                <w:sz w:val="24"/>
              </w:rPr>
            </w:pPr>
            <w:r>
              <w:rPr>
                <w:sz w:val="24"/>
              </w:rPr>
              <w:t>Соревнования «Лыжня</w:t>
            </w:r>
            <w:r w:rsidR="006457D2">
              <w:rPr>
                <w:sz w:val="24"/>
              </w:rPr>
              <w:t>»</w:t>
            </w:r>
          </w:p>
        </w:tc>
        <w:tc>
          <w:tcPr>
            <w:tcW w:w="2124" w:type="dxa"/>
          </w:tcPr>
          <w:p w:rsidR="006457D2" w:rsidRDefault="006457D2" w:rsidP="0003310C">
            <w:pPr>
              <w:pStyle w:val="TableParagraph"/>
              <w:spacing w:line="256" w:lineRule="exact"/>
              <w:ind w:left="105"/>
              <w:rPr>
                <w:sz w:val="24"/>
              </w:rPr>
            </w:pPr>
            <w:r>
              <w:rPr>
                <w:sz w:val="24"/>
              </w:rPr>
              <w:t>январь</w:t>
            </w:r>
          </w:p>
        </w:tc>
      </w:tr>
      <w:tr w:rsidR="006457D2" w:rsidTr="0003310C">
        <w:trPr>
          <w:trHeight w:val="277"/>
        </w:trPr>
        <w:tc>
          <w:tcPr>
            <w:tcW w:w="708" w:type="dxa"/>
          </w:tcPr>
          <w:p w:rsidR="006457D2" w:rsidRDefault="00C75E1E" w:rsidP="0003310C">
            <w:pPr>
              <w:pStyle w:val="TableParagraph"/>
              <w:spacing w:line="258" w:lineRule="exact"/>
              <w:ind w:right="43"/>
              <w:jc w:val="right"/>
              <w:rPr>
                <w:sz w:val="24"/>
              </w:rPr>
            </w:pPr>
            <w:r>
              <w:rPr>
                <w:sz w:val="24"/>
              </w:rPr>
              <w:t>8</w:t>
            </w:r>
          </w:p>
        </w:tc>
        <w:tc>
          <w:tcPr>
            <w:tcW w:w="6666" w:type="dxa"/>
          </w:tcPr>
          <w:p w:rsidR="006457D2" w:rsidRDefault="006457D2" w:rsidP="0003310C">
            <w:pPr>
              <w:pStyle w:val="TableParagraph"/>
              <w:spacing w:line="258" w:lineRule="exact"/>
              <w:ind w:left="107"/>
              <w:rPr>
                <w:sz w:val="24"/>
              </w:rPr>
            </w:pPr>
            <w:r>
              <w:rPr>
                <w:sz w:val="24"/>
              </w:rPr>
              <w:t>Спортивный праздник « ГТО всей семьей»</w:t>
            </w:r>
          </w:p>
        </w:tc>
        <w:tc>
          <w:tcPr>
            <w:tcW w:w="2124" w:type="dxa"/>
          </w:tcPr>
          <w:p w:rsidR="006457D2" w:rsidRDefault="006457D2" w:rsidP="0003310C">
            <w:pPr>
              <w:pStyle w:val="TableParagraph"/>
              <w:spacing w:line="258" w:lineRule="exact"/>
              <w:ind w:left="105"/>
              <w:rPr>
                <w:sz w:val="24"/>
              </w:rPr>
            </w:pPr>
            <w:r>
              <w:rPr>
                <w:sz w:val="24"/>
              </w:rPr>
              <w:t>март</w:t>
            </w:r>
          </w:p>
        </w:tc>
      </w:tr>
      <w:tr w:rsidR="006457D2" w:rsidTr="0003310C">
        <w:trPr>
          <w:trHeight w:val="275"/>
        </w:trPr>
        <w:tc>
          <w:tcPr>
            <w:tcW w:w="708" w:type="dxa"/>
          </w:tcPr>
          <w:p w:rsidR="006457D2" w:rsidRDefault="00C75E1E" w:rsidP="0003310C">
            <w:pPr>
              <w:pStyle w:val="TableParagraph"/>
              <w:spacing w:line="256" w:lineRule="exact"/>
              <w:ind w:right="43"/>
              <w:jc w:val="right"/>
              <w:rPr>
                <w:sz w:val="24"/>
              </w:rPr>
            </w:pPr>
            <w:r>
              <w:rPr>
                <w:sz w:val="24"/>
              </w:rPr>
              <w:t>9</w:t>
            </w:r>
          </w:p>
        </w:tc>
        <w:tc>
          <w:tcPr>
            <w:tcW w:w="6666" w:type="dxa"/>
          </w:tcPr>
          <w:p w:rsidR="006457D2" w:rsidRDefault="006457D2" w:rsidP="0003310C">
            <w:pPr>
              <w:pStyle w:val="TableParagraph"/>
              <w:spacing w:line="256" w:lineRule="exact"/>
              <w:ind w:left="107"/>
              <w:rPr>
                <w:sz w:val="24"/>
              </w:rPr>
            </w:pPr>
            <w:r>
              <w:rPr>
                <w:sz w:val="24"/>
              </w:rPr>
              <w:t>Семейные походы выходного дня</w:t>
            </w:r>
          </w:p>
        </w:tc>
        <w:tc>
          <w:tcPr>
            <w:tcW w:w="2124" w:type="dxa"/>
          </w:tcPr>
          <w:p w:rsidR="006457D2" w:rsidRDefault="006457D2" w:rsidP="0003310C">
            <w:pPr>
              <w:pStyle w:val="TableParagraph"/>
              <w:spacing w:line="256" w:lineRule="exact"/>
              <w:ind w:left="105"/>
              <w:rPr>
                <w:sz w:val="24"/>
              </w:rPr>
            </w:pPr>
            <w:r>
              <w:rPr>
                <w:sz w:val="24"/>
              </w:rPr>
              <w:t>апрель- май</w:t>
            </w:r>
          </w:p>
        </w:tc>
      </w:tr>
    </w:tbl>
    <w:p w:rsidR="006457D2" w:rsidRDefault="006457D2" w:rsidP="006457D2">
      <w:pPr>
        <w:pStyle w:val="a3"/>
        <w:spacing w:before="5"/>
        <w:ind w:left="0"/>
        <w:jc w:val="left"/>
        <w:rPr>
          <w:b/>
          <w:sz w:val="15"/>
        </w:rPr>
      </w:pPr>
    </w:p>
    <w:p w:rsidR="006457D2" w:rsidRDefault="006457D2" w:rsidP="006457D2">
      <w:pPr>
        <w:spacing w:before="90"/>
        <w:ind w:left="957" w:right="568"/>
        <w:jc w:val="both"/>
        <w:rPr>
          <w:b/>
          <w:sz w:val="24"/>
        </w:rPr>
      </w:pPr>
      <w:r>
        <w:rPr>
          <w:b/>
          <w:sz w:val="24"/>
        </w:rPr>
        <w:t>Критерии и показатели эффективности реализации программы формирования экологической культуры, безопасного образа жизни обучающихся</w:t>
      </w:r>
    </w:p>
    <w:p w:rsidR="006457D2" w:rsidRDefault="006457D2" w:rsidP="006457D2">
      <w:pPr>
        <w:pStyle w:val="a3"/>
        <w:spacing w:line="276" w:lineRule="auto"/>
        <w:ind w:right="566" w:firstLine="540"/>
      </w:pPr>
      <w:r>
        <w:t>В целях получения объективных данных о результатах реализации программы и необходимости ее коррекции целесообразно проводить систематический мониторинг в школе. Мониторинг реализации Программы в направлении формирования безопасного образа жизни обучающихся должен включать:</w:t>
      </w:r>
    </w:p>
    <w:p w:rsidR="006457D2" w:rsidRDefault="006457D2" w:rsidP="006457D2">
      <w:pPr>
        <w:pStyle w:val="a4"/>
        <w:numPr>
          <w:ilvl w:val="0"/>
          <w:numId w:val="22"/>
        </w:numPr>
        <w:tabs>
          <w:tab w:val="left" w:pos="1279"/>
        </w:tabs>
        <w:spacing w:line="276" w:lineRule="auto"/>
        <w:ind w:right="567" w:firstLine="0"/>
        <w:jc w:val="both"/>
        <w:rPr>
          <w:sz w:val="24"/>
        </w:rPr>
      </w:pPr>
      <w:r>
        <w:rPr>
          <w:sz w:val="24"/>
        </w:rPr>
        <w:t>аналитические данные об уровне представлений обучающихся о проблемах охраны окружающей среды, своем здоровье, правильном питании, влиянии психотропных веществ на здоровье человека, правилах поведения в школе и вне школы, в том числе на транспорте (инструмент мониторинга – беседы, наблюдение,</w:t>
      </w:r>
      <w:r>
        <w:rPr>
          <w:spacing w:val="-1"/>
          <w:sz w:val="24"/>
        </w:rPr>
        <w:t xml:space="preserve"> </w:t>
      </w:r>
      <w:r>
        <w:rPr>
          <w:sz w:val="24"/>
        </w:rPr>
        <w:t>анкетирование),</w:t>
      </w:r>
    </w:p>
    <w:p w:rsidR="006457D2" w:rsidRDefault="006457D2" w:rsidP="006457D2">
      <w:pPr>
        <w:pStyle w:val="a4"/>
        <w:numPr>
          <w:ilvl w:val="0"/>
          <w:numId w:val="22"/>
        </w:numPr>
        <w:tabs>
          <w:tab w:val="left" w:pos="1205"/>
        </w:tabs>
        <w:spacing w:line="276" w:lineRule="auto"/>
        <w:ind w:right="565" w:firstLine="0"/>
        <w:jc w:val="both"/>
        <w:rPr>
          <w:sz w:val="24"/>
        </w:rPr>
      </w:pPr>
      <w:r>
        <w:rPr>
          <w:sz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(инструмент мониторинга- анализ карт здоровья, медицинских</w:t>
      </w:r>
      <w:r>
        <w:rPr>
          <w:spacing w:val="-4"/>
          <w:sz w:val="24"/>
        </w:rPr>
        <w:t xml:space="preserve"> </w:t>
      </w:r>
      <w:r>
        <w:rPr>
          <w:sz w:val="24"/>
        </w:rPr>
        <w:t>показателей),</w:t>
      </w:r>
    </w:p>
    <w:p w:rsidR="006457D2" w:rsidRDefault="006457D2" w:rsidP="006457D2">
      <w:pPr>
        <w:pStyle w:val="a4"/>
        <w:numPr>
          <w:ilvl w:val="0"/>
          <w:numId w:val="22"/>
        </w:numPr>
        <w:tabs>
          <w:tab w:val="left" w:pos="1282"/>
        </w:tabs>
        <w:spacing w:line="278" w:lineRule="auto"/>
        <w:ind w:right="563" w:firstLine="0"/>
        <w:jc w:val="both"/>
        <w:rPr>
          <w:sz w:val="24"/>
        </w:rPr>
      </w:pPr>
      <w:r>
        <w:rPr>
          <w:sz w:val="24"/>
        </w:rPr>
        <w:t>отслеживание динамики травматизма в школе, в том числе дорожно-транспортного травматизма;</w:t>
      </w:r>
    </w:p>
    <w:p w:rsidR="006457D2" w:rsidRDefault="006457D2" w:rsidP="006457D2">
      <w:pPr>
        <w:pStyle w:val="a4"/>
        <w:numPr>
          <w:ilvl w:val="0"/>
          <w:numId w:val="22"/>
        </w:numPr>
        <w:tabs>
          <w:tab w:val="left" w:pos="1138"/>
        </w:tabs>
        <w:spacing w:line="272" w:lineRule="exact"/>
        <w:ind w:left="1137" w:hanging="180"/>
        <w:jc w:val="both"/>
        <w:rPr>
          <w:sz w:val="24"/>
        </w:rPr>
      </w:pPr>
      <w:r>
        <w:rPr>
          <w:sz w:val="24"/>
        </w:rPr>
        <w:t>отслеживание динамики показателей количества пропусков занятий по</w:t>
      </w:r>
      <w:r>
        <w:rPr>
          <w:spacing w:val="-9"/>
          <w:sz w:val="24"/>
        </w:rPr>
        <w:t xml:space="preserve"> </w:t>
      </w:r>
      <w:r>
        <w:rPr>
          <w:sz w:val="24"/>
        </w:rPr>
        <w:t>болезни;</w:t>
      </w:r>
    </w:p>
    <w:p w:rsidR="006457D2" w:rsidRDefault="006457D2" w:rsidP="006457D2">
      <w:pPr>
        <w:pStyle w:val="a4"/>
        <w:numPr>
          <w:ilvl w:val="0"/>
          <w:numId w:val="22"/>
        </w:numPr>
        <w:tabs>
          <w:tab w:val="left" w:pos="1219"/>
        </w:tabs>
        <w:spacing w:before="37" w:line="276" w:lineRule="auto"/>
        <w:ind w:right="566" w:firstLine="0"/>
        <w:jc w:val="both"/>
        <w:rPr>
          <w:sz w:val="24"/>
        </w:rPr>
      </w:pPr>
      <w:r>
        <w:rPr>
          <w:sz w:val="24"/>
        </w:rPr>
        <w:t>включение в доступный широкой общественности ежегодный отчет школы обобщенных данных о сформированности у обучающихся представлений об экологической культуре, здоровом и безопасном образе</w:t>
      </w:r>
      <w:r>
        <w:rPr>
          <w:spacing w:val="-7"/>
          <w:sz w:val="24"/>
        </w:rPr>
        <w:t xml:space="preserve"> </w:t>
      </w:r>
      <w:r>
        <w:rPr>
          <w:sz w:val="24"/>
        </w:rPr>
        <w:t>жизни.</w:t>
      </w:r>
    </w:p>
    <w:p w:rsidR="006457D2" w:rsidRDefault="006457D2" w:rsidP="006457D2">
      <w:pPr>
        <w:tabs>
          <w:tab w:val="left" w:pos="2663"/>
          <w:tab w:val="left" w:pos="3876"/>
          <w:tab w:val="left" w:pos="5299"/>
          <w:tab w:val="left" w:pos="6594"/>
          <w:tab w:val="left" w:pos="8306"/>
          <w:tab w:val="left" w:pos="9822"/>
        </w:tabs>
        <w:spacing w:before="1" w:line="276" w:lineRule="auto"/>
        <w:ind w:left="957" w:right="561" w:firstLine="708"/>
        <w:rPr>
          <w:sz w:val="24"/>
        </w:rPr>
      </w:pPr>
      <w:r>
        <w:rPr>
          <w:sz w:val="24"/>
        </w:rPr>
        <w:t>Можно</w:t>
      </w:r>
      <w:r>
        <w:rPr>
          <w:sz w:val="24"/>
        </w:rPr>
        <w:tab/>
        <w:t>выделить</w:t>
      </w:r>
      <w:r>
        <w:rPr>
          <w:sz w:val="24"/>
        </w:rPr>
        <w:tab/>
        <w:t>следующие</w:t>
      </w:r>
      <w:r>
        <w:rPr>
          <w:sz w:val="24"/>
        </w:rPr>
        <w:tab/>
      </w:r>
      <w:r>
        <w:rPr>
          <w:b/>
          <w:sz w:val="24"/>
        </w:rPr>
        <w:t>критерии</w:t>
      </w:r>
      <w:r>
        <w:rPr>
          <w:b/>
          <w:sz w:val="24"/>
        </w:rPr>
        <w:tab/>
        <w:t>эффективной</w:t>
      </w:r>
      <w:r>
        <w:rPr>
          <w:b/>
          <w:sz w:val="24"/>
        </w:rPr>
        <w:tab/>
        <w:t>реализации</w:t>
      </w:r>
      <w:r>
        <w:rPr>
          <w:b/>
          <w:sz w:val="24"/>
        </w:rPr>
        <w:tab/>
      </w:r>
      <w:r>
        <w:rPr>
          <w:spacing w:val="-1"/>
          <w:sz w:val="24"/>
        </w:rPr>
        <w:t xml:space="preserve">Программы </w:t>
      </w:r>
      <w:r>
        <w:rPr>
          <w:sz w:val="24"/>
        </w:rPr>
        <w:t>формирования экологической культуры, здорового и безопасного образа жизни</w:t>
      </w:r>
      <w:r>
        <w:rPr>
          <w:spacing w:val="-19"/>
          <w:sz w:val="24"/>
        </w:rPr>
        <w:t xml:space="preserve"> </w:t>
      </w:r>
      <w:r>
        <w:rPr>
          <w:sz w:val="24"/>
        </w:rPr>
        <w:t>обучающихся:</w:t>
      </w:r>
    </w:p>
    <w:p w:rsidR="006457D2" w:rsidRDefault="006457D2" w:rsidP="006457D2">
      <w:pPr>
        <w:pStyle w:val="a4"/>
        <w:numPr>
          <w:ilvl w:val="0"/>
          <w:numId w:val="22"/>
        </w:numPr>
        <w:tabs>
          <w:tab w:val="left" w:pos="1162"/>
        </w:tabs>
        <w:spacing w:line="278" w:lineRule="auto"/>
        <w:ind w:right="568" w:firstLine="0"/>
        <w:jc w:val="both"/>
        <w:rPr>
          <w:sz w:val="24"/>
        </w:rPr>
      </w:pPr>
      <w:r>
        <w:rPr>
          <w:sz w:val="24"/>
        </w:rPr>
        <w:t>высокая рейтинговая оценка деятельности школы по данному направлению в муниципальной или региональной системе</w:t>
      </w:r>
      <w:r>
        <w:rPr>
          <w:spacing w:val="-1"/>
          <w:sz w:val="24"/>
        </w:rPr>
        <w:t xml:space="preserve"> </w:t>
      </w:r>
      <w:r>
        <w:rPr>
          <w:sz w:val="24"/>
        </w:rPr>
        <w:t>образования;</w:t>
      </w:r>
    </w:p>
    <w:p w:rsidR="006457D2" w:rsidRDefault="006457D2" w:rsidP="006457D2">
      <w:pPr>
        <w:pStyle w:val="a4"/>
        <w:numPr>
          <w:ilvl w:val="0"/>
          <w:numId w:val="22"/>
        </w:numPr>
        <w:tabs>
          <w:tab w:val="left" w:pos="1203"/>
        </w:tabs>
        <w:spacing w:line="276" w:lineRule="auto"/>
        <w:ind w:right="560" w:firstLine="0"/>
        <w:jc w:val="both"/>
        <w:rPr>
          <w:sz w:val="24"/>
        </w:rPr>
      </w:pPr>
      <w:r>
        <w:rPr>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качественной реализации программы формирования экологической культуры и безопасного образа</w:t>
      </w:r>
      <w:r>
        <w:rPr>
          <w:spacing w:val="-1"/>
          <w:sz w:val="24"/>
        </w:rPr>
        <w:t xml:space="preserve"> </w:t>
      </w:r>
      <w:r>
        <w:rPr>
          <w:sz w:val="24"/>
        </w:rPr>
        <w:t>жизни;</w:t>
      </w:r>
    </w:p>
    <w:p w:rsidR="006457D2" w:rsidRDefault="006457D2" w:rsidP="006457D2">
      <w:pPr>
        <w:pStyle w:val="a4"/>
        <w:numPr>
          <w:ilvl w:val="0"/>
          <w:numId w:val="22"/>
        </w:numPr>
        <w:tabs>
          <w:tab w:val="left" w:pos="1147"/>
        </w:tabs>
        <w:spacing w:line="276" w:lineRule="auto"/>
        <w:ind w:right="576" w:firstLine="0"/>
        <w:jc w:val="both"/>
        <w:rPr>
          <w:sz w:val="24"/>
        </w:rPr>
      </w:pPr>
      <w:r>
        <w:rPr>
          <w:sz w:val="24"/>
        </w:rPr>
        <w:t>повышение уровня культуры межличностного общения обучающихся и уровня эмпатии друг к другу;</w:t>
      </w:r>
    </w:p>
    <w:p w:rsidR="006457D2" w:rsidRDefault="006457D2" w:rsidP="006457D2">
      <w:pPr>
        <w:pStyle w:val="a4"/>
        <w:numPr>
          <w:ilvl w:val="0"/>
          <w:numId w:val="22"/>
        </w:numPr>
        <w:tabs>
          <w:tab w:val="left" w:pos="1138"/>
        </w:tabs>
        <w:spacing w:line="275" w:lineRule="exact"/>
        <w:ind w:left="1137" w:hanging="180"/>
        <w:jc w:val="both"/>
        <w:rPr>
          <w:sz w:val="24"/>
        </w:rPr>
      </w:pPr>
      <w:r>
        <w:rPr>
          <w:sz w:val="24"/>
        </w:rPr>
        <w:t>снижение уровня социальной напряженности в детской и подростковой</w:t>
      </w:r>
      <w:r>
        <w:rPr>
          <w:spacing w:val="-7"/>
          <w:sz w:val="24"/>
        </w:rPr>
        <w:t xml:space="preserve"> </w:t>
      </w:r>
      <w:r>
        <w:rPr>
          <w:sz w:val="24"/>
        </w:rPr>
        <w:t>среде;</w:t>
      </w:r>
    </w:p>
    <w:p w:rsidR="006457D2" w:rsidRDefault="006457D2" w:rsidP="006457D2">
      <w:pPr>
        <w:pStyle w:val="a4"/>
        <w:numPr>
          <w:ilvl w:val="0"/>
          <w:numId w:val="22"/>
        </w:numPr>
        <w:tabs>
          <w:tab w:val="left" w:pos="1179"/>
        </w:tabs>
        <w:spacing w:before="39" w:line="276" w:lineRule="auto"/>
        <w:ind w:right="568" w:firstLine="0"/>
        <w:jc w:val="both"/>
        <w:rPr>
          <w:sz w:val="24"/>
        </w:rPr>
      </w:pPr>
      <w:r>
        <w:rPr>
          <w:sz w:val="24"/>
        </w:rPr>
        <w:t>положительные результаты анализа анкет по исследованию жизнедеятельности школьников, анкет для родителей (законных</w:t>
      </w:r>
      <w:r>
        <w:rPr>
          <w:spacing w:val="-2"/>
          <w:sz w:val="24"/>
        </w:rPr>
        <w:t xml:space="preserve"> </w:t>
      </w:r>
      <w:r>
        <w:rPr>
          <w:sz w:val="24"/>
        </w:rPr>
        <w:t>представителей).</w:t>
      </w:r>
    </w:p>
    <w:p w:rsidR="006457D2" w:rsidRDefault="006457D2" w:rsidP="006457D2">
      <w:pPr>
        <w:spacing w:line="276" w:lineRule="auto"/>
        <w:jc w:val="both"/>
        <w:rPr>
          <w:sz w:val="24"/>
        </w:rPr>
        <w:sectPr w:rsidR="006457D2">
          <w:pgSz w:w="11910" w:h="16840"/>
          <w:pgMar w:top="1120" w:right="0" w:bottom="980" w:left="320" w:header="0" w:footer="711" w:gutter="0"/>
          <w:cols w:space="720"/>
        </w:sectPr>
      </w:pPr>
    </w:p>
    <w:p w:rsidR="006457D2" w:rsidRDefault="006457D2" w:rsidP="006457D2">
      <w:pPr>
        <w:pStyle w:val="2"/>
        <w:spacing w:before="73" w:line="276" w:lineRule="auto"/>
        <w:ind w:right="567"/>
        <w:jc w:val="both"/>
      </w:pPr>
      <w:r>
        <w:lastRenderedPageBreak/>
        <w:t>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6457D2" w:rsidRDefault="006457D2" w:rsidP="006457D2">
      <w:pPr>
        <w:pStyle w:val="a3"/>
        <w:spacing w:line="276" w:lineRule="auto"/>
        <w:ind w:right="569" w:firstLine="708"/>
      </w:pPr>
      <w:r>
        <w:t>В качестве диагностического инструментария предполагается использование диагностических методик «Экологические знания», «Мое отношение к природе», «Развитость моего экологического сознания», направленные на оценку экологической культуры учащихся.</w:t>
      </w:r>
    </w:p>
    <w:p w:rsidR="006457D2" w:rsidRDefault="006457D2" w:rsidP="006457D2">
      <w:pPr>
        <w:pStyle w:val="a3"/>
        <w:spacing w:line="276" w:lineRule="auto"/>
        <w:ind w:right="569" w:firstLine="708"/>
      </w:pPr>
      <w:r>
        <w:t>Структурные компоненты экологической культуры: экологические знания, отношение, сознательность.</w:t>
      </w:r>
    </w:p>
    <w:p w:rsidR="006457D2" w:rsidRDefault="006457D2" w:rsidP="006457D2">
      <w:pPr>
        <w:pStyle w:val="a3"/>
        <w:spacing w:line="278" w:lineRule="auto"/>
        <w:ind w:right="571" w:firstLine="708"/>
      </w:pPr>
      <w:r>
        <w:t>Уровень экологической культуры диагностируется по критериям: познавательному, мотивационно-ценностному, личностному.</w:t>
      </w:r>
    </w:p>
    <w:p w:rsidR="006457D2" w:rsidRDefault="006457D2" w:rsidP="006457D2">
      <w:pPr>
        <w:pStyle w:val="a3"/>
        <w:spacing w:line="276" w:lineRule="auto"/>
        <w:ind w:right="567" w:firstLine="708"/>
      </w:pPr>
      <w:r>
        <w:t>Первый критерий — познавательный. Связан с количеством усвоенных знаний по экологии и краеведению, отражает, как ученики знают нормы и правила, как организовать деятельность и вести себя по отношению к природе.</w:t>
      </w:r>
    </w:p>
    <w:p w:rsidR="006457D2" w:rsidRDefault="006457D2" w:rsidP="006457D2">
      <w:pPr>
        <w:pStyle w:val="a3"/>
        <w:spacing w:line="276" w:lineRule="auto"/>
        <w:ind w:right="562" w:firstLine="708"/>
      </w:pPr>
      <w:r>
        <w:t>Второй — мотивационно-личностный. Показывает, насколько ученик понимает ценность природы, относится ли к окружающей среде эмоционально-личностно, положительно воспринимает природоохранную работу.</w:t>
      </w:r>
    </w:p>
    <w:p w:rsidR="006457D2" w:rsidRDefault="006457D2" w:rsidP="006457D2">
      <w:pPr>
        <w:pStyle w:val="a3"/>
        <w:spacing w:line="278" w:lineRule="auto"/>
        <w:ind w:right="564" w:firstLine="708"/>
      </w:pPr>
      <w:r>
        <w:t>Третий — личностный. Этот критерий поможет понять, как школьник отвечает за свое поведение в окружающей среде, осознает необходимость природоохранной деятельности.</w:t>
      </w:r>
    </w:p>
    <w:p w:rsidR="006457D2" w:rsidRDefault="006457D2" w:rsidP="006457D2">
      <w:pPr>
        <w:pStyle w:val="a3"/>
        <w:spacing w:line="272" w:lineRule="exact"/>
        <w:ind w:left="1665"/>
        <w:jc w:val="left"/>
      </w:pPr>
      <w:r>
        <w:t>Мониторинг проводится с первого по четвертый класс по методикам в соответствии по</w:t>
      </w:r>
    </w:p>
    <w:p w:rsidR="006457D2" w:rsidRDefault="006457D2" w:rsidP="006457D2">
      <w:pPr>
        <w:pStyle w:val="a3"/>
        <w:spacing w:before="32"/>
      </w:pPr>
      <w:r>
        <w:t>плану:</w:t>
      </w:r>
    </w:p>
    <w:p w:rsidR="006457D2" w:rsidRDefault="006457D2" w:rsidP="006457D2">
      <w:pPr>
        <w:pStyle w:val="a3"/>
        <w:spacing w:before="41"/>
      </w:pPr>
      <w:r>
        <w:t>«Экологические знания» (оценка экологических знаний) -1,2 классы</w:t>
      </w:r>
    </w:p>
    <w:p w:rsidR="006457D2" w:rsidRDefault="006457D2" w:rsidP="006457D2">
      <w:pPr>
        <w:pStyle w:val="a3"/>
        <w:spacing w:before="43"/>
      </w:pPr>
      <w:r>
        <w:t>«Мое отношение к природе» (оценка экологического отношения) -2, 3 классы</w:t>
      </w:r>
    </w:p>
    <w:p w:rsidR="006457D2" w:rsidRDefault="006457D2" w:rsidP="006457D2">
      <w:pPr>
        <w:pStyle w:val="a3"/>
        <w:spacing w:before="41"/>
      </w:pPr>
      <w:r>
        <w:t>«Развитость моего экологического сознания» (оценка экологического сознания) -3,4 классы</w:t>
      </w:r>
    </w:p>
    <w:p w:rsidR="006457D2" w:rsidRDefault="006457D2" w:rsidP="006457D2">
      <w:pPr>
        <w:pStyle w:val="a3"/>
        <w:spacing w:before="41" w:line="276" w:lineRule="auto"/>
        <w:ind w:right="571"/>
      </w:pPr>
      <w:r>
        <w:t>Высокий уровень сформированности экологической культуры в конце четвертого класса: знания о растениях и животных разных сообществ у учащегося многообразны, он бережно относится к растительному и животному миру, понимает его ценность, проявляет устойчивый интерес.</w:t>
      </w:r>
    </w:p>
    <w:p w:rsidR="006457D2" w:rsidRDefault="006457D2" w:rsidP="006457D2">
      <w:pPr>
        <w:pStyle w:val="a3"/>
        <w:spacing w:before="1" w:line="276" w:lineRule="auto"/>
        <w:ind w:right="569" w:firstLine="708"/>
      </w:pPr>
      <w:r>
        <w:t>Средний уровень: учащийся усвоил закономерные связи объектов, явлений; обобщил знания об особенностях природного мира, но не всегда анализирует последствия неадекватных воздействий на окружающую среду.</w:t>
      </w:r>
    </w:p>
    <w:p w:rsidR="006457D2" w:rsidRDefault="006457D2" w:rsidP="006457D2">
      <w:pPr>
        <w:pStyle w:val="a3"/>
        <w:spacing w:line="276" w:lineRule="auto"/>
        <w:ind w:right="563" w:firstLine="708"/>
      </w:pPr>
      <w:r>
        <w:t>Низкий уровень: учащийся крайне мало знает о животном и растительном мире, желает заботиться об окружающей среде, но познавательное отношение не развито; бережно относится к животным и растениям, но нет интереса к животному и растительному миру.</w:t>
      </w:r>
    </w:p>
    <w:p w:rsidR="006457D2" w:rsidRDefault="006457D2" w:rsidP="006457D2">
      <w:pPr>
        <w:pStyle w:val="a3"/>
        <w:spacing w:line="276" w:lineRule="auto"/>
        <w:ind w:right="723" w:firstLine="708"/>
        <w:jc w:val="left"/>
      </w:pPr>
      <w:r>
        <w:t>Педагоги оценивают эффективность программы формирования экологической культуры, здорового и безопасного образа жизни. Результаты оценки учитываются при разработке плана работы на будущий учебный год.</w:t>
      </w:r>
    </w:p>
    <w:p w:rsidR="006457D2" w:rsidRDefault="006457D2" w:rsidP="006457D2">
      <w:pPr>
        <w:pStyle w:val="1"/>
        <w:numPr>
          <w:ilvl w:val="1"/>
          <w:numId w:val="31"/>
        </w:numPr>
        <w:tabs>
          <w:tab w:val="left" w:pos="1665"/>
          <w:tab w:val="left" w:pos="1666"/>
        </w:tabs>
        <w:spacing w:before="4"/>
        <w:ind w:firstLine="0"/>
      </w:pPr>
      <w:r>
        <w:t>Программа коррекционной</w:t>
      </w:r>
      <w:r>
        <w:rPr>
          <w:spacing w:val="-1"/>
        </w:rPr>
        <w:t xml:space="preserve"> </w:t>
      </w:r>
      <w:r>
        <w:t>работы</w:t>
      </w:r>
    </w:p>
    <w:p w:rsidR="006457D2" w:rsidRDefault="006457D2" w:rsidP="006457D2">
      <w:pPr>
        <w:pStyle w:val="2"/>
        <w:spacing w:before="49"/>
        <w:ind w:left="1410"/>
      </w:pPr>
      <w:r>
        <w:t>Цель программы</w:t>
      </w:r>
    </w:p>
    <w:p w:rsidR="006457D2" w:rsidRDefault="006457D2" w:rsidP="006457D2">
      <w:pPr>
        <w:pStyle w:val="a3"/>
        <w:spacing w:before="36" w:line="276" w:lineRule="auto"/>
        <w:ind w:right="560" w:firstLine="453"/>
      </w:pPr>
      <w:r>
        <w:t xml:space="preserve">Программа коррекционной работы </w:t>
      </w:r>
      <w:r w:rsidR="00A33D5C" w:rsidRPr="00C93799">
        <w:t>Сарабикуловской</w:t>
      </w:r>
      <w:r w:rsidR="003C4A1E">
        <w:t xml:space="preserve"> ООШ </w:t>
      </w:r>
      <w:r>
        <w:t xml:space="preserve">в соответствии с требованиями ФГОС НОО </w:t>
      </w:r>
      <w:r>
        <w:rPr>
          <w:spacing w:val="-3"/>
        </w:rPr>
        <w:t xml:space="preserve">направлена </w:t>
      </w:r>
      <w:r>
        <w:t xml:space="preserve">на </w:t>
      </w:r>
      <w:r>
        <w:rPr>
          <w:spacing w:val="-3"/>
        </w:rPr>
        <w:t xml:space="preserve">создание системы </w:t>
      </w:r>
      <w:r>
        <w:t>комплексной помощи детям с ОВЗ в ООП НОО</w:t>
      </w:r>
      <w:r w:rsidRPr="00312BDD">
        <w:t xml:space="preserve"> </w:t>
      </w:r>
      <w:r w:rsidR="00A33D5C" w:rsidRPr="00C93799">
        <w:t>Сарабикуловской</w:t>
      </w:r>
      <w:r w:rsidR="003C4A1E">
        <w:t xml:space="preserve"> ООШ</w:t>
      </w:r>
      <w:r>
        <w:t xml:space="preserve">, </w:t>
      </w:r>
      <w:r>
        <w:rPr>
          <w:spacing w:val="-3"/>
        </w:rPr>
        <w:t xml:space="preserve">коррекцию </w:t>
      </w:r>
      <w:r>
        <w:rPr>
          <w:spacing w:val="-4"/>
        </w:rPr>
        <w:t xml:space="preserve">недостатков </w:t>
      </w:r>
      <w:r>
        <w:t>в физическом и (или) психическом развитии обучающихся, их социальную адаптацию.</w:t>
      </w:r>
    </w:p>
    <w:p w:rsidR="006457D2" w:rsidRDefault="006457D2" w:rsidP="006457D2">
      <w:pPr>
        <w:pStyle w:val="a3"/>
        <w:spacing w:line="276" w:lineRule="auto"/>
        <w:ind w:right="559" w:firstLine="453"/>
      </w:pPr>
      <w: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8" w:lineRule="auto"/>
        <w:ind w:left="507" w:right="569"/>
        <w:jc w:val="right"/>
      </w:pPr>
      <w:r>
        <w:lastRenderedPageBreak/>
        <w:t>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457D2" w:rsidRDefault="006457D2" w:rsidP="006457D2">
      <w:pPr>
        <w:pStyle w:val="a3"/>
        <w:spacing w:line="276" w:lineRule="auto"/>
        <w:ind w:right="561" w:firstLine="453"/>
      </w:pPr>
      <w: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6457D2" w:rsidRDefault="006457D2" w:rsidP="006457D2">
      <w:pPr>
        <w:pStyle w:val="a3"/>
        <w:spacing w:line="276" w:lineRule="auto"/>
        <w:ind w:right="561" w:firstLine="453"/>
      </w:pPr>
      <w:r>
        <w:t xml:space="preserve">Программа коррекционной работы </w:t>
      </w:r>
      <w:r w:rsidR="00A33D5C" w:rsidRPr="00C93799">
        <w:t>Сарабикуловской</w:t>
      </w:r>
      <w:r w:rsidR="003C4A1E">
        <w:t xml:space="preserve"> ООШ </w:t>
      </w:r>
      <w:r>
        <w:t xml:space="preserve">предусматривает создание специальных условий обучения и воспитания, позволяющих учитывать  </w:t>
      </w:r>
      <w:r>
        <w:rPr>
          <w:spacing w:val="3"/>
        </w:rPr>
        <w:t>особые</w:t>
      </w:r>
      <w:r>
        <w:rPr>
          <w:spacing w:val="66"/>
        </w:rPr>
        <w:t xml:space="preserve"> </w:t>
      </w:r>
      <w:r>
        <w:t>образовательные потребности детей с ОВЗ посредством индивидуализации и дифференциации образовательного процесса.</w:t>
      </w:r>
    </w:p>
    <w:p w:rsidR="006457D2" w:rsidRDefault="006457D2" w:rsidP="006457D2">
      <w:pPr>
        <w:pStyle w:val="a3"/>
        <w:spacing w:line="276" w:lineRule="auto"/>
        <w:ind w:right="562" w:firstLine="453"/>
      </w:pPr>
      <w:r>
        <w:t>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457D2" w:rsidRDefault="006457D2" w:rsidP="006457D2">
      <w:pPr>
        <w:pStyle w:val="2"/>
        <w:spacing w:before="2"/>
        <w:ind w:left="1410"/>
      </w:pPr>
      <w:r>
        <w:t>Задачи</w:t>
      </w:r>
      <w:r>
        <w:rPr>
          <w:spacing w:val="-2"/>
        </w:rPr>
        <w:t xml:space="preserve"> </w:t>
      </w:r>
      <w:r>
        <w:t>программы:</w:t>
      </w:r>
    </w:p>
    <w:p w:rsidR="006457D2" w:rsidRDefault="006457D2" w:rsidP="006457D2">
      <w:pPr>
        <w:pStyle w:val="a4"/>
        <w:numPr>
          <w:ilvl w:val="0"/>
          <w:numId w:val="13"/>
        </w:numPr>
        <w:tabs>
          <w:tab w:val="left" w:pos="2374"/>
        </w:tabs>
        <w:spacing w:before="36" w:line="278" w:lineRule="auto"/>
        <w:ind w:right="565" w:firstLine="679"/>
        <w:jc w:val="both"/>
        <w:rPr>
          <w:sz w:val="24"/>
        </w:rPr>
      </w:pPr>
      <w:r>
        <w:rPr>
          <w:sz w:val="24"/>
        </w:rPr>
        <w:t>своевременное выявление детей с трудностями адаптации, обусловленными ограниченными возможностями</w:t>
      </w:r>
      <w:r>
        <w:rPr>
          <w:spacing w:val="-1"/>
          <w:sz w:val="24"/>
        </w:rPr>
        <w:t xml:space="preserve"> </w:t>
      </w:r>
      <w:r>
        <w:rPr>
          <w:sz w:val="24"/>
        </w:rPr>
        <w:t>здоровья;</w:t>
      </w:r>
    </w:p>
    <w:p w:rsidR="006457D2" w:rsidRDefault="006457D2" w:rsidP="006457D2">
      <w:pPr>
        <w:pStyle w:val="a4"/>
        <w:numPr>
          <w:ilvl w:val="0"/>
          <w:numId w:val="13"/>
        </w:numPr>
        <w:tabs>
          <w:tab w:val="left" w:pos="2373"/>
          <w:tab w:val="left" w:pos="2374"/>
        </w:tabs>
        <w:spacing w:line="272" w:lineRule="exact"/>
        <w:ind w:firstLine="679"/>
        <w:rPr>
          <w:sz w:val="24"/>
        </w:rPr>
      </w:pPr>
      <w:r>
        <w:rPr>
          <w:sz w:val="24"/>
        </w:rPr>
        <w:t>определение особых образовательных потребностей детей с ОВЗ,</w:t>
      </w:r>
      <w:r>
        <w:rPr>
          <w:spacing w:val="-6"/>
          <w:sz w:val="24"/>
        </w:rPr>
        <w:t xml:space="preserve"> </w:t>
      </w:r>
      <w:r>
        <w:rPr>
          <w:sz w:val="24"/>
        </w:rPr>
        <w:t>детей­инвалидов;</w:t>
      </w:r>
    </w:p>
    <w:p w:rsidR="006457D2" w:rsidRDefault="006457D2" w:rsidP="006457D2">
      <w:pPr>
        <w:pStyle w:val="a4"/>
        <w:numPr>
          <w:ilvl w:val="0"/>
          <w:numId w:val="13"/>
        </w:numPr>
        <w:tabs>
          <w:tab w:val="left" w:pos="2374"/>
        </w:tabs>
        <w:spacing w:before="41" w:line="276" w:lineRule="auto"/>
        <w:ind w:right="559" w:firstLine="679"/>
        <w:jc w:val="both"/>
        <w:rPr>
          <w:sz w:val="24"/>
        </w:rPr>
      </w:pPr>
      <w:r>
        <w:rPr>
          <w:sz w:val="24"/>
        </w:rPr>
        <w:t>определение особенностей организации образовательной деятельности для рассматриваемой категории детей в соответствии с индивидуальными особенностями каждого ребенка, структурой нарушения развития и степенью его</w:t>
      </w:r>
      <w:r>
        <w:rPr>
          <w:spacing w:val="-5"/>
          <w:sz w:val="24"/>
        </w:rPr>
        <w:t xml:space="preserve"> </w:t>
      </w:r>
      <w:r>
        <w:rPr>
          <w:sz w:val="24"/>
        </w:rPr>
        <w:t>выраженности;</w:t>
      </w:r>
    </w:p>
    <w:p w:rsidR="006457D2" w:rsidRDefault="006457D2" w:rsidP="006457D2">
      <w:pPr>
        <w:pStyle w:val="a4"/>
        <w:numPr>
          <w:ilvl w:val="0"/>
          <w:numId w:val="13"/>
        </w:numPr>
        <w:tabs>
          <w:tab w:val="left" w:pos="2374"/>
        </w:tabs>
        <w:spacing w:before="1" w:line="276" w:lineRule="auto"/>
        <w:ind w:right="564" w:firstLine="679"/>
        <w:jc w:val="both"/>
        <w:rPr>
          <w:sz w:val="24"/>
        </w:rPr>
      </w:pPr>
      <w:r>
        <w:rPr>
          <w:sz w:val="24"/>
        </w:rPr>
        <w:t xml:space="preserve">создание условий, способствующих освоению детьми с ОВЗ ООП НОО </w:t>
      </w:r>
      <w:r w:rsidR="00A33D5C" w:rsidRPr="00C93799">
        <w:t>Сарабикуловской</w:t>
      </w:r>
      <w:r w:rsidR="003C4A1E">
        <w:t xml:space="preserve"> ООШ </w:t>
      </w:r>
      <w:r>
        <w:rPr>
          <w:sz w:val="24"/>
        </w:rPr>
        <w:t>и их интеграции в</w:t>
      </w:r>
      <w:r>
        <w:rPr>
          <w:spacing w:val="2"/>
          <w:sz w:val="24"/>
        </w:rPr>
        <w:t xml:space="preserve"> </w:t>
      </w:r>
      <w:r>
        <w:rPr>
          <w:sz w:val="24"/>
        </w:rPr>
        <w:t>школе;</w:t>
      </w:r>
    </w:p>
    <w:p w:rsidR="006457D2" w:rsidRDefault="00FE4FE8" w:rsidP="006457D2">
      <w:pPr>
        <w:pStyle w:val="a4"/>
        <w:numPr>
          <w:ilvl w:val="0"/>
          <w:numId w:val="13"/>
        </w:numPr>
        <w:tabs>
          <w:tab w:val="left" w:pos="2374"/>
          <w:tab w:val="left" w:pos="5784"/>
          <w:tab w:val="left" w:pos="9218"/>
        </w:tabs>
        <w:spacing w:line="276" w:lineRule="auto"/>
        <w:ind w:right="560" w:firstLine="679"/>
        <w:jc w:val="both"/>
        <w:rPr>
          <w:sz w:val="24"/>
        </w:rPr>
      </w:pPr>
      <w:r>
        <w:rPr>
          <w:sz w:val="24"/>
        </w:rPr>
        <w:t>осуществление индивидуально</w:t>
      </w:r>
      <w:r>
        <w:rPr>
          <w:sz w:val="24"/>
        </w:rPr>
        <w:tab/>
        <w:t xml:space="preserve">ориентированной </w:t>
      </w:r>
      <w:r w:rsidR="006457D2">
        <w:rPr>
          <w:sz w:val="24"/>
        </w:rPr>
        <w:t>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w:t>
      </w:r>
      <w:r w:rsidR="006457D2">
        <w:rPr>
          <w:spacing w:val="-1"/>
          <w:sz w:val="24"/>
        </w:rPr>
        <w:t xml:space="preserve"> </w:t>
      </w:r>
      <w:r w:rsidR="006457D2">
        <w:rPr>
          <w:sz w:val="24"/>
        </w:rPr>
        <w:t>комиссии);</w:t>
      </w:r>
    </w:p>
    <w:p w:rsidR="006457D2" w:rsidRDefault="006457D2" w:rsidP="006457D2">
      <w:pPr>
        <w:pStyle w:val="a4"/>
        <w:numPr>
          <w:ilvl w:val="0"/>
          <w:numId w:val="13"/>
        </w:numPr>
        <w:tabs>
          <w:tab w:val="left" w:pos="2374"/>
        </w:tabs>
        <w:spacing w:line="276" w:lineRule="auto"/>
        <w:ind w:right="564" w:firstLine="679"/>
        <w:jc w:val="both"/>
        <w:rPr>
          <w:sz w:val="24"/>
        </w:rPr>
      </w:pPr>
      <w:r>
        <w:rPr>
          <w:sz w:val="24"/>
        </w:rPr>
        <w:t>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w:t>
      </w:r>
      <w:r>
        <w:rPr>
          <w:spacing w:val="-6"/>
          <w:sz w:val="24"/>
        </w:rPr>
        <w:t xml:space="preserve"> </w:t>
      </w:r>
      <w:r>
        <w:rPr>
          <w:sz w:val="24"/>
        </w:rPr>
        <w:t>тьютора;</w:t>
      </w:r>
    </w:p>
    <w:p w:rsidR="006457D2" w:rsidRDefault="006457D2" w:rsidP="006457D2">
      <w:pPr>
        <w:pStyle w:val="a4"/>
        <w:numPr>
          <w:ilvl w:val="0"/>
          <w:numId w:val="13"/>
        </w:numPr>
        <w:tabs>
          <w:tab w:val="left" w:pos="2374"/>
        </w:tabs>
        <w:spacing w:line="276" w:lineRule="auto"/>
        <w:ind w:right="566" w:firstLine="679"/>
        <w:jc w:val="both"/>
        <w:rPr>
          <w:sz w:val="24"/>
        </w:rPr>
      </w:pPr>
      <w:r>
        <w:rPr>
          <w:sz w:val="24"/>
        </w:rPr>
        <w:t>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6457D2" w:rsidRDefault="006457D2" w:rsidP="006457D2">
      <w:pPr>
        <w:pStyle w:val="a4"/>
        <w:numPr>
          <w:ilvl w:val="0"/>
          <w:numId w:val="13"/>
        </w:numPr>
        <w:tabs>
          <w:tab w:val="left" w:pos="2373"/>
          <w:tab w:val="left" w:pos="2374"/>
        </w:tabs>
        <w:spacing w:before="1"/>
        <w:ind w:firstLine="679"/>
        <w:rPr>
          <w:sz w:val="24"/>
        </w:rPr>
      </w:pPr>
      <w:r>
        <w:rPr>
          <w:sz w:val="24"/>
        </w:rPr>
        <w:t>реализация системы мероприятий по социальной адаптации детей с</w:t>
      </w:r>
      <w:r>
        <w:rPr>
          <w:spacing w:val="-3"/>
          <w:sz w:val="24"/>
        </w:rPr>
        <w:t xml:space="preserve"> </w:t>
      </w:r>
      <w:r>
        <w:rPr>
          <w:sz w:val="24"/>
        </w:rPr>
        <w:t>ОВЗ;</w:t>
      </w:r>
    </w:p>
    <w:p w:rsidR="006457D2" w:rsidRDefault="006457D2" w:rsidP="006457D2">
      <w:pPr>
        <w:pStyle w:val="a4"/>
        <w:numPr>
          <w:ilvl w:val="0"/>
          <w:numId w:val="13"/>
        </w:numPr>
        <w:tabs>
          <w:tab w:val="left" w:pos="2373"/>
          <w:tab w:val="left" w:pos="2374"/>
        </w:tabs>
        <w:spacing w:before="41" w:line="276" w:lineRule="auto"/>
        <w:ind w:right="563" w:firstLine="679"/>
        <w:rPr>
          <w:sz w:val="24"/>
        </w:rPr>
      </w:pPr>
      <w:r>
        <w:rPr>
          <w:sz w:val="24"/>
        </w:rPr>
        <w:t>оказание родителям (законным представителям) детейс ОВЗ консультативной и методической помощи по медицинским, социальным, правовым и другим</w:t>
      </w:r>
      <w:r>
        <w:rPr>
          <w:spacing w:val="-10"/>
          <w:sz w:val="24"/>
        </w:rPr>
        <w:t xml:space="preserve"> </w:t>
      </w:r>
      <w:r>
        <w:rPr>
          <w:sz w:val="24"/>
        </w:rPr>
        <w:t>вопросам.</w:t>
      </w:r>
    </w:p>
    <w:p w:rsidR="006457D2" w:rsidRDefault="006457D2" w:rsidP="006457D2">
      <w:pPr>
        <w:pStyle w:val="2"/>
        <w:spacing w:before="3"/>
        <w:ind w:left="1410"/>
      </w:pPr>
      <w:r>
        <w:t>Принципы формирования программы</w:t>
      </w:r>
    </w:p>
    <w:p w:rsidR="006457D2" w:rsidRDefault="006457D2" w:rsidP="006457D2">
      <w:pPr>
        <w:pStyle w:val="a3"/>
        <w:spacing w:before="39" w:line="276" w:lineRule="auto"/>
        <w:ind w:right="883" w:firstLine="453"/>
        <w:jc w:val="left"/>
      </w:pPr>
      <w:r>
        <w:t>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w:t>
      </w:r>
    </w:p>
    <w:p w:rsidR="006457D2" w:rsidRDefault="006457D2" w:rsidP="006457D2">
      <w:pPr>
        <w:pStyle w:val="a3"/>
        <w:spacing w:line="276" w:lineRule="auto"/>
        <w:ind w:right="561" w:firstLine="453"/>
        <w:jc w:val="left"/>
      </w:pPr>
      <w:r>
        <w:t>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детей с ОВЗ, а</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3"/>
      </w:pPr>
      <w:r>
        <w:lastRenderedPageBreak/>
        <w:t xml:space="preserve">также всесторонний </w:t>
      </w:r>
      <w:r>
        <w:rPr>
          <w:spacing w:val="-3"/>
        </w:rPr>
        <w:t xml:space="preserve">многоуровневый </w:t>
      </w:r>
      <w:r>
        <w:t xml:space="preserve">подход </w:t>
      </w:r>
      <w:r>
        <w:rPr>
          <w:spacing w:val="-3"/>
        </w:rPr>
        <w:t xml:space="preserve">специалистов различного профиля, взаимодействие </w:t>
      </w:r>
      <w:r>
        <w:t xml:space="preserve">и </w:t>
      </w:r>
      <w:r>
        <w:rPr>
          <w:spacing w:val="-3"/>
        </w:rPr>
        <w:t xml:space="preserve">согласованность </w:t>
      </w:r>
      <w:r>
        <w:t xml:space="preserve">их </w:t>
      </w:r>
      <w:r>
        <w:rPr>
          <w:spacing w:val="-3"/>
        </w:rPr>
        <w:t xml:space="preserve">действий </w:t>
      </w:r>
      <w:r>
        <w:t>в решении проблем ребенка, участие в данном процессе всех участников образовательных отношений.</w:t>
      </w:r>
    </w:p>
    <w:p w:rsidR="006457D2" w:rsidRDefault="006457D2" w:rsidP="006457D2">
      <w:pPr>
        <w:pStyle w:val="a3"/>
        <w:spacing w:before="2" w:line="276" w:lineRule="auto"/>
        <w:ind w:right="568" w:firstLine="453"/>
      </w:pPr>
      <w:r>
        <w:t>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w:t>
      </w:r>
    </w:p>
    <w:p w:rsidR="006457D2" w:rsidRDefault="006457D2" w:rsidP="006457D2">
      <w:pPr>
        <w:pStyle w:val="a3"/>
        <w:spacing w:before="1" w:line="276" w:lineRule="auto"/>
        <w:ind w:right="565" w:firstLine="453"/>
      </w:pPr>
      <w:r>
        <w:t>Вариативность. Принцип предполагает создание вариативных условий для получения образования детьми с ОВЗ.</w:t>
      </w:r>
    </w:p>
    <w:p w:rsidR="006457D2" w:rsidRDefault="006457D2" w:rsidP="006457D2">
      <w:pPr>
        <w:pStyle w:val="a3"/>
        <w:spacing w:line="276" w:lineRule="auto"/>
        <w:ind w:right="565" w:firstLine="453"/>
      </w:pPr>
      <w:r>
        <w:t>Рекомендательный характер оказания помощи. Принцип обеспечивает соблюдение гарантированных законодательством прав родителей (законных представителей) детей с ОВЗ выбирать формы получения детьми образования, организации, осуществляющие образовательную деятельность,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6457D2" w:rsidRDefault="006457D2" w:rsidP="006457D2">
      <w:pPr>
        <w:pStyle w:val="2"/>
        <w:spacing w:before="5"/>
        <w:ind w:left="1410"/>
      </w:pPr>
      <w:r>
        <w:t>Направления работы</w:t>
      </w:r>
    </w:p>
    <w:p w:rsidR="006457D2" w:rsidRDefault="006457D2" w:rsidP="006457D2">
      <w:pPr>
        <w:pStyle w:val="a3"/>
        <w:spacing w:before="36" w:line="276" w:lineRule="auto"/>
        <w:ind w:right="563" w:firstLine="453"/>
      </w:pPr>
      <w:r>
        <w:t>Программа корр</w:t>
      </w:r>
      <w:r w:rsidR="00FE4FE8">
        <w:t xml:space="preserve">екционной работы </w:t>
      </w:r>
      <w:r w:rsidR="00A33D5C" w:rsidRPr="00C93799">
        <w:t>Сарабикуловской</w:t>
      </w:r>
      <w:r w:rsidR="00A33D5C">
        <w:t xml:space="preserve"> </w:t>
      </w:r>
      <w:r>
        <w:t>на уровне начального общего образования включает в себя взаимосвязанные направления, отражающие ее основное содержание:</w:t>
      </w:r>
    </w:p>
    <w:p w:rsidR="006457D2" w:rsidRDefault="006457D2" w:rsidP="006457D2">
      <w:pPr>
        <w:pStyle w:val="a4"/>
        <w:numPr>
          <w:ilvl w:val="0"/>
          <w:numId w:val="13"/>
        </w:numPr>
        <w:tabs>
          <w:tab w:val="left" w:pos="2374"/>
        </w:tabs>
        <w:spacing w:before="1" w:line="276" w:lineRule="auto"/>
        <w:ind w:right="560" w:firstLine="679"/>
        <w:jc w:val="both"/>
        <w:rPr>
          <w:sz w:val="24"/>
        </w:rPr>
      </w:pPr>
      <w:r>
        <w:rPr>
          <w:sz w:val="24"/>
        </w:rPr>
        <w:t>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средней</w:t>
      </w:r>
      <w:r>
        <w:rPr>
          <w:spacing w:val="2"/>
          <w:sz w:val="24"/>
        </w:rPr>
        <w:t xml:space="preserve"> </w:t>
      </w:r>
      <w:r>
        <w:rPr>
          <w:sz w:val="24"/>
        </w:rPr>
        <w:t>школы№3;</w:t>
      </w:r>
    </w:p>
    <w:p w:rsidR="006457D2" w:rsidRDefault="006457D2" w:rsidP="006457D2">
      <w:pPr>
        <w:pStyle w:val="a4"/>
        <w:numPr>
          <w:ilvl w:val="0"/>
          <w:numId w:val="13"/>
        </w:numPr>
        <w:tabs>
          <w:tab w:val="left" w:pos="2374"/>
          <w:tab w:val="left" w:pos="5965"/>
          <w:tab w:val="left" w:pos="7349"/>
          <w:tab w:val="left" w:pos="9419"/>
        </w:tabs>
        <w:spacing w:line="276" w:lineRule="auto"/>
        <w:ind w:right="566" w:firstLine="679"/>
        <w:jc w:val="both"/>
        <w:rPr>
          <w:sz w:val="24"/>
        </w:rPr>
      </w:pPr>
      <w:r>
        <w:rPr>
          <w:sz w:val="24"/>
        </w:rPr>
        <w:t>коррекционно­развивающая</w:t>
      </w:r>
      <w:r>
        <w:rPr>
          <w:sz w:val="24"/>
        </w:rPr>
        <w:tab/>
        <w:t>работа</w:t>
      </w:r>
      <w:r>
        <w:rPr>
          <w:sz w:val="24"/>
        </w:rPr>
        <w:tab/>
        <w:t>обеспечивает</w:t>
      </w:r>
      <w:r>
        <w:rPr>
          <w:sz w:val="24"/>
        </w:rPr>
        <w:tab/>
      </w:r>
      <w:r>
        <w:rPr>
          <w:spacing w:val="-1"/>
          <w:sz w:val="24"/>
        </w:rPr>
        <w:t xml:space="preserve">своевременную </w:t>
      </w:r>
      <w:r>
        <w:rPr>
          <w:sz w:val="24"/>
        </w:rPr>
        <w:t>специализированную помощь в освоении содержания образования и коррекцию недостатков в физическом и (или) психическом развитии детей с ОВЗ в условиях школы; способствует формированию универсальных учебных действий у обучающихся (личностных, регулятивных, познавательных,</w:t>
      </w:r>
      <w:r>
        <w:rPr>
          <w:spacing w:val="-4"/>
          <w:sz w:val="24"/>
        </w:rPr>
        <w:t xml:space="preserve"> </w:t>
      </w:r>
      <w:r>
        <w:rPr>
          <w:sz w:val="24"/>
        </w:rPr>
        <w:t>коммуникативных);</w:t>
      </w:r>
    </w:p>
    <w:p w:rsidR="006457D2" w:rsidRDefault="006457D2" w:rsidP="006457D2">
      <w:pPr>
        <w:pStyle w:val="a4"/>
        <w:numPr>
          <w:ilvl w:val="0"/>
          <w:numId w:val="13"/>
        </w:numPr>
        <w:tabs>
          <w:tab w:val="left" w:pos="2374"/>
        </w:tabs>
        <w:spacing w:line="276" w:lineRule="auto"/>
        <w:ind w:right="563" w:firstLine="679"/>
        <w:jc w:val="both"/>
        <w:rPr>
          <w:sz w:val="24"/>
        </w:rPr>
      </w:pPr>
      <w:r>
        <w:rPr>
          <w:sz w:val="24"/>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w:t>
      </w:r>
      <w:r>
        <w:rPr>
          <w:spacing w:val="-3"/>
          <w:sz w:val="24"/>
        </w:rPr>
        <w:t xml:space="preserve">воспитания, коррекции, развития </w:t>
      </w:r>
      <w:r>
        <w:rPr>
          <w:sz w:val="24"/>
        </w:rPr>
        <w:t xml:space="preserve">и </w:t>
      </w:r>
      <w:r>
        <w:rPr>
          <w:spacing w:val="-3"/>
          <w:sz w:val="24"/>
        </w:rPr>
        <w:t>социализации обучающихся;</w:t>
      </w:r>
    </w:p>
    <w:p w:rsidR="006457D2" w:rsidRDefault="006457D2" w:rsidP="006457D2">
      <w:pPr>
        <w:pStyle w:val="a4"/>
        <w:numPr>
          <w:ilvl w:val="0"/>
          <w:numId w:val="13"/>
        </w:numPr>
        <w:tabs>
          <w:tab w:val="left" w:pos="2374"/>
        </w:tabs>
        <w:spacing w:line="276" w:lineRule="auto"/>
        <w:ind w:right="563" w:firstLine="679"/>
        <w:jc w:val="both"/>
        <w:rPr>
          <w:sz w:val="24"/>
        </w:rPr>
      </w:pPr>
      <w:r>
        <w:rPr>
          <w:sz w:val="24"/>
        </w:rPr>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w:t>
      </w:r>
      <w:r>
        <w:rPr>
          <w:spacing w:val="-2"/>
          <w:sz w:val="24"/>
        </w:rPr>
        <w:t xml:space="preserve"> </w:t>
      </w:r>
      <w:r>
        <w:rPr>
          <w:sz w:val="24"/>
        </w:rPr>
        <w:t>работниками.</w:t>
      </w:r>
    </w:p>
    <w:p w:rsidR="006457D2" w:rsidRDefault="006457D2" w:rsidP="006457D2">
      <w:pPr>
        <w:pStyle w:val="2"/>
        <w:spacing w:before="5"/>
        <w:ind w:left="1410"/>
      </w:pPr>
      <w:r>
        <w:t>Содержание направлений работы</w:t>
      </w:r>
    </w:p>
    <w:p w:rsidR="006457D2" w:rsidRDefault="006457D2" w:rsidP="006457D2">
      <w:pPr>
        <w:pStyle w:val="a3"/>
        <w:spacing w:before="36"/>
        <w:ind w:left="1410"/>
        <w:jc w:val="left"/>
      </w:pPr>
      <w:r>
        <w:t>Диагностическая работа включает:</w:t>
      </w:r>
    </w:p>
    <w:p w:rsidR="006457D2" w:rsidRDefault="006457D2" w:rsidP="006457D2">
      <w:pPr>
        <w:pStyle w:val="a4"/>
        <w:numPr>
          <w:ilvl w:val="0"/>
          <w:numId w:val="13"/>
        </w:numPr>
        <w:tabs>
          <w:tab w:val="left" w:pos="2373"/>
          <w:tab w:val="left" w:pos="2374"/>
        </w:tabs>
        <w:spacing w:before="43"/>
        <w:ind w:firstLine="679"/>
        <w:rPr>
          <w:sz w:val="24"/>
        </w:rPr>
      </w:pPr>
      <w:r>
        <w:rPr>
          <w:sz w:val="24"/>
        </w:rPr>
        <w:t>своевременное выявление детей, нуждающихся в специализированной</w:t>
      </w:r>
      <w:r>
        <w:rPr>
          <w:spacing w:val="-14"/>
          <w:sz w:val="24"/>
        </w:rPr>
        <w:t xml:space="preserve"> </w:t>
      </w:r>
      <w:r>
        <w:rPr>
          <w:sz w:val="24"/>
        </w:rPr>
        <w:t>помощи;</w:t>
      </w:r>
    </w:p>
    <w:p w:rsidR="006457D2" w:rsidRDefault="006457D2" w:rsidP="006457D2">
      <w:pPr>
        <w:pStyle w:val="a4"/>
        <w:numPr>
          <w:ilvl w:val="0"/>
          <w:numId w:val="13"/>
        </w:numPr>
        <w:tabs>
          <w:tab w:val="left" w:pos="2374"/>
        </w:tabs>
        <w:spacing w:before="41" w:line="276" w:lineRule="auto"/>
        <w:ind w:right="559" w:firstLine="679"/>
        <w:jc w:val="both"/>
        <w:rPr>
          <w:sz w:val="24"/>
        </w:rPr>
      </w:pPr>
      <w:r>
        <w:rPr>
          <w:sz w:val="24"/>
        </w:rPr>
        <w:t>раннюю (с первых дней пребы</w:t>
      </w:r>
      <w:r w:rsidR="00FE4FE8">
        <w:rPr>
          <w:sz w:val="24"/>
        </w:rPr>
        <w:t xml:space="preserve">вания ребенка в </w:t>
      </w:r>
      <w:r w:rsidR="003C4A1E">
        <w:t>Урмышлинской ООШ</w:t>
      </w:r>
      <w:r>
        <w:rPr>
          <w:sz w:val="24"/>
        </w:rPr>
        <w:t>) диагностику отклонений в развитии и анализ причин трудностей</w:t>
      </w:r>
      <w:r>
        <w:rPr>
          <w:spacing w:val="-5"/>
          <w:sz w:val="24"/>
        </w:rPr>
        <w:t xml:space="preserve"> </w:t>
      </w:r>
      <w:r>
        <w:rPr>
          <w:sz w:val="24"/>
        </w:rPr>
        <w:t>адаптации;</w:t>
      </w:r>
    </w:p>
    <w:p w:rsidR="006457D2" w:rsidRDefault="006457D2" w:rsidP="006457D2">
      <w:pPr>
        <w:pStyle w:val="a4"/>
        <w:numPr>
          <w:ilvl w:val="0"/>
          <w:numId w:val="13"/>
        </w:numPr>
        <w:tabs>
          <w:tab w:val="left" w:pos="2374"/>
        </w:tabs>
        <w:spacing w:line="278" w:lineRule="auto"/>
        <w:ind w:right="562" w:firstLine="679"/>
        <w:jc w:val="both"/>
        <w:rPr>
          <w:sz w:val="24"/>
        </w:rPr>
      </w:pPr>
      <w:r>
        <w:rPr>
          <w:spacing w:val="-3"/>
          <w:sz w:val="24"/>
        </w:rPr>
        <w:t xml:space="preserve">комплексный </w:t>
      </w:r>
      <w:r>
        <w:rPr>
          <w:sz w:val="24"/>
        </w:rPr>
        <w:t xml:space="preserve">сбор </w:t>
      </w:r>
      <w:r>
        <w:rPr>
          <w:spacing w:val="-3"/>
          <w:sz w:val="24"/>
        </w:rPr>
        <w:t xml:space="preserve">сведений </w:t>
      </w:r>
      <w:r>
        <w:rPr>
          <w:sz w:val="24"/>
        </w:rPr>
        <w:t xml:space="preserve">о </w:t>
      </w:r>
      <w:r>
        <w:rPr>
          <w:spacing w:val="-3"/>
          <w:sz w:val="24"/>
        </w:rPr>
        <w:t xml:space="preserve">ребенке </w:t>
      </w:r>
      <w:r>
        <w:rPr>
          <w:sz w:val="24"/>
        </w:rPr>
        <w:t xml:space="preserve">на </w:t>
      </w:r>
      <w:r>
        <w:rPr>
          <w:spacing w:val="-3"/>
          <w:sz w:val="24"/>
        </w:rPr>
        <w:t xml:space="preserve">основании диагностической  информации </w:t>
      </w:r>
      <w:r>
        <w:rPr>
          <w:sz w:val="24"/>
        </w:rPr>
        <w:t xml:space="preserve">от </w:t>
      </w:r>
      <w:r>
        <w:rPr>
          <w:spacing w:val="-3"/>
          <w:sz w:val="24"/>
        </w:rPr>
        <w:t xml:space="preserve">специалистов </w:t>
      </w:r>
      <w:r>
        <w:rPr>
          <w:sz w:val="24"/>
        </w:rPr>
        <w:t>разного</w:t>
      </w:r>
      <w:r>
        <w:rPr>
          <w:spacing w:val="-14"/>
          <w:sz w:val="24"/>
        </w:rPr>
        <w:t xml:space="preserve"> </w:t>
      </w:r>
      <w:r>
        <w:rPr>
          <w:spacing w:val="-3"/>
          <w:sz w:val="24"/>
        </w:rPr>
        <w:t>профиля;</w:t>
      </w:r>
    </w:p>
    <w:p w:rsidR="006457D2" w:rsidRDefault="006457D2" w:rsidP="006457D2">
      <w:pPr>
        <w:pStyle w:val="a4"/>
        <w:numPr>
          <w:ilvl w:val="0"/>
          <w:numId w:val="13"/>
        </w:numPr>
        <w:tabs>
          <w:tab w:val="left" w:pos="2374"/>
        </w:tabs>
        <w:spacing w:line="276" w:lineRule="auto"/>
        <w:ind w:right="570" w:firstLine="679"/>
        <w:jc w:val="both"/>
        <w:rPr>
          <w:sz w:val="24"/>
        </w:rPr>
      </w:pPr>
      <w:r>
        <w:rPr>
          <w:sz w:val="24"/>
        </w:rPr>
        <w:t>определение уровня актуального и зоны ближайшего развития обучающегося с ОВЗ, выявление его резервных</w:t>
      </w:r>
      <w:r>
        <w:rPr>
          <w:spacing w:val="-2"/>
          <w:sz w:val="24"/>
        </w:rPr>
        <w:t xml:space="preserve"> </w:t>
      </w:r>
      <w:r>
        <w:rPr>
          <w:sz w:val="24"/>
        </w:rPr>
        <w:t>возможностей;</w:t>
      </w:r>
    </w:p>
    <w:p w:rsidR="006457D2" w:rsidRDefault="006457D2" w:rsidP="006457D2">
      <w:pPr>
        <w:spacing w:line="276" w:lineRule="auto"/>
        <w:jc w:val="both"/>
        <w:rPr>
          <w:sz w:val="24"/>
        </w:rPr>
        <w:sectPr w:rsidR="006457D2">
          <w:pgSz w:w="11910" w:h="16840"/>
          <w:pgMar w:top="1040" w:right="0" w:bottom="980" w:left="320" w:header="0" w:footer="711" w:gutter="0"/>
          <w:cols w:space="720"/>
        </w:sectPr>
      </w:pPr>
    </w:p>
    <w:p w:rsidR="006457D2" w:rsidRDefault="006457D2" w:rsidP="006457D2">
      <w:pPr>
        <w:pStyle w:val="a4"/>
        <w:numPr>
          <w:ilvl w:val="0"/>
          <w:numId w:val="13"/>
        </w:numPr>
        <w:tabs>
          <w:tab w:val="left" w:pos="2374"/>
        </w:tabs>
        <w:spacing w:before="68" w:line="278" w:lineRule="auto"/>
        <w:ind w:right="569" w:firstLine="679"/>
        <w:jc w:val="both"/>
        <w:rPr>
          <w:sz w:val="24"/>
        </w:rPr>
      </w:pPr>
      <w:r>
        <w:rPr>
          <w:sz w:val="24"/>
        </w:rPr>
        <w:lastRenderedPageBreak/>
        <w:t>изучение развития эмоционально­волевой сферы и личностных особенностей обучающихся;</w:t>
      </w:r>
    </w:p>
    <w:p w:rsidR="006457D2" w:rsidRDefault="006457D2" w:rsidP="006457D2">
      <w:pPr>
        <w:pStyle w:val="a4"/>
        <w:numPr>
          <w:ilvl w:val="0"/>
          <w:numId w:val="13"/>
        </w:numPr>
        <w:tabs>
          <w:tab w:val="left" w:pos="2373"/>
          <w:tab w:val="left" w:pos="2374"/>
        </w:tabs>
        <w:spacing w:line="272" w:lineRule="exact"/>
        <w:ind w:firstLine="679"/>
        <w:rPr>
          <w:sz w:val="24"/>
        </w:rPr>
      </w:pPr>
      <w:r>
        <w:rPr>
          <w:spacing w:val="-3"/>
          <w:sz w:val="24"/>
        </w:rPr>
        <w:t xml:space="preserve">изучение социальной ситуации </w:t>
      </w:r>
      <w:r>
        <w:rPr>
          <w:sz w:val="24"/>
        </w:rPr>
        <w:t xml:space="preserve">развития и </w:t>
      </w:r>
      <w:r>
        <w:rPr>
          <w:spacing w:val="-3"/>
          <w:sz w:val="24"/>
        </w:rPr>
        <w:t xml:space="preserve">условий </w:t>
      </w:r>
      <w:r>
        <w:rPr>
          <w:sz w:val="24"/>
        </w:rPr>
        <w:t>семейного воспитания</w:t>
      </w:r>
      <w:r>
        <w:rPr>
          <w:spacing w:val="-16"/>
          <w:sz w:val="24"/>
        </w:rPr>
        <w:t xml:space="preserve"> </w:t>
      </w:r>
      <w:r>
        <w:rPr>
          <w:sz w:val="24"/>
        </w:rPr>
        <w:t>ребенка;</w:t>
      </w:r>
    </w:p>
    <w:p w:rsidR="006457D2" w:rsidRDefault="006457D2" w:rsidP="006457D2">
      <w:pPr>
        <w:pStyle w:val="a4"/>
        <w:numPr>
          <w:ilvl w:val="0"/>
          <w:numId w:val="13"/>
        </w:numPr>
        <w:tabs>
          <w:tab w:val="left" w:pos="2373"/>
          <w:tab w:val="left" w:pos="2374"/>
        </w:tabs>
        <w:spacing w:before="41"/>
        <w:ind w:firstLine="679"/>
        <w:rPr>
          <w:sz w:val="24"/>
        </w:rPr>
      </w:pPr>
      <w:r>
        <w:rPr>
          <w:sz w:val="24"/>
        </w:rPr>
        <w:t>изучение адаптивных возможностей и уровня социализации ребенка с</w:t>
      </w:r>
      <w:r>
        <w:rPr>
          <w:spacing w:val="-4"/>
          <w:sz w:val="24"/>
        </w:rPr>
        <w:t xml:space="preserve"> </w:t>
      </w:r>
      <w:r>
        <w:rPr>
          <w:sz w:val="24"/>
        </w:rPr>
        <w:t>ОВЗ;</w:t>
      </w:r>
    </w:p>
    <w:p w:rsidR="006457D2" w:rsidRDefault="006457D2" w:rsidP="006457D2">
      <w:pPr>
        <w:pStyle w:val="a4"/>
        <w:numPr>
          <w:ilvl w:val="0"/>
          <w:numId w:val="13"/>
        </w:numPr>
        <w:tabs>
          <w:tab w:val="left" w:pos="2374"/>
        </w:tabs>
        <w:spacing w:before="41" w:line="278" w:lineRule="auto"/>
        <w:ind w:right="565" w:firstLine="679"/>
        <w:jc w:val="both"/>
        <w:rPr>
          <w:sz w:val="24"/>
        </w:rPr>
      </w:pPr>
      <w:r>
        <w:rPr>
          <w:sz w:val="24"/>
        </w:rPr>
        <w:t>системный разносторонний контроль специалистов за уровнем и динамикой развития</w:t>
      </w:r>
      <w:r>
        <w:rPr>
          <w:spacing w:val="-1"/>
          <w:sz w:val="24"/>
        </w:rPr>
        <w:t xml:space="preserve"> </w:t>
      </w:r>
      <w:r>
        <w:rPr>
          <w:sz w:val="24"/>
        </w:rPr>
        <w:t>ребенка;</w:t>
      </w:r>
    </w:p>
    <w:p w:rsidR="006457D2" w:rsidRDefault="006457D2" w:rsidP="006457D2">
      <w:pPr>
        <w:pStyle w:val="a4"/>
        <w:numPr>
          <w:ilvl w:val="0"/>
          <w:numId w:val="13"/>
        </w:numPr>
        <w:tabs>
          <w:tab w:val="left" w:pos="2373"/>
          <w:tab w:val="left" w:pos="2374"/>
        </w:tabs>
        <w:spacing w:line="272" w:lineRule="exact"/>
        <w:ind w:firstLine="679"/>
        <w:rPr>
          <w:sz w:val="24"/>
        </w:rPr>
      </w:pPr>
      <w:r>
        <w:rPr>
          <w:sz w:val="24"/>
        </w:rPr>
        <w:t>анализ успешности коррекционно­развивающей</w:t>
      </w:r>
      <w:r>
        <w:rPr>
          <w:spacing w:val="1"/>
          <w:sz w:val="24"/>
        </w:rPr>
        <w:t xml:space="preserve"> </w:t>
      </w:r>
      <w:r>
        <w:rPr>
          <w:sz w:val="24"/>
        </w:rPr>
        <w:t>работы.</w:t>
      </w:r>
    </w:p>
    <w:p w:rsidR="006457D2" w:rsidRDefault="006457D2" w:rsidP="006457D2">
      <w:pPr>
        <w:pStyle w:val="a3"/>
        <w:spacing w:before="41"/>
        <w:ind w:left="1410"/>
        <w:jc w:val="left"/>
      </w:pPr>
      <w:r>
        <w:t>Коррекционно­развивающая работа включает:</w:t>
      </w:r>
    </w:p>
    <w:p w:rsidR="006457D2" w:rsidRDefault="006457D2" w:rsidP="006457D2">
      <w:pPr>
        <w:pStyle w:val="a4"/>
        <w:numPr>
          <w:ilvl w:val="0"/>
          <w:numId w:val="13"/>
        </w:numPr>
        <w:tabs>
          <w:tab w:val="left" w:pos="2374"/>
        </w:tabs>
        <w:spacing w:before="41" w:line="276" w:lineRule="auto"/>
        <w:ind w:right="566" w:firstLine="679"/>
        <w:jc w:val="both"/>
        <w:rPr>
          <w:sz w:val="24"/>
        </w:rPr>
      </w:pPr>
      <w:r>
        <w:rPr>
          <w:sz w:val="24"/>
        </w:rPr>
        <w:t>выбор оптимальных для развития ребенка с ОВЗ коррекционных программ/методик, методов и приемов обучения в соответствии с его особыми образовательными</w:t>
      </w:r>
      <w:r>
        <w:rPr>
          <w:spacing w:val="-1"/>
          <w:sz w:val="24"/>
        </w:rPr>
        <w:t xml:space="preserve"> </w:t>
      </w:r>
      <w:r>
        <w:rPr>
          <w:sz w:val="24"/>
        </w:rPr>
        <w:t>потребностями;</w:t>
      </w:r>
    </w:p>
    <w:p w:rsidR="006457D2" w:rsidRDefault="006457D2" w:rsidP="006457D2">
      <w:pPr>
        <w:pStyle w:val="a4"/>
        <w:numPr>
          <w:ilvl w:val="0"/>
          <w:numId w:val="13"/>
        </w:numPr>
        <w:tabs>
          <w:tab w:val="left" w:pos="2374"/>
        </w:tabs>
        <w:spacing w:line="276" w:lineRule="auto"/>
        <w:ind w:right="571" w:firstLine="679"/>
        <w:jc w:val="both"/>
        <w:rPr>
          <w:sz w:val="24"/>
        </w:rPr>
      </w:pPr>
      <w:r>
        <w:rPr>
          <w:sz w:val="24"/>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w:t>
      </w:r>
      <w:r>
        <w:rPr>
          <w:spacing w:val="-1"/>
          <w:sz w:val="24"/>
        </w:rPr>
        <w:t xml:space="preserve"> </w:t>
      </w:r>
      <w:r>
        <w:rPr>
          <w:sz w:val="24"/>
        </w:rPr>
        <w:t>обучения;</w:t>
      </w:r>
    </w:p>
    <w:p w:rsidR="006457D2" w:rsidRDefault="006457D2" w:rsidP="006457D2">
      <w:pPr>
        <w:pStyle w:val="a4"/>
        <w:numPr>
          <w:ilvl w:val="0"/>
          <w:numId w:val="13"/>
        </w:numPr>
        <w:tabs>
          <w:tab w:val="left" w:pos="2374"/>
        </w:tabs>
        <w:spacing w:before="2" w:line="276" w:lineRule="auto"/>
        <w:ind w:right="562" w:firstLine="679"/>
        <w:jc w:val="both"/>
        <w:rPr>
          <w:sz w:val="24"/>
        </w:rPr>
      </w:pPr>
      <w:r>
        <w:rPr>
          <w:sz w:val="24"/>
        </w:rPr>
        <w:t xml:space="preserve">системное воздействие на учебно­познавательную деятельность </w:t>
      </w:r>
      <w:r>
        <w:rPr>
          <w:spacing w:val="3"/>
          <w:sz w:val="24"/>
        </w:rPr>
        <w:t xml:space="preserve">ребенка </w:t>
      </w:r>
      <w:r>
        <w:rPr>
          <w:sz w:val="24"/>
        </w:rPr>
        <w:t>в динамике образовательного процесса, направленное на формирование универсальных учебных действий и коррекцию отклонений в</w:t>
      </w:r>
      <w:r>
        <w:rPr>
          <w:spacing w:val="-6"/>
          <w:sz w:val="24"/>
        </w:rPr>
        <w:t xml:space="preserve"> </w:t>
      </w:r>
      <w:r>
        <w:rPr>
          <w:sz w:val="24"/>
        </w:rPr>
        <w:t>развитии;</w:t>
      </w:r>
    </w:p>
    <w:p w:rsidR="006457D2" w:rsidRDefault="006457D2" w:rsidP="006457D2">
      <w:pPr>
        <w:pStyle w:val="a4"/>
        <w:numPr>
          <w:ilvl w:val="0"/>
          <w:numId w:val="13"/>
        </w:numPr>
        <w:tabs>
          <w:tab w:val="left" w:pos="2373"/>
          <w:tab w:val="left" w:pos="2374"/>
        </w:tabs>
        <w:ind w:firstLine="679"/>
        <w:rPr>
          <w:sz w:val="24"/>
        </w:rPr>
      </w:pPr>
      <w:r>
        <w:rPr>
          <w:sz w:val="24"/>
        </w:rPr>
        <w:t>коррекцию и развитие высших психических</w:t>
      </w:r>
      <w:r>
        <w:rPr>
          <w:spacing w:val="-2"/>
          <w:sz w:val="24"/>
        </w:rPr>
        <w:t xml:space="preserve"> </w:t>
      </w:r>
      <w:r>
        <w:rPr>
          <w:sz w:val="24"/>
        </w:rPr>
        <w:t>функций;</w:t>
      </w:r>
    </w:p>
    <w:p w:rsidR="006457D2" w:rsidRDefault="006457D2" w:rsidP="006457D2">
      <w:pPr>
        <w:pStyle w:val="a4"/>
        <w:numPr>
          <w:ilvl w:val="0"/>
          <w:numId w:val="13"/>
        </w:numPr>
        <w:tabs>
          <w:tab w:val="left" w:pos="2374"/>
        </w:tabs>
        <w:spacing w:before="41" w:line="276" w:lineRule="auto"/>
        <w:ind w:right="563" w:firstLine="679"/>
        <w:jc w:val="both"/>
        <w:rPr>
          <w:sz w:val="24"/>
        </w:rPr>
      </w:pPr>
      <w:r>
        <w:rPr>
          <w:sz w:val="24"/>
        </w:rPr>
        <w:t>развитие эмоционально­волевой и личностной сферы ребенка и психокоррекцию его</w:t>
      </w:r>
      <w:r>
        <w:rPr>
          <w:spacing w:val="-2"/>
          <w:sz w:val="24"/>
        </w:rPr>
        <w:t xml:space="preserve"> </w:t>
      </w:r>
      <w:r>
        <w:rPr>
          <w:sz w:val="24"/>
        </w:rPr>
        <w:t>поведения;</w:t>
      </w:r>
    </w:p>
    <w:p w:rsidR="006457D2" w:rsidRDefault="006457D2" w:rsidP="006457D2">
      <w:pPr>
        <w:pStyle w:val="a4"/>
        <w:numPr>
          <w:ilvl w:val="0"/>
          <w:numId w:val="13"/>
        </w:numPr>
        <w:tabs>
          <w:tab w:val="left" w:pos="2374"/>
        </w:tabs>
        <w:spacing w:line="278" w:lineRule="auto"/>
        <w:ind w:right="563" w:firstLine="679"/>
        <w:jc w:val="both"/>
        <w:rPr>
          <w:sz w:val="24"/>
        </w:rPr>
      </w:pPr>
      <w:r>
        <w:rPr>
          <w:sz w:val="24"/>
        </w:rPr>
        <w:t xml:space="preserve">социальную </w:t>
      </w:r>
      <w:r>
        <w:rPr>
          <w:spacing w:val="2"/>
          <w:sz w:val="24"/>
        </w:rPr>
        <w:t xml:space="preserve">защиту ребенка </w:t>
      </w:r>
      <w:r>
        <w:rPr>
          <w:sz w:val="24"/>
        </w:rPr>
        <w:t>в случае неблагоприятных условий жизни при психотравмирующих</w:t>
      </w:r>
      <w:r>
        <w:rPr>
          <w:spacing w:val="1"/>
          <w:sz w:val="24"/>
        </w:rPr>
        <w:t xml:space="preserve"> </w:t>
      </w:r>
      <w:r>
        <w:rPr>
          <w:sz w:val="24"/>
        </w:rPr>
        <w:t>обстоятельствах.</w:t>
      </w:r>
    </w:p>
    <w:p w:rsidR="006457D2" w:rsidRDefault="006457D2" w:rsidP="006457D2">
      <w:pPr>
        <w:pStyle w:val="a3"/>
        <w:spacing w:line="272" w:lineRule="exact"/>
        <w:ind w:left="1410"/>
        <w:jc w:val="left"/>
      </w:pPr>
      <w:r>
        <w:t>Консультативная работа включает:</w:t>
      </w:r>
    </w:p>
    <w:p w:rsidR="006457D2" w:rsidRDefault="006457D2" w:rsidP="006457D2">
      <w:pPr>
        <w:pStyle w:val="a4"/>
        <w:numPr>
          <w:ilvl w:val="0"/>
          <w:numId w:val="13"/>
        </w:numPr>
        <w:tabs>
          <w:tab w:val="left" w:pos="2374"/>
        </w:tabs>
        <w:spacing w:before="40" w:line="276" w:lineRule="auto"/>
        <w:ind w:right="560" w:firstLine="679"/>
        <w:jc w:val="both"/>
        <w:rPr>
          <w:sz w:val="24"/>
        </w:rPr>
      </w:pPr>
      <w:r>
        <w:rPr>
          <w:sz w:val="24"/>
        </w:rPr>
        <w:t>выработку совместных обоснованных рекомендаций по основным направлениям работы с обучающимся с ОВЗ, единых для всех участников образовательных</w:t>
      </w:r>
      <w:r>
        <w:rPr>
          <w:spacing w:val="-2"/>
          <w:sz w:val="24"/>
        </w:rPr>
        <w:t xml:space="preserve"> </w:t>
      </w:r>
      <w:r>
        <w:rPr>
          <w:sz w:val="24"/>
        </w:rPr>
        <w:t>отношений;</w:t>
      </w:r>
    </w:p>
    <w:p w:rsidR="006457D2" w:rsidRDefault="006457D2" w:rsidP="006457D2">
      <w:pPr>
        <w:pStyle w:val="a4"/>
        <w:numPr>
          <w:ilvl w:val="0"/>
          <w:numId w:val="13"/>
        </w:numPr>
        <w:tabs>
          <w:tab w:val="left" w:pos="2374"/>
        </w:tabs>
        <w:spacing w:line="278" w:lineRule="auto"/>
        <w:ind w:right="577" w:firstLine="679"/>
        <w:jc w:val="both"/>
        <w:rPr>
          <w:sz w:val="24"/>
        </w:rPr>
      </w:pPr>
      <w:r>
        <w:rPr>
          <w:sz w:val="24"/>
        </w:rPr>
        <w:t xml:space="preserve">консультирование специалистами педагогов по выбору индивидуально ориентированных методов и </w:t>
      </w:r>
      <w:r>
        <w:rPr>
          <w:spacing w:val="2"/>
          <w:sz w:val="24"/>
        </w:rPr>
        <w:t xml:space="preserve">приемов </w:t>
      </w:r>
      <w:r>
        <w:rPr>
          <w:sz w:val="24"/>
        </w:rPr>
        <w:t>работы с обучающимся с</w:t>
      </w:r>
      <w:r>
        <w:rPr>
          <w:spacing w:val="15"/>
          <w:sz w:val="24"/>
        </w:rPr>
        <w:t xml:space="preserve"> </w:t>
      </w:r>
      <w:r>
        <w:rPr>
          <w:sz w:val="24"/>
        </w:rPr>
        <w:t>ОВЗ;</w:t>
      </w:r>
    </w:p>
    <w:p w:rsidR="006457D2" w:rsidRDefault="006457D2" w:rsidP="006457D2">
      <w:pPr>
        <w:pStyle w:val="a4"/>
        <w:numPr>
          <w:ilvl w:val="0"/>
          <w:numId w:val="13"/>
        </w:numPr>
        <w:tabs>
          <w:tab w:val="left" w:pos="2374"/>
        </w:tabs>
        <w:spacing w:line="276" w:lineRule="auto"/>
        <w:ind w:right="565" w:firstLine="679"/>
        <w:jc w:val="both"/>
        <w:rPr>
          <w:sz w:val="24"/>
        </w:rPr>
      </w:pPr>
      <w:r>
        <w:rPr>
          <w:sz w:val="24"/>
        </w:rPr>
        <w:t>консультативную помощь семье в вопросах выбора стратегии воспитания и приемов коррекционного обучения ребенка с</w:t>
      </w:r>
      <w:r>
        <w:rPr>
          <w:spacing w:val="-4"/>
          <w:sz w:val="24"/>
        </w:rPr>
        <w:t xml:space="preserve"> </w:t>
      </w:r>
      <w:r>
        <w:rPr>
          <w:sz w:val="24"/>
        </w:rPr>
        <w:t>ОВЗ.</w:t>
      </w:r>
    </w:p>
    <w:p w:rsidR="006457D2" w:rsidRDefault="006457D2" w:rsidP="006457D2">
      <w:pPr>
        <w:pStyle w:val="a3"/>
        <w:spacing w:line="275" w:lineRule="exact"/>
        <w:ind w:left="1410"/>
        <w:jc w:val="left"/>
      </w:pPr>
      <w:r>
        <w:t>Информационно­просветительская работа предусматривает:</w:t>
      </w:r>
    </w:p>
    <w:p w:rsidR="006457D2" w:rsidRDefault="006457D2" w:rsidP="006457D2">
      <w:pPr>
        <w:pStyle w:val="a4"/>
        <w:numPr>
          <w:ilvl w:val="0"/>
          <w:numId w:val="13"/>
        </w:numPr>
        <w:tabs>
          <w:tab w:val="left" w:pos="2374"/>
        </w:tabs>
        <w:spacing w:before="38" w:line="276" w:lineRule="auto"/>
        <w:ind w:right="562" w:firstLine="679"/>
        <w:jc w:val="both"/>
        <w:rPr>
          <w:sz w:val="24"/>
        </w:rPr>
      </w:pPr>
      <w:r>
        <w:rPr>
          <w:sz w:val="24"/>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w:t>
      </w:r>
      <w:r>
        <w:rPr>
          <w:spacing w:val="-6"/>
          <w:sz w:val="24"/>
        </w:rPr>
        <w:t xml:space="preserve"> </w:t>
      </w:r>
      <w:r>
        <w:rPr>
          <w:sz w:val="24"/>
        </w:rPr>
        <w:t>ОВЗ;</w:t>
      </w:r>
    </w:p>
    <w:p w:rsidR="006457D2" w:rsidRDefault="006457D2" w:rsidP="006457D2">
      <w:pPr>
        <w:pStyle w:val="a4"/>
        <w:numPr>
          <w:ilvl w:val="0"/>
          <w:numId w:val="13"/>
        </w:numPr>
        <w:tabs>
          <w:tab w:val="left" w:pos="2374"/>
        </w:tabs>
        <w:spacing w:line="276" w:lineRule="auto"/>
        <w:ind w:right="562" w:firstLine="679"/>
        <w:jc w:val="both"/>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6457D2" w:rsidRDefault="006457D2" w:rsidP="006457D2">
      <w:pPr>
        <w:pStyle w:val="2"/>
        <w:spacing w:before="4"/>
        <w:ind w:left="1410"/>
      </w:pPr>
      <w:r>
        <w:t>Этапы реализации программы</w:t>
      </w:r>
    </w:p>
    <w:p w:rsidR="006457D2" w:rsidRDefault="006457D2" w:rsidP="006457D2">
      <w:pPr>
        <w:pStyle w:val="a3"/>
        <w:spacing w:before="38" w:line="276" w:lineRule="auto"/>
        <w:ind w:right="561" w:firstLine="453"/>
        <w:jc w:val="left"/>
      </w:pPr>
      <w: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457D2" w:rsidRDefault="006457D2" w:rsidP="006457D2">
      <w:pPr>
        <w:pStyle w:val="a3"/>
        <w:spacing w:line="276" w:lineRule="auto"/>
        <w:ind w:right="564" w:firstLine="453"/>
      </w:pPr>
      <w:r>
        <w:rPr>
          <w:i/>
        </w:rPr>
        <w:t xml:space="preserve">Этап сбора и анализа информации </w:t>
      </w:r>
      <w:r>
        <w:t>(информационно­аналитическая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6457D2" w:rsidRDefault="006457D2" w:rsidP="006457D2">
      <w:pPr>
        <w:spacing w:line="276" w:lineRule="auto"/>
        <w:sectPr w:rsidR="006457D2">
          <w:pgSz w:w="11910" w:h="16840"/>
          <w:pgMar w:top="1040" w:right="0" w:bottom="980" w:left="320" w:header="0" w:footer="711" w:gutter="0"/>
          <w:cols w:space="720"/>
        </w:sectPr>
      </w:pPr>
    </w:p>
    <w:p w:rsidR="006457D2" w:rsidRDefault="006457D2" w:rsidP="006457D2">
      <w:pPr>
        <w:pStyle w:val="a3"/>
        <w:spacing w:before="68" w:line="276" w:lineRule="auto"/>
        <w:ind w:right="560" w:firstLine="453"/>
      </w:pPr>
      <w:r>
        <w:rPr>
          <w:i/>
        </w:rPr>
        <w:lastRenderedPageBreak/>
        <w:t xml:space="preserve">Этап планирования, организации, координации </w:t>
      </w:r>
      <w:r>
        <w:rPr>
          <w:spacing w:val="-3"/>
        </w:rPr>
        <w:t xml:space="preserve">(организационно­исполнительская деятельность). Результатом </w:t>
      </w:r>
      <w:r>
        <w:t>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w:t>
      </w:r>
      <w:r>
        <w:rPr>
          <w:spacing w:val="10"/>
        </w:rPr>
        <w:t xml:space="preserve"> </w:t>
      </w:r>
      <w:r>
        <w:t>детей.</w:t>
      </w:r>
    </w:p>
    <w:p w:rsidR="006457D2" w:rsidRDefault="006457D2" w:rsidP="006457D2">
      <w:pPr>
        <w:spacing w:before="3" w:line="276" w:lineRule="auto"/>
        <w:ind w:left="957" w:right="561" w:firstLine="453"/>
        <w:jc w:val="both"/>
        <w:rPr>
          <w:sz w:val="24"/>
        </w:rPr>
      </w:pPr>
      <w:r>
        <w:rPr>
          <w:i/>
          <w:sz w:val="24"/>
        </w:rPr>
        <w:t xml:space="preserve">Этап диагностики коррекционно­развивающей образовательной среды </w:t>
      </w:r>
      <w:r>
        <w:rPr>
          <w:sz w:val="24"/>
        </w:rPr>
        <w:t>(контрольно­диагностическая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w:t>
      </w:r>
    </w:p>
    <w:p w:rsidR="006457D2" w:rsidRDefault="006457D2" w:rsidP="006457D2">
      <w:pPr>
        <w:pStyle w:val="a3"/>
        <w:spacing w:line="276" w:lineRule="auto"/>
        <w:ind w:right="563" w:firstLine="453"/>
      </w:pPr>
      <w:r>
        <w:rPr>
          <w:i/>
        </w:rPr>
        <w:t xml:space="preserve">Этап регуляции и корректировки </w:t>
      </w:r>
      <w:r>
        <w:t>(регулятивно­корректировочная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w:t>
      </w:r>
    </w:p>
    <w:p w:rsidR="006457D2" w:rsidRDefault="006457D2" w:rsidP="006457D2">
      <w:pPr>
        <w:pStyle w:val="2"/>
        <w:spacing w:before="5"/>
        <w:ind w:left="1410"/>
      </w:pPr>
      <w:r>
        <w:t>Механизмы реализации программы</w:t>
      </w:r>
    </w:p>
    <w:p w:rsidR="006457D2" w:rsidRDefault="006457D2" w:rsidP="006457D2">
      <w:pPr>
        <w:pStyle w:val="a3"/>
        <w:tabs>
          <w:tab w:val="left" w:pos="4032"/>
          <w:tab w:val="left" w:pos="6823"/>
          <w:tab w:val="left" w:pos="9408"/>
        </w:tabs>
        <w:spacing w:before="36" w:line="276" w:lineRule="auto"/>
        <w:ind w:right="564" w:firstLine="453"/>
      </w:pPr>
      <w:r>
        <w:t>Основными</w:t>
      </w:r>
      <w:r>
        <w:tab/>
        <w:t>механизмами</w:t>
      </w:r>
      <w:r>
        <w:tab/>
        <w:t>реализации</w:t>
      </w:r>
      <w:r>
        <w:tab/>
        <w:t>коррекционной работы являются оптимально выстроенное взаимодействие специалистов</w:t>
      </w:r>
      <w:r w:rsidR="00FE4FE8" w:rsidRPr="00FE4FE8">
        <w:t xml:space="preserve"> </w:t>
      </w:r>
      <w:r w:rsidR="00A33D5C" w:rsidRPr="00C93799">
        <w:t>Сарабикуловской</w:t>
      </w:r>
      <w:r w:rsidR="003C4A1E">
        <w:t xml:space="preserve"> ООШ</w:t>
      </w:r>
      <w:r>
        <w:t xml:space="preserve">,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w:t>
      </w:r>
      <w:r>
        <w:rPr>
          <w:spacing w:val="-3"/>
        </w:rPr>
        <w:t xml:space="preserve">предполагающее профессиональное взаимодействие </w:t>
      </w:r>
      <w:r w:rsidR="00A33D5C" w:rsidRPr="00C93799">
        <w:t>Сарабикуловской</w:t>
      </w:r>
      <w:r w:rsidR="003C4A1E">
        <w:t xml:space="preserve"> ООШ </w:t>
      </w:r>
      <w:r>
        <w:t>с внешними ресурсами (организациями различных ведомств, общественными организациями и другими институтами общества).</w:t>
      </w:r>
    </w:p>
    <w:p w:rsidR="006457D2" w:rsidRDefault="006457D2" w:rsidP="006457D2">
      <w:pPr>
        <w:pStyle w:val="a3"/>
        <w:spacing w:before="1"/>
        <w:ind w:left="1410"/>
        <w:jc w:val="left"/>
      </w:pPr>
      <w:r>
        <w:t>Взаимодействие специалистов предусматривает:</w:t>
      </w:r>
    </w:p>
    <w:p w:rsidR="006457D2" w:rsidRDefault="006457D2" w:rsidP="006457D2">
      <w:pPr>
        <w:pStyle w:val="a4"/>
        <w:numPr>
          <w:ilvl w:val="0"/>
          <w:numId w:val="13"/>
        </w:numPr>
        <w:tabs>
          <w:tab w:val="left" w:pos="2374"/>
        </w:tabs>
        <w:spacing w:before="41" w:line="276" w:lineRule="auto"/>
        <w:ind w:right="560" w:firstLine="679"/>
        <w:jc w:val="both"/>
        <w:rPr>
          <w:sz w:val="24"/>
        </w:rPr>
      </w:pPr>
      <w:r>
        <w:rPr>
          <w:sz w:val="24"/>
        </w:rPr>
        <w:t>комплексность в определении и решении проблем ребенка, предоставлении ему квалифицированной помощи специалистов разного</w:t>
      </w:r>
      <w:r>
        <w:rPr>
          <w:spacing w:val="-2"/>
          <w:sz w:val="24"/>
        </w:rPr>
        <w:t xml:space="preserve"> </w:t>
      </w:r>
      <w:r>
        <w:rPr>
          <w:sz w:val="24"/>
        </w:rPr>
        <w:t>профиля;</w:t>
      </w:r>
    </w:p>
    <w:p w:rsidR="006457D2" w:rsidRDefault="006457D2" w:rsidP="006457D2">
      <w:pPr>
        <w:pStyle w:val="a4"/>
        <w:numPr>
          <w:ilvl w:val="0"/>
          <w:numId w:val="13"/>
        </w:numPr>
        <w:tabs>
          <w:tab w:val="left" w:pos="2373"/>
          <w:tab w:val="left" w:pos="2374"/>
        </w:tabs>
        <w:spacing w:line="275" w:lineRule="exact"/>
        <w:ind w:firstLine="679"/>
        <w:rPr>
          <w:sz w:val="24"/>
        </w:rPr>
      </w:pPr>
      <w:r>
        <w:rPr>
          <w:sz w:val="24"/>
        </w:rPr>
        <w:t>многоаспектный анализ личностного и познавательного развития</w:t>
      </w:r>
      <w:r>
        <w:rPr>
          <w:spacing w:val="-9"/>
          <w:sz w:val="24"/>
        </w:rPr>
        <w:t xml:space="preserve"> </w:t>
      </w:r>
      <w:r>
        <w:rPr>
          <w:sz w:val="24"/>
        </w:rPr>
        <w:t>ребенка;</w:t>
      </w:r>
    </w:p>
    <w:p w:rsidR="006457D2" w:rsidRDefault="006457D2" w:rsidP="006457D2">
      <w:pPr>
        <w:pStyle w:val="a4"/>
        <w:numPr>
          <w:ilvl w:val="0"/>
          <w:numId w:val="13"/>
        </w:numPr>
        <w:tabs>
          <w:tab w:val="left" w:pos="2374"/>
        </w:tabs>
        <w:spacing w:before="41" w:line="276" w:lineRule="auto"/>
        <w:ind w:right="569" w:firstLine="679"/>
        <w:jc w:val="both"/>
        <w:rPr>
          <w:sz w:val="24"/>
        </w:rPr>
      </w:pPr>
      <w:r>
        <w:rPr>
          <w:sz w:val="24"/>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w:t>
      </w:r>
      <w:r>
        <w:rPr>
          <w:spacing w:val="8"/>
          <w:sz w:val="24"/>
        </w:rPr>
        <w:t xml:space="preserve"> </w:t>
      </w:r>
      <w:r>
        <w:rPr>
          <w:sz w:val="24"/>
        </w:rPr>
        <w:t>ребенка.</w:t>
      </w:r>
    </w:p>
    <w:p w:rsidR="006457D2" w:rsidRDefault="006457D2" w:rsidP="006457D2">
      <w:pPr>
        <w:pStyle w:val="a3"/>
        <w:spacing w:before="1" w:line="276" w:lineRule="auto"/>
        <w:ind w:right="560" w:firstLine="453"/>
      </w:pPr>
      <w:r>
        <w:t xml:space="preserve">Консолидация усилий разных специалистов позволяет обеспечить систему комплексного психолого-медико­педагогического сопровождения и эффективно решать проблемы ребенка. С этой целью программа коррекционной программы </w:t>
      </w:r>
      <w:r w:rsidR="00A33D5C" w:rsidRPr="00C93799">
        <w:t>Сарабикуловской</w:t>
      </w:r>
      <w:r w:rsidR="003C4A1E">
        <w:t xml:space="preserve"> ООШ </w:t>
      </w:r>
      <w:r>
        <w:t>предусматривает:</w:t>
      </w:r>
    </w:p>
    <w:p w:rsidR="006457D2" w:rsidRPr="00255B0C" w:rsidRDefault="006457D2" w:rsidP="006457D2">
      <w:pPr>
        <w:pStyle w:val="a4"/>
        <w:numPr>
          <w:ilvl w:val="0"/>
          <w:numId w:val="13"/>
        </w:numPr>
        <w:tabs>
          <w:tab w:val="left" w:pos="2374"/>
        </w:tabs>
        <w:spacing w:line="276" w:lineRule="auto"/>
        <w:ind w:right="566" w:firstLine="679"/>
        <w:jc w:val="both"/>
        <w:rPr>
          <w:sz w:val="24"/>
          <w:szCs w:val="24"/>
        </w:rPr>
      </w:pPr>
      <w:r>
        <w:rPr>
          <w:sz w:val="24"/>
        </w:rPr>
        <w:t>сотрудничество со специальными (коррекционными) организациями Лениногорского муниципального района, осуществляющими образовательную деятельность: ГБОУ «Лениногорская школа №14 для детей с ограниченными возможностями здоровья»,</w:t>
      </w:r>
      <w:r>
        <w:t xml:space="preserve"> </w:t>
      </w:r>
      <w:r w:rsidRPr="00255B0C">
        <w:rPr>
          <w:sz w:val="24"/>
          <w:szCs w:val="24"/>
        </w:rPr>
        <w:t>медико-психолого-педагогической комиссией г.Лениногорска и Лениногорского района по вопросам преемственности обучения, развития и адаптации, социализации, здоровьесбережения детей с ограниченными возможностями здоровья;</w:t>
      </w:r>
    </w:p>
    <w:p w:rsidR="006457D2" w:rsidRDefault="006457D2" w:rsidP="006457D2">
      <w:pPr>
        <w:pStyle w:val="a4"/>
        <w:numPr>
          <w:ilvl w:val="0"/>
          <w:numId w:val="13"/>
        </w:numPr>
        <w:tabs>
          <w:tab w:val="left" w:pos="2374"/>
        </w:tabs>
        <w:spacing w:line="276" w:lineRule="auto"/>
        <w:ind w:right="565" w:firstLine="679"/>
        <w:jc w:val="both"/>
        <w:rPr>
          <w:sz w:val="24"/>
        </w:rPr>
      </w:pPr>
      <w:r>
        <w:rPr>
          <w:sz w:val="24"/>
        </w:rPr>
        <w:t>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ОВЗ;</w:t>
      </w:r>
    </w:p>
    <w:p w:rsidR="006457D2" w:rsidRDefault="006457D2" w:rsidP="006457D2">
      <w:pPr>
        <w:pStyle w:val="a4"/>
        <w:numPr>
          <w:ilvl w:val="0"/>
          <w:numId w:val="13"/>
        </w:numPr>
        <w:tabs>
          <w:tab w:val="left" w:pos="2373"/>
          <w:tab w:val="left" w:pos="2374"/>
        </w:tabs>
        <w:spacing w:line="274" w:lineRule="exact"/>
        <w:ind w:firstLine="679"/>
        <w:rPr>
          <w:sz w:val="24"/>
        </w:rPr>
      </w:pPr>
      <w:r>
        <w:rPr>
          <w:sz w:val="24"/>
        </w:rPr>
        <w:t>сотрудничество с родительской</w:t>
      </w:r>
      <w:r>
        <w:rPr>
          <w:spacing w:val="-4"/>
          <w:sz w:val="24"/>
        </w:rPr>
        <w:t xml:space="preserve"> </w:t>
      </w:r>
      <w:r>
        <w:rPr>
          <w:sz w:val="24"/>
        </w:rPr>
        <w:t>общественностью.</w:t>
      </w:r>
    </w:p>
    <w:p w:rsidR="006457D2" w:rsidRDefault="006457D2" w:rsidP="006457D2">
      <w:pPr>
        <w:pStyle w:val="2"/>
        <w:spacing w:before="73"/>
        <w:ind w:left="1410"/>
      </w:pPr>
      <w:r>
        <w:t>Условия реализации программы</w:t>
      </w:r>
    </w:p>
    <w:p w:rsidR="006457D2" w:rsidRDefault="006457D2" w:rsidP="006457D2">
      <w:pPr>
        <w:pStyle w:val="a3"/>
        <w:spacing w:before="39" w:line="276" w:lineRule="auto"/>
        <w:ind w:right="561" w:firstLine="453"/>
        <w:jc w:val="left"/>
      </w:pPr>
      <w:r>
        <w:t>Программа коррекционной работы предусматривает создание в</w:t>
      </w:r>
      <w:r w:rsidRPr="00255B0C">
        <w:t xml:space="preserve"> </w:t>
      </w:r>
      <w:r w:rsidR="00A33D5C" w:rsidRPr="00C93799">
        <w:t>Сарабикуловской</w:t>
      </w:r>
      <w:r w:rsidR="005F2159">
        <w:t xml:space="preserve"> ООШ </w:t>
      </w:r>
      <w:r>
        <w:t>специальных условий обучения и воспитания детей с ОВЗ, включающих:</w:t>
      </w:r>
    </w:p>
    <w:p w:rsidR="006457D2" w:rsidRDefault="006457D2" w:rsidP="006457D2">
      <w:pPr>
        <w:pStyle w:val="a3"/>
        <w:spacing w:line="275" w:lineRule="exact"/>
        <w:ind w:left="1410"/>
        <w:jc w:val="left"/>
      </w:pPr>
      <w:r>
        <w:t>Психолого­педагогическое обеспечение, в том числе:</w:t>
      </w:r>
    </w:p>
    <w:p w:rsidR="006457D2" w:rsidRDefault="006457D2" w:rsidP="006457D2">
      <w:pPr>
        <w:pStyle w:val="a4"/>
        <w:numPr>
          <w:ilvl w:val="0"/>
          <w:numId w:val="13"/>
        </w:numPr>
        <w:tabs>
          <w:tab w:val="left" w:pos="2374"/>
        </w:tabs>
        <w:spacing w:before="40" w:line="276" w:lineRule="auto"/>
        <w:ind w:right="561" w:firstLine="679"/>
        <w:jc w:val="both"/>
        <w:rPr>
          <w:sz w:val="24"/>
        </w:rPr>
      </w:pPr>
      <w:r>
        <w:rPr>
          <w:sz w:val="24"/>
        </w:rPr>
        <w:t xml:space="preserve">обеспечение дифференцированных условий (оптимальный режим учебных </w:t>
      </w:r>
      <w:r>
        <w:rPr>
          <w:sz w:val="24"/>
        </w:rPr>
        <w:lastRenderedPageBreak/>
        <w:t>нагрузок, вариативные формы получения образования и специализированной помощи) в соответствии с рекомендациями психолого­медико­педагогической</w:t>
      </w:r>
      <w:r>
        <w:rPr>
          <w:spacing w:val="-5"/>
          <w:sz w:val="24"/>
        </w:rPr>
        <w:t xml:space="preserve"> </w:t>
      </w:r>
      <w:r>
        <w:rPr>
          <w:sz w:val="24"/>
        </w:rPr>
        <w:t>комиссии;</w:t>
      </w:r>
    </w:p>
    <w:p w:rsidR="006457D2" w:rsidRDefault="006457D2" w:rsidP="006457D2">
      <w:pPr>
        <w:pStyle w:val="a4"/>
        <w:numPr>
          <w:ilvl w:val="0"/>
          <w:numId w:val="13"/>
        </w:numPr>
        <w:tabs>
          <w:tab w:val="left" w:pos="2374"/>
        </w:tabs>
        <w:spacing w:before="1" w:line="276" w:lineRule="auto"/>
        <w:ind w:right="559" w:firstLine="679"/>
        <w:jc w:val="both"/>
        <w:rPr>
          <w:sz w:val="24"/>
        </w:rPr>
      </w:pPr>
      <w:r>
        <w:rPr>
          <w:sz w:val="24"/>
        </w:rPr>
        <w:t xml:space="preserve">обеспечение психолого­педагогических условий (коррекционная направленность учебно­воспитательной деятельности; </w:t>
      </w:r>
      <w:r>
        <w:rPr>
          <w:spacing w:val="-4"/>
          <w:sz w:val="24"/>
        </w:rPr>
        <w:t xml:space="preserve">учет </w:t>
      </w:r>
      <w:r>
        <w:rPr>
          <w:spacing w:val="-3"/>
          <w:sz w:val="24"/>
        </w:rPr>
        <w:t xml:space="preserve">индивидуальных особенностей </w:t>
      </w:r>
      <w:r>
        <w:rPr>
          <w:sz w:val="24"/>
        </w:rPr>
        <w:t xml:space="preserve">ребенка; </w:t>
      </w:r>
      <w:r>
        <w:rPr>
          <w:spacing w:val="-3"/>
          <w:sz w:val="24"/>
        </w:rPr>
        <w:t xml:space="preserve">соблюдение </w:t>
      </w:r>
      <w:r>
        <w:rPr>
          <w:sz w:val="24"/>
        </w:rPr>
        <w:t xml:space="preserve">комфортного психоэмоционального режима; использование современных </w:t>
      </w:r>
      <w:r>
        <w:rPr>
          <w:spacing w:val="-3"/>
          <w:sz w:val="24"/>
        </w:rPr>
        <w:t xml:space="preserve">педагогических технологий, </w:t>
      </w:r>
      <w:r>
        <w:rPr>
          <w:sz w:val="24"/>
        </w:rPr>
        <w:t xml:space="preserve">в том числе информационных, компьютерных, для оптимизации образовательной </w:t>
      </w:r>
      <w:r>
        <w:rPr>
          <w:spacing w:val="-3"/>
          <w:sz w:val="24"/>
        </w:rPr>
        <w:t xml:space="preserve">деятельности, </w:t>
      </w:r>
      <w:r>
        <w:rPr>
          <w:sz w:val="24"/>
        </w:rPr>
        <w:t xml:space="preserve">повышения ее </w:t>
      </w:r>
      <w:r>
        <w:rPr>
          <w:spacing w:val="-3"/>
          <w:sz w:val="24"/>
        </w:rPr>
        <w:t>эффективности,</w:t>
      </w:r>
      <w:r>
        <w:rPr>
          <w:spacing w:val="-18"/>
          <w:sz w:val="24"/>
        </w:rPr>
        <w:t xml:space="preserve"> </w:t>
      </w:r>
      <w:r>
        <w:rPr>
          <w:spacing w:val="-3"/>
          <w:sz w:val="24"/>
        </w:rPr>
        <w:t>доступности);</w:t>
      </w:r>
    </w:p>
    <w:p w:rsidR="006457D2" w:rsidRDefault="006457D2" w:rsidP="006457D2">
      <w:pPr>
        <w:pStyle w:val="a4"/>
        <w:numPr>
          <w:ilvl w:val="0"/>
          <w:numId w:val="13"/>
        </w:numPr>
        <w:tabs>
          <w:tab w:val="left" w:pos="2374"/>
        </w:tabs>
        <w:spacing w:line="276" w:lineRule="auto"/>
        <w:ind w:right="561" w:firstLine="679"/>
        <w:jc w:val="both"/>
        <w:rPr>
          <w:sz w:val="24"/>
        </w:rPr>
      </w:pPr>
      <w:r>
        <w:rPr>
          <w:sz w:val="24"/>
        </w:rP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ОВЗ; введение в содержание обучения специальных разделов, направленных на решение задач развития ребенка, отсутствующих в содержании образования нормально развивающегося сверстника;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 комплексное воздействие на обучающегося, осуществляемое на индивидуальных и групповых коррекционных</w:t>
      </w:r>
      <w:r>
        <w:rPr>
          <w:spacing w:val="-1"/>
          <w:sz w:val="24"/>
        </w:rPr>
        <w:t xml:space="preserve"> </w:t>
      </w:r>
      <w:r>
        <w:rPr>
          <w:sz w:val="24"/>
        </w:rPr>
        <w:t>занятиях);</w:t>
      </w:r>
    </w:p>
    <w:p w:rsidR="006457D2" w:rsidRDefault="006457D2" w:rsidP="006457D2">
      <w:pPr>
        <w:pStyle w:val="a4"/>
        <w:numPr>
          <w:ilvl w:val="0"/>
          <w:numId w:val="13"/>
        </w:numPr>
        <w:tabs>
          <w:tab w:val="left" w:pos="2374"/>
        </w:tabs>
        <w:spacing w:before="2" w:line="276" w:lineRule="auto"/>
        <w:ind w:right="559" w:firstLine="679"/>
        <w:jc w:val="both"/>
        <w:rPr>
          <w:sz w:val="24"/>
        </w:rPr>
      </w:pPr>
      <w:r>
        <w:rPr>
          <w:spacing w:val="-3"/>
          <w:sz w:val="24"/>
        </w:rPr>
        <w:t xml:space="preserve">обеспечение здоровьесберегающих условий (оздоровительный </w:t>
      </w:r>
      <w:r>
        <w:rPr>
          <w:sz w:val="24"/>
        </w:rPr>
        <w:t xml:space="preserve">и </w:t>
      </w:r>
      <w:r>
        <w:rPr>
          <w:spacing w:val="-3"/>
          <w:sz w:val="24"/>
        </w:rPr>
        <w:t xml:space="preserve">охранительный режим, укрепление физического </w:t>
      </w:r>
      <w:r>
        <w:rPr>
          <w:sz w:val="24"/>
        </w:rPr>
        <w:t>и психического здоровья, профилактика  физических, умственных и психологических перегрузок обучающихся, соблюдение санитарно­гигиенических правил и</w:t>
      </w:r>
      <w:r>
        <w:rPr>
          <w:spacing w:val="-1"/>
          <w:sz w:val="24"/>
        </w:rPr>
        <w:t xml:space="preserve"> </w:t>
      </w:r>
      <w:r>
        <w:rPr>
          <w:sz w:val="24"/>
        </w:rPr>
        <w:t>норм);</w:t>
      </w:r>
    </w:p>
    <w:p w:rsidR="006457D2" w:rsidRDefault="006457D2" w:rsidP="006457D2">
      <w:pPr>
        <w:pStyle w:val="a4"/>
        <w:numPr>
          <w:ilvl w:val="0"/>
          <w:numId w:val="13"/>
        </w:numPr>
        <w:tabs>
          <w:tab w:val="left" w:pos="2374"/>
        </w:tabs>
        <w:spacing w:line="276" w:lineRule="auto"/>
        <w:ind w:right="567" w:firstLine="679"/>
        <w:jc w:val="both"/>
        <w:rPr>
          <w:sz w:val="24"/>
        </w:rPr>
      </w:pPr>
      <w:r>
        <w:rPr>
          <w:sz w:val="24"/>
        </w:rPr>
        <w:t>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w:t>
      </w:r>
    </w:p>
    <w:p w:rsidR="006457D2" w:rsidRDefault="006457D2" w:rsidP="006457D2">
      <w:pPr>
        <w:pStyle w:val="a4"/>
        <w:numPr>
          <w:ilvl w:val="0"/>
          <w:numId w:val="13"/>
        </w:numPr>
        <w:tabs>
          <w:tab w:val="left" w:pos="2374"/>
        </w:tabs>
        <w:spacing w:line="276" w:lineRule="auto"/>
        <w:ind w:right="561" w:firstLine="679"/>
        <w:jc w:val="both"/>
        <w:rPr>
          <w:sz w:val="24"/>
        </w:rPr>
      </w:pPr>
      <w:r>
        <w:rPr>
          <w:sz w:val="24"/>
        </w:rPr>
        <w:t>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школа должна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Лениногорского муниципального района (ГБОУ «Лениногорская школа №14 для детей с ограниченными возможностями здоровья») в рамках сетевого взаимодействия образвовательных организаций Лениногорского муниципального района оказывает методическую помощь педагогическим работникам</w:t>
      </w:r>
      <w:r w:rsidRPr="00255B0C">
        <w:rPr>
          <w:sz w:val="24"/>
          <w:szCs w:val="24"/>
        </w:rPr>
        <w:t xml:space="preserve"> </w:t>
      </w:r>
      <w:r w:rsidR="00A33D5C" w:rsidRPr="00C93799">
        <w:t>Сарабикуловской</w:t>
      </w:r>
      <w:r w:rsidR="005F2159">
        <w:t xml:space="preserve"> ООШ</w:t>
      </w:r>
      <w:r>
        <w:rPr>
          <w:sz w:val="24"/>
        </w:rPr>
        <w:t>, консультативную и психолого­педагогическую помощь обучающимся и их родителям (законным</w:t>
      </w:r>
      <w:r>
        <w:rPr>
          <w:spacing w:val="-20"/>
          <w:sz w:val="24"/>
        </w:rPr>
        <w:t xml:space="preserve"> </w:t>
      </w:r>
      <w:r>
        <w:rPr>
          <w:sz w:val="24"/>
        </w:rPr>
        <w:t>представителям).</w:t>
      </w:r>
    </w:p>
    <w:p w:rsidR="006457D2" w:rsidRDefault="006457D2" w:rsidP="006457D2">
      <w:pPr>
        <w:pStyle w:val="a3"/>
        <w:ind w:left="1410"/>
        <w:jc w:val="left"/>
      </w:pPr>
      <w:r>
        <w:t>Программно­методическое</w:t>
      </w:r>
      <w:r>
        <w:rPr>
          <w:spacing w:val="-16"/>
        </w:rPr>
        <w:t xml:space="preserve"> </w:t>
      </w:r>
      <w:r>
        <w:t>обеспечение</w:t>
      </w:r>
    </w:p>
    <w:p w:rsidR="006457D2" w:rsidRDefault="006457D2" w:rsidP="006457D2">
      <w:pPr>
        <w:pStyle w:val="a3"/>
        <w:spacing w:before="41" w:line="276" w:lineRule="auto"/>
        <w:ind w:right="565" w:firstLine="453"/>
      </w:pPr>
      <w:r>
        <w:t xml:space="preserve">В процессе реализации программы коррекционной работы могут быть использованы коррекционно­развивающие программы, диагностический и коррекционно­развивающий </w:t>
      </w:r>
      <w:r>
        <w:rPr>
          <w:spacing w:val="-3"/>
        </w:rPr>
        <w:t xml:space="preserve">инструментарий, необходимый </w:t>
      </w:r>
      <w:r>
        <w:t xml:space="preserve">для </w:t>
      </w:r>
      <w:r>
        <w:rPr>
          <w:spacing w:val="-3"/>
        </w:rPr>
        <w:t xml:space="preserve">осуществления </w:t>
      </w:r>
      <w:r>
        <w:t>профессиональной деятельности учителя.</w:t>
      </w:r>
    </w:p>
    <w:p w:rsidR="006457D2" w:rsidRDefault="006457D2" w:rsidP="006457D2">
      <w:pPr>
        <w:pStyle w:val="a3"/>
        <w:spacing w:before="68" w:line="276" w:lineRule="auto"/>
        <w:ind w:right="558" w:firstLine="453"/>
      </w:pPr>
      <w:r>
        <w:t>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w:t>
      </w:r>
    </w:p>
    <w:p w:rsidR="006457D2" w:rsidRDefault="006457D2" w:rsidP="006457D2">
      <w:pPr>
        <w:pStyle w:val="a3"/>
        <w:spacing w:before="2"/>
        <w:ind w:left="1410"/>
        <w:jc w:val="left"/>
      </w:pPr>
      <w:r>
        <w:t>Кадровое обеспечение</w:t>
      </w:r>
    </w:p>
    <w:p w:rsidR="006457D2" w:rsidRDefault="006457D2" w:rsidP="006457D2">
      <w:pPr>
        <w:pStyle w:val="a3"/>
        <w:spacing w:before="40" w:line="276" w:lineRule="auto"/>
        <w:ind w:right="563" w:firstLine="453"/>
      </w:pPr>
      <w:r>
        <w:t xml:space="preserve">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w:t>
      </w:r>
      <w:r>
        <w:lastRenderedPageBreak/>
        <w:t>обозначенной темы.</w:t>
      </w:r>
    </w:p>
    <w:p w:rsidR="006457D2" w:rsidRDefault="006457D2" w:rsidP="006457D2">
      <w:pPr>
        <w:pStyle w:val="a3"/>
        <w:spacing w:before="2" w:line="276" w:lineRule="auto"/>
        <w:ind w:right="563" w:firstLine="453"/>
      </w:pPr>
      <w:r>
        <w:t xml:space="preserve">Специфика организации образовательной и коррекционной работы с детьми, </w:t>
      </w:r>
      <w:r>
        <w:rPr>
          <w:spacing w:val="3"/>
        </w:rPr>
        <w:t xml:space="preserve">имеющими </w:t>
      </w:r>
      <w:r>
        <w:t>нарушения развития, обусловливает необходимость специальной подготовки педагогического коллектива</w:t>
      </w:r>
      <w:r w:rsidRPr="00255B0C">
        <w:t xml:space="preserve"> </w:t>
      </w:r>
      <w:r w:rsidR="00A33D5C" w:rsidRPr="00C93799">
        <w:t>Сарабикуловской</w:t>
      </w:r>
      <w:r w:rsidR="005F2159">
        <w:t xml:space="preserve"> ООШ</w:t>
      </w:r>
      <w:r>
        <w:rPr>
          <w:spacing w:val="2"/>
        </w:rPr>
        <w:t xml:space="preserve">. </w:t>
      </w:r>
      <w:r>
        <w:t xml:space="preserve">Для этого </w:t>
      </w:r>
      <w:r w:rsidR="00A33D5C" w:rsidRPr="00C93799">
        <w:t>Сарабикуловской</w:t>
      </w:r>
      <w:r w:rsidR="005F2159">
        <w:t xml:space="preserve"> ООШ </w:t>
      </w:r>
      <w:r>
        <w:t>обеспечивает  на  постоянной основе подготовку, переподготовку и повышение квалификации работников школы в системе дополнительного профессионального</w:t>
      </w:r>
      <w:r>
        <w:rPr>
          <w:spacing w:val="5"/>
        </w:rPr>
        <w:t xml:space="preserve"> </w:t>
      </w:r>
      <w:r>
        <w:t>образования.</w:t>
      </w:r>
    </w:p>
    <w:p w:rsidR="006457D2" w:rsidRDefault="006457D2" w:rsidP="006457D2">
      <w:pPr>
        <w:pStyle w:val="a3"/>
        <w:ind w:left="1410"/>
        <w:jc w:val="left"/>
      </w:pPr>
      <w:r>
        <w:t>Материально­техническое обеспечение</w:t>
      </w:r>
    </w:p>
    <w:p w:rsidR="006457D2" w:rsidRDefault="006457D2" w:rsidP="006457D2">
      <w:pPr>
        <w:pStyle w:val="a3"/>
        <w:tabs>
          <w:tab w:val="left" w:pos="4279"/>
          <w:tab w:val="left" w:pos="5474"/>
          <w:tab w:val="left" w:pos="7549"/>
          <w:tab w:val="left" w:pos="8977"/>
          <w:tab w:val="left" w:pos="10885"/>
        </w:tabs>
        <w:spacing w:before="41" w:line="276" w:lineRule="auto"/>
        <w:ind w:right="560" w:firstLine="453"/>
      </w:pPr>
      <w:r>
        <w:t>Материально-техническое обеспечение заключается в обеспечении надлежащей материально-технической</w:t>
      </w:r>
      <w:r>
        <w:tab/>
        <w:t>базы,</w:t>
      </w:r>
      <w:r>
        <w:tab/>
        <w:t>позволяющей</w:t>
      </w:r>
      <w:r>
        <w:tab/>
        <w:t>создать</w:t>
      </w:r>
      <w:r>
        <w:tab/>
        <w:t>адаптивную</w:t>
      </w:r>
      <w:r>
        <w:tab/>
        <w:t>и коррекционно-развивающую среду в</w:t>
      </w:r>
      <w:r w:rsidRPr="00255B0C">
        <w:t xml:space="preserve"> </w:t>
      </w:r>
      <w:r w:rsidR="00A33D5C" w:rsidRPr="00C93799">
        <w:t>Сарабикуловской</w:t>
      </w:r>
      <w:r w:rsidR="005F2159">
        <w:t xml:space="preserve"> ООШ</w:t>
      </w:r>
      <w:r>
        <w:t xml:space="preserve">,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здание и классные кабинеты </w:t>
      </w:r>
      <w:r w:rsidR="00A33D5C" w:rsidRPr="00C93799">
        <w:t>Сарабикуловской</w:t>
      </w:r>
      <w:r w:rsidR="005F2159">
        <w:t xml:space="preserve"> ООШ </w:t>
      </w:r>
      <w:r>
        <w:t xml:space="preserve">и организацию их пребывания и обучения в школе. С этой целью в </w:t>
      </w:r>
      <w:r w:rsidR="00A33D5C" w:rsidRPr="00C93799">
        <w:t>Сарабикуловской</w:t>
      </w:r>
      <w:r w:rsidR="005F2159">
        <w:t xml:space="preserve"> ООШ </w:t>
      </w:r>
      <w:r>
        <w:t xml:space="preserve">разработана дорожная карта для организации специально оборудованных учебных мест, специализированного учебного, реабилитационного </w:t>
      </w:r>
      <w:r>
        <w:rPr>
          <w:spacing w:val="-3"/>
        </w:rPr>
        <w:t xml:space="preserve">оборудования, </w:t>
      </w:r>
      <w:r>
        <w:t>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6457D2" w:rsidRDefault="006457D2" w:rsidP="006457D2">
      <w:pPr>
        <w:pStyle w:val="a3"/>
        <w:spacing w:line="276" w:lineRule="exact"/>
        <w:ind w:left="1410"/>
        <w:jc w:val="left"/>
      </w:pPr>
      <w:r>
        <w:t>Информационное обеспечение</w:t>
      </w:r>
    </w:p>
    <w:p w:rsidR="006457D2" w:rsidRDefault="006457D2" w:rsidP="006457D2">
      <w:pPr>
        <w:pStyle w:val="a3"/>
        <w:spacing w:before="43" w:line="276" w:lineRule="auto"/>
        <w:ind w:right="561" w:firstLine="453"/>
      </w:pPr>
      <w:r>
        <w:t xml:space="preserve">В </w:t>
      </w:r>
      <w:r w:rsidR="00A33D5C" w:rsidRPr="00C93799">
        <w:t>Сарабикуловской</w:t>
      </w:r>
      <w:r w:rsidR="00A33D5C">
        <w:t xml:space="preserve"> </w:t>
      </w:r>
      <w:r w:rsidR="005F2159">
        <w:t xml:space="preserve">ООШ </w:t>
      </w:r>
      <w:r>
        <w:t>создана информационная образовательная среда, на основе которой возможно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457D2" w:rsidRDefault="006457D2" w:rsidP="006457D2">
      <w:pPr>
        <w:pStyle w:val="a3"/>
        <w:spacing w:line="276" w:lineRule="auto"/>
        <w:ind w:right="563" w:firstLine="453"/>
      </w:pPr>
      <w:r>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видеоматериалов.</w:t>
      </w:r>
    </w:p>
    <w:p w:rsidR="00CD5440" w:rsidRDefault="006457D2" w:rsidP="006457D2">
      <w:pPr>
        <w:pStyle w:val="a3"/>
        <w:spacing w:before="1" w:line="276" w:lineRule="auto"/>
        <w:ind w:right="560" w:firstLine="453"/>
      </w:pPr>
      <w:r>
        <w:t xml:space="preserve">Педагогическое сопровождение и поддержка обучающихся с ОВЗ обеспечивается педагогами </w:t>
      </w:r>
      <w:r w:rsidR="00A33D5C" w:rsidRPr="00C93799">
        <w:t>Сарабикуловской</w:t>
      </w:r>
      <w:r w:rsidR="005F2159">
        <w:t xml:space="preserve"> ООШ </w:t>
      </w:r>
      <w:r>
        <w:t xml:space="preserve">и сетевым взаимодействием со специалистами ПМПК Лениногорского муниципального района, регламентируются локальными нормативными актами </w:t>
      </w:r>
      <w:r w:rsidR="00A33D5C" w:rsidRPr="00C93799">
        <w:t>Сарабикуловской</w:t>
      </w:r>
      <w:r w:rsidR="005F2159">
        <w:t xml:space="preserve"> ООШ</w:t>
      </w:r>
      <w:r>
        <w:t>. Реализуется преимущественно во внеурочной деятельности. Одним из условий сопровождения и поддержки обучающихся является тесное взаимодействие педагогов образовательной организации, представителей администрации и родителей (законных представителей)</w:t>
      </w:r>
    </w:p>
    <w:p w:rsidR="006457D2" w:rsidRDefault="006457D2" w:rsidP="006457D2">
      <w:pPr>
        <w:pStyle w:val="a3"/>
        <w:spacing w:before="68" w:line="276" w:lineRule="auto"/>
        <w:ind w:right="559"/>
      </w:pPr>
      <w:r>
        <w:t xml:space="preserve">Деятельность педагогов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Педагогам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педагогов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Помимо работы со школьниками педагоги могут проводить консультативную работу с родителями по вопросам, связанным с обучением и воспитанием учащихся. Кроме того, в течение </w:t>
      </w:r>
      <w:r>
        <w:rPr>
          <w:spacing w:val="2"/>
        </w:rPr>
        <w:t xml:space="preserve">года </w:t>
      </w:r>
      <w:r>
        <w:t xml:space="preserve">педагоги осуществляют информационно-просветительскую работу с родителями. </w:t>
      </w:r>
      <w:r>
        <w:lastRenderedPageBreak/>
        <w:t>Данная работа включает чтение лекций, проведение обучающих семинаров и</w:t>
      </w:r>
      <w:r>
        <w:rPr>
          <w:spacing w:val="-1"/>
        </w:rPr>
        <w:t xml:space="preserve"> </w:t>
      </w:r>
      <w:r>
        <w:t>тренингов.</w:t>
      </w:r>
    </w:p>
    <w:p w:rsidR="006457D2" w:rsidRDefault="006457D2" w:rsidP="006457D2">
      <w:pPr>
        <w:pStyle w:val="a3"/>
        <w:spacing w:before="2" w:line="276" w:lineRule="auto"/>
        <w:ind w:right="562" w:firstLine="453"/>
      </w:pPr>
      <w:r>
        <w:t xml:space="preserve">Рекомендуется планировать коррекционную работу во всех организационных формах деятельности </w:t>
      </w:r>
      <w:r w:rsidR="00A33D5C" w:rsidRPr="00C93799">
        <w:t>Сарабикуловской</w:t>
      </w:r>
      <w:r w:rsidR="005F2159">
        <w:t xml:space="preserve"> ООШ</w:t>
      </w:r>
      <w:r>
        <w:t>: в учебной (урочной и внеурочной) деятельности и внеучебной (внеурочной деятельности). 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w:t>
      </w:r>
    </w:p>
    <w:p w:rsidR="004828DF" w:rsidRDefault="004828DF" w:rsidP="006457D2">
      <w:pPr>
        <w:pStyle w:val="a3"/>
        <w:spacing w:before="15" w:line="276" w:lineRule="auto"/>
        <w:ind w:left="0" w:right="697"/>
      </w:pPr>
      <w:r>
        <w:t xml:space="preserve">               </w:t>
      </w:r>
      <w:r w:rsidR="006457D2">
        <w:t xml:space="preserve">Также эта работа может осуществляться в учебной внеурочной деятельности в группах класса, в </w:t>
      </w:r>
      <w:r>
        <w:t xml:space="preserve">   </w:t>
      </w:r>
    </w:p>
    <w:p w:rsidR="004828DF" w:rsidRDefault="004828DF" w:rsidP="006457D2">
      <w:pPr>
        <w:pStyle w:val="a3"/>
        <w:spacing w:before="15" w:line="276" w:lineRule="auto"/>
        <w:ind w:left="0" w:right="697"/>
      </w:pPr>
      <w:r>
        <w:t xml:space="preserve">               </w:t>
      </w:r>
      <w:r w:rsidR="006457D2">
        <w:t xml:space="preserve">группах на уровне образования по специальным предметам. В учебной внеурочной </w:t>
      </w:r>
      <w:r>
        <w:t xml:space="preserve">        </w:t>
      </w:r>
    </w:p>
    <w:p w:rsidR="004828DF" w:rsidRDefault="004828DF" w:rsidP="006457D2">
      <w:pPr>
        <w:pStyle w:val="a3"/>
        <w:spacing w:before="15" w:line="276" w:lineRule="auto"/>
        <w:ind w:left="0" w:right="697"/>
      </w:pPr>
      <w:r>
        <w:t xml:space="preserve">               </w:t>
      </w:r>
      <w:r w:rsidR="006457D2">
        <w:t xml:space="preserve">деятельности планируются коррекционные занятия с педагогами по индивидуально- </w:t>
      </w:r>
    </w:p>
    <w:p w:rsidR="004828DF" w:rsidRDefault="004828DF" w:rsidP="006457D2">
      <w:pPr>
        <w:pStyle w:val="a3"/>
        <w:spacing w:before="15" w:line="276" w:lineRule="auto"/>
        <w:ind w:left="0" w:right="697"/>
      </w:pPr>
      <w:r>
        <w:t xml:space="preserve">               </w:t>
      </w:r>
      <w:r w:rsidR="006457D2">
        <w:t xml:space="preserve">ориентированным коррекционным программам. Во внеучебной внеурочной деятельности </w:t>
      </w:r>
      <w:r>
        <w:t xml:space="preserve">   </w:t>
      </w:r>
    </w:p>
    <w:p w:rsidR="004828DF" w:rsidRDefault="004828DF" w:rsidP="006457D2">
      <w:pPr>
        <w:pStyle w:val="a3"/>
        <w:spacing w:before="15" w:line="276" w:lineRule="auto"/>
        <w:ind w:left="0" w:right="697"/>
      </w:pPr>
      <w:r>
        <w:t xml:space="preserve">               </w:t>
      </w:r>
      <w:r w:rsidR="006457D2">
        <w:t xml:space="preserve">коррекционная работа может осуществляться по адаптированным программам дополнительного </w:t>
      </w:r>
      <w:r>
        <w:t xml:space="preserve">  </w:t>
      </w:r>
    </w:p>
    <w:p w:rsidR="004828DF" w:rsidRDefault="004828DF" w:rsidP="006457D2">
      <w:pPr>
        <w:pStyle w:val="a3"/>
        <w:spacing w:before="15" w:line="276" w:lineRule="auto"/>
        <w:ind w:left="0" w:right="697"/>
      </w:pPr>
      <w:r>
        <w:t xml:space="preserve">              </w:t>
      </w:r>
      <w:r w:rsidR="006457D2">
        <w:t xml:space="preserve">образования разной направленности (художественно-эстетическая, оздоровительная, ритмика и </w:t>
      </w:r>
      <w:r>
        <w:t xml:space="preserve">  </w:t>
      </w:r>
    </w:p>
    <w:p w:rsidR="004828DF" w:rsidRDefault="004828DF" w:rsidP="006457D2">
      <w:pPr>
        <w:pStyle w:val="a3"/>
        <w:spacing w:before="15" w:line="276" w:lineRule="auto"/>
        <w:ind w:left="0" w:right="697"/>
      </w:pPr>
      <w:r>
        <w:t xml:space="preserve">              </w:t>
      </w:r>
      <w:r w:rsidR="006457D2">
        <w:t xml:space="preserve">др.), опосредованно стимулирующих и корригирующих развитие школьников с ОВЗ. Для </w:t>
      </w:r>
      <w:r>
        <w:t xml:space="preserve">  </w:t>
      </w:r>
    </w:p>
    <w:p w:rsidR="004828DF" w:rsidRDefault="004828DF" w:rsidP="006457D2">
      <w:pPr>
        <w:pStyle w:val="a3"/>
        <w:spacing w:before="15" w:line="276" w:lineRule="auto"/>
        <w:ind w:left="0" w:right="697"/>
      </w:pPr>
      <w:r>
        <w:t xml:space="preserve">              </w:t>
      </w:r>
      <w:r w:rsidR="006457D2">
        <w:t xml:space="preserve">развития потенциала обучающихся с ОВЗ педагогами с участием самих обучающихся и их </w:t>
      </w:r>
      <w:r>
        <w:t xml:space="preserve">  </w:t>
      </w:r>
    </w:p>
    <w:p w:rsidR="004828DF" w:rsidRDefault="004828DF" w:rsidP="006457D2">
      <w:pPr>
        <w:pStyle w:val="a3"/>
        <w:spacing w:before="15" w:line="276" w:lineRule="auto"/>
        <w:ind w:left="0" w:right="697"/>
      </w:pPr>
      <w:r>
        <w:t xml:space="preserve">               </w:t>
      </w:r>
      <w:r w:rsidR="006457D2">
        <w:t xml:space="preserve">родителей (законных представителей) могут быть разработаны индивидуальные учебные планы. </w:t>
      </w:r>
      <w:r>
        <w:t xml:space="preserve">  </w:t>
      </w:r>
    </w:p>
    <w:p w:rsidR="004828DF" w:rsidRDefault="004828DF" w:rsidP="006457D2">
      <w:pPr>
        <w:pStyle w:val="a3"/>
        <w:spacing w:before="15" w:line="276" w:lineRule="auto"/>
        <w:ind w:left="0" w:right="697"/>
      </w:pPr>
      <w:r>
        <w:t xml:space="preserve">              </w:t>
      </w:r>
      <w:r w:rsidR="006457D2">
        <w:t xml:space="preserve">Реализация индивидуальных учебных планов для детей с ОВЗ может осуществляться педагогами </w:t>
      </w:r>
      <w:r>
        <w:t xml:space="preserve">  </w:t>
      </w:r>
    </w:p>
    <w:p w:rsidR="004828DF" w:rsidRDefault="004828DF" w:rsidP="006457D2">
      <w:pPr>
        <w:pStyle w:val="a3"/>
        <w:spacing w:before="15" w:line="276" w:lineRule="auto"/>
        <w:ind w:left="0" w:right="697"/>
      </w:pPr>
      <w:r>
        <w:t xml:space="preserve">              </w:t>
      </w:r>
      <w:r w:rsidR="006457D2">
        <w:t xml:space="preserve">и сопровождаться дистанционной поддержкой. При реализации содержания коррекционной </w:t>
      </w:r>
      <w:r>
        <w:t xml:space="preserve">  </w:t>
      </w:r>
    </w:p>
    <w:p w:rsidR="004828DF" w:rsidRDefault="004828DF" w:rsidP="006457D2">
      <w:pPr>
        <w:pStyle w:val="a3"/>
        <w:spacing w:before="15" w:line="276" w:lineRule="auto"/>
        <w:ind w:left="0" w:right="697"/>
      </w:pPr>
      <w:r>
        <w:t xml:space="preserve">              </w:t>
      </w:r>
      <w:r w:rsidR="006457D2">
        <w:t xml:space="preserve">работы рекомендуется распределить зоны ответственности между учителями и разными </w:t>
      </w:r>
    </w:p>
    <w:p w:rsidR="004828DF" w:rsidRDefault="004828DF" w:rsidP="006457D2">
      <w:pPr>
        <w:pStyle w:val="a3"/>
        <w:spacing w:before="15" w:line="276" w:lineRule="auto"/>
        <w:ind w:left="0" w:right="697"/>
      </w:pPr>
      <w:r>
        <w:t xml:space="preserve">              </w:t>
      </w:r>
      <w:r w:rsidR="006457D2">
        <w:t xml:space="preserve">специалистами, описать их согласованные действия (план обследования детей с ОВЗ, особые </w:t>
      </w:r>
      <w:r>
        <w:t xml:space="preserve"> </w:t>
      </w:r>
    </w:p>
    <w:p w:rsidR="004828DF" w:rsidRDefault="004828DF" w:rsidP="006457D2">
      <w:pPr>
        <w:pStyle w:val="a3"/>
        <w:spacing w:before="15" w:line="276" w:lineRule="auto"/>
        <w:ind w:left="0" w:right="697"/>
      </w:pPr>
      <w:r>
        <w:t xml:space="preserve">              </w:t>
      </w:r>
      <w:r w:rsidR="006457D2">
        <w:t xml:space="preserve">образовательные потребности этих детей, индивидуальные коррекционные программы, </w:t>
      </w:r>
    </w:p>
    <w:p w:rsidR="004828DF" w:rsidRDefault="004828DF" w:rsidP="006457D2">
      <w:pPr>
        <w:pStyle w:val="a3"/>
        <w:spacing w:before="15" w:line="276" w:lineRule="auto"/>
        <w:ind w:left="0" w:right="697"/>
      </w:pPr>
      <w:r>
        <w:t xml:space="preserve">              </w:t>
      </w:r>
      <w:r w:rsidR="006457D2">
        <w:t xml:space="preserve">специальные учебные и дидактические, технические средства обучения, мониторинг динамики </w:t>
      </w:r>
      <w:r>
        <w:t xml:space="preserve"> </w:t>
      </w:r>
    </w:p>
    <w:p w:rsidR="006457D2" w:rsidRDefault="004828DF" w:rsidP="006457D2">
      <w:pPr>
        <w:pStyle w:val="a3"/>
        <w:spacing w:before="15" w:line="276" w:lineRule="auto"/>
        <w:ind w:left="0" w:right="697"/>
      </w:pPr>
      <w:r>
        <w:t xml:space="preserve">              </w:t>
      </w:r>
      <w:r w:rsidR="006457D2">
        <w:t>развития и т. д.). Обсуждения проводятся на методических объединениях, рабочих группах и др.</w:t>
      </w:r>
    </w:p>
    <w:p w:rsidR="0003310C" w:rsidRDefault="0003310C" w:rsidP="0003310C">
      <w:pPr>
        <w:pStyle w:val="2"/>
        <w:spacing w:before="6"/>
        <w:ind w:left="1410"/>
      </w:pPr>
      <w:r>
        <w:t xml:space="preserve">            Планируемые результаты коррекционной работы.</w:t>
      </w:r>
    </w:p>
    <w:p w:rsidR="0003310C" w:rsidRDefault="0003310C" w:rsidP="0003310C">
      <w:pPr>
        <w:pStyle w:val="a3"/>
        <w:spacing w:before="38" w:line="276" w:lineRule="auto"/>
        <w:ind w:right="559" w:firstLine="453"/>
      </w:pPr>
      <w:r>
        <w:t xml:space="preserve">Программа коррекционной работы </w:t>
      </w:r>
      <w:r w:rsidR="00A33D5C" w:rsidRPr="00C93799">
        <w:t>Сарабикуловской</w:t>
      </w:r>
      <w:r w:rsidR="005F2159">
        <w:t xml:space="preserve"> ООШ </w:t>
      </w:r>
      <w:r>
        <w:t xml:space="preserve">предусматривает выполнение требований к результатам, определенным ФГОС НОО. Планируемые результаты коррекционной работы имеют дифференцированный характер и могут определяться индивидуальными программами развития детей с ОВЗ. 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 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Предметные результаты определяются совместно с учителем – овладение содержанием ООП НОО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 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w:t>
      </w:r>
      <w:r>
        <w:lastRenderedPageBreak/>
        <w:t>обобщенные результаты итоговой аттестации на основном уровне</w:t>
      </w:r>
      <w:r>
        <w:rPr>
          <w:spacing w:val="-8"/>
        </w:rPr>
        <w:t xml:space="preserve"> </w:t>
      </w:r>
      <w:r>
        <w:t>обучения.</w:t>
      </w:r>
    </w:p>
    <w:p w:rsidR="0003310C" w:rsidRDefault="0003310C" w:rsidP="0003310C">
      <w:pPr>
        <w:pStyle w:val="a3"/>
        <w:spacing w:before="1" w:line="276" w:lineRule="auto"/>
        <w:ind w:right="561" w:firstLine="453"/>
      </w:pPr>
      <w: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портфолио.</w:t>
      </w:r>
    </w:p>
    <w:p w:rsidR="0003310C" w:rsidRDefault="0003310C" w:rsidP="0003310C">
      <w:pPr>
        <w:pStyle w:val="a3"/>
        <w:spacing w:line="276" w:lineRule="auto"/>
        <w:ind w:firstLine="573"/>
        <w:jc w:val="left"/>
      </w:pPr>
      <w:r>
        <w:t>Для осуществления образовательного мониторинга достижения планируемых результатов освоения ООП НОО обучающимися с ОВЗ используются следующие формы.</w:t>
      </w:r>
    </w:p>
    <w:p w:rsidR="0003310C" w:rsidRDefault="0003310C" w:rsidP="0003310C">
      <w:pPr>
        <w:pStyle w:val="2"/>
        <w:spacing w:before="5"/>
        <w:ind w:left="1410"/>
      </w:pPr>
      <w:r>
        <w:t>Образовательный мониторинг</w:t>
      </w:r>
    </w:p>
    <w:p w:rsidR="0003310C" w:rsidRDefault="0003310C" w:rsidP="0003310C">
      <w:pPr>
        <w:tabs>
          <w:tab w:val="left" w:pos="5115"/>
          <w:tab w:val="left" w:pos="6984"/>
          <w:tab w:val="left" w:pos="9959"/>
        </w:tabs>
        <w:spacing w:before="40"/>
        <w:ind w:left="1470"/>
        <w:rPr>
          <w:sz w:val="24"/>
        </w:rPr>
      </w:pPr>
      <w:r>
        <w:rPr>
          <w:b/>
          <w:sz w:val="24"/>
        </w:rPr>
        <w:t>Ф.И.О.</w:t>
      </w:r>
      <w:r>
        <w:rPr>
          <w:b/>
          <w:spacing w:val="-2"/>
          <w:sz w:val="24"/>
        </w:rPr>
        <w:t xml:space="preserve"> </w:t>
      </w:r>
      <w:r>
        <w:rPr>
          <w:b/>
          <w:sz w:val="24"/>
        </w:rPr>
        <w:t>учащегося</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Предмет</w:t>
      </w:r>
      <w:r>
        <w:rPr>
          <w:sz w:val="24"/>
          <w:u w:val="single"/>
        </w:rPr>
        <w:t xml:space="preserve"> </w:t>
      </w:r>
      <w:r>
        <w:rPr>
          <w:sz w:val="24"/>
          <w:u w:val="single"/>
        </w:rPr>
        <w:tab/>
      </w:r>
    </w:p>
    <w:p w:rsidR="0003310C" w:rsidRDefault="0003310C" w:rsidP="0003310C">
      <w:pPr>
        <w:pStyle w:val="a3"/>
        <w:spacing w:before="10"/>
        <w:ind w:left="0"/>
        <w:jc w:val="left"/>
        <w:rPr>
          <w:sz w:val="27"/>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15"/>
        <w:gridCol w:w="1517"/>
        <w:gridCol w:w="1939"/>
        <w:gridCol w:w="1831"/>
        <w:gridCol w:w="1545"/>
        <w:gridCol w:w="1831"/>
      </w:tblGrid>
      <w:tr w:rsidR="0003310C" w:rsidTr="0003310C">
        <w:trPr>
          <w:trHeight w:val="635"/>
        </w:trPr>
        <w:tc>
          <w:tcPr>
            <w:tcW w:w="1615" w:type="dxa"/>
          </w:tcPr>
          <w:p w:rsidR="0003310C" w:rsidRDefault="0003310C" w:rsidP="0003310C">
            <w:pPr>
              <w:pStyle w:val="TableParagraph"/>
              <w:rPr>
                <w:sz w:val="24"/>
              </w:rPr>
            </w:pPr>
          </w:p>
        </w:tc>
        <w:tc>
          <w:tcPr>
            <w:tcW w:w="1517" w:type="dxa"/>
          </w:tcPr>
          <w:p w:rsidR="0003310C" w:rsidRDefault="0003310C" w:rsidP="0003310C">
            <w:pPr>
              <w:pStyle w:val="TableParagraph"/>
              <w:spacing w:line="270" w:lineRule="exact"/>
              <w:ind w:left="105"/>
              <w:rPr>
                <w:sz w:val="24"/>
              </w:rPr>
            </w:pPr>
            <w:r>
              <w:rPr>
                <w:sz w:val="24"/>
              </w:rPr>
              <w:t>Входной</w:t>
            </w:r>
          </w:p>
        </w:tc>
        <w:tc>
          <w:tcPr>
            <w:tcW w:w="1939" w:type="dxa"/>
          </w:tcPr>
          <w:p w:rsidR="0003310C" w:rsidRDefault="0003310C" w:rsidP="0003310C">
            <w:pPr>
              <w:pStyle w:val="TableParagraph"/>
              <w:spacing w:line="270" w:lineRule="exact"/>
              <w:ind w:left="108"/>
              <w:rPr>
                <w:sz w:val="24"/>
              </w:rPr>
            </w:pPr>
            <w:r>
              <w:rPr>
                <w:sz w:val="24"/>
              </w:rPr>
              <w:t>Промежуточный</w:t>
            </w:r>
          </w:p>
        </w:tc>
        <w:tc>
          <w:tcPr>
            <w:tcW w:w="1831" w:type="dxa"/>
          </w:tcPr>
          <w:p w:rsidR="0003310C" w:rsidRDefault="0003310C" w:rsidP="0003310C">
            <w:pPr>
              <w:pStyle w:val="TableParagraph"/>
              <w:spacing w:line="270" w:lineRule="exact"/>
              <w:ind w:left="108"/>
              <w:rPr>
                <w:sz w:val="24"/>
              </w:rPr>
            </w:pPr>
            <w:r>
              <w:rPr>
                <w:sz w:val="24"/>
              </w:rPr>
              <w:t>Сравнительный</w:t>
            </w:r>
          </w:p>
          <w:p w:rsidR="0003310C" w:rsidRDefault="0003310C" w:rsidP="0003310C">
            <w:pPr>
              <w:pStyle w:val="TableParagraph"/>
              <w:spacing w:before="43"/>
              <w:ind w:left="108"/>
              <w:rPr>
                <w:sz w:val="24"/>
              </w:rPr>
            </w:pPr>
            <w:r>
              <w:rPr>
                <w:sz w:val="24"/>
              </w:rPr>
              <w:t>анализ</w:t>
            </w:r>
          </w:p>
        </w:tc>
        <w:tc>
          <w:tcPr>
            <w:tcW w:w="1545" w:type="dxa"/>
          </w:tcPr>
          <w:p w:rsidR="0003310C" w:rsidRDefault="0003310C" w:rsidP="0003310C">
            <w:pPr>
              <w:pStyle w:val="TableParagraph"/>
              <w:spacing w:line="270" w:lineRule="exact"/>
              <w:ind w:left="109"/>
              <w:rPr>
                <w:sz w:val="24"/>
              </w:rPr>
            </w:pPr>
            <w:r>
              <w:rPr>
                <w:sz w:val="24"/>
              </w:rPr>
              <w:t>Итоговый</w:t>
            </w:r>
          </w:p>
        </w:tc>
        <w:tc>
          <w:tcPr>
            <w:tcW w:w="1831" w:type="dxa"/>
          </w:tcPr>
          <w:p w:rsidR="0003310C" w:rsidRDefault="0003310C" w:rsidP="0003310C">
            <w:pPr>
              <w:pStyle w:val="TableParagraph"/>
              <w:spacing w:line="270" w:lineRule="exact"/>
              <w:ind w:left="107"/>
              <w:rPr>
                <w:sz w:val="24"/>
              </w:rPr>
            </w:pPr>
            <w:r>
              <w:rPr>
                <w:sz w:val="24"/>
              </w:rPr>
              <w:t>Сравнительный</w:t>
            </w:r>
          </w:p>
          <w:p w:rsidR="0003310C" w:rsidRDefault="0003310C" w:rsidP="0003310C">
            <w:pPr>
              <w:pStyle w:val="TableParagraph"/>
              <w:spacing w:before="43"/>
              <w:ind w:left="107"/>
              <w:rPr>
                <w:sz w:val="24"/>
              </w:rPr>
            </w:pPr>
            <w:r>
              <w:rPr>
                <w:sz w:val="24"/>
              </w:rPr>
              <w:t>анализ</w:t>
            </w:r>
          </w:p>
        </w:tc>
      </w:tr>
      <w:tr w:rsidR="0003310C" w:rsidTr="0003310C">
        <w:trPr>
          <w:trHeight w:val="316"/>
        </w:trPr>
        <w:tc>
          <w:tcPr>
            <w:tcW w:w="1615" w:type="dxa"/>
          </w:tcPr>
          <w:p w:rsidR="0003310C" w:rsidRDefault="0003310C" w:rsidP="0003310C">
            <w:pPr>
              <w:pStyle w:val="TableParagraph"/>
              <w:spacing w:line="270" w:lineRule="exact"/>
              <w:ind w:left="107"/>
              <w:rPr>
                <w:sz w:val="24"/>
              </w:rPr>
            </w:pPr>
            <w:r>
              <w:rPr>
                <w:sz w:val="24"/>
              </w:rPr>
              <w:t>Результат</w:t>
            </w:r>
          </w:p>
        </w:tc>
        <w:tc>
          <w:tcPr>
            <w:tcW w:w="1517" w:type="dxa"/>
          </w:tcPr>
          <w:p w:rsidR="0003310C" w:rsidRDefault="0003310C" w:rsidP="0003310C">
            <w:pPr>
              <w:pStyle w:val="TableParagraph"/>
              <w:rPr>
                <w:sz w:val="24"/>
              </w:rPr>
            </w:pPr>
          </w:p>
        </w:tc>
        <w:tc>
          <w:tcPr>
            <w:tcW w:w="1939" w:type="dxa"/>
          </w:tcPr>
          <w:p w:rsidR="0003310C" w:rsidRDefault="0003310C" w:rsidP="0003310C">
            <w:pPr>
              <w:pStyle w:val="TableParagraph"/>
              <w:rPr>
                <w:sz w:val="24"/>
              </w:rPr>
            </w:pPr>
          </w:p>
        </w:tc>
        <w:tc>
          <w:tcPr>
            <w:tcW w:w="1831" w:type="dxa"/>
          </w:tcPr>
          <w:p w:rsidR="0003310C" w:rsidRDefault="0003310C" w:rsidP="0003310C">
            <w:pPr>
              <w:pStyle w:val="TableParagraph"/>
              <w:rPr>
                <w:sz w:val="24"/>
              </w:rPr>
            </w:pPr>
          </w:p>
        </w:tc>
        <w:tc>
          <w:tcPr>
            <w:tcW w:w="1545" w:type="dxa"/>
          </w:tcPr>
          <w:p w:rsidR="0003310C" w:rsidRDefault="0003310C" w:rsidP="0003310C">
            <w:pPr>
              <w:pStyle w:val="TableParagraph"/>
              <w:rPr>
                <w:sz w:val="24"/>
              </w:rPr>
            </w:pPr>
          </w:p>
        </w:tc>
        <w:tc>
          <w:tcPr>
            <w:tcW w:w="1831" w:type="dxa"/>
          </w:tcPr>
          <w:p w:rsidR="0003310C" w:rsidRDefault="0003310C" w:rsidP="0003310C">
            <w:pPr>
              <w:pStyle w:val="TableParagraph"/>
              <w:rPr>
                <w:sz w:val="24"/>
              </w:rPr>
            </w:pPr>
          </w:p>
        </w:tc>
      </w:tr>
      <w:tr w:rsidR="0003310C" w:rsidRPr="00CD5440" w:rsidTr="0003310C">
        <w:trPr>
          <w:trHeight w:val="635"/>
        </w:trPr>
        <w:tc>
          <w:tcPr>
            <w:tcW w:w="1615" w:type="dxa"/>
          </w:tcPr>
          <w:p w:rsidR="0003310C" w:rsidRPr="00CD5440" w:rsidRDefault="0003310C" w:rsidP="0003310C">
            <w:pPr>
              <w:pStyle w:val="TableParagraph"/>
              <w:spacing w:line="270" w:lineRule="exact"/>
              <w:ind w:left="107"/>
              <w:rPr>
                <w:i/>
                <w:sz w:val="24"/>
              </w:rPr>
            </w:pPr>
            <w:r w:rsidRPr="00CD5440">
              <w:rPr>
                <w:i/>
                <w:sz w:val="24"/>
              </w:rPr>
              <w:t>Необходимая</w:t>
            </w:r>
          </w:p>
          <w:p w:rsidR="0003310C" w:rsidRPr="00CD5440" w:rsidRDefault="0003310C" w:rsidP="0003310C">
            <w:pPr>
              <w:pStyle w:val="TableParagraph"/>
              <w:spacing w:before="43"/>
              <w:ind w:left="107"/>
              <w:rPr>
                <w:i/>
                <w:sz w:val="24"/>
              </w:rPr>
            </w:pPr>
            <w:r w:rsidRPr="00CD5440">
              <w:rPr>
                <w:i/>
                <w:sz w:val="24"/>
              </w:rPr>
              <w:t>коррекция</w:t>
            </w:r>
          </w:p>
        </w:tc>
        <w:tc>
          <w:tcPr>
            <w:tcW w:w="1517" w:type="dxa"/>
          </w:tcPr>
          <w:p w:rsidR="0003310C" w:rsidRPr="00CD5440" w:rsidRDefault="0003310C" w:rsidP="0003310C">
            <w:pPr>
              <w:pStyle w:val="TableParagraph"/>
              <w:rPr>
                <w:i/>
                <w:sz w:val="24"/>
              </w:rPr>
            </w:pPr>
          </w:p>
        </w:tc>
        <w:tc>
          <w:tcPr>
            <w:tcW w:w="1939" w:type="dxa"/>
          </w:tcPr>
          <w:p w:rsidR="0003310C" w:rsidRPr="00CD5440" w:rsidRDefault="0003310C" w:rsidP="0003310C">
            <w:pPr>
              <w:pStyle w:val="TableParagraph"/>
              <w:rPr>
                <w:i/>
                <w:sz w:val="24"/>
              </w:rPr>
            </w:pPr>
          </w:p>
        </w:tc>
        <w:tc>
          <w:tcPr>
            <w:tcW w:w="1831" w:type="dxa"/>
          </w:tcPr>
          <w:p w:rsidR="0003310C" w:rsidRPr="00CD5440" w:rsidRDefault="0003310C" w:rsidP="0003310C">
            <w:pPr>
              <w:pStyle w:val="TableParagraph"/>
              <w:rPr>
                <w:i/>
                <w:sz w:val="24"/>
              </w:rPr>
            </w:pPr>
          </w:p>
        </w:tc>
        <w:tc>
          <w:tcPr>
            <w:tcW w:w="1545" w:type="dxa"/>
          </w:tcPr>
          <w:p w:rsidR="0003310C" w:rsidRPr="00CD5440" w:rsidRDefault="0003310C" w:rsidP="0003310C">
            <w:pPr>
              <w:pStyle w:val="TableParagraph"/>
              <w:rPr>
                <w:i/>
                <w:sz w:val="24"/>
              </w:rPr>
            </w:pPr>
          </w:p>
        </w:tc>
        <w:tc>
          <w:tcPr>
            <w:tcW w:w="1831" w:type="dxa"/>
          </w:tcPr>
          <w:p w:rsidR="0003310C" w:rsidRPr="00CD5440" w:rsidRDefault="0003310C" w:rsidP="0003310C">
            <w:pPr>
              <w:pStyle w:val="TableParagraph"/>
              <w:rPr>
                <w:i/>
                <w:sz w:val="24"/>
              </w:rPr>
            </w:pPr>
          </w:p>
        </w:tc>
      </w:tr>
    </w:tbl>
    <w:p w:rsidR="008E7C2C" w:rsidRDefault="008E7C2C" w:rsidP="0003310C">
      <w:pPr>
        <w:rPr>
          <w:sz w:val="24"/>
        </w:rPr>
      </w:pPr>
    </w:p>
    <w:p w:rsidR="008E7C2C" w:rsidRPr="008E7C2C" w:rsidRDefault="008E7C2C" w:rsidP="008E7C2C">
      <w:pPr>
        <w:rPr>
          <w:sz w:val="24"/>
        </w:rPr>
      </w:pPr>
    </w:p>
    <w:p w:rsidR="008E7C2C" w:rsidRPr="008E7C2C" w:rsidRDefault="008E7C2C" w:rsidP="008E7C2C">
      <w:pPr>
        <w:rPr>
          <w:sz w:val="24"/>
        </w:rPr>
      </w:pPr>
    </w:p>
    <w:p w:rsidR="008E7C2C" w:rsidRDefault="008E7C2C" w:rsidP="008E7C2C">
      <w:pPr>
        <w:rPr>
          <w:sz w:val="24"/>
        </w:rPr>
      </w:pPr>
    </w:p>
    <w:p w:rsidR="008E7C2C" w:rsidRDefault="008E7C2C" w:rsidP="008E7C2C">
      <w:pPr>
        <w:spacing w:before="73"/>
        <w:ind w:left="1470"/>
        <w:rPr>
          <w:b/>
          <w:sz w:val="24"/>
        </w:rPr>
      </w:pPr>
      <w:r>
        <w:rPr>
          <w:b/>
          <w:sz w:val="24"/>
        </w:rPr>
        <w:t>Педагогическое наблюдение</w:t>
      </w:r>
    </w:p>
    <w:p w:rsidR="008E7C2C" w:rsidRDefault="008E7C2C" w:rsidP="008E7C2C">
      <w:pPr>
        <w:tabs>
          <w:tab w:val="left" w:pos="3477"/>
          <w:tab w:val="left" w:pos="5197"/>
          <w:tab w:val="left" w:pos="9226"/>
        </w:tabs>
        <w:spacing w:before="43" w:after="43"/>
        <w:ind w:left="1470"/>
        <w:rPr>
          <w:sz w:val="24"/>
        </w:rPr>
      </w:pPr>
      <w:r>
        <w:rPr>
          <w:b/>
          <w:sz w:val="24"/>
        </w:rPr>
        <w:t>Педагог</w:t>
      </w:r>
      <w:r>
        <w:rPr>
          <w:b/>
          <w:sz w:val="24"/>
          <w:u w:val="single"/>
        </w:rPr>
        <w:t xml:space="preserve"> </w:t>
      </w:r>
      <w:r>
        <w:rPr>
          <w:b/>
          <w:sz w:val="24"/>
          <w:u w:val="single"/>
        </w:rPr>
        <w:tab/>
      </w:r>
      <w:r>
        <w:rPr>
          <w:b/>
          <w:sz w:val="24"/>
        </w:rPr>
        <w:t>Класс</w:t>
      </w:r>
      <w:r>
        <w:rPr>
          <w:b/>
          <w:sz w:val="24"/>
          <w:u w:val="single"/>
        </w:rPr>
        <w:t xml:space="preserve"> </w:t>
      </w:r>
      <w:r>
        <w:rPr>
          <w:b/>
          <w:sz w:val="24"/>
          <w:u w:val="single"/>
        </w:rPr>
        <w:tab/>
      </w:r>
      <w:r>
        <w:rPr>
          <w:b/>
          <w:sz w:val="24"/>
        </w:rPr>
        <w:t xml:space="preserve">Учащийся </w:t>
      </w:r>
      <w:r>
        <w:rPr>
          <w:sz w:val="24"/>
          <w:u w:val="single"/>
        </w:rPr>
        <w:t xml:space="preserve"> </w:t>
      </w:r>
      <w:r>
        <w:rPr>
          <w:sz w:val="24"/>
          <w:u w:val="single"/>
        </w:rPr>
        <w:tab/>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5"/>
        <w:gridCol w:w="1135"/>
        <w:gridCol w:w="1102"/>
        <w:gridCol w:w="1104"/>
        <w:gridCol w:w="1102"/>
        <w:gridCol w:w="1142"/>
        <w:gridCol w:w="816"/>
        <w:gridCol w:w="1078"/>
      </w:tblGrid>
      <w:tr w:rsidR="008E7C2C" w:rsidTr="0015600A">
        <w:trPr>
          <w:trHeight w:val="2140"/>
        </w:trPr>
        <w:tc>
          <w:tcPr>
            <w:tcW w:w="2235" w:type="dxa"/>
          </w:tcPr>
          <w:p w:rsidR="008E7C2C" w:rsidRDefault="008E7C2C" w:rsidP="0015600A">
            <w:pPr>
              <w:pStyle w:val="TableParagraph"/>
              <w:spacing w:line="247" w:lineRule="exact"/>
              <w:ind w:left="107"/>
            </w:pPr>
            <w:r>
              <w:t>Наблюдения</w:t>
            </w:r>
          </w:p>
        </w:tc>
        <w:tc>
          <w:tcPr>
            <w:tcW w:w="1135" w:type="dxa"/>
            <w:textDirection w:val="btLr"/>
          </w:tcPr>
          <w:p w:rsidR="008E7C2C" w:rsidRDefault="008E7C2C" w:rsidP="0015600A">
            <w:pPr>
              <w:pStyle w:val="TableParagraph"/>
              <w:spacing w:before="108" w:line="283" w:lineRule="auto"/>
              <w:ind w:left="112" w:right="110"/>
              <w:rPr>
                <w:sz w:val="20"/>
              </w:rPr>
            </w:pPr>
            <w:r>
              <w:rPr>
                <w:sz w:val="20"/>
              </w:rPr>
              <w:t>Сформированность предметных навыков</w:t>
            </w:r>
          </w:p>
        </w:tc>
        <w:tc>
          <w:tcPr>
            <w:tcW w:w="1102" w:type="dxa"/>
            <w:textDirection w:val="btLr"/>
          </w:tcPr>
          <w:p w:rsidR="008E7C2C" w:rsidRDefault="008E7C2C" w:rsidP="0015600A">
            <w:pPr>
              <w:pStyle w:val="TableParagraph"/>
              <w:spacing w:before="108" w:line="283" w:lineRule="auto"/>
              <w:ind w:left="112" w:right="110"/>
              <w:rPr>
                <w:sz w:val="20"/>
              </w:rPr>
            </w:pPr>
            <w:r>
              <w:rPr>
                <w:sz w:val="20"/>
              </w:rPr>
              <w:t>Способность понять и принять инструкц ию</w:t>
            </w:r>
          </w:p>
        </w:tc>
        <w:tc>
          <w:tcPr>
            <w:tcW w:w="1104" w:type="dxa"/>
            <w:textDirection w:val="btLr"/>
          </w:tcPr>
          <w:p w:rsidR="008E7C2C" w:rsidRDefault="008E7C2C" w:rsidP="0015600A">
            <w:pPr>
              <w:pStyle w:val="TableParagraph"/>
              <w:spacing w:before="108"/>
              <w:ind w:left="112"/>
              <w:rPr>
                <w:sz w:val="20"/>
              </w:rPr>
            </w:pPr>
            <w:r>
              <w:rPr>
                <w:sz w:val="20"/>
              </w:rPr>
              <w:t>Способность</w:t>
            </w:r>
          </w:p>
          <w:p w:rsidR="008E7C2C" w:rsidRDefault="008E7C2C" w:rsidP="0015600A">
            <w:pPr>
              <w:pStyle w:val="TableParagraph"/>
              <w:spacing w:before="41"/>
              <w:ind w:left="112"/>
              <w:rPr>
                <w:sz w:val="20"/>
              </w:rPr>
            </w:pPr>
            <w:r>
              <w:rPr>
                <w:sz w:val="20"/>
              </w:rPr>
              <w:t>работать по образцу</w:t>
            </w:r>
          </w:p>
        </w:tc>
        <w:tc>
          <w:tcPr>
            <w:tcW w:w="1102" w:type="dxa"/>
            <w:textDirection w:val="btLr"/>
          </w:tcPr>
          <w:p w:rsidR="008E7C2C" w:rsidRDefault="008E7C2C" w:rsidP="0015600A">
            <w:pPr>
              <w:pStyle w:val="TableParagraph"/>
              <w:tabs>
                <w:tab w:val="left" w:pos="1592"/>
              </w:tabs>
              <w:spacing w:before="106" w:line="283" w:lineRule="auto"/>
              <w:ind w:left="112" w:right="114"/>
              <w:rPr>
                <w:sz w:val="20"/>
              </w:rPr>
            </w:pPr>
            <w:r>
              <w:rPr>
                <w:sz w:val="20"/>
              </w:rPr>
              <w:t>Способность планировать</w:t>
            </w:r>
            <w:r>
              <w:rPr>
                <w:sz w:val="20"/>
              </w:rPr>
              <w:tab/>
              <w:t>свою</w:t>
            </w:r>
            <w:r>
              <w:rPr>
                <w:w w:val="99"/>
                <w:sz w:val="20"/>
              </w:rPr>
              <w:t xml:space="preserve"> </w:t>
            </w:r>
            <w:r>
              <w:rPr>
                <w:sz w:val="20"/>
              </w:rPr>
              <w:t>деятельность</w:t>
            </w:r>
          </w:p>
        </w:tc>
        <w:tc>
          <w:tcPr>
            <w:tcW w:w="1142" w:type="dxa"/>
            <w:textDirection w:val="btLr"/>
          </w:tcPr>
          <w:p w:rsidR="008E7C2C" w:rsidRDefault="008E7C2C" w:rsidP="0015600A">
            <w:pPr>
              <w:pStyle w:val="TableParagraph"/>
              <w:tabs>
                <w:tab w:val="left" w:pos="1468"/>
              </w:tabs>
              <w:spacing w:before="106" w:line="283" w:lineRule="auto"/>
              <w:ind w:left="112" w:right="113"/>
              <w:jc w:val="both"/>
              <w:rPr>
                <w:sz w:val="20"/>
              </w:rPr>
            </w:pPr>
            <w:r>
              <w:rPr>
                <w:sz w:val="20"/>
              </w:rPr>
              <w:t>Умение</w:t>
            </w:r>
            <w:r>
              <w:rPr>
                <w:sz w:val="20"/>
              </w:rPr>
              <w:tab/>
              <w:t>делать</w:t>
            </w:r>
            <w:r>
              <w:rPr>
                <w:w w:val="99"/>
                <w:sz w:val="20"/>
              </w:rPr>
              <w:t xml:space="preserve"> </w:t>
            </w:r>
            <w:r>
              <w:rPr>
                <w:sz w:val="20"/>
              </w:rPr>
              <w:t>выводы и анализиро вать</w:t>
            </w:r>
          </w:p>
        </w:tc>
        <w:tc>
          <w:tcPr>
            <w:tcW w:w="816" w:type="dxa"/>
            <w:textDirection w:val="btLr"/>
          </w:tcPr>
          <w:p w:rsidR="008E7C2C" w:rsidRDefault="008E7C2C" w:rsidP="0015600A">
            <w:pPr>
              <w:pStyle w:val="TableParagraph"/>
              <w:tabs>
                <w:tab w:val="left" w:pos="978"/>
                <w:tab w:val="left" w:pos="1931"/>
              </w:tabs>
              <w:spacing w:before="109" w:line="283" w:lineRule="auto"/>
              <w:ind w:left="112" w:right="113"/>
              <w:rPr>
                <w:sz w:val="20"/>
              </w:rPr>
            </w:pPr>
            <w:r>
              <w:rPr>
                <w:sz w:val="20"/>
              </w:rPr>
              <w:t>Умение</w:t>
            </w:r>
            <w:r>
              <w:rPr>
                <w:sz w:val="20"/>
              </w:rPr>
              <w:tab/>
              <w:t>работать</w:t>
            </w:r>
            <w:r>
              <w:rPr>
                <w:sz w:val="20"/>
              </w:rPr>
              <w:tab/>
              <w:t>в</w:t>
            </w:r>
            <w:r>
              <w:rPr>
                <w:w w:val="99"/>
                <w:sz w:val="20"/>
              </w:rPr>
              <w:t xml:space="preserve"> </w:t>
            </w:r>
            <w:r>
              <w:rPr>
                <w:sz w:val="20"/>
              </w:rPr>
              <w:t>группе</w:t>
            </w:r>
          </w:p>
        </w:tc>
        <w:tc>
          <w:tcPr>
            <w:tcW w:w="1078" w:type="dxa"/>
            <w:textDirection w:val="btLr"/>
          </w:tcPr>
          <w:p w:rsidR="008E7C2C" w:rsidRDefault="008E7C2C" w:rsidP="0015600A">
            <w:pPr>
              <w:pStyle w:val="TableParagraph"/>
              <w:tabs>
                <w:tab w:val="left" w:pos="1434"/>
              </w:tabs>
              <w:spacing w:before="109" w:line="283" w:lineRule="auto"/>
              <w:ind w:left="112" w:right="112"/>
              <w:rPr>
                <w:sz w:val="20"/>
              </w:rPr>
            </w:pPr>
            <w:r>
              <w:rPr>
                <w:sz w:val="20"/>
              </w:rPr>
              <w:t>Владение</w:t>
            </w:r>
            <w:r>
              <w:rPr>
                <w:sz w:val="20"/>
              </w:rPr>
              <w:tab/>
              <w:t>устной речью</w:t>
            </w:r>
          </w:p>
        </w:tc>
      </w:tr>
      <w:tr w:rsidR="008E7C2C" w:rsidTr="0015600A">
        <w:trPr>
          <w:trHeight w:val="292"/>
        </w:trPr>
        <w:tc>
          <w:tcPr>
            <w:tcW w:w="2235" w:type="dxa"/>
          </w:tcPr>
          <w:p w:rsidR="008E7C2C" w:rsidRDefault="008E7C2C" w:rsidP="0015600A">
            <w:pPr>
              <w:pStyle w:val="TableParagraph"/>
              <w:spacing w:line="225" w:lineRule="exact"/>
              <w:ind w:left="107"/>
              <w:rPr>
                <w:sz w:val="20"/>
              </w:rPr>
            </w:pPr>
            <w:r>
              <w:rPr>
                <w:sz w:val="20"/>
              </w:rPr>
              <w:t>Входной мониторинг</w:t>
            </w:r>
          </w:p>
        </w:tc>
        <w:tc>
          <w:tcPr>
            <w:tcW w:w="1135"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04"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42" w:type="dxa"/>
          </w:tcPr>
          <w:p w:rsidR="008E7C2C" w:rsidRDefault="008E7C2C" w:rsidP="0015600A">
            <w:pPr>
              <w:pStyle w:val="TableParagraph"/>
              <w:rPr>
                <w:sz w:val="20"/>
              </w:rPr>
            </w:pPr>
          </w:p>
        </w:tc>
        <w:tc>
          <w:tcPr>
            <w:tcW w:w="816" w:type="dxa"/>
          </w:tcPr>
          <w:p w:rsidR="008E7C2C" w:rsidRDefault="008E7C2C" w:rsidP="0015600A">
            <w:pPr>
              <w:pStyle w:val="TableParagraph"/>
              <w:rPr>
                <w:sz w:val="20"/>
              </w:rPr>
            </w:pPr>
          </w:p>
        </w:tc>
        <w:tc>
          <w:tcPr>
            <w:tcW w:w="1078" w:type="dxa"/>
          </w:tcPr>
          <w:p w:rsidR="008E7C2C" w:rsidRDefault="008E7C2C" w:rsidP="0015600A">
            <w:pPr>
              <w:pStyle w:val="TableParagraph"/>
              <w:rPr>
                <w:sz w:val="20"/>
              </w:rPr>
            </w:pPr>
          </w:p>
        </w:tc>
      </w:tr>
      <w:tr w:rsidR="008E7C2C" w:rsidTr="0015600A">
        <w:trPr>
          <w:trHeight w:val="527"/>
        </w:trPr>
        <w:tc>
          <w:tcPr>
            <w:tcW w:w="2235" w:type="dxa"/>
          </w:tcPr>
          <w:p w:rsidR="008E7C2C" w:rsidRDefault="008E7C2C" w:rsidP="0015600A">
            <w:pPr>
              <w:pStyle w:val="TableParagraph"/>
              <w:spacing w:line="225" w:lineRule="exact"/>
              <w:ind w:left="107"/>
              <w:rPr>
                <w:sz w:val="20"/>
              </w:rPr>
            </w:pPr>
            <w:r>
              <w:rPr>
                <w:sz w:val="20"/>
              </w:rPr>
              <w:t>Направление</w:t>
            </w:r>
          </w:p>
          <w:p w:rsidR="008E7C2C" w:rsidRDefault="008E7C2C" w:rsidP="0015600A">
            <w:pPr>
              <w:pStyle w:val="TableParagraph"/>
              <w:spacing w:before="34"/>
              <w:ind w:left="107"/>
              <w:rPr>
                <w:sz w:val="20"/>
              </w:rPr>
            </w:pPr>
            <w:r>
              <w:rPr>
                <w:sz w:val="20"/>
              </w:rPr>
              <w:t>коррекции</w:t>
            </w:r>
          </w:p>
        </w:tc>
        <w:tc>
          <w:tcPr>
            <w:tcW w:w="1135" w:type="dxa"/>
          </w:tcPr>
          <w:p w:rsidR="008E7C2C" w:rsidRDefault="008E7C2C" w:rsidP="0015600A">
            <w:pPr>
              <w:pStyle w:val="TableParagraph"/>
            </w:pPr>
          </w:p>
        </w:tc>
        <w:tc>
          <w:tcPr>
            <w:tcW w:w="1102" w:type="dxa"/>
          </w:tcPr>
          <w:p w:rsidR="008E7C2C" w:rsidRDefault="008E7C2C" w:rsidP="0015600A">
            <w:pPr>
              <w:pStyle w:val="TableParagraph"/>
            </w:pPr>
          </w:p>
        </w:tc>
        <w:tc>
          <w:tcPr>
            <w:tcW w:w="1104" w:type="dxa"/>
          </w:tcPr>
          <w:p w:rsidR="008E7C2C" w:rsidRDefault="008E7C2C" w:rsidP="0015600A">
            <w:pPr>
              <w:pStyle w:val="TableParagraph"/>
            </w:pPr>
          </w:p>
        </w:tc>
        <w:tc>
          <w:tcPr>
            <w:tcW w:w="1102" w:type="dxa"/>
          </w:tcPr>
          <w:p w:rsidR="008E7C2C" w:rsidRDefault="008E7C2C" w:rsidP="0015600A">
            <w:pPr>
              <w:pStyle w:val="TableParagraph"/>
            </w:pPr>
          </w:p>
        </w:tc>
        <w:tc>
          <w:tcPr>
            <w:tcW w:w="1142" w:type="dxa"/>
          </w:tcPr>
          <w:p w:rsidR="008E7C2C" w:rsidRDefault="008E7C2C" w:rsidP="0015600A">
            <w:pPr>
              <w:pStyle w:val="TableParagraph"/>
            </w:pPr>
          </w:p>
        </w:tc>
        <w:tc>
          <w:tcPr>
            <w:tcW w:w="816" w:type="dxa"/>
          </w:tcPr>
          <w:p w:rsidR="008E7C2C" w:rsidRDefault="008E7C2C" w:rsidP="0015600A">
            <w:pPr>
              <w:pStyle w:val="TableParagraph"/>
            </w:pPr>
          </w:p>
        </w:tc>
        <w:tc>
          <w:tcPr>
            <w:tcW w:w="1078" w:type="dxa"/>
          </w:tcPr>
          <w:p w:rsidR="008E7C2C" w:rsidRDefault="008E7C2C" w:rsidP="0015600A">
            <w:pPr>
              <w:pStyle w:val="TableParagraph"/>
            </w:pPr>
          </w:p>
        </w:tc>
      </w:tr>
      <w:tr w:rsidR="008E7C2C" w:rsidTr="0015600A">
        <w:trPr>
          <w:trHeight w:val="530"/>
        </w:trPr>
        <w:tc>
          <w:tcPr>
            <w:tcW w:w="2235" w:type="dxa"/>
          </w:tcPr>
          <w:p w:rsidR="008E7C2C" w:rsidRDefault="008E7C2C" w:rsidP="0015600A">
            <w:pPr>
              <w:pStyle w:val="TableParagraph"/>
              <w:spacing w:line="225" w:lineRule="exact"/>
              <w:ind w:left="107"/>
              <w:rPr>
                <w:sz w:val="20"/>
              </w:rPr>
            </w:pPr>
            <w:r>
              <w:rPr>
                <w:sz w:val="20"/>
              </w:rPr>
              <w:t>Промежуточный</w:t>
            </w:r>
          </w:p>
          <w:p w:rsidR="008E7C2C" w:rsidRDefault="008E7C2C" w:rsidP="0015600A">
            <w:pPr>
              <w:pStyle w:val="TableParagraph"/>
              <w:spacing w:before="36"/>
              <w:ind w:left="107"/>
              <w:rPr>
                <w:sz w:val="20"/>
              </w:rPr>
            </w:pPr>
            <w:r>
              <w:rPr>
                <w:sz w:val="20"/>
              </w:rPr>
              <w:t>мониторинг</w:t>
            </w:r>
          </w:p>
        </w:tc>
        <w:tc>
          <w:tcPr>
            <w:tcW w:w="1135" w:type="dxa"/>
          </w:tcPr>
          <w:p w:rsidR="008E7C2C" w:rsidRDefault="008E7C2C" w:rsidP="0015600A">
            <w:pPr>
              <w:pStyle w:val="TableParagraph"/>
            </w:pPr>
          </w:p>
        </w:tc>
        <w:tc>
          <w:tcPr>
            <w:tcW w:w="1102" w:type="dxa"/>
          </w:tcPr>
          <w:p w:rsidR="008E7C2C" w:rsidRDefault="008E7C2C" w:rsidP="0015600A">
            <w:pPr>
              <w:pStyle w:val="TableParagraph"/>
            </w:pPr>
          </w:p>
        </w:tc>
        <w:tc>
          <w:tcPr>
            <w:tcW w:w="1104" w:type="dxa"/>
          </w:tcPr>
          <w:p w:rsidR="008E7C2C" w:rsidRDefault="008E7C2C" w:rsidP="0015600A">
            <w:pPr>
              <w:pStyle w:val="TableParagraph"/>
            </w:pPr>
          </w:p>
        </w:tc>
        <w:tc>
          <w:tcPr>
            <w:tcW w:w="1102" w:type="dxa"/>
          </w:tcPr>
          <w:p w:rsidR="008E7C2C" w:rsidRDefault="008E7C2C" w:rsidP="0015600A">
            <w:pPr>
              <w:pStyle w:val="TableParagraph"/>
            </w:pPr>
          </w:p>
        </w:tc>
        <w:tc>
          <w:tcPr>
            <w:tcW w:w="1142" w:type="dxa"/>
          </w:tcPr>
          <w:p w:rsidR="008E7C2C" w:rsidRDefault="008E7C2C" w:rsidP="0015600A">
            <w:pPr>
              <w:pStyle w:val="TableParagraph"/>
            </w:pPr>
          </w:p>
        </w:tc>
        <w:tc>
          <w:tcPr>
            <w:tcW w:w="816" w:type="dxa"/>
          </w:tcPr>
          <w:p w:rsidR="008E7C2C" w:rsidRDefault="008E7C2C" w:rsidP="0015600A">
            <w:pPr>
              <w:pStyle w:val="TableParagraph"/>
            </w:pPr>
          </w:p>
        </w:tc>
        <w:tc>
          <w:tcPr>
            <w:tcW w:w="1078" w:type="dxa"/>
          </w:tcPr>
          <w:p w:rsidR="008E7C2C" w:rsidRDefault="008E7C2C" w:rsidP="0015600A">
            <w:pPr>
              <w:pStyle w:val="TableParagraph"/>
            </w:pPr>
          </w:p>
        </w:tc>
      </w:tr>
      <w:tr w:rsidR="008E7C2C" w:rsidTr="0015600A">
        <w:trPr>
          <w:trHeight w:val="527"/>
        </w:trPr>
        <w:tc>
          <w:tcPr>
            <w:tcW w:w="2235" w:type="dxa"/>
          </w:tcPr>
          <w:p w:rsidR="008E7C2C" w:rsidRDefault="008E7C2C" w:rsidP="0015600A">
            <w:pPr>
              <w:pStyle w:val="TableParagraph"/>
              <w:spacing w:line="225" w:lineRule="exact"/>
              <w:ind w:left="107"/>
              <w:rPr>
                <w:sz w:val="20"/>
              </w:rPr>
            </w:pPr>
            <w:r>
              <w:rPr>
                <w:sz w:val="20"/>
              </w:rPr>
              <w:t>Направления</w:t>
            </w:r>
          </w:p>
          <w:p w:rsidR="008E7C2C" w:rsidRDefault="008E7C2C" w:rsidP="0015600A">
            <w:pPr>
              <w:pStyle w:val="TableParagraph"/>
              <w:spacing w:before="34"/>
              <w:ind w:left="107"/>
              <w:rPr>
                <w:sz w:val="20"/>
              </w:rPr>
            </w:pPr>
            <w:r>
              <w:rPr>
                <w:sz w:val="20"/>
              </w:rPr>
              <w:t>коррекции</w:t>
            </w:r>
          </w:p>
        </w:tc>
        <w:tc>
          <w:tcPr>
            <w:tcW w:w="1135" w:type="dxa"/>
          </w:tcPr>
          <w:p w:rsidR="008E7C2C" w:rsidRDefault="008E7C2C" w:rsidP="0015600A">
            <w:pPr>
              <w:pStyle w:val="TableParagraph"/>
            </w:pPr>
          </w:p>
        </w:tc>
        <w:tc>
          <w:tcPr>
            <w:tcW w:w="1102" w:type="dxa"/>
          </w:tcPr>
          <w:p w:rsidR="008E7C2C" w:rsidRDefault="008E7C2C" w:rsidP="0015600A">
            <w:pPr>
              <w:pStyle w:val="TableParagraph"/>
            </w:pPr>
          </w:p>
        </w:tc>
        <w:tc>
          <w:tcPr>
            <w:tcW w:w="1104" w:type="dxa"/>
          </w:tcPr>
          <w:p w:rsidR="008E7C2C" w:rsidRDefault="008E7C2C" w:rsidP="0015600A">
            <w:pPr>
              <w:pStyle w:val="TableParagraph"/>
            </w:pPr>
          </w:p>
        </w:tc>
        <w:tc>
          <w:tcPr>
            <w:tcW w:w="1102" w:type="dxa"/>
          </w:tcPr>
          <w:p w:rsidR="008E7C2C" w:rsidRDefault="008E7C2C" w:rsidP="0015600A">
            <w:pPr>
              <w:pStyle w:val="TableParagraph"/>
            </w:pPr>
          </w:p>
        </w:tc>
        <w:tc>
          <w:tcPr>
            <w:tcW w:w="1142" w:type="dxa"/>
          </w:tcPr>
          <w:p w:rsidR="008E7C2C" w:rsidRDefault="008E7C2C" w:rsidP="0015600A">
            <w:pPr>
              <w:pStyle w:val="TableParagraph"/>
            </w:pPr>
          </w:p>
        </w:tc>
        <w:tc>
          <w:tcPr>
            <w:tcW w:w="816" w:type="dxa"/>
          </w:tcPr>
          <w:p w:rsidR="008E7C2C" w:rsidRDefault="008E7C2C" w:rsidP="0015600A">
            <w:pPr>
              <w:pStyle w:val="TableParagraph"/>
            </w:pPr>
          </w:p>
        </w:tc>
        <w:tc>
          <w:tcPr>
            <w:tcW w:w="1078" w:type="dxa"/>
          </w:tcPr>
          <w:p w:rsidR="008E7C2C" w:rsidRDefault="008E7C2C" w:rsidP="0015600A">
            <w:pPr>
              <w:pStyle w:val="TableParagraph"/>
            </w:pPr>
          </w:p>
        </w:tc>
      </w:tr>
      <w:tr w:rsidR="008E7C2C" w:rsidTr="0015600A">
        <w:trPr>
          <w:trHeight w:val="292"/>
        </w:trPr>
        <w:tc>
          <w:tcPr>
            <w:tcW w:w="2235" w:type="dxa"/>
          </w:tcPr>
          <w:p w:rsidR="008E7C2C" w:rsidRDefault="008E7C2C" w:rsidP="0015600A">
            <w:pPr>
              <w:pStyle w:val="TableParagraph"/>
              <w:spacing w:line="225" w:lineRule="exact"/>
              <w:ind w:left="107"/>
              <w:rPr>
                <w:sz w:val="20"/>
              </w:rPr>
            </w:pPr>
            <w:r>
              <w:rPr>
                <w:sz w:val="20"/>
              </w:rPr>
              <w:t>Итоговый мониторинг</w:t>
            </w:r>
          </w:p>
        </w:tc>
        <w:tc>
          <w:tcPr>
            <w:tcW w:w="1135"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04"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42" w:type="dxa"/>
          </w:tcPr>
          <w:p w:rsidR="008E7C2C" w:rsidRDefault="008E7C2C" w:rsidP="0015600A">
            <w:pPr>
              <w:pStyle w:val="TableParagraph"/>
              <w:rPr>
                <w:sz w:val="20"/>
              </w:rPr>
            </w:pPr>
          </w:p>
        </w:tc>
        <w:tc>
          <w:tcPr>
            <w:tcW w:w="816" w:type="dxa"/>
          </w:tcPr>
          <w:p w:rsidR="008E7C2C" w:rsidRDefault="008E7C2C" w:rsidP="0015600A">
            <w:pPr>
              <w:pStyle w:val="TableParagraph"/>
              <w:rPr>
                <w:sz w:val="20"/>
              </w:rPr>
            </w:pPr>
          </w:p>
        </w:tc>
        <w:tc>
          <w:tcPr>
            <w:tcW w:w="1078" w:type="dxa"/>
          </w:tcPr>
          <w:p w:rsidR="008E7C2C" w:rsidRDefault="008E7C2C" w:rsidP="0015600A">
            <w:pPr>
              <w:pStyle w:val="TableParagraph"/>
              <w:rPr>
                <w:sz w:val="20"/>
              </w:rPr>
            </w:pPr>
          </w:p>
        </w:tc>
      </w:tr>
      <w:tr w:rsidR="008E7C2C" w:rsidTr="0015600A">
        <w:trPr>
          <w:trHeight w:val="290"/>
        </w:trPr>
        <w:tc>
          <w:tcPr>
            <w:tcW w:w="2235" w:type="dxa"/>
          </w:tcPr>
          <w:p w:rsidR="008E7C2C" w:rsidRDefault="008E7C2C" w:rsidP="0015600A">
            <w:pPr>
              <w:pStyle w:val="TableParagraph"/>
              <w:spacing w:line="225" w:lineRule="exact"/>
              <w:ind w:left="107"/>
              <w:rPr>
                <w:sz w:val="20"/>
              </w:rPr>
            </w:pPr>
            <w:r>
              <w:rPr>
                <w:sz w:val="20"/>
              </w:rPr>
              <w:t>Анализ</w:t>
            </w:r>
          </w:p>
        </w:tc>
        <w:tc>
          <w:tcPr>
            <w:tcW w:w="1135"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04" w:type="dxa"/>
          </w:tcPr>
          <w:p w:rsidR="008E7C2C" w:rsidRDefault="008E7C2C" w:rsidP="0015600A">
            <w:pPr>
              <w:pStyle w:val="TableParagraph"/>
              <w:rPr>
                <w:sz w:val="20"/>
              </w:rPr>
            </w:pPr>
          </w:p>
        </w:tc>
        <w:tc>
          <w:tcPr>
            <w:tcW w:w="1102" w:type="dxa"/>
          </w:tcPr>
          <w:p w:rsidR="008E7C2C" w:rsidRDefault="008E7C2C" w:rsidP="0015600A">
            <w:pPr>
              <w:pStyle w:val="TableParagraph"/>
              <w:rPr>
                <w:sz w:val="20"/>
              </w:rPr>
            </w:pPr>
          </w:p>
        </w:tc>
        <w:tc>
          <w:tcPr>
            <w:tcW w:w="1142" w:type="dxa"/>
          </w:tcPr>
          <w:p w:rsidR="008E7C2C" w:rsidRDefault="008E7C2C" w:rsidP="0015600A">
            <w:pPr>
              <w:pStyle w:val="TableParagraph"/>
              <w:rPr>
                <w:sz w:val="20"/>
              </w:rPr>
            </w:pPr>
          </w:p>
        </w:tc>
        <w:tc>
          <w:tcPr>
            <w:tcW w:w="816" w:type="dxa"/>
          </w:tcPr>
          <w:p w:rsidR="008E7C2C" w:rsidRDefault="008E7C2C" w:rsidP="0015600A">
            <w:pPr>
              <w:pStyle w:val="TableParagraph"/>
              <w:rPr>
                <w:sz w:val="20"/>
              </w:rPr>
            </w:pPr>
          </w:p>
        </w:tc>
        <w:tc>
          <w:tcPr>
            <w:tcW w:w="1078" w:type="dxa"/>
          </w:tcPr>
          <w:p w:rsidR="008E7C2C" w:rsidRDefault="008E7C2C" w:rsidP="0015600A">
            <w:pPr>
              <w:pStyle w:val="TableParagraph"/>
              <w:rPr>
                <w:sz w:val="20"/>
              </w:rPr>
            </w:pPr>
          </w:p>
        </w:tc>
      </w:tr>
      <w:tr w:rsidR="008E7C2C" w:rsidTr="0015600A">
        <w:trPr>
          <w:trHeight w:val="529"/>
        </w:trPr>
        <w:tc>
          <w:tcPr>
            <w:tcW w:w="2235" w:type="dxa"/>
          </w:tcPr>
          <w:p w:rsidR="008E7C2C" w:rsidRDefault="008E7C2C" w:rsidP="0015600A">
            <w:pPr>
              <w:pStyle w:val="TableParagraph"/>
              <w:spacing w:line="225" w:lineRule="exact"/>
              <w:ind w:left="107"/>
              <w:rPr>
                <w:sz w:val="20"/>
              </w:rPr>
            </w:pPr>
            <w:r>
              <w:rPr>
                <w:sz w:val="20"/>
              </w:rPr>
              <w:t>Рекомендации</w:t>
            </w:r>
          </w:p>
        </w:tc>
        <w:tc>
          <w:tcPr>
            <w:tcW w:w="1135" w:type="dxa"/>
          </w:tcPr>
          <w:p w:rsidR="008E7C2C" w:rsidRDefault="008E7C2C" w:rsidP="0015600A">
            <w:pPr>
              <w:pStyle w:val="TableParagraph"/>
            </w:pPr>
          </w:p>
        </w:tc>
        <w:tc>
          <w:tcPr>
            <w:tcW w:w="1102" w:type="dxa"/>
          </w:tcPr>
          <w:p w:rsidR="008E7C2C" w:rsidRDefault="008E7C2C" w:rsidP="0015600A">
            <w:pPr>
              <w:pStyle w:val="TableParagraph"/>
            </w:pPr>
          </w:p>
        </w:tc>
        <w:tc>
          <w:tcPr>
            <w:tcW w:w="1104" w:type="dxa"/>
          </w:tcPr>
          <w:p w:rsidR="008E7C2C" w:rsidRDefault="008E7C2C" w:rsidP="0015600A">
            <w:pPr>
              <w:pStyle w:val="TableParagraph"/>
            </w:pPr>
          </w:p>
        </w:tc>
        <w:tc>
          <w:tcPr>
            <w:tcW w:w="1102" w:type="dxa"/>
          </w:tcPr>
          <w:p w:rsidR="008E7C2C" w:rsidRDefault="008E7C2C" w:rsidP="0015600A">
            <w:pPr>
              <w:pStyle w:val="TableParagraph"/>
            </w:pPr>
          </w:p>
        </w:tc>
        <w:tc>
          <w:tcPr>
            <w:tcW w:w="1142" w:type="dxa"/>
          </w:tcPr>
          <w:p w:rsidR="008E7C2C" w:rsidRDefault="008E7C2C" w:rsidP="0015600A">
            <w:pPr>
              <w:pStyle w:val="TableParagraph"/>
            </w:pPr>
          </w:p>
        </w:tc>
        <w:tc>
          <w:tcPr>
            <w:tcW w:w="816" w:type="dxa"/>
          </w:tcPr>
          <w:p w:rsidR="008E7C2C" w:rsidRDefault="008E7C2C" w:rsidP="0015600A">
            <w:pPr>
              <w:pStyle w:val="TableParagraph"/>
            </w:pPr>
          </w:p>
        </w:tc>
        <w:tc>
          <w:tcPr>
            <w:tcW w:w="1078" w:type="dxa"/>
          </w:tcPr>
          <w:p w:rsidR="008E7C2C" w:rsidRDefault="008E7C2C" w:rsidP="0015600A">
            <w:pPr>
              <w:pStyle w:val="TableParagraph"/>
            </w:pPr>
          </w:p>
        </w:tc>
      </w:tr>
    </w:tbl>
    <w:p w:rsidR="0003310C" w:rsidRPr="008E7C2C" w:rsidRDefault="0003310C" w:rsidP="008E7C2C">
      <w:pPr>
        <w:tabs>
          <w:tab w:val="center" w:pos="5795"/>
        </w:tabs>
        <w:rPr>
          <w:sz w:val="24"/>
        </w:rPr>
        <w:sectPr w:rsidR="0003310C" w:rsidRPr="008E7C2C">
          <w:pgSz w:w="11910" w:h="16840"/>
          <w:pgMar w:top="1040" w:right="0" w:bottom="980" w:left="320" w:header="0" w:footer="711" w:gutter="0"/>
          <w:cols w:space="720"/>
        </w:sectPr>
      </w:pPr>
    </w:p>
    <w:p w:rsidR="0003310C" w:rsidRDefault="0003310C" w:rsidP="0003310C">
      <w:pPr>
        <w:pStyle w:val="a3"/>
        <w:spacing w:before="10"/>
        <w:ind w:left="0"/>
        <w:jc w:val="left"/>
        <w:rPr>
          <w:sz w:val="31"/>
        </w:rPr>
      </w:pPr>
    </w:p>
    <w:p w:rsidR="0003310C" w:rsidRDefault="0003310C" w:rsidP="0003310C">
      <w:pPr>
        <w:pStyle w:val="a4"/>
        <w:numPr>
          <w:ilvl w:val="0"/>
          <w:numId w:val="12"/>
        </w:numPr>
        <w:tabs>
          <w:tab w:val="left" w:pos="1666"/>
        </w:tabs>
        <w:spacing w:before="1"/>
        <w:jc w:val="both"/>
        <w:rPr>
          <w:b/>
          <w:sz w:val="28"/>
        </w:rPr>
      </w:pPr>
      <w:r>
        <w:rPr>
          <w:b/>
          <w:sz w:val="28"/>
        </w:rPr>
        <w:t>Организационный</w:t>
      </w:r>
      <w:r>
        <w:rPr>
          <w:b/>
          <w:spacing w:val="-2"/>
          <w:sz w:val="28"/>
        </w:rPr>
        <w:t xml:space="preserve"> </w:t>
      </w:r>
      <w:r>
        <w:rPr>
          <w:b/>
          <w:sz w:val="28"/>
        </w:rPr>
        <w:t>раздел</w:t>
      </w:r>
    </w:p>
    <w:p w:rsidR="0003310C" w:rsidRDefault="0003310C" w:rsidP="0003310C">
      <w:pPr>
        <w:pStyle w:val="a4"/>
        <w:numPr>
          <w:ilvl w:val="1"/>
          <w:numId w:val="11"/>
        </w:numPr>
        <w:tabs>
          <w:tab w:val="left" w:pos="1177"/>
        </w:tabs>
        <w:spacing w:before="49"/>
        <w:jc w:val="both"/>
        <w:rPr>
          <w:b/>
          <w:sz w:val="24"/>
        </w:rPr>
      </w:pPr>
      <w:r>
        <w:rPr>
          <w:b/>
          <w:sz w:val="24"/>
        </w:rPr>
        <w:t>.Учебный план начального общего образования. Календарный учебный</w:t>
      </w:r>
      <w:r>
        <w:rPr>
          <w:b/>
          <w:spacing w:val="-4"/>
          <w:sz w:val="24"/>
        </w:rPr>
        <w:t xml:space="preserve"> </w:t>
      </w:r>
      <w:r>
        <w:rPr>
          <w:b/>
          <w:sz w:val="24"/>
        </w:rPr>
        <w:t>график.</w:t>
      </w:r>
    </w:p>
    <w:p w:rsidR="0003310C" w:rsidRDefault="0003310C" w:rsidP="0003310C">
      <w:pPr>
        <w:pStyle w:val="a3"/>
        <w:spacing w:before="38" w:line="276" w:lineRule="auto"/>
        <w:ind w:right="675" w:firstLine="849"/>
      </w:pPr>
      <w:r>
        <w:t>Учебный план школы является документом, фиксирующим максимальный объем учебной нагрузки обучающихся, состав учебных предметов и направлений внеурочной деятельности, распределяет учебное время, отводимое на освоение содержания образования по классам и учебным программам; обеспечивающим выполнение требований:</w:t>
      </w:r>
    </w:p>
    <w:p w:rsidR="0003310C" w:rsidRDefault="0003310C" w:rsidP="0003310C">
      <w:pPr>
        <w:pStyle w:val="a4"/>
        <w:numPr>
          <w:ilvl w:val="2"/>
          <w:numId w:val="11"/>
        </w:numPr>
        <w:tabs>
          <w:tab w:val="left" w:pos="1126"/>
        </w:tabs>
        <w:spacing w:before="1" w:line="276" w:lineRule="auto"/>
        <w:ind w:right="674" w:firstLine="0"/>
        <w:jc w:val="both"/>
        <w:rPr>
          <w:sz w:val="24"/>
        </w:rPr>
      </w:pPr>
      <w:r>
        <w:rPr>
          <w:sz w:val="24"/>
        </w:rPr>
        <w:t xml:space="preserve">Закона Российской Федерации (от 29.12. 2012 № 273 – ФЗ) </w:t>
      </w:r>
      <w:r>
        <w:rPr>
          <w:spacing w:val="-3"/>
          <w:sz w:val="24"/>
        </w:rPr>
        <w:t xml:space="preserve">«Об </w:t>
      </w:r>
      <w:r>
        <w:rPr>
          <w:sz w:val="24"/>
        </w:rPr>
        <w:t xml:space="preserve">образовании в Российской Федерации», Федерального закона от 3 июля 2016 года N 313-ФЗ </w:t>
      </w:r>
      <w:r>
        <w:rPr>
          <w:spacing w:val="-3"/>
          <w:sz w:val="24"/>
        </w:rPr>
        <w:t xml:space="preserve">«О </w:t>
      </w:r>
      <w:r>
        <w:rPr>
          <w:sz w:val="24"/>
        </w:rPr>
        <w:t xml:space="preserve">внесении изменений в Федеральный закон </w:t>
      </w:r>
      <w:r>
        <w:rPr>
          <w:spacing w:val="-3"/>
          <w:sz w:val="24"/>
        </w:rPr>
        <w:t xml:space="preserve">«Об </w:t>
      </w:r>
      <w:r>
        <w:rPr>
          <w:sz w:val="24"/>
        </w:rPr>
        <w:t>образовании в Российской</w:t>
      </w:r>
      <w:r>
        <w:rPr>
          <w:spacing w:val="3"/>
          <w:sz w:val="24"/>
        </w:rPr>
        <w:t xml:space="preserve"> </w:t>
      </w:r>
      <w:r>
        <w:rPr>
          <w:sz w:val="24"/>
        </w:rPr>
        <w:t>Федерации»;</w:t>
      </w:r>
    </w:p>
    <w:p w:rsidR="0003310C" w:rsidRDefault="0003310C" w:rsidP="0003310C">
      <w:pPr>
        <w:pStyle w:val="a3"/>
        <w:spacing w:line="276" w:lineRule="auto"/>
        <w:ind w:right="567" w:firstLine="60"/>
      </w:pPr>
      <w: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утверждённого приказом Министерства образования и науки Российской Федерации от 30. 08. 2013 г. № 1015 с изменениями и дополнениями от 13 декабря 2013 г., 28 мая 2014 г., 17 июля 2015 г.</w:t>
      </w:r>
    </w:p>
    <w:p w:rsidR="0003310C" w:rsidRDefault="0003310C" w:rsidP="0003310C">
      <w:pPr>
        <w:pStyle w:val="a3"/>
        <w:spacing w:line="276" w:lineRule="auto"/>
        <w:ind w:right="675"/>
      </w:pPr>
      <w:r>
        <w:t>-федерального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03310C" w:rsidRDefault="0003310C" w:rsidP="0003310C">
      <w:pPr>
        <w:pStyle w:val="a4"/>
        <w:numPr>
          <w:ilvl w:val="2"/>
          <w:numId w:val="11"/>
        </w:numPr>
        <w:tabs>
          <w:tab w:val="left" w:pos="1279"/>
        </w:tabs>
        <w:spacing w:line="276" w:lineRule="auto"/>
        <w:ind w:right="677" w:firstLine="0"/>
        <w:jc w:val="both"/>
        <w:rPr>
          <w:sz w:val="24"/>
        </w:rPr>
      </w:pPr>
      <w:r>
        <w:rPr>
          <w:sz w:val="24"/>
        </w:rPr>
        <w:t>СанПиНа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w:t>
      </w:r>
      <w:r>
        <w:rPr>
          <w:spacing w:val="-24"/>
          <w:sz w:val="24"/>
        </w:rPr>
        <w:t xml:space="preserve"> </w:t>
      </w:r>
      <w:r>
        <w:rPr>
          <w:sz w:val="24"/>
        </w:rPr>
        <w:t>19993);</w:t>
      </w:r>
    </w:p>
    <w:p w:rsidR="0003310C" w:rsidRDefault="0003310C" w:rsidP="0003310C">
      <w:pPr>
        <w:pStyle w:val="a3"/>
        <w:spacing w:line="276" w:lineRule="auto"/>
        <w:ind w:right="676"/>
      </w:pPr>
      <w:r>
        <w:t>-Примерной основной образовательной программы начального общего, основного общего образования (одобрены решением федерального учебно-методического объединения по общему образованию, протокол от 08.04.2015 № 1/15)</w:t>
      </w:r>
    </w:p>
    <w:p w:rsidR="0003310C" w:rsidRDefault="0003310C" w:rsidP="0003310C">
      <w:pPr>
        <w:pStyle w:val="a4"/>
        <w:numPr>
          <w:ilvl w:val="2"/>
          <w:numId w:val="11"/>
        </w:numPr>
        <w:tabs>
          <w:tab w:val="left" w:pos="1155"/>
        </w:tabs>
        <w:spacing w:line="276" w:lineRule="auto"/>
        <w:ind w:right="676" w:firstLine="0"/>
        <w:jc w:val="both"/>
        <w:rPr>
          <w:sz w:val="24"/>
        </w:rPr>
      </w:pPr>
      <w:r>
        <w:rPr>
          <w:sz w:val="24"/>
        </w:rPr>
        <w:t>приказа Минобрнауки России от 26 ноября 2010 года № 1241 «О внесении изменений в федеральный государственный образовательный стандарт</w:t>
      </w:r>
      <w:r>
        <w:rPr>
          <w:spacing w:val="38"/>
          <w:sz w:val="24"/>
        </w:rPr>
        <w:t xml:space="preserve"> </w:t>
      </w:r>
      <w:r>
        <w:rPr>
          <w:sz w:val="24"/>
        </w:rPr>
        <w:t>начального общего образования,</w:t>
      </w:r>
    </w:p>
    <w:p w:rsidR="0003310C" w:rsidRDefault="0003310C" w:rsidP="0003310C">
      <w:pPr>
        <w:pStyle w:val="a3"/>
        <w:spacing w:before="68" w:line="278" w:lineRule="auto"/>
        <w:ind w:right="676"/>
      </w:pPr>
      <w:r>
        <w:t>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rsidR="0003310C" w:rsidRDefault="0003310C" w:rsidP="0003310C">
      <w:pPr>
        <w:pStyle w:val="a4"/>
        <w:numPr>
          <w:ilvl w:val="2"/>
          <w:numId w:val="11"/>
        </w:numPr>
        <w:tabs>
          <w:tab w:val="left" w:pos="1116"/>
        </w:tabs>
        <w:spacing w:before="41" w:line="276" w:lineRule="auto"/>
        <w:ind w:right="683" w:firstLine="0"/>
        <w:jc w:val="both"/>
        <w:rPr>
          <w:sz w:val="24"/>
        </w:rPr>
      </w:pPr>
      <w:r>
        <w:rPr>
          <w:sz w:val="24"/>
        </w:rPr>
        <w:t>приказа Министерства образования и науки Российской Федерации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w:t>
      </w:r>
      <w:r>
        <w:rPr>
          <w:spacing w:val="-3"/>
          <w:sz w:val="24"/>
        </w:rPr>
        <w:t xml:space="preserve"> </w:t>
      </w:r>
      <w:r>
        <w:rPr>
          <w:sz w:val="24"/>
        </w:rPr>
        <w:t>373»;</w:t>
      </w:r>
    </w:p>
    <w:p w:rsidR="0003310C" w:rsidRDefault="0003310C" w:rsidP="0003310C">
      <w:pPr>
        <w:pStyle w:val="a4"/>
        <w:numPr>
          <w:ilvl w:val="2"/>
          <w:numId w:val="11"/>
        </w:numPr>
        <w:tabs>
          <w:tab w:val="left" w:pos="1111"/>
        </w:tabs>
        <w:ind w:left="1110" w:hanging="153"/>
        <w:rPr>
          <w:sz w:val="24"/>
        </w:rPr>
      </w:pPr>
      <w:r>
        <w:rPr>
          <w:sz w:val="24"/>
        </w:rPr>
        <w:t>приказа</w:t>
      </w:r>
      <w:r>
        <w:rPr>
          <w:spacing w:val="11"/>
          <w:sz w:val="24"/>
        </w:rPr>
        <w:t xml:space="preserve"> </w:t>
      </w:r>
      <w:r>
        <w:rPr>
          <w:sz w:val="24"/>
        </w:rPr>
        <w:t>Министерства</w:t>
      </w:r>
      <w:r>
        <w:rPr>
          <w:spacing w:val="10"/>
          <w:sz w:val="24"/>
        </w:rPr>
        <w:t xml:space="preserve"> </w:t>
      </w:r>
      <w:r>
        <w:rPr>
          <w:sz w:val="24"/>
        </w:rPr>
        <w:t>образования</w:t>
      </w:r>
      <w:r>
        <w:rPr>
          <w:spacing w:val="13"/>
          <w:sz w:val="24"/>
        </w:rPr>
        <w:t xml:space="preserve"> </w:t>
      </w:r>
      <w:r>
        <w:rPr>
          <w:sz w:val="24"/>
        </w:rPr>
        <w:t>и</w:t>
      </w:r>
      <w:r>
        <w:rPr>
          <w:spacing w:val="10"/>
          <w:sz w:val="24"/>
        </w:rPr>
        <w:t xml:space="preserve"> </w:t>
      </w:r>
      <w:r>
        <w:rPr>
          <w:sz w:val="24"/>
        </w:rPr>
        <w:t>науки</w:t>
      </w:r>
      <w:r>
        <w:rPr>
          <w:spacing w:val="14"/>
          <w:sz w:val="24"/>
        </w:rPr>
        <w:t xml:space="preserve"> </w:t>
      </w:r>
      <w:r>
        <w:rPr>
          <w:sz w:val="24"/>
        </w:rPr>
        <w:t>Российской</w:t>
      </w:r>
      <w:r>
        <w:rPr>
          <w:spacing w:val="13"/>
          <w:sz w:val="24"/>
        </w:rPr>
        <w:t xml:space="preserve"> </w:t>
      </w:r>
      <w:r>
        <w:rPr>
          <w:sz w:val="24"/>
        </w:rPr>
        <w:t>Федерации</w:t>
      </w:r>
      <w:r>
        <w:rPr>
          <w:spacing w:val="11"/>
          <w:sz w:val="24"/>
        </w:rPr>
        <w:t xml:space="preserve"> </w:t>
      </w:r>
      <w:r>
        <w:rPr>
          <w:sz w:val="24"/>
        </w:rPr>
        <w:t>от</w:t>
      </w:r>
      <w:r>
        <w:rPr>
          <w:spacing w:val="12"/>
          <w:sz w:val="24"/>
        </w:rPr>
        <w:t xml:space="preserve"> </w:t>
      </w:r>
      <w:r>
        <w:rPr>
          <w:sz w:val="24"/>
        </w:rPr>
        <w:t>31</w:t>
      </w:r>
      <w:r>
        <w:rPr>
          <w:spacing w:val="12"/>
          <w:sz w:val="24"/>
        </w:rPr>
        <w:t xml:space="preserve"> </w:t>
      </w:r>
      <w:r>
        <w:rPr>
          <w:sz w:val="24"/>
        </w:rPr>
        <w:t>января</w:t>
      </w:r>
      <w:r>
        <w:rPr>
          <w:spacing w:val="13"/>
          <w:sz w:val="24"/>
        </w:rPr>
        <w:t xml:space="preserve"> </w:t>
      </w:r>
      <w:r>
        <w:rPr>
          <w:sz w:val="24"/>
        </w:rPr>
        <w:t>2012</w:t>
      </w:r>
      <w:r>
        <w:rPr>
          <w:spacing w:val="12"/>
          <w:sz w:val="24"/>
        </w:rPr>
        <w:t xml:space="preserve"> </w:t>
      </w:r>
      <w:r>
        <w:rPr>
          <w:sz w:val="24"/>
        </w:rPr>
        <w:t>года</w:t>
      </w:r>
      <w:r>
        <w:rPr>
          <w:spacing w:val="10"/>
          <w:sz w:val="24"/>
        </w:rPr>
        <w:t xml:space="preserve"> </w:t>
      </w:r>
      <w:r>
        <w:rPr>
          <w:sz w:val="24"/>
        </w:rPr>
        <w:t>№</w:t>
      </w:r>
    </w:p>
    <w:p w:rsidR="0003310C" w:rsidRDefault="0003310C" w:rsidP="0003310C">
      <w:pPr>
        <w:pStyle w:val="a3"/>
        <w:spacing w:before="41" w:line="278" w:lineRule="auto"/>
        <w:ind w:right="676"/>
      </w:pPr>
      <w:r>
        <w:t xml:space="preserve">69 </w:t>
      </w:r>
      <w:r>
        <w:rPr>
          <w:spacing w:val="-4"/>
        </w:rPr>
        <w:t>«О</w:t>
      </w:r>
      <w:r>
        <w:rPr>
          <w:spacing w:val="52"/>
        </w:rPr>
        <w:t xml:space="preserve"> </w:t>
      </w:r>
      <w:r>
        <w:t>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03310C" w:rsidRDefault="0003310C" w:rsidP="0003310C">
      <w:pPr>
        <w:pStyle w:val="a3"/>
        <w:spacing w:line="276" w:lineRule="auto"/>
        <w:ind w:right="678" w:firstLine="60"/>
      </w:pPr>
      <w:r>
        <w:t xml:space="preserve">-приказа Министерства образования и науки Российской Федерации № 1576 от 31 декабря  2015 г </w:t>
      </w:r>
      <w:r>
        <w:rPr>
          <w:spacing w:val="-4"/>
        </w:rPr>
        <w:t xml:space="preserve">«О </w:t>
      </w:r>
      <w:r>
        <w:t>внесении изменений в федеральный государственный образовательный стандарт начального общего образования, утвержденный приказом Министерством образования и науки Российской Федерации от 6 октября 2009 г. №</w:t>
      </w:r>
      <w:r>
        <w:rPr>
          <w:spacing w:val="-8"/>
        </w:rPr>
        <w:t xml:space="preserve"> </w:t>
      </w:r>
      <w:r>
        <w:t>373»</w:t>
      </w:r>
    </w:p>
    <w:p w:rsidR="0003310C" w:rsidRDefault="0003310C" w:rsidP="0003310C">
      <w:pPr>
        <w:pStyle w:val="a3"/>
        <w:spacing w:line="276" w:lineRule="auto"/>
        <w:ind w:right="676"/>
      </w:pPr>
      <w:r>
        <w:t xml:space="preserve">          В учебном плане </w:t>
      </w:r>
      <w:r w:rsidR="00A33D5C" w:rsidRPr="00C93799">
        <w:t>Сарабикуловской</w:t>
      </w:r>
      <w:r w:rsidR="005F2159">
        <w:t xml:space="preserve"> ООШ </w:t>
      </w:r>
      <w:r>
        <w:t>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w:t>
      </w:r>
    </w:p>
    <w:p w:rsidR="0003310C" w:rsidRDefault="0003310C" w:rsidP="0003310C">
      <w:pPr>
        <w:pStyle w:val="a3"/>
        <w:spacing w:line="276" w:lineRule="auto"/>
        <w:ind w:right="676" w:firstLine="600"/>
      </w:pPr>
      <w:r>
        <w:lastRenderedPageBreak/>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образовательных отношений, не превышает величину максимально допустимой недельной учебной нагрузки.</w:t>
      </w:r>
    </w:p>
    <w:p w:rsidR="0003310C" w:rsidRDefault="0003310C" w:rsidP="0003310C">
      <w:pPr>
        <w:pStyle w:val="a3"/>
        <w:spacing w:line="276" w:lineRule="auto"/>
        <w:ind w:right="679" w:firstLine="600"/>
      </w:pPr>
      <w:r>
        <w:t>Обучение осуществляется по учебно-методическим комплексам, вошедшим в перечень учебников, рекомендованных Министерством образования и науки Российской Федерации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w:t>
      </w:r>
    </w:p>
    <w:p w:rsidR="0003310C" w:rsidRDefault="0003310C" w:rsidP="0003310C">
      <w:pPr>
        <w:pStyle w:val="a3"/>
        <w:spacing w:line="276" w:lineRule="auto"/>
        <w:ind w:right="674" w:firstLine="540"/>
      </w:pPr>
      <w:r>
        <w:t>Язык обучения в школе – татарский. Иностранный язык (английский) изучается со 2-го класса.</w:t>
      </w:r>
    </w:p>
    <w:p w:rsidR="0003310C" w:rsidRDefault="0003310C" w:rsidP="0003310C">
      <w:pPr>
        <w:pStyle w:val="a3"/>
        <w:tabs>
          <w:tab w:val="left" w:pos="8888"/>
        </w:tabs>
        <w:spacing w:line="278" w:lineRule="auto"/>
        <w:ind w:right="660" w:firstLine="705"/>
        <w:jc w:val="left"/>
      </w:pPr>
      <w:r>
        <w:t xml:space="preserve">Школа  работает  в  режиме  6–дневной  учебной </w:t>
      </w:r>
      <w:r>
        <w:rPr>
          <w:spacing w:val="49"/>
        </w:rPr>
        <w:t xml:space="preserve"> </w:t>
      </w:r>
      <w:r>
        <w:t xml:space="preserve">недели, </w:t>
      </w:r>
      <w:r>
        <w:rPr>
          <w:spacing w:val="7"/>
        </w:rPr>
        <w:t xml:space="preserve"> </w:t>
      </w:r>
      <w:r>
        <w:t xml:space="preserve">первые классы в режиме 5 дневной </w:t>
      </w:r>
      <w:r>
        <w:rPr>
          <w:spacing w:val="-4"/>
        </w:rPr>
        <w:t xml:space="preserve">учебной </w:t>
      </w:r>
      <w:r>
        <w:rPr>
          <w:spacing w:val="-3"/>
        </w:rPr>
        <w:t xml:space="preserve">недели. </w:t>
      </w:r>
      <w:r>
        <w:rPr>
          <w:spacing w:val="-4"/>
        </w:rPr>
        <w:t xml:space="preserve">Занятия организованы </w:t>
      </w:r>
      <w:r>
        <w:t>в 1</w:t>
      </w:r>
      <w:r>
        <w:rPr>
          <w:spacing w:val="-12"/>
        </w:rPr>
        <w:t xml:space="preserve"> </w:t>
      </w:r>
      <w:r>
        <w:rPr>
          <w:spacing w:val="-4"/>
        </w:rPr>
        <w:t>смену</w:t>
      </w:r>
      <w:r>
        <w:rPr>
          <w:color w:val="FF0000"/>
          <w:spacing w:val="-4"/>
        </w:rPr>
        <w:t>.</w:t>
      </w:r>
    </w:p>
    <w:p w:rsidR="0003310C" w:rsidRDefault="0003310C" w:rsidP="0003310C">
      <w:pPr>
        <w:pStyle w:val="a3"/>
        <w:spacing w:line="272" w:lineRule="exact"/>
        <w:ind w:left="1617"/>
        <w:jc w:val="left"/>
      </w:pPr>
      <w:r>
        <w:t>Продолжительность учебного года:</w:t>
      </w:r>
    </w:p>
    <w:p w:rsidR="0003310C" w:rsidRDefault="0003310C" w:rsidP="0003310C">
      <w:pPr>
        <w:pStyle w:val="a3"/>
        <w:spacing w:before="31" w:line="276" w:lineRule="auto"/>
        <w:ind w:right="1052"/>
        <w:jc w:val="left"/>
      </w:pPr>
      <w:r>
        <w:t>1 классы- 33 недели; в середине III четверти (февраль) предусмотрены недельные каникулы; 2-4 классы -34 недели;</w:t>
      </w:r>
    </w:p>
    <w:p w:rsidR="0003310C" w:rsidRDefault="0003310C" w:rsidP="0003310C">
      <w:pPr>
        <w:pStyle w:val="a3"/>
        <w:tabs>
          <w:tab w:val="left" w:pos="10587"/>
        </w:tabs>
        <w:spacing w:before="1"/>
        <w:ind w:left="1677"/>
        <w:jc w:val="left"/>
      </w:pPr>
      <w:r>
        <w:t>Продолжительность урока -  1 класс: 1 полугодие-35 минут,2 полугодие -</w:t>
      </w:r>
      <w:r>
        <w:rPr>
          <w:spacing w:val="23"/>
        </w:rPr>
        <w:t xml:space="preserve"> </w:t>
      </w:r>
      <w:r>
        <w:t>40</w:t>
      </w:r>
      <w:r>
        <w:rPr>
          <w:spacing w:val="2"/>
        </w:rPr>
        <w:t xml:space="preserve"> </w:t>
      </w:r>
      <w:r>
        <w:t>минут,</w:t>
      </w:r>
      <w:r>
        <w:tab/>
        <w:t>2-4</w:t>
      </w:r>
    </w:p>
    <w:p w:rsidR="0003310C" w:rsidRDefault="0003310C" w:rsidP="0003310C">
      <w:pPr>
        <w:pStyle w:val="a3"/>
        <w:spacing w:before="42"/>
        <w:jc w:val="left"/>
      </w:pPr>
      <w:r>
        <w:t>классы -45 минут.</w:t>
      </w:r>
    </w:p>
    <w:p w:rsidR="0003310C" w:rsidRDefault="0003310C" w:rsidP="0003310C">
      <w:pPr>
        <w:pStyle w:val="a3"/>
        <w:spacing w:before="40" w:line="276" w:lineRule="auto"/>
        <w:ind w:right="673" w:firstLine="720"/>
      </w:pPr>
      <w:r>
        <w:t>В 1-х классах используется «ступенчатый» режим обучения: сентябрь, октябрь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 4 урока по 35 минут каждый и 1 раз в неделю – не более 5 уроков за счёт урока физической культуры, январь-май - 4 урока по 40 минут каждый и 1 раз в неделю – не более 5 уроков за счёт урока физической культуры.</w:t>
      </w:r>
    </w:p>
    <w:p w:rsidR="0003310C" w:rsidRDefault="0003310C" w:rsidP="0003310C">
      <w:pPr>
        <w:pStyle w:val="2"/>
        <w:spacing w:before="7"/>
        <w:ind w:left="3645"/>
      </w:pPr>
      <w:r>
        <w:t>Организация промежуточной аттестации</w:t>
      </w:r>
    </w:p>
    <w:p w:rsidR="0003310C" w:rsidRDefault="0003310C" w:rsidP="00CD5440">
      <w:pPr>
        <w:pStyle w:val="a3"/>
        <w:spacing w:before="36" w:line="276" w:lineRule="auto"/>
        <w:ind w:right="566" w:firstLine="676"/>
      </w:pPr>
      <w:r>
        <w:t>Промежуточная аттестация в 1-4 классах проводится по каждому учебному предмету, курсу, дисциплине (модулю) в конце учебного года после освоения программ по предметам в период. Формы промежуточной аттестации в конкретном классе принимаются на</w:t>
      </w:r>
    </w:p>
    <w:p w:rsidR="0003310C" w:rsidRDefault="0003310C" w:rsidP="0003310C">
      <w:pPr>
        <w:pStyle w:val="a3"/>
        <w:spacing w:before="68" w:line="278" w:lineRule="auto"/>
        <w:ind w:right="561"/>
        <w:jc w:val="left"/>
      </w:pPr>
      <w:r>
        <w:t>педагогическом совете из предусмотренных учебным планом вариантов не позднее, чем за 2 месяца до проведения промежуточной аттестации.</w:t>
      </w:r>
    </w:p>
    <w:p w:rsidR="0003310C" w:rsidRDefault="0003310C" w:rsidP="0003310C">
      <w:pPr>
        <w:pStyle w:val="a3"/>
        <w:spacing w:after="3" w:line="276" w:lineRule="auto"/>
        <w:ind w:right="575" w:firstLine="614"/>
      </w:pPr>
      <w:r>
        <w:t>Учебный план МБОУ «</w:t>
      </w:r>
      <w:r w:rsidR="00A33D5C" w:rsidRPr="00C93799">
        <w:t>Сарабикуловской</w:t>
      </w:r>
      <w:r w:rsidR="005F2159">
        <w:t xml:space="preserve"> ООШ</w:t>
      </w:r>
      <w:r>
        <w:t>» Лениногорского муниципального района Республики Татарстан предусматривает следующие варианты форм проведения промежуточной аттестации в 1-4 классах:</w:t>
      </w:r>
    </w:p>
    <w:tbl>
      <w:tblPr>
        <w:tblStyle w:val="af"/>
        <w:tblW w:w="9782" w:type="dxa"/>
        <w:tblInd w:w="748" w:type="dxa"/>
        <w:tblLayout w:type="fixed"/>
        <w:tblLook w:val="04A0"/>
      </w:tblPr>
      <w:tblGrid>
        <w:gridCol w:w="2123"/>
        <w:gridCol w:w="820"/>
        <w:gridCol w:w="2586"/>
        <w:gridCol w:w="2126"/>
        <w:gridCol w:w="2127"/>
      </w:tblGrid>
      <w:tr w:rsidR="0062179E" w:rsidRPr="00D6177A" w:rsidTr="0062179E">
        <w:trPr>
          <w:trHeight w:val="516"/>
        </w:trPr>
        <w:tc>
          <w:tcPr>
            <w:tcW w:w="2123" w:type="dxa"/>
            <w:vMerge w:val="restart"/>
          </w:tcPr>
          <w:p w:rsidR="0062179E" w:rsidRPr="00D6177A" w:rsidRDefault="0062179E" w:rsidP="0062179E">
            <w:pPr>
              <w:jc w:val="center"/>
              <w:rPr>
                <w:b/>
                <w:sz w:val="20"/>
                <w:szCs w:val="20"/>
              </w:rPr>
            </w:pPr>
            <w:r w:rsidRPr="00D6177A">
              <w:rPr>
                <w:b/>
                <w:sz w:val="20"/>
                <w:szCs w:val="20"/>
              </w:rPr>
              <w:t>Учебные предметы</w:t>
            </w:r>
          </w:p>
        </w:tc>
        <w:tc>
          <w:tcPr>
            <w:tcW w:w="820" w:type="dxa"/>
          </w:tcPr>
          <w:p w:rsidR="0062179E" w:rsidRPr="00D6177A" w:rsidRDefault="0062179E" w:rsidP="00E65FF3">
            <w:pPr>
              <w:jc w:val="center"/>
              <w:rPr>
                <w:b/>
                <w:sz w:val="20"/>
                <w:szCs w:val="20"/>
              </w:rPr>
            </w:pPr>
          </w:p>
        </w:tc>
        <w:tc>
          <w:tcPr>
            <w:tcW w:w="6839" w:type="dxa"/>
            <w:gridSpan w:val="3"/>
          </w:tcPr>
          <w:p w:rsidR="0062179E" w:rsidRPr="00D6177A" w:rsidRDefault="0062179E" w:rsidP="00E65FF3">
            <w:pPr>
              <w:jc w:val="center"/>
              <w:rPr>
                <w:rFonts w:eastAsiaTheme="minorHAnsi"/>
                <w:b/>
                <w:sz w:val="20"/>
                <w:szCs w:val="20"/>
                <w:lang w:eastAsia="en-US"/>
              </w:rPr>
            </w:pPr>
            <w:r w:rsidRPr="00D6177A">
              <w:rPr>
                <w:b/>
                <w:sz w:val="20"/>
                <w:szCs w:val="20"/>
              </w:rPr>
              <w:t>Классы</w:t>
            </w:r>
          </w:p>
        </w:tc>
      </w:tr>
      <w:tr w:rsidR="0062179E" w:rsidRPr="00D6177A" w:rsidTr="0062179E">
        <w:trPr>
          <w:trHeight w:val="312"/>
        </w:trPr>
        <w:tc>
          <w:tcPr>
            <w:tcW w:w="2123" w:type="dxa"/>
            <w:vMerge/>
          </w:tcPr>
          <w:p w:rsidR="0062179E" w:rsidRPr="00D6177A" w:rsidRDefault="0062179E" w:rsidP="0062179E">
            <w:pPr>
              <w:jc w:val="center"/>
              <w:rPr>
                <w:sz w:val="20"/>
                <w:szCs w:val="20"/>
              </w:rPr>
            </w:pPr>
          </w:p>
        </w:tc>
        <w:tc>
          <w:tcPr>
            <w:tcW w:w="820" w:type="dxa"/>
          </w:tcPr>
          <w:p w:rsidR="0062179E" w:rsidRPr="00D6177A" w:rsidRDefault="0062179E" w:rsidP="00E65FF3">
            <w:pPr>
              <w:jc w:val="center"/>
              <w:rPr>
                <w:b/>
                <w:sz w:val="20"/>
                <w:szCs w:val="20"/>
              </w:rPr>
            </w:pPr>
            <w:r w:rsidRPr="00D6177A">
              <w:rPr>
                <w:b/>
                <w:sz w:val="20"/>
                <w:szCs w:val="20"/>
              </w:rPr>
              <w:t>1</w:t>
            </w:r>
          </w:p>
        </w:tc>
        <w:tc>
          <w:tcPr>
            <w:tcW w:w="2586" w:type="dxa"/>
          </w:tcPr>
          <w:p w:rsidR="0062179E" w:rsidRPr="00D6177A" w:rsidRDefault="0062179E" w:rsidP="00E65FF3">
            <w:pPr>
              <w:jc w:val="center"/>
              <w:rPr>
                <w:b/>
                <w:sz w:val="20"/>
                <w:szCs w:val="20"/>
              </w:rPr>
            </w:pPr>
            <w:r w:rsidRPr="00D6177A">
              <w:rPr>
                <w:b/>
                <w:sz w:val="20"/>
                <w:szCs w:val="20"/>
              </w:rPr>
              <w:t>2</w:t>
            </w:r>
          </w:p>
        </w:tc>
        <w:tc>
          <w:tcPr>
            <w:tcW w:w="2126" w:type="dxa"/>
          </w:tcPr>
          <w:p w:rsidR="0062179E" w:rsidRPr="00D6177A" w:rsidRDefault="0062179E" w:rsidP="00E65FF3">
            <w:pPr>
              <w:jc w:val="center"/>
              <w:rPr>
                <w:b/>
                <w:sz w:val="20"/>
                <w:szCs w:val="20"/>
              </w:rPr>
            </w:pPr>
            <w:r w:rsidRPr="00D6177A">
              <w:rPr>
                <w:b/>
                <w:sz w:val="20"/>
                <w:szCs w:val="20"/>
              </w:rPr>
              <w:t>3</w:t>
            </w:r>
          </w:p>
        </w:tc>
        <w:tc>
          <w:tcPr>
            <w:tcW w:w="2127" w:type="dxa"/>
          </w:tcPr>
          <w:p w:rsidR="0062179E" w:rsidRPr="00D6177A" w:rsidRDefault="0062179E" w:rsidP="00E65FF3">
            <w:pPr>
              <w:jc w:val="center"/>
              <w:rPr>
                <w:b/>
                <w:sz w:val="20"/>
                <w:szCs w:val="20"/>
              </w:rPr>
            </w:pPr>
            <w:r w:rsidRPr="00D6177A">
              <w:rPr>
                <w:b/>
                <w:sz w:val="20"/>
                <w:szCs w:val="20"/>
              </w:rPr>
              <w:t>4</w:t>
            </w:r>
          </w:p>
        </w:tc>
      </w:tr>
      <w:tr w:rsidR="0062179E" w:rsidRPr="00D6177A" w:rsidTr="00D2696A">
        <w:trPr>
          <w:cantSplit/>
          <w:trHeight w:val="445"/>
        </w:trPr>
        <w:tc>
          <w:tcPr>
            <w:tcW w:w="2123" w:type="dxa"/>
          </w:tcPr>
          <w:p w:rsidR="0062179E" w:rsidRPr="00D6177A" w:rsidRDefault="0062179E" w:rsidP="0062179E">
            <w:pPr>
              <w:jc w:val="center"/>
              <w:rPr>
                <w:sz w:val="20"/>
                <w:szCs w:val="20"/>
              </w:rPr>
            </w:pPr>
            <w:r w:rsidRPr="00D6177A">
              <w:rPr>
                <w:sz w:val="20"/>
                <w:szCs w:val="20"/>
              </w:rPr>
              <w:t>Русский язык</w:t>
            </w:r>
          </w:p>
        </w:tc>
        <w:tc>
          <w:tcPr>
            <w:tcW w:w="820" w:type="dxa"/>
          </w:tcPr>
          <w:p w:rsidR="0062179E" w:rsidRPr="00D6177A" w:rsidRDefault="00E65FF3" w:rsidP="00E65FF3">
            <w:pPr>
              <w:jc w:val="center"/>
              <w:rPr>
                <w:sz w:val="20"/>
                <w:szCs w:val="20"/>
              </w:rPr>
            </w:pPr>
            <w:r>
              <w:rPr>
                <w:sz w:val="20"/>
                <w:szCs w:val="20"/>
              </w:rPr>
              <w:t>ДГЗ</w:t>
            </w:r>
          </w:p>
        </w:tc>
        <w:tc>
          <w:tcPr>
            <w:tcW w:w="2586" w:type="dxa"/>
          </w:tcPr>
          <w:p w:rsidR="0062179E" w:rsidRPr="00045CE4" w:rsidRDefault="0062179E" w:rsidP="00E65FF3">
            <w:pPr>
              <w:ind w:firstLine="141"/>
              <w:jc w:val="center"/>
              <w:rPr>
                <w:sz w:val="20"/>
                <w:szCs w:val="20"/>
              </w:rPr>
            </w:pPr>
            <w:r w:rsidRPr="00D6177A">
              <w:rPr>
                <w:sz w:val="20"/>
                <w:szCs w:val="20"/>
              </w:rPr>
              <w:t>Контрольный диктант</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Контрольный диктант</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Pr>
                <w:sz w:val="20"/>
                <w:szCs w:val="20"/>
              </w:rPr>
              <w:t>Тестирование</w:t>
            </w:r>
            <w:r>
              <w:rPr>
                <w:sz w:val="20"/>
                <w:szCs w:val="20"/>
                <w:lang w:val="en-US"/>
              </w:rPr>
              <w:t>/</w:t>
            </w:r>
            <w:r>
              <w:rPr>
                <w:sz w:val="20"/>
                <w:szCs w:val="20"/>
              </w:rPr>
              <w:t>ГО</w:t>
            </w:r>
          </w:p>
        </w:tc>
      </w:tr>
      <w:tr w:rsidR="0062179E" w:rsidRPr="00D6177A" w:rsidTr="00D2696A">
        <w:trPr>
          <w:cantSplit/>
          <w:trHeight w:val="410"/>
        </w:trPr>
        <w:tc>
          <w:tcPr>
            <w:tcW w:w="2123" w:type="dxa"/>
          </w:tcPr>
          <w:p w:rsidR="0062179E" w:rsidRPr="00D6177A" w:rsidRDefault="0062179E" w:rsidP="0062179E">
            <w:pPr>
              <w:jc w:val="center"/>
              <w:rPr>
                <w:sz w:val="20"/>
                <w:szCs w:val="20"/>
              </w:rPr>
            </w:pPr>
            <w:r w:rsidRPr="00D6177A">
              <w:rPr>
                <w:sz w:val="20"/>
                <w:szCs w:val="20"/>
              </w:rPr>
              <w:t>Литературное чтение</w:t>
            </w:r>
          </w:p>
        </w:tc>
        <w:tc>
          <w:tcPr>
            <w:tcW w:w="820" w:type="dxa"/>
          </w:tcPr>
          <w:p w:rsidR="0062179E" w:rsidRPr="00D6177A" w:rsidRDefault="00D2696A" w:rsidP="00E65FF3">
            <w:pPr>
              <w:jc w:val="center"/>
              <w:rPr>
                <w:sz w:val="20"/>
                <w:szCs w:val="20"/>
              </w:rPr>
            </w:pPr>
            <w:r>
              <w:rPr>
                <w:sz w:val="20"/>
                <w:szCs w:val="20"/>
              </w:rPr>
              <w:t>Т</w:t>
            </w: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Тестирование</w:t>
            </w:r>
          </w:p>
        </w:tc>
        <w:tc>
          <w:tcPr>
            <w:tcW w:w="2127"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r>
      <w:tr w:rsidR="0062179E" w:rsidRPr="00D6177A" w:rsidTr="00D2696A">
        <w:trPr>
          <w:cantSplit/>
          <w:trHeight w:val="516"/>
        </w:trPr>
        <w:tc>
          <w:tcPr>
            <w:tcW w:w="2123" w:type="dxa"/>
            <w:tcBorders>
              <w:bottom w:val="single" w:sz="4" w:space="0" w:color="auto"/>
            </w:tcBorders>
          </w:tcPr>
          <w:p w:rsidR="0062179E" w:rsidRPr="00D6177A" w:rsidRDefault="008E7C2C" w:rsidP="0062179E">
            <w:pPr>
              <w:jc w:val="center"/>
              <w:rPr>
                <w:sz w:val="20"/>
                <w:szCs w:val="20"/>
              </w:rPr>
            </w:pPr>
            <w:r>
              <w:rPr>
                <w:sz w:val="20"/>
                <w:szCs w:val="20"/>
              </w:rPr>
              <w:t>Родной (татарский)</w:t>
            </w:r>
            <w:r w:rsidR="0062179E" w:rsidRPr="00D6177A">
              <w:rPr>
                <w:sz w:val="20"/>
                <w:szCs w:val="20"/>
              </w:rPr>
              <w:t>язык</w:t>
            </w:r>
          </w:p>
        </w:tc>
        <w:tc>
          <w:tcPr>
            <w:tcW w:w="820" w:type="dxa"/>
          </w:tcPr>
          <w:p w:rsidR="0062179E" w:rsidRPr="00D6177A" w:rsidRDefault="00D2696A" w:rsidP="00E65FF3">
            <w:pPr>
              <w:jc w:val="center"/>
              <w:rPr>
                <w:sz w:val="20"/>
                <w:szCs w:val="20"/>
              </w:rPr>
            </w:pPr>
            <w:r>
              <w:rPr>
                <w:sz w:val="20"/>
                <w:szCs w:val="20"/>
              </w:rPr>
              <w:t>ДГЗ</w:t>
            </w:r>
          </w:p>
        </w:tc>
        <w:tc>
          <w:tcPr>
            <w:tcW w:w="2586" w:type="dxa"/>
          </w:tcPr>
          <w:p w:rsidR="0062179E" w:rsidRPr="00D6177A" w:rsidRDefault="0062179E" w:rsidP="00E65FF3">
            <w:pPr>
              <w:jc w:val="center"/>
              <w:rPr>
                <w:sz w:val="20"/>
                <w:szCs w:val="20"/>
              </w:rPr>
            </w:pPr>
            <w:r w:rsidRPr="00D6177A">
              <w:rPr>
                <w:sz w:val="20"/>
                <w:szCs w:val="20"/>
              </w:rPr>
              <w:t>Контрольный диктант</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Контрольный диктант</w:t>
            </w:r>
            <w:r>
              <w:rPr>
                <w:sz w:val="20"/>
                <w:szCs w:val="20"/>
                <w:lang w:val="en-US"/>
              </w:rPr>
              <w:t>/</w:t>
            </w:r>
            <w:r>
              <w:rPr>
                <w:sz w:val="20"/>
                <w:szCs w:val="20"/>
              </w:rPr>
              <w:t>ГО</w:t>
            </w:r>
          </w:p>
        </w:tc>
      </w:tr>
      <w:tr w:rsidR="0062179E" w:rsidRPr="00D6177A" w:rsidTr="00D2696A">
        <w:trPr>
          <w:cantSplit/>
          <w:trHeight w:val="551"/>
        </w:trPr>
        <w:tc>
          <w:tcPr>
            <w:tcW w:w="2123" w:type="dxa"/>
            <w:tcBorders>
              <w:bottom w:val="single" w:sz="4" w:space="0" w:color="auto"/>
            </w:tcBorders>
          </w:tcPr>
          <w:p w:rsidR="0062179E" w:rsidRPr="00D6177A" w:rsidRDefault="0062179E" w:rsidP="0062179E">
            <w:pPr>
              <w:jc w:val="center"/>
              <w:rPr>
                <w:sz w:val="20"/>
                <w:szCs w:val="20"/>
              </w:rPr>
            </w:pPr>
            <w:r w:rsidRPr="00D6177A">
              <w:rPr>
                <w:sz w:val="20"/>
                <w:szCs w:val="20"/>
              </w:rPr>
              <w:t>Литературное чтение на</w:t>
            </w:r>
            <w:r w:rsidR="008E7C2C">
              <w:rPr>
                <w:sz w:val="20"/>
                <w:szCs w:val="20"/>
              </w:rPr>
              <w:t>родном (</w:t>
            </w:r>
            <w:r w:rsidRPr="00D6177A">
              <w:rPr>
                <w:sz w:val="20"/>
                <w:szCs w:val="20"/>
              </w:rPr>
              <w:t xml:space="preserve"> татарском</w:t>
            </w:r>
            <w:r w:rsidR="008E7C2C">
              <w:rPr>
                <w:sz w:val="20"/>
                <w:szCs w:val="20"/>
              </w:rPr>
              <w:t xml:space="preserve">) </w:t>
            </w:r>
            <w:r w:rsidRPr="00D6177A">
              <w:rPr>
                <w:sz w:val="20"/>
                <w:szCs w:val="20"/>
              </w:rPr>
              <w:t xml:space="preserve"> языке</w:t>
            </w:r>
          </w:p>
        </w:tc>
        <w:tc>
          <w:tcPr>
            <w:tcW w:w="820" w:type="dxa"/>
          </w:tcPr>
          <w:p w:rsidR="0062179E" w:rsidRPr="00D6177A" w:rsidRDefault="00D2696A" w:rsidP="00E65FF3">
            <w:pPr>
              <w:jc w:val="center"/>
              <w:rPr>
                <w:sz w:val="20"/>
                <w:szCs w:val="20"/>
              </w:rPr>
            </w:pPr>
            <w:r>
              <w:rPr>
                <w:sz w:val="20"/>
                <w:szCs w:val="20"/>
              </w:rPr>
              <w:t>Т</w:t>
            </w: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r>
      <w:tr w:rsidR="0062179E" w:rsidRPr="00D6177A" w:rsidTr="00D2696A">
        <w:trPr>
          <w:cantSplit/>
          <w:trHeight w:val="276"/>
        </w:trPr>
        <w:tc>
          <w:tcPr>
            <w:tcW w:w="2123" w:type="dxa"/>
            <w:tcBorders>
              <w:top w:val="single" w:sz="4" w:space="0" w:color="auto"/>
            </w:tcBorders>
          </w:tcPr>
          <w:p w:rsidR="0062179E" w:rsidRPr="00D6177A" w:rsidRDefault="0062179E" w:rsidP="0062179E">
            <w:pPr>
              <w:jc w:val="center"/>
              <w:rPr>
                <w:sz w:val="20"/>
                <w:szCs w:val="20"/>
              </w:rPr>
            </w:pPr>
            <w:r w:rsidRPr="00D6177A">
              <w:rPr>
                <w:sz w:val="20"/>
                <w:szCs w:val="20"/>
              </w:rPr>
              <w:t>Иностранный язык</w:t>
            </w:r>
          </w:p>
        </w:tc>
        <w:tc>
          <w:tcPr>
            <w:tcW w:w="820" w:type="dxa"/>
          </w:tcPr>
          <w:p w:rsidR="0062179E" w:rsidRPr="00D6177A" w:rsidRDefault="0062179E" w:rsidP="00E65FF3">
            <w:pPr>
              <w:jc w:val="center"/>
              <w:rPr>
                <w:sz w:val="20"/>
                <w:szCs w:val="20"/>
              </w:rPr>
            </w:pP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r>
      <w:tr w:rsidR="0062179E" w:rsidRPr="00D6177A" w:rsidTr="00D2696A">
        <w:trPr>
          <w:cantSplit/>
          <w:trHeight w:val="367"/>
        </w:trPr>
        <w:tc>
          <w:tcPr>
            <w:tcW w:w="2123" w:type="dxa"/>
          </w:tcPr>
          <w:p w:rsidR="0062179E" w:rsidRPr="00D6177A" w:rsidRDefault="0062179E" w:rsidP="0062179E">
            <w:pPr>
              <w:jc w:val="center"/>
              <w:rPr>
                <w:sz w:val="20"/>
                <w:szCs w:val="20"/>
              </w:rPr>
            </w:pPr>
            <w:r w:rsidRPr="00D6177A">
              <w:rPr>
                <w:sz w:val="20"/>
                <w:szCs w:val="20"/>
              </w:rPr>
              <w:t>Математика</w:t>
            </w:r>
          </w:p>
        </w:tc>
        <w:tc>
          <w:tcPr>
            <w:tcW w:w="820" w:type="dxa"/>
          </w:tcPr>
          <w:p w:rsidR="0062179E" w:rsidRPr="00D6177A" w:rsidRDefault="00D2696A" w:rsidP="00E65FF3">
            <w:pPr>
              <w:jc w:val="center"/>
              <w:rPr>
                <w:sz w:val="20"/>
                <w:szCs w:val="20"/>
              </w:rPr>
            </w:pPr>
            <w:r>
              <w:rPr>
                <w:sz w:val="20"/>
                <w:szCs w:val="20"/>
              </w:rPr>
              <w:t>КР</w:t>
            </w:r>
          </w:p>
        </w:tc>
        <w:tc>
          <w:tcPr>
            <w:tcW w:w="2586"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r>
      <w:tr w:rsidR="0062179E" w:rsidRPr="00D6177A" w:rsidTr="00D2696A">
        <w:trPr>
          <w:cantSplit/>
          <w:trHeight w:val="473"/>
        </w:trPr>
        <w:tc>
          <w:tcPr>
            <w:tcW w:w="2123" w:type="dxa"/>
          </w:tcPr>
          <w:p w:rsidR="0062179E" w:rsidRPr="00D6177A" w:rsidRDefault="0062179E" w:rsidP="0062179E">
            <w:pPr>
              <w:jc w:val="center"/>
              <w:rPr>
                <w:sz w:val="20"/>
                <w:szCs w:val="20"/>
              </w:rPr>
            </w:pPr>
            <w:r w:rsidRPr="00D6177A">
              <w:rPr>
                <w:sz w:val="20"/>
                <w:szCs w:val="20"/>
              </w:rPr>
              <w:t>Окружающий мир</w:t>
            </w:r>
          </w:p>
        </w:tc>
        <w:tc>
          <w:tcPr>
            <w:tcW w:w="820" w:type="dxa"/>
          </w:tcPr>
          <w:p w:rsidR="0062179E" w:rsidRPr="00D6177A" w:rsidRDefault="00D2696A" w:rsidP="00E65FF3">
            <w:pPr>
              <w:jc w:val="center"/>
              <w:rPr>
                <w:sz w:val="20"/>
                <w:szCs w:val="20"/>
              </w:rPr>
            </w:pPr>
            <w:r>
              <w:rPr>
                <w:sz w:val="20"/>
                <w:szCs w:val="20"/>
              </w:rPr>
              <w:t>Т</w:t>
            </w: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Контрольная работа</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r>
      <w:tr w:rsidR="0062179E" w:rsidRPr="00D6177A" w:rsidTr="00E65FF3">
        <w:trPr>
          <w:cantSplit/>
          <w:trHeight w:val="517"/>
        </w:trPr>
        <w:tc>
          <w:tcPr>
            <w:tcW w:w="2123" w:type="dxa"/>
          </w:tcPr>
          <w:p w:rsidR="0062179E" w:rsidRPr="00D6177A" w:rsidRDefault="0062179E" w:rsidP="0062179E">
            <w:pPr>
              <w:jc w:val="center"/>
              <w:rPr>
                <w:sz w:val="20"/>
                <w:szCs w:val="20"/>
              </w:rPr>
            </w:pPr>
            <w:r w:rsidRPr="00D6177A">
              <w:rPr>
                <w:sz w:val="20"/>
                <w:szCs w:val="20"/>
              </w:rPr>
              <w:lastRenderedPageBreak/>
              <w:t>Основы религиозных культур и светской этики</w:t>
            </w:r>
          </w:p>
        </w:tc>
        <w:tc>
          <w:tcPr>
            <w:tcW w:w="820" w:type="dxa"/>
          </w:tcPr>
          <w:p w:rsidR="0062179E" w:rsidRPr="00D6177A" w:rsidRDefault="0062179E" w:rsidP="00E65FF3">
            <w:pPr>
              <w:jc w:val="center"/>
              <w:rPr>
                <w:sz w:val="20"/>
                <w:szCs w:val="20"/>
              </w:rPr>
            </w:pPr>
          </w:p>
        </w:tc>
        <w:tc>
          <w:tcPr>
            <w:tcW w:w="2586" w:type="dxa"/>
          </w:tcPr>
          <w:p w:rsidR="0062179E" w:rsidRPr="00D6177A" w:rsidRDefault="0062179E" w:rsidP="00E65FF3">
            <w:pPr>
              <w:jc w:val="center"/>
              <w:rPr>
                <w:sz w:val="20"/>
                <w:szCs w:val="20"/>
              </w:rPr>
            </w:pPr>
          </w:p>
        </w:tc>
        <w:tc>
          <w:tcPr>
            <w:tcW w:w="2126" w:type="dxa"/>
          </w:tcPr>
          <w:p w:rsidR="0062179E" w:rsidRPr="00D6177A" w:rsidRDefault="0062179E" w:rsidP="00E65FF3">
            <w:pPr>
              <w:jc w:val="center"/>
              <w:rPr>
                <w:sz w:val="20"/>
                <w:szCs w:val="20"/>
              </w:rPr>
            </w:pPr>
          </w:p>
        </w:tc>
        <w:tc>
          <w:tcPr>
            <w:tcW w:w="2127" w:type="dxa"/>
          </w:tcPr>
          <w:p w:rsidR="0062179E" w:rsidRPr="00D6177A" w:rsidRDefault="0062179E" w:rsidP="00E65FF3">
            <w:pPr>
              <w:jc w:val="center"/>
              <w:rPr>
                <w:sz w:val="20"/>
                <w:szCs w:val="20"/>
              </w:rPr>
            </w:pPr>
            <w:r w:rsidRPr="00D6177A">
              <w:rPr>
                <w:sz w:val="20"/>
                <w:szCs w:val="20"/>
              </w:rPr>
              <w:t>Тестирование</w:t>
            </w:r>
            <w:r>
              <w:rPr>
                <w:sz w:val="20"/>
                <w:szCs w:val="20"/>
              </w:rPr>
              <w:t xml:space="preserve">/зачет </w:t>
            </w:r>
          </w:p>
        </w:tc>
      </w:tr>
      <w:tr w:rsidR="0062179E" w:rsidRPr="00D6177A" w:rsidTr="00E65FF3">
        <w:trPr>
          <w:cantSplit/>
          <w:trHeight w:val="377"/>
        </w:trPr>
        <w:tc>
          <w:tcPr>
            <w:tcW w:w="2123" w:type="dxa"/>
          </w:tcPr>
          <w:p w:rsidR="0062179E" w:rsidRPr="00D6177A" w:rsidRDefault="0062179E" w:rsidP="0062179E">
            <w:pPr>
              <w:jc w:val="center"/>
              <w:rPr>
                <w:sz w:val="20"/>
                <w:szCs w:val="20"/>
              </w:rPr>
            </w:pPr>
            <w:r w:rsidRPr="00D6177A">
              <w:rPr>
                <w:sz w:val="20"/>
                <w:szCs w:val="20"/>
              </w:rPr>
              <w:t>Музыка</w:t>
            </w:r>
          </w:p>
        </w:tc>
        <w:tc>
          <w:tcPr>
            <w:tcW w:w="820" w:type="dxa"/>
          </w:tcPr>
          <w:p w:rsidR="0062179E" w:rsidRPr="00D6177A" w:rsidRDefault="00D2696A" w:rsidP="00E65FF3">
            <w:pPr>
              <w:jc w:val="center"/>
              <w:rPr>
                <w:sz w:val="20"/>
                <w:szCs w:val="20"/>
              </w:rPr>
            </w:pPr>
            <w:r>
              <w:rPr>
                <w:sz w:val="20"/>
                <w:szCs w:val="20"/>
              </w:rPr>
              <w:t>Т</w:t>
            </w: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Зачет</w:t>
            </w:r>
            <w:r>
              <w:rPr>
                <w:sz w:val="20"/>
                <w:szCs w:val="20"/>
                <w:lang w:val="en-US"/>
              </w:rPr>
              <w:t>/</w:t>
            </w:r>
            <w:r>
              <w:rPr>
                <w:sz w:val="20"/>
                <w:szCs w:val="20"/>
              </w:rPr>
              <w:t>ГО</w:t>
            </w:r>
          </w:p>
        </w:tc>
      </w:tr>
      <w:tr w:rsidR="0062179E" w:rsidRPr="00D6177A" w:rsidTr="00D2696A">
        <w:trPr>
          <w:cantSplit/>
          <w:trHeight w:val="595"/>
        </w:trPr>
        <w:tc>
          <w:tcPr>
            <w:tcW w:w="2123" w:type="dxa"/>
          </w:tcPr>
          <w:p w:rsidR="0062179E" w:rsidRPr="00D6177A" w:rsidRDefault="0062179E" w:rsidP="0062179E">
            <w:pPr>
              <w:jc w:val="center"/>
              <w:rPr>
                <w:sz w:val="20"/>
                <w:szCs w:val="20"/>
              </w:rPr>
            </w:pPr>
            <w:r w:rsidRPr="00D6177A">
              <w:rPr>
                <w:sz w:val="20"/>
                <w:szCs w:val="20"/>
              </w:rPr>
              <w:t>Изобразительное искусство</w:t>
            </w:r>
          </w:p>
        </w:tc>
        <w:tc>
          <w:tcPr>
            <w:tcW w:w="820" w:type="dxa"/>
          </w:tcPr>
          <w:p w:rsidR="0062179E" w:rsidRPr="00D6177A" w:rsidRDefault="00D2696A" w:rsidP="00E65FF3">
            <w:pPr>
              <w:jc w:val="center"/>
              <w:rPr>
                <w:sz w:val="20"/>
                <w:szCs w:val="20"/>
              </w:rPr>
            </w:pPr>
            <w:r>
              <w:rPr>
                <w:sz w:val="20"/>
                <w:szCs w:val="20"/>
              </w:rPr>
              <w:t>Т</w:t>
            </w:r>
          </w:p>
        </w:tc>
        <w:tc>
          <w:tcPr>
            <w:tcW w:w="2586" w:type="dxa"/>
          </w:tcPr>
          <w:p w:rsidR="0062179E" w:rsidRPr="00D6177A" w:rsidRDefault="0062179E" w:rsidP="00E65FF3">
            <w:pPr>
              <w:jc w:val="center"/>
              <w:rPr>
                <w:sz w:val="20"/>
                <w:szCs w:val="20"/>
              </w:rPr>
            </w:pPr>
            <w:r w:rsidRPr="00D6177A">
              <w:rPr>
                <w:sz w:val="20"/>
                <w:szCs w:val="20"/>
              </w:rPr>
              <w:t>Творческая работа</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Творческая работа</w:t>
            </w:r>
            <w:r>
              <w:rPr>
                <w:sz w:val="20"/>
                <w:szCs w:val="20"/>
                <w:lang w:val="en-US"/>
              </w:rPr>
              <w:t>/</w:t>
            </w:r>
            <w:r>
              <w:rPr>
                <w:sz w:val="20"/>
                <w:szCs w:val="20"/>
              </w:rPr>
              <w:t>ГО</w:t>
            </w:r>
          </w:p>
        </w:tc>
        <w:tc>
          <w:tcPr>
            <w:tcW w:w="2127"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r>
      <w:tr w:rsidR="0062179E" w:rsidRPr="00D6177A" w:rsidTr="00D2696A">
        <w:trPr>
          <w:cantSplit/>
          <w:trHeight w:val="277"/>
        </w:trPr>
        <w:tc>
          <w:tcPr>
            <w:tcW w:w="2123" w:type="dxa"/>
          </w:tcPr>
          <w:p w:rsidR="0062179E" w:rsidRPr="00D6177A" w:rsidRDefault="0062179E" w:rsidP="0062179E">
            <w:pPr>
              <w:jc w:val="center"/>
              <w:rPr>
                <w:sz w:val="20"/>
                <w:szCs w:val="20"/>
              </w:rPr>
            </w:pPr>
            <w:r w:rsidRPr="00D6177A">
              <w:rPr>
                <w:sz w:val="20"/>
                <w:szCs w:val="20"/>
              </w:rPr>
              <w:t>Технология</w:t>
            </w:r>
          </w:p>
        </w:tc>
        <w:tc>
          <w:tcPr>
            <w:tcW w:w="820" w:type="dxa"/>
          </w:tcPr>
          <w:p w:rsidR="0062179E" w:rsidRPr="00D6177A" w:rsidRDefault="00D2696A" w:rsidP="00E65FF3">
            <w:pPr>
              <w:jc w:val="center"/>
              <w:rPr>
                <w:sz w:val="20"/>
                <w:szCs w:val="20"/>
              </w:rPr>
            </w:pPr>
            <w:r>
              <w:rPr>
                <w:sz w:val="20"/>
                <w:szCs w:val="20"/>
              </w:rPr>
              <w:t>П</w:t>
            </w:r>
          </w:p>
        </w:tc>
        <w:tc>
          <w:tcPr>
            <w:tcW w:w="258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6" w:type="dxa"/>
          </w:tcPr>
          <w:p w:rsidR="0062179E" w:rsidRPr="00D6177A" w:rsidRDefault="0062179E" w:rsidP="00E65FF3">
            <w:pPr>
              <w:jc w:val="center"/>
              <w:rPr>
                <w:sz w:val="20"/>
                <w:szCs w:val="20"/>
              </w:rPr>
            </w:pPr>
            <w:r w:rsidRPr="00D6177A">
              <w:rPr>
                <w:sz w:val="20"/>
                <w:szCs w:val="20"/>
              </w:rPr>
              <w:t>Тестирование</w:t>
            </w:r>
            <w:r>
              <w:rPr>
                <w:sz w:val="20"/>
                <w:szCs w:val="20"/>
                <w:lang w:val="en-US"/>
              </w:rPr>
              <w:t>/</w:t>
            </w:r>
            <w:r>
              <w:rPr>
                <w:sz w:val="20"/>
                <w:szCs w:val="20"/>
              </w:rPr>
              <w:t>ГО</w:t>
            </w:r>
          </w:p>
        </w:tc>
        <w:tc>
          <w:tcPr>
            <w:tcW w:w="2127" w:type="dxa"/>
          </w:tcPr>
          <w:p w:rsidR="0062179E" w:rsidRPr="00EC7EA4" w:rsidRDefault="0062179E" w:rsidP="00E65FF3">
            <w:pPr>
              <w:jc w:val="center"/>
              <w:rPr>
                <w:sz w:val="20"/>
                <w:szCs w:val="20"/>
              </w:rPr>
            </w:pPr>
            <w:r>
              <w:rPr>
                <w:sz w:val="20"/>
                <w:szCs w:val="20"/>
              </w:rPr>
              <w:t>Проектная работа</w:t>
            </w:r>
            <w:r>
              <w:rPr>
                <w:sz w:val="20"/>
                <w:szCs w:val="20"/>
                <w:lang w:val="en-US"/>
              </w:rPr>
              <w:t>/</w:t>
            </w:r>
            <w:r>
              <w:rPr>
                <w:sz w:val="20"/>
                <w:szCs w:val="20"/>
              </w:rPr>
              <w:t>ГО</w:t>
            </w:r>
          </w:p>
        </w:tc>
      </w:tr>
      <w:tr w:rsidR="0062179E" w:rsidRPr="00D6177A" w:rsidTr="00D2696A">
        <w:trPr>
          <w:cantSplit/>
          <w:trHeight w:val="410"/>
        </w:trPr>
        <w:tc>
          <w:tcPr>
            <w:tcW w:w="2123" w:type="dxa"/>
          </w:tcPr>
          <w:p w:rsidR="0062179E" w:rsidRPr="00D6177A" w:rsidRDefault="0062179E" w:rsidP="0062179E">
            <w:pPr>
              <w:jc w:val="center"/>
              <w:rPr>
                <w:sz w:val="20"/>
                <w:szCs w:val="20"/>
              </w:rPr>
            </w:pPr>
            <w:r w:rsidRPr="00D6177A">
              <w:rPr>
                <w:sz w:val="20"/>
                <w:szCs w:val="20"/>
              </w:rPr>
              <w:t>Физическая культура</w:t>
            </w:r>
          </w:p>
        </w:tc>
        <w:tc>
          <w:tcPr>
            <w:tcW w:w="820" w:type="dxa"/>
          </w:tcPr>
          <w:p w:rsidR="0062179E" w:rsidRPr="00D6177A" w:rsidRDefault="00DA1C03" w:rsidP="00E65FF3">
            <w:pPr>
              <w:jc w:val="center"/>
              <w:rPr>
                <w:sz w:val="20"/>
                <w:szCs w:val="20"/>
              </w:rPr>
            </w:pPr>
            <w:r>
              <w:rPr>
                <w:sz w:val="20"/>
                <w:szCs w:val="20"/>
              </w:rPr>
              <w:t>3</w:t>
            </w:r>
          </w:p>
        </w:tc>
        <w:tc>
          <w:tcPr>
            <w:tcW w:w="2586" w:type="dxa"/>
          </w:tcPr>
          <w:p w:rsidR="0062179E" w:rsidRPr="00D6177A" w:rsidRDefault="0062179E" w:rsidP="00E65FF3">
            <w:pPr>
              <w:jc w:val="center"/>
              <w:rPr>
                <w:sz w:val="20"/>
                <w:szCs w:val="20"/>
              </w:rPr>
            </w:pPr>
            <w:r>
              <w:rPr>
                <w:sz w:val="20"/>
                <w:szCs w:val="20"/>
              </w:rPr>
              <w:t xml:space="preserve">Зачет </w:t>
            </w:r>
            <w:r>
              <w:rPr>
                <w:sz w:val="20"/>
                <w:szCs w:val="20"/>
                <w:lang w:val="en-US"/>
              </w:rPr>
              <w:t>/</w:t>
            </w:r>
            <w:r>
              <w:rPr>
                <w:sz w:val="20"/>
                <w:szCs w:val="20"/>
              </w:rPr>
              <w:t>ГО</w:t>
            </w:r>
          </w:p>
        </w:tc>
        <w:tc>
          <w:tcPr>
            <w:tcW w:w="2126" w:type="dxa"/>
          </w:tcPr>
          <w:p w:rsidR="0062179E" w:rsidRDefault="0062179E" w:rsidP="00E65FF3">
            <w:pPr>
              <w:jc w:val="center"/>
              <w:rPr>
                <w:sz w:val="20"/>
                <w:szCs w:val="20"/>
              </w:rPr>
            </w:pPr>
            <w:r w:rsidRPr="00D6177A">
              <w:rPr>
                <w:sz w:val="20"/>
                <w:szCs w:val="20"/>
              </w:rPr>
              <w:t>Зачет</w:t>
            </w:r>
            <w:r>
              <w:rPr>
                <w:sz w:val="20"/>
                <w:szCs w:val="20"/>
                <w:lang w:val="en-US"/>
              </w:rPr>
              <w:t>/</w:t>
            </w:r>
            <w:r>
              <w:rPr>
                <w:sz w:val="20"/>
                <w:szCs w:val="20"/>
              </w:rPr>
              <w:t>ГО</w:t>
            </w:r>
          </w:p>
          <w:p w:rsidR="0062179E" w:rsidRPr="00D6177A" w:rsidRDefault="0062179E" w:rsidP="00E65FF3">
            <w:pPr>
              <w:jc w:val="center"/>
              <w:rPr>
                <w:sz w:val="20"/>
                <w:szCs w:val="20"/>
              </w:rPr>
            </w:pPr>
          </w:p>
        </w:tc>
        <w:tc>
          <w:tcPr>
            <w:tcW w:w="2127" w:type="dxa"/>
          </w:tcPr>
          <w:p w:rsidR="0062179E" w:rsidRPr="00D6177A" w:rsidRDefault="0062179E" w:rsidP="00E65FF3">
            <w:pPr>
              <w:jc w:val="center"/>
              <w:rPr>
                <w:sz w:val="20"/>
                <w:szCs w:val="20"/>
              </w:rPr>
            </w:pPr>
            <w:r w:rsidRPr="00D6177A">
              <w:rPr>
                <w:sz w:val="20"/>
                <w:szCs w:val="20"/>
              </w:rPr>
              <w:t>Зачет</w:t>
            </w:r>
            <w:r>
              <w:rPr>
                <w:sz w:val="20"/>
                <w:szCs w:val="20"/>
                <w:lang w:val="en-US"/>
              </w:rPr>
              <w:t>/</w:t>
            </w:r>
            <w:r>
              <w:rPr>
                <w:sz w:val="20"/>
                <w:szCs w:val="20"/>
              </w:rPr>
              <w:t>ГО</w:t>
            </w:r>
          </w:p>
        </w:tc>
      </w:tr>
    </w:tbl>
    <w:p w:rsidR="0062179E" w:rsidRDefault="0062179E" w:rsidP="0062179E">
      <w:pPr>
        <w:pStyle w:val="a3"/>
        <w:ind w:left="0" w:right="567"/>
      </w:pPr>
    </w:p>
    <w:p w:rsidR="0003310C" w:rsidRDefault="0003310C" w:rsidP="0003310C">
      <w:pPr>
        <w:pStyle w:val="a3"/>
        <w:ind w:right="567" w:firstLine="818"/>
      </w:pPr>
      <w:r>
        <w:t xml:space="preserve">В 1 </w:t>
      </w:r>
      <w:r>
        <w:rPr>
          <w:spacing w:val="2"/>
        </w:rPr>
        <w:t xml:space="preserve">классе </w:t>
      </w:r>
      <w:r>
        <w:t xml:space="preserve">промежуточная </w:t>
      </w:r>
      <w:r>
        <w:rPr>
          <w:spacing w:val="2"/>
        </w:rPr>
        <w:t xml:space="preserve">аттестация представляет </w:t>
      </w:r>
      <w:r>
        <w:t xml:space="preserve">собой  </w:t>
      </w:r>
      <w:r>
        <w:rPr>
          <w:spacing w:val="2"/>
        </w:rPr>
        <w:t xml:space="preserve">выполнение  диагностических </w:t>
      </w:r>
      <w:r>
        <w:t xml:space="preserve">тестовых работ учениками по </w:t>
      </w:r>
      <w:r>
        <w:rPr>
          <w:spacing w:val="2"/>
        </w:rPr>
        <w:t xml:space="preserve">контролируемым </w:t>
      </w:r>
      <w:r>
        <w:t xml:space="preserve">элементам </w:t>
      </w:r>
      <w:r>
        <w:rPr>
          <w:spacing w:val="2"/>
        </w:rPr>
        <w:t xml:space="preserve">содержания </w:t>
      </w:r>
      <w:r>
        <w:t xml:space="preserve">(окружающий </w:t>
      </w:r>
      <w:r>
        <w:rPr>
          <w:spacing w:val="2"/>
        </w:rPr>
        <w:t>мир, литературное чтение, литературное чтение на родном</w:t>
      </w:r>
      <w:r w:rsidR="008E7C2C">
        <w:rPr>
          <w:spacing w:val="2"/>
        </w:rPr>
        <w:t>(татарском)</w:t>
      </w:r>
      <w:r>
        <w:rPr>
          <w:spacing w:val="2"/>
        </w:rPr>
        <w:t xml:space="preserve"> языке, музыка, изобразительное искусство), проведение диктанта с грамматическим заданием </w:t>
      </w:r>
      <w:r>
        <w:t xml:space="preserve">по русскому языку, </w:t>
      </w:r>
      <w:r>
        <w:rPr>
          <w:spacing w:val="2"/>
        </w:rPr>
        <w:t>родному</w:t>
      </w:r>
      <w:r w:rsidR="008E7C2C">
        <w:rPr>
          <w:spacing w:val="2"/>
        </w:rPr>
        <w:t>(татарскому)</w:t>
      </w:r>
      <w:r>
        <w:rPr>
          <w:spacing w:val="2"/>
        </w:rPr>
        <w:t xml:space="preserve"> языку</w:t>
      </w:r>
      <w:r>
        <w:t xml:space="preserve">, контрольной работы по математике, выполнение проекта по технологии. По </w:t>
      </w:r>
      <w:r>
        <w:rPr>
          <w:spacing w:val="2"/>
        </w:rPr>
        <w:t xml:space="preserve">результатам </w:t>
      </w:r>
      <w:r>
        <w:t xml:space="preserve">выполненных работ </w:t>
      </w:r>
      <w:r>
        <w:rPr>
          <w:spacing w:val="2"/>
        </w:rPr>
        <w:t xml:space="preserve">классный руководитель </w:t>
      </w:r>
      <w:r>
        <w:t xml:space="preserve">делает </w:t>
      </w:r>
      <w:r>
        <w:rPr>
          <w:spacing w:val="2"/>
        </w:rPr>
        <w:t xml:space="preserve">заключение </w:t>
      </w:r>
      <w:r>
        <w:t xml:space="preserve">об </w:t>
      </w:r>
      <w:r>
        <w:rPr>
          <w:spacing w:val="2"/>
        </w:rPr>
        <w:t xml:space="preserve">освоении обучающимися соответствующей </w:t>
      </w:r>
      <w:r>
        <w:t xml:space="preserve">части основной </w:t>
      </w:r>
      <w:r>
        <w:rPr>
          <w:spacing w:val="2"/>
        </w:rPr>
        <w:t xml:space="preserve">образовательной программы  начального  </w:t>
      </w:r>
      <w:r>
        <w:t xml:space="preserve">общего  образования </w:t>
      </w:r>
      <w:r>
        <w:rPr>
          <w:spacing w:val="2"/>
        </w:rPr>
        <w:t xml:space="preserve">качественно, </w:t>
      </w:r>
      <w:r>
        <w:t xml:space="preserve">без </w:t>
      </w:r>
      <w:r>
        <w:rPr>
          <w:spacing w:val="2"/>
        </w:rPr>
        <w:t xml:space="preserve">фиксации </w:t>
      </w:r>
      <w:r>
        <w:t xml:space="preserve">оценок </w:t>
      </w:r>
      <w:r>
        <w:rPr>
          <w:spacing w:val="2"/>
        </w:rPr>
        <w:t xml:space="preserve">(«программа освоена </w:t>
      </w:r>
      <w:r>
        <w:t xml:space="preserve">на </w:t>
      </w:r>
      <w:r>
        <w:rPr>
          <w:spacing w:val="2"/>
        </w:rPr>
        <w:t>повышенном</w:t>
      </w:r>
      <w:r>
        <w:rPr>
          <w:spacing w:val="47"/>
        </w:rPr>
        <w:t xml:space="preserve"> </w:t>
      </w:r>
      <w:r>
        <w:t>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w:t>
      </w:r>
    </w:p>
    <w:p w:rsidR="0003310C" w:rsidRDefault="0003310C" w:rsidP="0003310C">
      <w:pPr>
        <w:pStyle w:val="a3"/>
        <w:spacing w:line="275" w:lineRule="exact"/>
        <w:jc w:val="left"/>
      </w:pPr>
      <w:r>
        <w:t>Т - тестирование</w:t>
      </w:r>
    </w:p>
    <w:p w:rsidR="0003310C" w:rsidRDefault="0003310C" w:rsidP="0003310C">
      <w:pPr>
        <w:pStyle w:val="a3"/>
        <w:spacing w:before="43"/>
        <w:jc w:val="left"/>
      </w:pPr>
      <w:r>
        <w:t>КР -контрольная работа</w:t>
      </w:r>
    </w:p>
    <w:p w:rsidR="0003310C" w:rsidRDefault="0003310C" w:rsidP="0003310C">
      <w:pPr>
        <w:pStyle w:val="a3"/>
        <w:spacing w:before="41" w:line="276" w:lineRule="auto"/>
        <w:ind w:right="6974"/>
        <w:jc w:val="left"/>
      </w:pPr>
      <w:r>
        <w:t xml:space="preserve">ГО - выставление годовой оценки </w:t>
      </w:r>
    </w:p>
    <w:p w:rsidR="0003310C" w:rsidRDefault="0003310C" w:rsidP="0003310C">
      <w:pPr>
        <w:pStyle w:val="a3"/>
        <w:spacing w:line="275" w:lineRule="exact"/>
        <w:jc w:val="left"/>
      </w:pPr>
      <w:r>
        <w:t>ГДЗ-диктант с грамматическим заданием</w:t>
      </w:r>
    </w:p>
    <w:p w:rsidR="0003310C" w:rsidRDefault="0003310C" w:rsidP="0003310C">
      <w:pPr>
        <w:pStyle w:val="a3"/>
        <w:spacing w:before="43" w:line="276" w:lineRule="auto"/>
        <w:ind w:right="7655"/>
        <w:jc w:val="left"/>
      </w:pPr>
      <w:r>
        <w:t>П – проект</w:t>
      </w:r>
    </w:p>
    <w:p w:rsidR="0003310C" w:rsidRDefault="0003310C" w:rsidP="0003310C">
      <w:pPr>
        <w:pStyle w:val="a3"/>
        <w:spacing w:line="275" w:lineRule="exact"/>
        <w:jc w:val="left"/>
      </w:pPr>
      <w:r>
        <w:t>З-зачёт</w:t>
      </w:r>
    </w:p>
    <w:p w:rsidR="0003310C" w:rsidRDefault="0003310C" w:rsidP="0003310C">
      <w:pPr>
        <w:pStyle w:val="2"/>
        <w:spacing w:before="46"/>
        <w:ind w:left="3669"/>
      </w:pPr>
      <w:r>
        <w:t>Начальное общее образование (1-4классы)</w:t>
      </w:r>
    </w:p>
    <w:p w:rsidR="0003310C" w:rsidRDefault="0003310C" w:rsidP="0003310C">
      <w:pPr>
        <w:pStyle w:val="a3"/>
        <w:spacing w:before="24" w:line="276" w:lineRule="auto"/>
        <w:ind w:firstLine="566"/>
        <w:jc w:val="left"/>
      </w:pPr>
      <w:r>
        <w:t>Учебный план для I-IV классов ориентирован на 4-летний нормативный срок освоения образовательных программ начального общего образования.</w:t>
      </w:r>
    </w:p>
    <w:p w:rsidR="0003310C" w:rsidRDefault="0003310C" w:rsidP="0003310C">
      <w:pPr>
        <w:pStyle w:val="a3"/>
        <w:spacing w:line="275" w:lineRule="exact"/>
        <w:ind w:left="1523"/>
        <w:jc w:val="left"/>
      </w:pPr>
      <w:r>
        <w:t>В образовательном процессе используется следующие УМК «Школа России».</w:t>
      </w:r>
    </w:p>
    <w:p w:rsidR="0003310C" w:rsidRDefault="0003310C" w:rsidP="00CD5440">
      <w:pPr>
        <w:pStyle w:val="a3"/>
        <w:spacing w:before="41"/>
        <w:ind w:left="1523"/>
        <w:jc w:val="left"/>
      </w:pPr>
      <w:r>
        <w:t>ООП НОО реализуется через учебный план (вариант ) и внеурочную деятельность</w:t>
      </w:r>
      <w:r w:rsidR="00CD5440" w:rsidRPr="00CD5440">
        <w:t xml:space="preserve"> </w:t>
      </w:r>
    </w:p>
    <w:p w:rsidR="0003310C" w:rsidRDefault="0003310C" w:rsidP="0003310C">
      <w:pPr>
        <w:pStyle w:val="a3"/>
        <w:spacing w:before="68" w:line="276" w:lineRule="auto"/>
        <w:ind w:right="595" w:firstLine="566"/>
      </w:pPr>
      <w:r>
        <w:t>В начале учебного года педагогический совет рассматривает, на изучение какого предмета во 2-х и 3-х классах отвести увеличение количества часов на 1 час за счет части учебного плана, формируемой участниками образовательных отношений.</w:t>
      </w:r>
    </w:p>
    <w:p w:rsidR="0003310C" w:rsidRDefault="0003310C" w:rsidP="0003310C">
      <w:pPr>
        <w:pStyle w:val="a3"/>
        <w:spacing w:before="2" w:line="276" w:lineRule="auto"/>
        <w:ind w:right="688" w:firstLine="566"/>
      </w:pPr>
      <w:r>
        <w:t>Учебный предмет «Основы религиозных культур и светской этики» введен для изучения в 4 классе в объеме 1 часа в неделю.</w:t>
      </w:r>
    </w:p>
    <w:p w:rsidR="0003310C" w:rsidRDefault="0003310C" w:rsidP="0003310C">
      <w:pPr>
        <w:pStyle w:val="a3"/>
        <w:spacing w:before="1" w:line="276" w:lineRule="auto"/>
        <w:ind w:right="679" w:firstLine="566"/>
      </w:pPr>
      <w:r>
        <w:t>Организация занятий по направлениям внеурочной деятельности является неотъемлемой частью образовательной деятельности, внеурочная деятельность отражена в ООП НОО, но выведена за рамки учебного плана. В школе реализуется интегрированная модель внеурочной деятельности.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хореографические, конференции, олимпиады, соревнования, экскурсии, общественно полезные практики и другие формы работы на добровольной основе в соответствии с выбором участников образовательных отношений.</w:t>
      </w:r>
    </w:p>
    <w:p w:rsidR="0003310C" w:rsidRPr="0002780C" w:rsidRDefault="0003310C" w:rsidP="0003310C">
      <w:pPr>
        <w:pStyle w:val="a3"/>
        <w:spacing w:line="276" w:lineRule="auto"/>
        <w:ind w:right="678" w:firstLine="566"/>
        <w:rPr>
          <w:color w:val="000000" w:themeColor="text1"/>
        </w:rPr>
      </w:pPr>
      <w:r w:rsidRPr="0002780C">
        <w:rPr>
          <w:color w:val="000000" w:themeColor="text1"/>
        </w:rPr>
        <w:t xml:space="preserve">Во исполнение решений республиканского августовского совещания работников образования и науки от 15.08.2014 в рамках внеурочной деятельности ФГОС НОО в 1 классах проводятся занятия по иностранному (английскому) языку. Объём курса составляет 33 </w:t>
      </w:r>
      <w:r w:rsidRPr="0002780C">
        <w:rPr>
          <w:color w:val="000000" w:themeColor="text1"/>
        </w:rPr>
        <w:lastRenderedPageBreak/>
        <w:t>академических часа из расчёта 1 час в неделю.</w:t>
      </w:r>
    </w:p>
    <w:p w:rsidR="0003310C" w:rsidRDefault="0003310C" w:rsidP="0003310C">
      <w:pPr>
        <w:pStyle w:val="a3"/>
        <w:spacing w:line="276" w:lineRule="auto"/>
        <w:ind w:right="685" w:firstLine="566"/>
      </w:pPr>
      <w:r>
        <w:t>Обучение в 1 классах проводится без балльного оценивания знаний обучающихся и домашних заданий.</w:t>
      </w:r>
    </w:p>
    <w:p w:rsidR="0003310C" w:rsidRDefault="0003310C" w:rsidP="0003310C">
      <w:pPr>
        <w:ind w:left="4104"/>
        <w:rPr>
          <w:b/>
          <w:sz w:val="24"/>
        </w:rPr>
      </w:pPr>
      <w:r>
        <w:rPr>
          <w:b/>
          <w:sz w:val="24"/>
        </w:rPr>
        <w:t>Учебный план для 1-4 классов</w:t>
      </w:r>
    </w:p>
    <w:p w:rsidR="00CC788C" w:rsidRDefault="0003310C" w:rsidP="0062179E">
      <w:pPr>
        <w:pStyle w:val="a3"/>
        <w:spacing w:before="36" w:line="276" w:lineRule="auto"/>
        <w:ind w:right="2103"/>
        <w:jc w:val="center"/>
      </w:pPr>
      <w:r>
        <w:t>муницип</w:t>
      </w:r>
      <w:r w:rsidR="0002780C">
        <w:t xml:space="preserve">ального бюджетного </w:t>
      </w:r>
      <w:r>
        <w:t>образовательного учреждения  «</w:t>
      </w:r>
      <w:r w:rsidR="00A33D5C" w:rsidRPr="00C93799">
        <w:t>Сарабикуловской</w:t>
      </w:r>
      <w:r w:rsidR="00A33D5C">
        <w:t xml:space="preserve"> </w:t>
      </w:r>
      <w:r w:rsidR="0062179E">
        <w:t>основная общеобразовательная школа</w:t>
      </w:r>
      <w:r>
        <w:t>»</w:t>
      </w:r>
      <w:r w:rsidR="0062179E">
        <w:t xml:space="preserve"> муниципального образования «Лениногорский муниципальный район» Республики Татарстан </w:t>
      </w:r>
      <w:r>
        <w:t>в соответствии с Ф</w:t>
      </w:r>
      <w:r w:rsidR="00CC788C">
        <w:t>ГОС НОО</w:t>
      </w:r>
      <w:r w:rsidR="0062179E">
        <w:t xml:space="preserve"> </w:t>
      </w:r>
      <w:r w:rsidR="00CC788C">
        <w:t>срок реализации 4 года</w:t>
      </w:r>
    </w:p>
    <w:tbl>
      <w:tblPr>
        <w:tblpPr w:leftFromText="180" w:rightFromText="180" w:vertAnchor="text" w:horzAnchor="margin" w:tblpXSpec="center" w:tblpY="228"/>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4"/>
        <w:gridCol w:w="2688"/>
        <w:gridCol w:w="993"/>
        <w:gridCol w:w="992"/>
        <w:gridCol w:w="1001"/>
        <w:gridCol w:w="993"/>
        <w:gridCol w:w="993"/>
      </w:tblGrid>
      <w:tr w:rsidR="0062179E" w:rsidRPr="00320740" w:rsidTr="0062179E">
        <w:trPr>
          <w:trHeight w:val="516"/>
        </w:trPr>
        <w:tc>
          <w:tcPr>
            <w:tcW w:w="2544" w:type="dxa"/>
            <w:vMerge w:val="restart"/>
            <w:shd w:val="clear" w:color="auto" w:fill="auto"/>
          </w:tcPr>
          <w:p w:rsidR="0062179E" w:rsidRPr="00124A55" w:rsidRDefault="0062179E" w:rsidP="0062179E">
            <w:pPr>
              <w:jc w:val="center"/>
              <w:rPr>
                <w:sz w:val="24"/>
                <w:szCs w:val="24"/>
              </w:rPr>
            </w:pPr>
            <w:r w:rsidRPr="00124A55">
              <w:rPr>
                <w:sz w:val="24"/>
                <w:szCs w:val="24"/>
              </w:rPr>
              <w:t>Предметные области</w:t>
            </w:r>
          </w:p>
        </w:tc>
        <w:tc>
          <w:tcPr>
            <w:tcW w:w="2688" w:type="dxa"/>
            <w:vMerge w:val="restart"/>
            <w:shd w:val="clear" w:color="auto" w:fill="auto"/>
          </w:tcPr>
          <w:p w:rsidR="0062179E" w:rsidRPr="00124A55" w:rsidRDefault="0062179E" w:rsidP="0062179E">
            <w:pPr>
              <w:jc w:val="center"/>
              <w:rPr>
                <w:sz w:val="24"/>
                <w:szCs w:val="24"/>
              </w:rPr>
            </w:pPr>
            <w:r w:rsidRPr="00124A55">
              <w:rPr>
                <w:sz w:val="24"/>
                <w:szCs w:val="24"/>
              </w:rPr>
              <w:t>Учебные предметы</w:t>
            </w:r>
          </w:p>
        </w:tc>
        <w:tc>
          <w:tcPr>
            <w:tcW w:w="3979" w:type="dxa"/>
            <w:gridSpan w:val="4"/>
          </w:tcPr>
          <w:p w:rsidR="0062179E" w:rsidRPr="00124A55" w:rsidRDefault="0062179E" w:rsidP="0062179E">
            <w:pPr>
              <w:jc w:val="center"/>
              <w:rPr>
                <w:sz w:val="24"/>
                <w:szCs w:val="24"/>
              </w:rPr>
            </w:pPr>
            <w:r w:rsidRPr="00124A55">
              <w:rPr>
                <w:sz w:val="24"/>
                <w:szCs w:val="24"/>
              </w:rPr>
              <w:t>Количество часов в неделю</w:t>
            </w:r>
          </w:p>
          <w:p w:rsidR="0062179E" w:rsidRPr="00124A55" w:rsidRDefault="0062179E" w:rsidP="0062179E">
            <w:pPr>
              <w:jc w:val="center"/>
              <w:rPr>
                <w:sz w:val="24"/>
                <w:szCs w:val="24"/>
              </w:rPr>
            </w:pPr>
          </w:p>
        </w:tc>
        <w:tc>
          <w:tcPr>
            <w:tcW w:w="993" w:type="dxa"/>
            <w:vMerge w:val="restart"/>
          </w:tcPr>
          <w:p w:rsidR="0062179E" w:rsidRPr="00320740" w:rsidRDefault="0062179E" w:rsidP="0062179E">
            <w:pPr>
              <w:jc w:val="center"/>
              <w:rPr>
                <w:sz w:val="24"/>
                <w:szCs w:val="24"/>
              </w:rPr>
            </w:pPr>
            <w:r>
              <w:rPr>
                <w:sz w:val="24"/>
                <w:szCs w:val="24"/>
              </w:rPr>
              <w:t>всего</w:t>
            </w:r>
          </w:p>
        </w:tc>
      </w:tr>
      <w:tr w:rsidR="0062179E" w:rsidRPr="00F7599A" w:rsidTr="0062179E">
        <w:trPr>
          <w:trHeight w:val="312"/>
        </w:trPr>
        <w:tc>
          <w:tcPr>
            <w:tcW w:w="2544" w:type="dxa"/>
            <w:vMerge/>
            <w:shd w:val="clear" w:color="auto" w:fill="auto"/>
          </w:tcPr>
          <w:p w:rsidR="0062179E" w:rsidRPr="00124A55" w:rsidRDefault="0062179E" w:rsidP="0062179E">
            <w:pPr>
              <w:jc w:val="center"/>
              <w:rPr>
                <w:sz w:val="24"/>
                <w:szCs w:val="24"/>
              </w:rPr>
            </w:pPr>
          </w:p>
        </w:tc>
        <w:tc>
          <w:tcPr>
            <w:tcW w:w="2688" w:type="dxa"/>
            <w:vMerge/>
            <w:shd w:val="clear" w:color="auto" w:fill="auto"/>
          </w:tcPr>
          <w:p w:rsidR="0062179E" w:rsidRPr="00124A55" w:rsidRDefault="0062179E" w:rsidP="0062179E">
            <w:pPr>
              <w:jc w:val="center"/>
              <w:rPr>
                <w:sz w:val="24"/>
                <w:szCs w:val="24"/>
              </w:rPr>
            </w:pPr>
          </w:p>
        </w:tc>
        <w:tc>
          <w:tcPr>
            <w:tcW w:w="993" w:type="dxa"/>
            <w:shd w:val="clear" w:color="auto" w:fill="auto"/>
          </w:tcPr>
          <w:p w:rsidR="0062179E" w:rsidRPr="00B77BD9" w:rsidRDefault="0062179E" w:rsidP="0062179E">
            <w:pPr>
              <w:jc w:val="center"/>
              <w:rPr>
                <w:sz w:val="24"/>
                <w:szCs w:val="24"/>
              </w:rPr>
            </w:pPr>
            <w:r w:rsidRPr="00B77BD9">
              <w:rPr>
                <w:sz w:val="24"/>
                <w:szCs w:val="24"/>
                <w:lang w:val="en-US"/>
              </w:rPr>
              <w:t>I</w:t>
            </w:r>
          </w:p>
        </w:tc>
        <w:tc>
          <w:tcPr>
            <w:tcW w:w="992" w:type="dxa"/>
            <w:shd w:val="clear" w:color="auto" w:fill="auto"/>
          </w:tcPr>
          <w:p w:rsidR="0062179E" w:rsidRPr="00124A55" w:rsidRDefault="0062179E" w:rsidP="0062179E">
            <w:pPr>
              <w:jc w:val="center"/>
              <w:rPr>
                <w:sz w:val="24"/>
                <w:szCs w:val="24"/>
              </w:rPr>
            </w:pPr>
            <w:r w:rsidRPr="00124A55">
              <w:rPr>
                <w:sz w:val="24"/>
                <w:szCs w:val="24"/>
                <w:lang w:val="en-US"/>
              </w:rPr>
              <w:t>II</w:t>
            </w:r>
          </w:p>
        </w:tc>
        <w:tc>
          <w:tcPr>
            <w:tcW w:w="1001" w:type="dxa"/>
          </w:tcPr>
          <w:p w:rsidR="0062179E" w:rsidRPr="00F7599A" w:rsidRDefault="0062179E" w:rsidP="0062179E">
            <w:pPr>
              <w:jc w:val="center"/>
            </w:pPr>
            <w:r w:rsidRPr="00F7599A">
              <w:rPr>
                <w:lang w:val="en-US"/>
              </w:rPr>
              <w:t>III</w:t>
            </w:r>
          </w:p>
        </w:tc>
        <w:tc>
          <w:tcPr>
            <w:tcW w:w="993" w:type="dxa"/>
            <w:tcBorders>
              <w:bottom w:val="single" w:sz="4" w:space="0" w:color="auto"/>
            </w:tcBorders>
          </w:tcPr>
          <w:p w:rsidR="0062179E" w:rsidRPr="00F7599A" w:rsidRDefault="0062179E" w:rsidP="0062179E">
            <w:pPr>
              <w:jc w:val="center"/>
            </w:pPr>
            <w:r w:rsidRPr="00F7599A">
              <w:rPr>
                <w:lang w:val="en-US"/>
              </w:rPr>
              <w:t>IV</w:t>
            </w:r>
          </w:p>
        </w:tc>
        <w:tc>
          <w:tcPr>
            <w:tcW w:w="993" w:type="dxa"/>
            <w:vMerge/>
            <w:tcBorders>
              <w:bottom w:val="single" w:sz="4" w:space="0" w:color="auto"/>
            </w:tcBorders>
          </w:tcPr>
          <w:p w:rsidR="0062179E" w:rsidRPr="00F7599A" w:rsidRDefault="0062179E" w:rsidP="0062179E">
            <w:pPr>
              <w:jc w:val="center"/>
              <w:rPr>
                <w:lang w:val="en-US"/>
              </w:rPr>
            </w:pPr>
          </w:p>
        </w:tc>
      </w:tr>
      <w:tr w:rsidR="0062179E" w:rsidRPr="00F7599A" w:rsidTr="0062179E">
        <w:trPr>
          <w:trHeight w:val="382"/>
        </w:trPr>
        <w:tc>
          <w:tcPr>
            <w:tcW w:w="2544" w:type="dxa"/>
            <w:vMerge w:val="restart"/>
            <w:shd w:val="clear" w:color="auto" w:fill="auto"/>
          </w:tcPr>
          <w:p w:rsidR="0062179E" w:rsidRPr="009C7D0E" w:rsidRDefault="0062179E" w:rsidP="0062179E">
            <w:pPr>
              <w:jc w:val="center"/>
              <w:rPr>
                <w:sz w:val="24"/>
                <w:szCs w:val="24"/>
                <w:lang w:val="tt-RU"/>
              </w:rPr>
            </w:pPr>
            <w:r>
              <w:rPr>
                <w:sz w:val="24"/>
                <w:szCs w:val="24"/>
                <w:lang w:val="tt-RU"/>
              </w:rPr>
              <w:t>Русский язык и литературное чтение</w:t>
            </w:r>
          </w:p>
        </w:tc>
        <w:tc>
          <w:tcPr>
            <w:tcW w:w="2688" w:type="dxa"/>
            <w:shd w:val="clear" w:color="auto" w:fill="auto"/>
          </w:tcPr>
          <w:p w:rsidR="0062179E" w:rsidRPr="00124A55" w:rsidRDefault="0062179E" w:rsidP="0062179E">
            <w:pPr>
              <w:jc w:val="center"/>
              <w:rPr>
                <w:sz w:val="24"/>
                <w:szCs w:val="24"/>
              </w:rPr>
            </w:pPr>
            <w:r w:rsidRPr="00124A55">
              <w:rPr>
                <w:sz w:val="24"/>
                <w:szCs w:val="24"/>
              </w:rPr>
              <w:t xml:space="preserve">Русский язык </w:t>
            </w:r>
          </w:p>
        </w:tc>
        <w:tc>
          <w:tcPr>
            <w:tcW w:w="993" w:type="dxa"/>
            <w:shd w:val="clear" w:color="auto" w:fill="auto"/>
          </w:tcPr>
          <w:p w:rsidR="0062179E" w:rsidRPr="00B77BD9" w:rsidRDefault="0062179E" w:rsidP="0062179E">
            <w:pPr>
              <w:rPr>
                <w:sz w:val="24"/>
                <w:szCs w:val="24"/>
              </w:rPr>
            </w:pPr>
            <w:r>
              <w:rPr>
                <w:sz w:val="24"/>
                <w:szCs w:val="24"/>
              </w:rPr>
              <w:t>2/66</w:t>
            </w:r>
          </w:p>
        </w:tc>
        <w:tc>
          <w:tcPr>
            <w:tcW w:w="992" w:type="dxa"/>
            <w:shd w:val="clear" w:color="auto" w:fill="auto"/>
          </w:tcPr>
          <w:p w:rsidR="0062179E" w:rsidRPr="00124A55" w:rsidRDefault="0062179E" w:rsidP="0062179E">
            <w:pPr>
              <w:jc w:val="center"/>
              <w:rPr>
                <w:sz w:val="24"/>
                <w:szCs w:val="24"/>
              </w:rPr>
            </w:pPr>
            <w:r>
              <w:rPr>
                <w:sz w:val="24"/>
                <w:szCs w:val="24"/>
              </w:rPr>
              <w:t>4/136</w:t>
            </w:r>
          </w:p>
        </w:tc>
        <w:tc>
          <w:tcPr>
            <w:tcW w:w="1001" w:type="dxa"/>
          </w:tcPr>
          <w:p w:rsidR="0062179E" w:rsidRPr="00F7599A" w:rsidRDefault="0062179E" w:rsidP="0062179E">
            <w:pPr>
              <w:jc w:val="center"/>
            </w:pPr>
            <w:r>
              <w:t>3/102</w:t>
            </w:r>
          </w:p>
        </w:tc>
        <w:tc>
          <w:tcPr>
            <w:tcW w:w="993" w:type="dxa"/>
          </w:tcPr>
          <w:p w:rsidR="0062179E" w:rsidRPr="00F7599A" w:rsidRDefault="0062179E" w:rsidP="0062179E">
            <w:pPr>
              <w:jc w:val="center"/>
            </w:pPr>
            <w:r>
              <w:t>4/136</w:t>
            </w:r>
          </w:p>
        </w:tc>
        <w:tc>
          <w:tcPr>
            <w:tcW w:w="993" w:type="dxa"/>
          </w:tcPr>
          <w:p w:rsidR="0062179E" w:rsidRPr="00F7599A" w:rsidRDefault="0062179E" w:rsidP="0062179E">
            <w:r>
              <w:t>13/440</w:t>
            </w:r>
          </w:p>
        </w:tc>
      </w:tr>
      <w:tr w:rsidR="0062179E" w:rsidRPr="000E0D17" w:rsidTr="0062179E">
        <w:trPr>
          <w:trHeight w:val="473"/>
        </w:trPr>
        <w:tc>
          <w:tcPr>
            <w:tcW w:w="2544" w:type="dxa"/>
            <w:vMerge/>
            <w:shd w:val="clear" w:color="auto" w:fill="auto"/>
          </w:tcPr>
          <w:p w:rsidR="0062179E" w:rsidRPr="00124A55" w:rsidRDefault="0062179E" w:rsidP="0062179E">
            <w:pPr>
              <w:jc w:val="center"/>
              <w:rPr>
                <w:sz w:val="24"/>
                <w:szCs w:val="24"/>
              </w:rPr>
            </w:pPr>
          </w:p>
        </w:tc>
        <w:tc>
          <w:tcPr>
            <w:tcW w:w="2688" w:type="dxa"/>
            <w:shd w:val="clear" w:color="auto" w:fill="auto"/>
          </w:tcPr>
          <w:p w:rsidR="0062179E" w:rsidRPr="00124A55" w:rsidRDefault="0062179E" w:rsidP="0062179E">
            <w:pPr>
              <w:jc w:val="center"/>
              <w:rPr>
                <w:sz w:val="24"/>
                <w:szCs w:val="24"/>
              </w:rPr>
            </w:pPr>
            <w:r>
              <w:rPr>
                <w:sz w:val="24"/>
                <w:szCs w:val="24"/>
                <w:lang w:val="tt-RU"/>
              </w:rPr>
              <w:t>Л</w:t>
            </w:r>
            <w:r w:rsidRPr="00124A55">
              <w:rPr>
                <w:sz w:val="24"/>
                <w:szCs w:val="24"/>
              </w:rPr>
              <w:t>итературное чтение</w:t>
            </w:r>
          </w:p>
        </w:tc>
        <w:tc>
          <w:tcPr>
            <w:tcW w:w="993" w:type="dxa"/>
            <w:shd w:val="clear" w:color="auto" w:fill="auto"/>
          </w:tcPr>
          <w:p w:rsidR="0062179E" w:rsidRPr="000E0D17" w:rsidRDefault="0062179E" w:rsidP="0062179E">
            <w:pPr>
              <w:rPr>
                <w:sz w:val="24"/>
                <w:szCs w:val="24"/>
                <w:lang w:val="tt-RU"/>
              </w:rPr>
            </w:pPr>
            <w:r>
              <w:rPr>
                <w:sz w:val="24"/>
                <w:szCs w:val="24"/>
                <w:lang w:val="en-US"/>
              </w:rPr>
              <w:t>2</w:t>
            </w:r>
            <w:r>
              <w:rPr>
                <w:sz w:val="24"/>
                <w:szCs w:val="24"/>
                <w:lang w:val="tt-RU"/>
              </w:rPr>
              <w:t>/66</w:t>
            </w:r>
          </w:p>
        </w:tc>
        <w:tc>
          <w:tcPr>
            <w:tcW w:w="992" w:type="dxa"/>
            <w:shd w:val="clear" w:color="auto" w:fill="auto"/>
          </w:tcPr>
          <w:p w:rsidR="0062179E" w:rsidRPr="000E0D17" w:rsidRDefault="0062179E" w:rsidP="0062179E">
            <w:pPr>
              <w:jc w:val="center"/>
              <w:rPr>
                <w:sz w:val="24"/>
                <w:szCs w:val="24"/>
                <w:lang w:val="tt-RU"/>
              </w:rPr>
            </w:pPr>
            <w:r>
              <w:rPr>
                <w:sz w:val="24"/>
                <w:szCs w:val="24"/>
                <w:lang w:val="en-US"/>
              </w:rPr>
              <w:t>2</w:t>
            </w:r>
            <w:r>
              <w:rPr>
                <w:sz w:val="24"/>
                <w:szCs w:val="24"/>
                <w:lang w:val="tt-RU"/>
              </w:rPr>
              <w:t>/68</w:t>
            </w:r>
          </w:p>
        </w:tc>
        <w:tc>
          <w:tcPr>
            <w:tcW w:w="1001" w:type="dxa"/>
          </w:tcPr>
          <w:p w:rsidR="0062179E" w:rsidRPr="000E0D17" w:rsidRDefault="0062179E" w:rsidP="0062179E">
            <w:pPr>
              <w:jc w:val="center"/>
              <w:rPr>
                <w:lang w:val="tt-RU"/>
              </w:rPr>
            </w:pPr>
            <w:r>
              <w:rPr>
                <w:lang w:val="en-US"/>
              </w:rPr>
              <w:t>2</w:t>
            </w:r>
            <w:r>
              <w:rPr>
                <w:lang w:val="tt-RU"/>
              </w:rPr>
              <w:t>/68</w:t>
            </w:r>
          </w:p>
        </w:tc>
        <w:tc>
          <w:tcPr>
            <w:tcW w:w="993" w:type="dxa"/>
          </w:tcPr>
          <w:p w:rsidR="0062179E" w:rsidRPr="000E0D17" w:rsidRDefault="0062179E" w:rsidP="0062179E">
            <w:pPr>
              <w:jc w:val="center"/>
              <w:rPr>
                <w:lang w:val="tt-RU"/>
              </w:rPr>
            </w:pPr>
            <w:r>
              <w:rPr>
                <w:lang w:val="en-US"/>
              </w:rPr>
              <w:t>2</w:t>
            </w:r>
            <w:r>
              <w:rPr>
                <w:lang w:val="tt-RU"/>
              </w:rPr>
              <w:t>/68</w:t>
            </w:r>
          </w:p>
        </w:tc>
        <w:tc>
          <w:tcPr>
            <w:tcW w:w="993" w:type="dxa"/>
          </w:tcPr>
          <w:p w:rsidR="0062179E" w:rsidRPr="000E0D17" w:rsidRDefault="0062179E" w:rsidP="0062179E">
            <w:pPr>
              <w:rPr>
                <w:lang w:val="tt-RU"/>
              </w:rPr>
            </w:pPr>
            <w:r>
              <w:rPr>
                <w:lang w:val="en-US"/>
              </w:rPr>
              <w:t>8</w:t>
            </w:r>
            <w:r>
              <w:rPr>
                <w:lang w:val="tt-RU"/>
              </w:rPr>
              <w:t>/270</w:t>
            </w:r>
          </w:p>
        </w:tc>
      </w:tr>
      <w:tr w:rsidR="0062179E" w:rsidRPr="004E0DC6" w:rsidTr="0062179E">
        <w:trPr>
          <w:trHeight w:val="390"/>
        </w:trPr>
        <w:tc>
          <w:tcPr>
            <w:tcW w:w="2544" w:type="dxa"/>
            <w:vMerge w:val="restart"/>
            <w:shd w:val="clear" w:color="auto" w:fill="auto"/>
          </w:tcPr>
          <w:p w:rsidR="0062179E" w:rsidRPr="009C7D0E" w:rsidRDefault="0062179E" w:rsidP="0062179E">
            <w:pPr>
              <w:jc w:val="center"/>
              <w:rPr>
                <w:sz w:val="24"/>
                <w:szCs w:val="24"/>
                <w:lang w:val="tt-RU"/>
              </w:rPr>
            </w:pPr>
            <w:r>
              <w:rPr>
                <w:sz w:val="24"/>
                <w:szCs w:val="24"/>
                <w:lang w:val="tt-RU"/>
              </w:rPr>
              <w:t>Родной язык и литературное чтение на родном языке</w:t>
            </w:r>
          </w:p>
        </w:tc>
        <w:tc>
          <w:tcPr>
            <w:tcW w:w="2688" w:type="dxa"/>
            <w:shd w:val="clear" w:color="auto" w:fill="auto"/>
          </w:tcPr>
          <w:p w:rsidR="0062179E" w:rsidRPr="00124A55" w:rsidRDefault="0062179E" w:rsidP="0062179E">
            <w:pPr>
              <w:jc w:val="center"/>
              <w:rPr>
                <w:sz w:val="24"/>
                <w:szCs w:val="24"/>
              </w:rPr>
            </w:pPr>
            <w:r>
              <w:rPr>
                <w:sz w:val="24"/>
                <w:szCs w:val="24"/>
                <w:lang w:val="tt-RU"/>
              </w:rPr>
              <w:t xml:space="preserve">Родной язык </w:t>
            </w:r>
          </w:p>
        </w:tc>
        <w:tc>
          <w:tcPr>
            <w:tcW w:w="993" w:type="dxa"/>
            <w:shd w:val="clear" w:color="auto" w:fill="auto"/>
          </w:tcPr>
          <w:p w:rsidR="0062179E" w:rsidRPr="004E0DC6" w:rsidRDefault="0062179E" w:rsidP="0062179E">
            <w:pPr>
              <w:rPr>
                <w:sz w:val="24"/>
                <w:szCs w:val="24"/>
                <w:lang w:val="tt-RU"/>
              </w:rPr>
            </w:pPr>
            <w:r>
              <w:rPr>
                <w:sz w:val="24"/>
                <w:szCs w:val="24"/>
                <w:lang w:val="tt-RU"/>
              </w:rPr>
              <w:t>3/99</w:t>
            </w:r>
          </w:p>
        </w:tc>
        <w:tc>
          <w:tcPr>
            <w:tcW w:w="992" w:type="dxa"/>
            <w:shd w:val="clear" w:color="auto" w:fill="auto"/>
          </w:tcPr>
          <w:p w:rsidR="0062179E" w:rsidRPr="004E0DC6" w:rsidRDefault="0062179E" w:rsidP="0062179E">
            <w:pPr>
              <w:jc w:val="center"/>
              <w:rPr>
                <w:sz w:val="24"/>
                <w:szCs w:val="24"/>
                <w:lang w:val="tt-RU"/>
              </w:rPr>
            </w:pPr>
            <w:r>
              <w:rPr>
                <w:sz w:val="24"/>
                <w:szCs w:val="24"/>
                <w:lang w:val="tt-RU"/>
              </w:rPr>
              <w:t>3/102</w:t>
            </w:r>
          </w:p>
        </w:tc>
        <w:tc>
          <w:tcPr>
            <w:tcW w:w="1001" w:type="dxa"/>
          </w:tcPr>
          <w:p w:rsidR="0062179E" w:rsidRPr="004E0DC6" w:rsidRDefault="0062179E" w:rsidP="0062179E">
            <w:pPr>
              <w:jc w:val="center"/>
              <w:rPr>
                <w:lang w:val="tt-RU"/>
              </w:rPr>
            </w:pPr>
            <w:r>
              <w:rPr>
                <w:lang w:val="tt-RU"/>
              </w:rPr>
              <w:t>4/136</w:t>
            </w:r>
          </w:p>
        </w:tc>
        <w:tc>
          <w:tcPr>
            <w:tcW w:w="993" w:type="dxa"/>
          </w:tcPr>
          <w:p w:rsidR="0062179E" w:rsidRPr="004E0DC6" w:rsidRDefault="0062179E" w:rsidP="0062179E">
            <w:pPr>
              <w:jc w:val="center"/>
              <w:rPr>
                <w:lang w:val="tt-RU"/>
              </w:rPr>
            </w:pPr>
            <w:r>
              <w:rPr>
                <w:lang w:val="tt-RU"/>
              </w:rPr>
              <w:t>3/102</w:t>
            </w:r>
          </w:p>
        </w:tc>
        <w:tc>
          <w:tcPr>
            <w:tcW w:w="993" w:type="dxa"/>
          </w:tcPr>
          <w:p w:rsidR="0062179E" w:rsidRPr="004E0DC6" w:rsidRDefault="0062179E" w:rsidP="0062179E">
            <w:pPr>
              <w:rPr>
                <w:lang w:val="tt-RU"/>
              </w:rPr>
            </w:pPr>
            <w:r>
              <w:rPr>
                <w:lang w:val="tt-RU"/>
              </w:rPr>
              <w:t>13/439</w:t>
            </w:r>
          </w:p>
        </w:tc>
      </w:tr>
      <w:tr w:rsidR="0062179E" w:rsidRPr="004E0DC6" w:rsidTr="0062179E">
        <w:trPr>
          <w:trHeight w:val="555"/>
        </w:trPr>
        <w:tc>
          <w:tcPr>
            <w:tcW w:w="2544" w:type="dxa"/>
            <w:vMerge/>
            <w:shd w:val="clear" w:color="auto" w:fill="auto"/>
          </w:tcPr>
          <w:p w:rsidR="0062179E" w:rsidRDefault="0062179E" w:rsidP="0062179E">
            <w:pPr>
              <w:jc w:val="center"/>
              <w:rPr>
                <w:sz w:val="24"/>
                <w:szCs w:val="24"/>
                <w:lang w:val="tt-RU"/>
              </w:rPr>
            </w:pPr>
          </w:p>
        </w:tc>
        <w:tc>
          <w:tcPr>
            <w:tcW w:w="2688" w:type="dxa"/>
            <w:shd w:val="clear" w:color="auto" w:fill="auto"/>
          </w:tcPr>
          <w:p w:rsidR="0062179E" w:rsidRDefault="0062179E" w:rsidP="0062179E">
            <w:pPr>
              <w:jc w:val="center"/>
              <w:rPr>
                <w:sz w:val="24"/>
                <w:szCs w:val="24"/>
                <w:lang w:val="tt-RU"/>
              </w:rPr>
            </w:pPr>
            <w:r>
              <w:rPr>
                <w:sz w:val="24"/>
                <w:szCs w:val="24"/>
                <w:lang w:val="tt-RU"/>
              </w:rPr>
              <w:t>Литературное чтение на родном языке</w:t>
            </w:r>
          </w:p>
        </w:tc>
        <w:tc>
          <w:tcPr>
            <w:tcW w:w="993" w:type="dxa"/>
            <w:shd w:val="clear" w:color="auto" w:fill="auto"/>
          </w:tcPr>
          <w:p w:rsidR="0062179E" w:rsidRPr="004E0DC6" w:rsidRDefault="0062179E" w:rsidP="0062179E">
            <w:pPr>
              <w:rPr>
                <w:sz w:val="24"/>
                <w:szCs w:val="24"/>
                <w:lang w:val="tt-RU"/>
              </w:rPr>
            </w:pPr>
            <w:r>
              <w:rPr>
                <w:sz w:val="24"/>
                <w:szCs w:val="24"/>
                <w:lang w:val="tt-RU"/>
              </w:rPr>
              <w:t>2/66</w:t>
            </w:r>
          </w:p>
        </w:tc>
        <w:tc>
          <w:tcPr>
            <w:tcW w:w="992" w:type="dxa"/>
            <w:shd w:val="clear" w:color="auto" w:fill="auto"/>
          </w:tcPr>
          <w:p w:rsidR="0062179E" w:rsidRPr="004E0DC6" w:rsidRDefault="0062179E" w:rsidP="0062179E">
            <w:pPr>
              <w:jc w:val="center"/>
              <w:rPr>
                <w:sz w:val="24"/>
                <w:szCs w:val="24"/>
                <w:lang w:val="tt-RU"/>
              </w:rPr>
            </w:pPr>
            <w:r>
              <w:rPr>
                <w:sz w:val="24"/>
                <w:szCs w:val="24"/>
                <w:lang w:val="tt-RU"/>
              </w:rPr>
              <w:t>2/68</w:t>
            </w:r>
          </w:p>
        </w:tc>
        <w:tc>
          <w:tcPr>
            <w:tcW w:w="1001" w:type="dxa"/>
          </w:tcPr>
          <w:p w:rsidR="0062179E" w:rsidRPr="004E0DC6" w:rsidRDefault="0062179E" w:rsidP="0062179E">
            <w:pPr>
              <w:jc w:val="center"/>
              <w:rPr>
                <w:lang w:val="tt-RU"/>
              </w:rPr>
            </w:pPr>
            <w:r>
              <w:rPr>
                <w:lang w:val="tt-RU"/>
              </w:rPr>
              <w:t>2/68</w:t>
            </w:r>
          </w:p>
        </w:tc>
        <w:tc>
          <w:tcPr>
            <w:tcW w:w="993" w:type="dxa"/>
          </w:tcPr>
          <w:p w:rsidR="0062179E" w:rsidRPr="004E0DC6" w:rsidRDefault="0062179E" w:rsidP="0062179E">
            <w:pPr>
              <w:jc w:val="center"/>
              <w:rPr>
                <w:lang w:val="tt-RU"/>
              </w:rPr>
            </w:pPr>
            <w:r>
              <w:rPr>
                <w:lang w:val="tt-RU"/>
              </w:rPr>
              <w:t>2/68</w:t>
            </w:r>
          </w:p>
        </w:tc>
        <w:tc>
          <w:tcPr>
            <w:tcW w:w="993" w:type="dxa"/>
          </w:tcPr>
          <w:p w:rsidR="0062179E" w:rsidRPr="004E0DC6" w:rsidRDefault="0062179E" w:rsidP="0062179E">
            <w:pPr>
              <w:rPr>
                <w:lang w:val="tt-RU"/>
              </w:rPr>
            </w:pPr>
            <w:r>
              <w:rPr>
                <w:lang w:val="tt-RU"/>
              </w:rPr>
              <w:t>8/270</w:t>
            </w:r>
          </w:p>
        </w:tc>
      </w:tr>
      <w:tr w:rsidR="0062179E" w:rsidRPr="00F7599A" w:rsidTr="0062179E">
        <w:tc>
          <w:tcPr>
            <w:tcW w:w="2544" w:type="dxa"/>
            <w:shd w:val="clear" w:color="auto" w:fill="auto"/>
          </w:tcPr>
          <w:p w:rsidR="0062179E" w:rsidRPr="00124A55" w:rsidRDefault="0062179E" w:rsidP="0062179E">
            <w:pPr>
              <w:jc w:val="center"/>
              <w:rPr>
                <w:sz w:val="24"/>
                <w:szCs w:val="24"/>
              </w:rPr>
            </w:pPr>
            <w:r w:rsidRPr="00124A55">
              <w:rPr>
                <w:sz w:val="24"/>
                <w:szCs w:val="24"/>
              </w:rPr>
              <w:t>Иностранный язык</w:t>
            </w:r>
          </w:p>
        </w:tc>
        <w:tc>
          <w:tcPr>
            <w:tcW w:w="2688" w:type="dxa"/>
            <w:shd w:val="clear" w:color="auto" w:fill="auto"/>
          </w:tcPr>
          <w:p w:rsidR="0062179E" w:rsidRPr="00124A55" w:rsidRDefault="0062179E" w:rsidP="0062179E">
            <w:pPr>
              <w:jc w:val="center"/>
              <w:rPr>
                <w:sz w:val="24"/>
                <w:szCs w:val="24"/>
              </w:rPr>
            </w:pPr>
            <w:r w:rsidRPr="00124A55">
              <w:rPr>
                <w:sz w:val="24"/>
                <w:szCs w:val="24"/>
              </w:rPr>
              <w:t>Иностранный язык</w:t>
            </w:r>
          </w:p>
        </w:tc>
        <w:tc>
          <w:tcPr>
            <w:tcW w:w="993" w:type="dxa"/>
            <w:shd w:val="clear" w:color="auto" w:fill="auto"/>
          </w:tcPr>
          <w:p w:rsidR="0062179E" w:rsidRPr="00B77BD9" w:rsidRDefault="0062179E" w:rsidP="0062179E">
            <w:pPr>
              <w:rPr>
                <w:sz w:val="24"/>
                <w:szCs w:val="24"/>
              </w:rPr>
            </w:pPr>
            <w:r w:rsidRPr="00B77BD9">
              <w:rPr>
                <w:sz w:val="24"/>
                <w:szCs w:val="24"/>
              </w:rPr>
              <w:t>-</w:t>
            </w:r>
          </w:p>
        </w:tc>
        <w:tc>
          <w:tcPr>
            <w:tcW w:w="992" w:type="dxa"/>
            <w:shd w:val="clear" w:color="auto" w:fill="auto"/>
          </w:tcPr>
          <w:p w:rsidR="0062179E" w:rsidRPr="00124A55" w:rsidRDefault="0062179E" w:rsidP="0062179E">
            <w:pPr>
              <w:jc w:val="center"/>
              <w:rPr>
                <w:sz w:val="24"/>
                <w:szCs w:val="24"/>
              </w:rPr>
            </w:pPr>
            <w:r w:rsidRPr="00124A55">
              <w:rPr>
                <w:sz w:val="24"/>
                <w:szCs w:val="24"/>
              </w:rPr>
              <w:t>2/68</w:t>
            </w:r>
          </w:p>
        </w:tc>
        <w:tc>
          <w:tcPr>
            <w:tcW w:w="1001" w:type="dxa"/>
          </w:tcPr>
          <w:p w:rsidR="0062179E" w:rsidRPr="00F7599A" w:rsidRDefault="0062179E" w:rsidP="0062179E">
            <w:pPr>
              <w:jc w:val="center"/>
            </w:pPr>
            <w:r w:rsidRPr="00F7599A">
              <w:t>2</w:t>
            </w:r>
            <w:r>
              <w:t>/68</w:t>
            </w:r>
          </w:p>
        </w:tc>
        <w:tc>
          <w:tcPr>
            <w:tcW w:w="993" w:type="dxa"/>
          </w:tcPr>
          <w:p w:rsidR="0062179E" w:rsidRPr="00F7599A" w:rsidRDefault="0062179E" w:rsidP="0062179E">
            <w:pPr>
              <w:jc w:val="center"/>
            </w:pPr>
            <w:r w:rsidRPr="00F7599A">
              <w:t>2/68</w:t>
            </w:r>
          </w:p>
        </w:tc>
        <w:tc>
          <w:tcPr>
            <w:tcW w:w="993" w:type="dxa"/>
          </w:tcPr>
          <w:p w:rsidR="0062179E" w:rsidRPr="00F7599A" w:rsidRDefault="0062179E" w:rsidP="0062179E">
            <w:r>
              <w:t>6/204</w:t>
            </w:r>
          </w:p>
        </w:tc>
      </w:tr>
      <w:tr w:rsidR="0062179E" w:rsidRPr="00F7599A" w:rsidTr="0062179E">
        <w:tc>
          <w:tcPr>
            <w:tcW w:w="2544" w:type="dxa"/>
            <w:shd w:val="clear" w:color="auto" w:fill="auto"/>
          </w:tcPr>
          <w:p w:rsidR="0062179E" w:rsidRPr="00124A55" w:rsidRDefault="0062179E" w:rsidP="0062179E">
            <w:pPr>
              <w:jc w:val="center"/>
              <w:rPr>
                <w:sz w:val="24"/>
                <w:szCs w:val="24"/>
              </w:rPr>
            </w:pPr>
            <w:r w:rsidRPr="00124A55">
              <w:rPr>
                <w:sz w:val="24"/>
                <w:szCs w:val="24"/>
              </w:rPr>
              <w:t>Математика и информатика</w:t>
            </w:r>
          </w:p>
        </w:tc>
        <w:tc>
          <w:tcPr>
            <w:tcW w:w="2688" w:type="dxa"/>
            <w:shd w:val="clear" w:color="auto" w:fill="auto"/>
          </w:tcPr>
          <w:p w:rsidR="0062179E" w:rsidRPr="00124A55" w:rsidRDefault="0062179E" w:rsidP="0062179E">
            <w:pPr>
              <w:jc w:val="center"/>
              <w:rPr>
                <w:sz w:val="24"/>
                <w:szCs w:val="24"/>
              </w:rPr>
            </w:pPr>
            <w:r w:rsidRPr="00124A55">
              <w:rPr>
                <w:sz w:val="24"/>
                <w:szCs w:val="24"/>
              </w:rPr>
              <w:t xml:space="preserve">Математика </w:t>
            </w:r>
          </w:p>
        </w:tc>
        <w:tc>
          <w:tcPr>
            <w:tcW w:w="993" w:type="dxa"/>
            <w:shd w:val="clear" w:color="auto" w:fill="auto"/>
          </w:tcPr>
          <w:p w:rsidR="0062179E" w:rsidRPr="00B77BD9" w:rsidRDefault="0062179E" w:rsidP="0062179E">
            <w:pPr>
              <w:rPr>
                <w:sz w:val="24"/>
                <w:szCs w:val="24"/>
              </w:rPr>
            </w:pPr>
            <w:r w:rsidRPr="00B77BD9">
              <w:rPr>
                <w:sz w:val="24"/>
                <w:szCs w:val="24"/>
              </w:rPr>
              <w:t>4/132</w:t>
            </w:r>
          </w:p>
        </w:tc>
        <w:tc>
          <w:tcPr>
            <w:tcW w:w="992" w:type="dxa"/>
            <w:shd w:val="clear" w:color="auto" w:fill="auto"/>
          </w:tcPr>
          <w:p w:rsidR="0062179E" w:rsidRPr="00124A55" w:rsidRDefault="0062179E" w:rsidP="0062179E">
            <w:pPr>
              <w:jc w:val="center"/>
              <w:rPr>
                <w:sz w:val="24"/>
                <w:szCs w:val="24"/>
              </w:rPr>
            </w:pPr>
            <w:r w:rsidRPr="00124A55">
              <w:rPr>
                <w:sz w:val="24"/>
                <w:szCs w:val="24"/>
              </w:rPr>
              <w:t>4/136</w:t>
            </w:r>
          </w:p>
        </w:tc>
        <w:tc>
          <w:tcPr>
            <w:tcW w:w="1001" w:type="dxa"/>
          </w:tcPr>
          <w:p w:rsidR="0062179E" w:rsidRPr="00F7599A" w:rsidRDefault="0062179E" w:rsidP="0062179E">
            <w:pPr>
              <w:jc w:val="center"/>
            </w:pPr>
            <w:r w:rsidRPr="00F7599A">
              <w:t>4/136</w:t>
            </w:r>
          </w:p>
        </w:tc>
        <w:tc>
          <w:tcPr>
            <w:tcW w:w="993" w:type="dxa"/>
          </w:tcPr>
          <w:p w:rsidR="0062179E" w:rsidRPr="00F7599A" w:rsidRDefault="0062179E" w:rsidP="0062179E">
            <w:pPr>
              <w:jc w:val="center"/>
            </w:pPr>
            <w:r w:rsidRPr="00F7599A">
              <w:t>4/136</w:t>
            </w:r>
          </w:p>
        </w:tc>
        <w:tc>
          <w:tcPr>
            <w:tcW w:w="993" w:type="dxa"/>
          </w:tcPr>
          <w:p w:rsidR="0062179E" w:rsidRPr="00F7599A" w:rsidRDefault="0062179E" w:rsidP="0062179E">
            <w:r>
              <w:t>16/540</w:t>
            </w:r>
          </w:p>
        </w:tc>
      </w:tr>
      <w:tr w:rsidR="0062179E" w:rsidRPr="00F7599A" w:rsidTr="0062179E">
        <w:tc>
          <w:tcPr>
            <w:tcW w:w="2544" w:type="dxa"/>
            <w:shd w:val="clear" w:color="auto" w:fill="auto"/>
          </w:tcPr>
          <w:p w:rsidR="0062179E" w:rsidRPr="009C7D0E" w:rsidRDefault="0062179E" w:rsidP="0062179E">
            <w:pPr>
              <w:jc w:val="center"/>
              <w:rPr>
                <w:sz w:val="24"/>
                <w:szCs w:val="24"/>
                <w:lang w:val="tt-RU"/>
              </w:rPr>
            </w:pPr>
            <w:r w:rsidRPr="00124A55">
              <w:rPr>
                <w:sz w:val="24"/>
                <w:szCs w:val="24"/>
              </w:rPr>
              <w:t>Обществознание и естествознание</w:t>
            </w:r>
            <w:r>
              <w:rPr>
                <w:sz w:val="24"/>
                <w:szCs w:val="24"/>
                <w:lang w:val="tt-RU"/>
              </w:rPr>
              <w:t xml:space="preserve"> (Окру</w:t>
            </w:r>
            <w:r>
              <w:rPr>
                <w:sz w:val="24"/>
                <w:szCs w:val="24"/>
              </w:rPr>
              <w:t>ж</w:t>
            </w:r>
            <w:r>
              <w:rPr>
                <w:sz w:val="24"/>
                <w:szCs w:val="24"/>
                <w:lang w:val="tt-RU"/>
              </w:rPr>
              <w:t>ающий мир)</w:t>
            </w:r>
          </w:p>
        </w:tc>
        <w:tc>
          <w:tcPr>
            <w:tcW w:w="2688" w:type="dxa"/>
            <w:shd w:val="clear" w:color="auto" w:fill="auto"/>
          </w:tcPr>
          <w:p w:rsidR="0062179E" w:rsidRPr="00124A55" w:rsidRDefault="0062179E" w:rsidP="0062179E">
            <w:pPr>
              <w:jc w:val="center"/>
              <w:rPr>
                <w:sz w:val="24"/>
                <w:szCs w:val="24"/>
              </w:rPr>
            </w:pPr>
            <w:r w:rsidRPr="00124A55">
              <w:rPr>
                <w:sz w:val="24"/>
                <w:szCs w:val="24"/>
              </w:rPr>
              <w:t>Окружающий мир</w:t>
            </w:r>
          </w:p>
        </w:tc>
        <w:tc>
          <w:tcPr>
            <w:tcW w:w="993" w:type="dxa"/>
            <w:shd w:val="clear" w:color="auto" w:fill="auto"/>
          </w:tcPr>
          <w:p w:rsidR="0062179E" w:rsidRPr="00B77BD9" w:rsidRDefault="0062179E" w:rsidP="0062179E">
            <w:pPr>
              <w:rPr>
                <w:sz w:val="24"/>
                <w:szCs w:val="24"/>
              </w:rPr>
            </w:pPr>
            <w:r w:rsidRPr="00B77BD9">
              <w:rPr>
                <w:sz w:val="24"/>
                <w:szCs w:val="24"/>
              </w:rPr>
              <w:t>2/66</w:t>
            </w:r>
          </w:p>
        </w:tc>
        <w:tc>
          <w:tcPr>
            <w:tcW w:w="992" w:type="dxa"/>
            <w:shd w:val="clear" w:color="auto" w:fill="auto"/>
          </w:tcPr>
          <w:p w:rsidR="0062179E" w:rsidRPr="00124A55" w:rsidRDefault="0062179E" w:rsidP="0062179E">
            <w:pPr>
              <w:jc w:val="center"/>
              <w:rPr>
                <w:sz w:val="24"/>
                <w:szCs w:val="24"/>
              </w:rPr>
            </w:pPr>
            <w:r w:rsidRPr="00124A55">
              <w:rPr>
                <w:sz w:val="24"/>
                <w:szCs w:val="24"/>
              </w:rPr>
              <w:t>2/68</w:t>
            </w:r>
          </w:p>
        </w:tc>
        <w:tc>
          <w:tcPr>
            <w:tcW w:w="1001" w:type="dxa"/>
          </w:tcPr>
          <w:p w:rsidR="0062179E" w:rsidRPr="00F7599A" w:rsidRDefault="0062179E" w:rsidP="0062179E">
            <w:pPr>
              <w:jc w:val="center"/>
            </w:pPr>
            <w:r w:rsidRPr="00F7599A">
              <w:t>2/68</w:t>
            </w:r>
          </w:p>
        </w:tc>
        <w:tc>
          <w:tcPr>
            <w:tcW w:w="993" w:type="dxa"/>
          </w:tcPr>
          <w:p w:rsidR="0062179E" w:rsidRPr="00F7599A" w:rsidRDefault="0062179E" w:rsidP="0062179E">
            <w:pPr>
              <w:jc w:val="center"/>
            </w:pPr>
            <w:r w:rsidRPr="00F7599A">
              <w:t>2/68</w:t>
            </w:r>
          </w:p>
        </w:tc>
        <w:tc>
          <w:tcPr>
            <w:tcW w:w="993" w:type="dxa"/>
          </w:tcPr>
          <w:p w:rsidR="0062179E" w:rsidRPr="00F7599A" w:rsidRDefault="0062179E" w:rsidP="0062179E">
            <w:r>
              <w:t>8/270</w:t>
            </w:r>
          </w:p>
        </w:tc>
      </w:tr>
      <w:tr w:rsidR="0062179E" w:rsidTr="0062179E">
        <w:tc>
          <w:tcPr>
            <w:tcW w:w="2544" w:type="dxa"/>
            <w:shd w:val="clear" w:color="auto" w:fill="auto"/>
          </w:tcPr>
          <w:p w:rsidR="0062179E" w:rsidRPr="00124A55" w:rsidRDefault="0062179E" w:rsidP="0062179E">
            <w:pPr>
              <w:jc w:val="center"/>
              <w:rPr>
                <w:sz w:val="24"/>
                <w:szCs w:val="24"/>
              </w:rPr>
            </w:pPr>
            <w:r w:rsidRPr="00124A55">
              <w:rPr>
                <w:sz w:val="24"/>
                <w:szCs w:val="24"/>
              </w:rPr>
              <w:t>Основы религиозных культур и светской этики</w:t>
            </w:r>
          </w:p>
        </w:tc>
        <w:tc>
          <w:tcPr>
            <w:tcW w:w="2688" w:type="dxa"/>
            <w:shd w:val="clear" w:color="auto" w:fill="auto"/>
          </w:tcPr>
          <w:p w:rsidR="0062179E" w:rsidRPr="00124A55" w:rsidRDefault="0062179E" w:rsidP="0062179E">
            <w:pPr>
              <w:jc w:val="center"/>
              <w:rPr>
                <w:sz w:val="24"/>
                <w:szCs w:val="24"/>
              </w:rPr>
            </w:pPr>
            <w:r w:rsidRPr="00124A55">
              <w:rPr>
                <w:sz w:val="24"/>
                <w:szCs w:val="24"/>
              </w:rPr>
              <w:t>Основы религиозных культур и светской этики</w:t>
            </w:r>
          </w:p>
        </w:tc>
        <w:tc>
          <w:tcPr>
            <w:tcW w:w="993" w:type="dxa"/>
            <w:shd w:val="clear" w:color="auto" w:fill="auto"/>
          </w:tcPr>
          <w:p w:rsidR="0062179E" w:rsidRPr="00B77BD9" w:rsidRDefault="0062179E" w:rsidP="0062179E">
            <w:pPr>
              <w:rPr>
                <w:sz w:val="24"/>
                <w:szCs w:val="24"/>
              </w:rPr>
            </w:pPr>
            <w:r w:rsidRPr="00B77BD9">
              <w:rPr>
                <w:sz w:val="24"/>
                <w:szCs w:val="24"/>
              </w:rPr>
              <w:t>-</w:t>
            </w:r>
          </w:p>
        </w:tc>
        <w:tc>
          <w:tcPr>
            <w:tcW w:w="992" w:type="dxa"/>
            <w:shd w:val="clear" w:color="auto" w:fill="auto"/>
          </w:tcPr>
          <w:p w:rsidR="0062179E" w:rsidRPr="00124A55" w:rsidRDefault="0062179E" w:rsidP="0062179E">
            <w:pPr>
              <w:jc w:val="center"/>
              <w:rPr>
                <w:sz w:val="24"/>
                <w:szCs w:val="24"/>
              </w:rPr>
            </w:pPr>
            <w:r w:rsidRPr="00124A55">
              <w:rPr>
                <w:sz w:val="24"/>
                <w:szCs w:val="24"/>
              </w:rPr>
              <w:t>-</w:t>
            </w:r>
          </w:p>
        </w:tc>
        <w:tc>
          <w:tcPr>
            <w:tcW w:w="1001" w:type="dxa"/>
          </w:tcPr>
          <w:p w:rsidR="0062179E" w:rsidRPr="00F7599A" w:rsidRDefault="0062179E" w:rsidP="0062179E">
            <w:pPr>
              <w:jc w:val="center"/>
            </w:pPr>
            <w:r>
              <w:t>-</w:t>
            </w:r>
          </w:p>
        </w:tc>
        <w:tc>
          <w:tcPr>
            <w:tcW w:w="993" w:type="dxa"/>
          </w:tcPr>
          <w:p w:rsidR="0062179E" w:rsidRPr="00F7599A" w:rsidRDefault="0062179E" w:rsidP="0062179E">
            <w:pPr>
              <w:jc w:val="center"/>
            </w:pPr>
            <w:r>
              <w:t>1/34</w:t>
            </w:r>
          </w:p>
        </w:tc>
        <w:tc>
          <w:tcPr>
            <w:tcW w:w="993" w:type="dxa"/>
          </w:tcPr>
          <w:p w:rsidR="0062179E" w:rsidRDefault="0062179E" w:rsidP="0062179E">
            <w:r>
              <w:t>1/34</w:t>
            </w:r>
          </w:p>
        </w:tc>
      </w:tr>
      <w:tr w:rsidR="0062179E" w:rsidRPr="00F7599A" w:rsidTr="0062179E">
        <w:trPr>
          <w:trHeight w:val="137"/>
        </w:trPr>
        <w:tc>
          <w:tcPr>
            <w:tcW w:w="2544" w:type="dxa"/>
            <w:vMerge w:val="restart"/>
            <w:shd w:val="clear" w:color="auto" w:fill="auto"/>
          </w:tcPr>
          <w:p w:rsidR="0062179E" w:rsidRDefault="0062179E" w:rsidP="0062179E">
            <w:pPr>
              <w:rPr>
                <w:sz w:val="24"/>
                <w:szCs w:val="24"/>
              </w:rPr>
            </w:pPr>
          </w:p>
          <w:p w:rsidR="0062179E" w:rsidRPr="00124A55" w:rsidRDefault="0062179E" w:rsidP="0062179E">
            <w:pPr>
              <w:rPr>
                <w:sz w:val="24"/>
                <w:szCs w:val="24"/>
              </w:rPr>
            </w:pPr>
            <w:r w:rsidRPr="00124A55">
              <w:rPr>
                <w:sz w:val="24"/>
                <w:szCs w:val="24"/>
              </w:rPr>
              <w:t xml:space="preserve">   Искусство </w:t>
            </w:r>
          </w:p>
        </w:tc>
        <w:tc>
          <w:tcPr>
            <w:tcW w:w="2688" w:type="dxa"/>
            <w:shd w:val="clear" w:color="auto" w:fill="auto"/>
          </w:tcPr>
          <w:p w:rsidR="0062179E" w:rsidRPr="00124A55" w:rsidRDefault="0062179E" w:rsidP="0062179E">
            <w:pPr>
              <w:jc w:val="center"/>
              <w:rPr>
                <w:sz w:val="24"/>
                <w:szCs w:val="24"/>
              </w:rPr>
            </w:pPr>
            <w:r w:rsidRPr="00124A55">
              <w:rPr>
                <w:sz w:val="24"/>
                <w:szCs w:val="24"/>
              </w:rPr>
              <w:t xml:space="preserve">Музыка </w:t>
            </w:r>
          </w:p>
        </w:tc>
        <w:tc>
          <w:tcPr>
            <w:tcW w:w="993" w:type="dxa"/>
            <w:shd w:val="clear" w:color="auto" w:fill="auto"/>
          </w:tcPr>
          <w:p w:rsidR="0062179E" w:rsidRPr="00B77BD9" w:rsidRDefault="0062179E" w:rsidP="0062179E">
            <w:pPr>
              <w:rPr>
                <w:sz w:val="24"/>
                <w:szCs w:val="24"/>
              </w:rPr>
            </w:pPr>
            <w:r w:rsidRPr="00B77BD9">
              <w:rPr>
                <w:sz w:val="24"/>
                <w:szCs w:val="24"/>
              </w:rPr>
              <w:t>1/33</w:t>
            </w:r>
          </w:p>
        </w:tc>
        <w:tc>
          <w:tcPr>
            <w:tcW w:w="992" w:type="dxa"/>
            <w:shd w:val="clear" w:color="auto" w:fill="auto"/>
          </w:tcPr>
          <w:p w:rsidR="0062179E" w:rsidRPr="00124A55" w:rsidRDefault="0062179E" w:rsidP="0062179E">
            <w:pPr>
              <w:jc w:val="center"/>
              <w:rPr>
                <w:sz w:val="24"/>
                <w:szCs w:val="24"/>
              </w:rPr>
            </w:pPr>
            <w:r w:rsidRPr="00124A55">
              <w:rPr>
                <w:sz w:val="24"/>
                <w:szCs w:val="24"/>
              </w:rPr>
              <w:t>1/34</w:t>
            </w:r>
          </w:p>
        </w:tc>
        <w:tc>
          <w:tcPr>
            <w:tcW w:w="1001" w:type="dxa"/>
          </w:tcPr>
          <w:p w:rsidR="0062179E" w:rsidRPr="00F7599A" w:rsidRDefault="0062179E" w:rsidP="0062179E">
            <w:pPr>
              <w:jc w:val="center"/>
            </w:pPr>
            <w:r w:rsidRPr="00F7599A">
              <w:t>1/34</w:t>
            </w:r>
          </w:p>
        </w:tc>
        <w:tc>
          <w:tcPr>
            <w:tcW w:w="993" w:type="dxa"/>
          </w:tcPr>
          <w:p w:rsidR="0062179E" w:rsidRPr="00F7599A" w:rsidRDefault="0062179E" w:rsidP="0062179E">
            <w:pPr>
              <w:jc w:val="center"/>
            </w:pPr>
            <w:r w:rsidRPr="00F7599A">
              <w:t>1/34</w:t>
            </w:r>
          </w:p>
        </w:tc>
        <w:tc>
          <w:tcPr>
            <w:tcW w:w="993" w:type="dxa"/>
          </w:tcPr>
          <w:p w:rsidR="0062179E" w:rsidRPr="00F7599A" w:rsidRDefault="0062179E" w:rsidP="0062179E">
            <w:r>
              <w:t>4/135</w:t>
            </w:r>
          </w:p>
        </w:tc>
      </w:tr>
      <w:tr w:rsidR="0062179E" w:rsidRPr="00F7599A" w:rsidTr="0062179E">
        <w:tc>
          <w:tcPr>
            <w:tcW w:w="2544" w:type="dxa"/>
            <w:vMerge/>
            <w:shd w:val="clear" w:color="auto" w:fill="auto"/>
          </w:tcPr>
          <w:p w:rsidR="0062179E" w:rsidRPr="00124A55" w:rsidRDefault="0062179E" w:rsidP="0062179E">
            <w:pPr>
              <w:jc w:val="center"/>
              <w:rPr>
                <w:sz w:val="24"/>
                <w:szCs w:val="24"/>
              </w:rPr>
            </w:pPr>
          </w:p>
        </w:tc>
        <w:tc>
          <w:tcPr>
            <w:tcW w:w="2688" w:type="dxa"/>
            <w:shd w:val="clear" w:color="auto" w:fill="auto"/>
          </w:tcPr>
          <w:p w:rsidR="0062179E" w:rsidRPr="00124A55" w:rsidRDefault="0062179E" w:rsidP="0062179E">
            <w:pPr>
              <w:jc w:val="center"/>
              <w:rPr>
                <w:sz w:val="24"/>
                <w:szCs w:val="24"/>
              </w:rPr>
            </w:pPr>
            <w:r w:rsidRPr="00124A55">
              <w:rPr>
                <w:sz w:val="24"/>
                <w:szCs w:val="24"/>
              </w:rPr>
              <w:t>Изобразительное искусство</w:t>
            </w:r>
          </w:p>
        </w:tc>
        <w:tc>
          <w:tcPr>
            <w:tcW w:w="993" w:type="dxa"/>
            <w:shd w:val="clear" w:color="auto" w:fill="auto"/>
          </w:tcPr>
          <w:p w:rsidR="0062179E" w:rsidRPr="00B77BD9" w:rsidRDefault="0062179E" w:rsidP="0062179E">
            <w:pPr>
              <w:rPr>
                <w:sz w:val="24"/>
                <w:szCs w:val="24"/>
              </w:rPr>
            </w:pPr>
            <w:r w:rsidRPr="00B77BD9">
              <w:rPr>
                <w:sz w:val="24"/>
                <w:szCs w:val="24"/>
              </w:rPr>
              <w:t>1/33</w:t>
            </w:r>
          </w:p>
        </w:tc>
        <w:tc>
          <w:tcPr>
            <w:tcW w:w="992" w:type="dxa"/>
            <w:shd w:val="clear" w:color="auto" w:fill="auto"/>
          </w:tcPr>
          <w:p w:rsidR="0062179E" w:rsidRPr="00124A55" w:rsidRDefault="0062179E" w:rsidP="0062179E">
            <w:pPr>
              <w:jc w:val="center"/>
              <w:rPr>
                <w:sz w:val="24"/>
                <w:szCs w:val="24"/>
              </w:rPr>
            </w:pPr>
            <w:r w:rsidRPr="00124A55">
              <w:rPr>
                <w:sz w:val="24"/>
                <w:szCs w:val="24"/>
              </w:rPr>
              <w:t>1/34</w:t>
            </w:r>
          </w:p>
        </w:tc>
        <w:tc>
          <w:tcPr>
            <w:tcW w:w="1001" w:type="dxa"/>
          </w:tcPr>
          <w:p w:rsidR="0062179E" w:rsidRPr="00F7599A" w:rsidRDefault="0062179E" w:rsidP="0062179E">
            <w:pPr>
              <w:jc w:val="center"/>
            </w:pPr>
            <w:r w:rsidRPr="00F7599A">
              <w:t>1/34</w:t>
            </w:r>
          </w:p>
        </w:tc>
        <w:tc>
          <w:tcPr>
            <w:tcW w:w="993" w:type="dxa"/>
          </w:tcPr>
          <w:p w:rsidR="0062179E" w:rsidRPr="00F7599A" w:rsidRDefault="0062179E" w:rsidP="0062179E">
            <w:pPr>
              <w:jc w:val="center"/>
            </w:pPr>
            <w:r w:rsidRPr="00F7599A">
              <w:t>1/34</w:t>
            </w:r>
          </w:p>
        </w:tc>
        <w:tc>
          <w:tcPr>
            <w:tcW w:w="993" w:type="dxa"/>
          </w:tcPr>
          <w:p w:rsidR="0062179E" w:rsidRPr="00F7599A" w:rsidRDefault="0062179E" w:rsidP="0062179E">
            <w:r>
              <w:t>4/135</w:t>
            </w:r>
          </w:p>
        </w:tc>
      </w:tr>
      <w:tr w:rsidR="0062179E" w:rsidRPr="00F7599A" w:rsidTr="0062179E">
        <w:tc>
          <w:tcPr>
            <w:tcW w:w="2544" w:type="dxa"/>
            <w:shd w:val="clear" w:color="auto" w:fill="auto"/>
          </w:tcPr>
          <w:p w:rsidR="0062179E" w:rsidRPr="00124A55" w:rsidRDefault="0062179E" w:rsidP="0062179E">
            <w:pPr>
              <w:jc w:val="center"/>
              <w:rPr>
                <w:sz w:val="24"/>
                <w:szCs w:val="24"/>
              </w:rPr>
            </w:pPr>
            <w:r w:rsidRPr="00124A55">
              <w:rPr>
                <w:sz w:val="24"/>
                <w:szCs w:val="24"/>
              </w:rPr>
              <w:t xml:space="preserve">Технология </w:t>
            </w:r>
          </w:p>
        </w:tc>
        <w:tc>
          <w:tcPr>
            <w:tcW w:w="2688" w:type="dxa"/>
            <w:shd w:val="clear" w:color="auto" w:fill="auto"/>
          </w:tcPr>
          <w:p w:rsidR="0062179E" w:rsidRPr="00124A55" w:rsidRDefault="0062179E" w:rsidP="0062179E">
            <w:pPr>
              <w:jc w:val="center"/>
              <w:rPr>
                <w:sz w:val="24"/>
                <w:szCs w:val="24"/>
              </w:rPr>
            </w:pPr>
            <w:r w:rsidRPr="00124A55">
              <w:rPr>
                <w:sz w:val="24"/>
                <w:szCs w:val="24"/>
              </w:rPr>
              <w:t xml:space="preserve">Технология </w:t>
            </w:r>
          </w:p>
        </w:tc>
        <w:tc>
          <w:tcPr>
            <w:tcW w:w="993" w:type="dxa"/>
            <w:shd w:val="clear" w:color="auto" w:fill="auto"/>
          </w:tcPr>
          <w:p w:rsidR="0062179E" w:rsidRPr="00B77BD9" w:rsidRDefault="0062179E" w:rsidP="0062179E">
            <w:pPr>
              <w:rPr>
                <w:sz w:val="24"/>
                <w:szCs w:val="24"/>
              </w:rPr>
            </w:pPr>
            <w:r w:rsidRPr="00B77BD9">
              <w:rPr>
                <w:sz w:val="24"/>
                <w:szCs w:val="24"/>
              </w:rPr>
              <w:t>1/33</w:t>
            </w:r>
          </w:p>
        </w:tc>
        <w:tc>
          <w:tcPr>
            <w:tcW w:w="992" w:type="dxa"/>
            <w:shd w:val="clear" w:color="auto" w:fill="auto"/>
          </w:tcPr>
          <w:p w:rsidR="0062179E" w:rsidRPr="00124A55" w:rsidRDefault="0062179E" w:rsidP="0062179E">
            <w:pPr>
              <w:jc w:val="center"/>
              <w:rPr>
                <w:sz w:val="24"/>
                <w:szCs w:val="24"/>
              </w:rPr>
            </w:pPr>
            <w:r w:rsidRPr="00124A55">
              <w:rPr>
                <w:sz w:val="24"/>
                <w:szCs w:val="24"/>
              </w:rPr>
              <w:t>1/34</w:t>
            </w:r>
          </w:p>
        </w:tc>
        <w:tc>
          <w:tcPr>
            <w:tcW w:w="1001" w:type="dxa"/>
          </w:tcPr>
          <w:p w:rsidR="0062179E" w:rsidRPr="00F7599A" w:rsidRDefault="0062179E" w:rsidP="0062179E">
            <w:pPr>
              <w:jc w:val="center"/>
            </w:pPr>
            <w:r w:rsidRPr="00F7599A">
              <w:t>1/34</w:t>
            </w:r>
          </w:p>
        </w:tc>
        <w:tc>
          <w:tcPr>
            <w:tcW w:w="993" w:type="dxa"/>
          </w:tcPr>
          <w:p w:rsidR="0062179E" w:rsidRPr="00F7599A" w:rsidRDefault="0062179E" w:rsidP="0062179E">
            <w:pPr>
              <w:jc w:val="center"/>
            </w:pPr>
            <w:r w:rsidRPr="00F7599A">
              <w:t>1/34</w:t>
            </w:r>
          </w:p>
        </w:tc>
        <w:tc>
          <w:tcPr>
            <w:tcW w:w="993" w:type="dxa"/>
          </w:tcPr>
          <w:p w:rsidR="0062179E" w:rsidRPr="00F7599A" w:rsidRDefault="0062179E" w:rsidP="0062179E">
            <w:r>
              <w:t>4/135</w:t>
            </w:r>
          </w:p>
        </w:tc>
      </w:tr>
      <w:tr w:rsidR="0062179E" w:rsidRPr="00F7599A" w:rsidTr="0062179E">
        <w:tc>
          <w:tcPr>
            <w:tcW w:w="2544" w:type="dxa"/>
            <w:shd w:val="clear" w:color="auto" w:fill="auto"/>
          </w:tcPr>
          <w:p w:rsidR="0062179E" w:rsidRPr="00124A55" w:rsidRDefault="0062179E" w:rsidP="0062179E">
            <w:pPr>
              <w:jc w:val="center"/>
              <w:rPr>
                <w:sz w:val="24"/>
                <w:szCs w:val="24"/>
              </w:rPr>
            </w:pPr>
            <w:r w:rsidRPr="00124A55">
              <w:rPr>
                <w:sz w:val="24"/>
                <w:szCs w:val="24"/>
              </w:rPr>
              <w:t>Физическая культура</w:t>
            </w:r>
          </w:p>
        </w:tc>
        <w:tc>
          <w:tcPr>
            <w:tcW w:w="2688" w:type="dxa"/>
            <w:shd w:val="clear" w:color="auto" w:fill="auto"/>
          </w:tcPr>
          <w:p w:rsidR="0062179E" w:rsidRPr="00124A55" w:rsidRDefault="0062179E" w:rsidP="0062179E">
            <w:pPr>
              <w:jc w:val="center"/>
              <w:rPr>
                <w:sz w:val="24"/>
                <w:szCs w:val="24"/>
              </w:rPr>
            </w:pPr>
            <w:r w:rsidRPr="00124A55">
              <w:rPr>
                <w:sz w:val="24"/>
                <w:szCs w:val="24"/>
              </w:rPr>
              <w:t>Физическая культура</w:t>
            </w:r>
          </w:p>
        </w:tc>
        <w:tc>
          <w:tcPr>
            <w:tcW w:w="993" w:type="dxa"/>
            <w:shd w:val="clear" w:color="auto" w:fill="auto"/>
          </w:tcPr>
          <w:p w:rsidR="0062179E" w:rsidRPr="00B77BD9" w:rsidRDefault="0062179E" w:rsidP="0062179E">
            <w:pPr>
              <w:rPr>
                <w:sz w:val="24"/>
                <w:szCs w:val="24"/>
              </w:rPr>
            </w:pPr>
            <w:r w:rsidRPr="00B77BD9">
              <w:rPr>
                <w:sz w:val="24"/>
                <w:szCs w:val="24"/>
              </w:rPr>
              <w:t>3/99</w:t>
            </w:r>
          </w:p>
        </w:tc>
        <w:tc>
          <w:tcPr>
            <w:tcW w:w="992" w:type="dxa"/>
            <w:shd w:val="clear" w:color="auto" w:fill="auto"/>
          </w:tcPr>
          <w:p w:rsidR="0062179E" w:rsidRPr="00124A55" w:rsidRDefault="0062179E" w:rsidP="0062179E">
            <w:pPr>
              <w:jc w:val="center"/>
              <w:rPr>
                <w:sz w:val="24"/>
                <w:szCs w:val="24"/>
              </w:rPr>
            </w:pPr>
            <w:r w:rsidRPr="00124A55">
              <w:rPr>
                <w:sz w:val="24"/>
                <w:szCs w:val="24"/>
              </w:rPr>
              <w:t>3/102</w:t>
            </w:r>
          </w:p>
        </w:tc>
        <w:tc>
          <w:tcPr>
            <w:tcW w:w="1001" w:type="dxa"/>
          </w:tcPr>
          <w:p w:rsidR="0062179E" w:rsidRPr="00F7599A" w:rsidRDefault="0062179E" w:rsidP="0062179E">
            <w:pPr>
              <w:jc w:val="center"/>
            </w:pPr>
            <w:r w:rsidRPr="00F7599A">
              <w:t>3/102</w:t>
            </w:r>
          </w:p>
        </w:tc>
        <w:tc>
          <w:tcPr>
            <w:tcW w:w="993" w:type="dxa"/>
          </w:tcPr>
          <w:p w:rsidR="0062179E" w:rsidRPr="00F7599A" w:rsidRDefault="0062179E" w:rsidP="0062179E">
            <w:pPr>
              <w:jc w:val="center"/>
            </w:pPr>
            <w:r w:rsidRPr="00F7599A">
              <w:t>3/102</w:t>
            </w:r>
          </w:p>
        </w:tc>
        <w:tc>
          <w:tcPr>
            <w:tcW w:w="993" w:type="dxa"/>
          </w:tcPr>
          <w:p w:rsidR="0062179E" w:rsidRPr="00F7599A" w:rsidRDefault="0062179E" w:rsidP="0062179E">
            <w:r>
              <w:t>12/405</w:t>
            </w:r>
          </w:p>
        </w:tc>
      </w:tr>
      <w:tr w:rsidR="0062179E" w:rsidRPr="00842493" w:rsidTr="0062179E">
        <w:trPr>
          <w:trHeight w:val="349"/>
        </w:trPr>
        <w:tc>
          <w:tcPr>
            <w:tcW w:w="2544" w:type="dxa"/>
            <w:shd w:val="clear" w:color="auto" w:fill="auto"/>
          </w:tcPr>
          <w:p w:rsidR="0062179E" w:rsidRPr="00124A55" w:rsidRDefault="0062179E" w:rsidP="0062179E">
            <w:pPr>
              <w:jc w:val="center"/>
              <w:rPr>
                <w:sz w:val="24"/>
                <w:szCs w:val="24"/>
              </w:rPr>
            </w:pPr>
            <w:r w:rsidRPr="00124A55">
              <w:rPr>
                <w:sz w:val="24"/>
                <w:szCs w:val="24"/>
              </w:rPr>
              <w:t xml:space="preserve">Итого </w:t>
            </w:r>
          </w:p>
        </w:tc>
        <w:tc>
          <w:tcPr>
            <w:tcW w:w="2688" w:type="dxa"/>
            <w:shd w:val="clear" w:color="auto" w:fill="auto"/>
          </w:tcPr>
          <w:p w:rsidR="0062179E" w:rsidRPr="00124A55" w:rsidRDefault="0062179E" w:rsidP="0062179E">
            <w:pPr>
              <w:jc w:val="center"/>
              <w:rPr>
                <w:sz w:val="24"/>
                <w:szCs w:val="24"/>
              </w:rPr>
            </w:pPr>
          </w:p>
        </w:tc>
        <w:tc>
          <w:tcPr>
            <w:tcW w:w="993" w:type="dxa"/>
            <w:shd w:val="clear" w:color="auto" w:fill="auto"/>
          </w:tcPr>
          <w:p w:rsidR="0062179E" w:rsidRPr="00B77BD9" w:rsidRDefault="0062179E" w:rsidP="0062179E">
            <w:pPr>
              <w:rPr>
                <w:b/>
                <w:sz w:val="24"/>
                <w:szCs w:val="24"/>
              </w:rPr>
            </w:pPr>
            <w:r w:rsidRPr="00B77BD9">
              <w:rPr>
                <w:b/>
                <w:sz w:val="24"/>
                <w:szCs w:val="24"/>
              </w:rPr>
              <w:t>21/693</w:t>
            </w:r>
          </w:p>
        </w:tc>
        <w:tc>
          <w:tcPr>
            <w:tcW w:w="992" w:type="dxa"/>
            <w:shd w:val="clear" w:color="auto" w:fill="auto"/>
          </w:tcPr>
          <w:p w:rsidR="0062179E" w:rsidRPr="00842493" w:rsidRDefault="0062179E" w:rsidP="0062179E">
            <w:pPr>
              <w:jc w:val="center"/>
              <w:rPr>
                <w:b/>
                <w:sz w:val="24"/>
                <w:szCs w:val="24"/>
              </w:rPr>
            </w:pPr>
            <w:r w:rsidRPr="00842493">
              <w:rPr>
                <w:b/>
                <w:sz w:val="24"/>
                <w:szCs w:val="24"/>
              </w:rPr>
              <w:t>25/850</w:t>
            </w:r>
          </w:p>
        </w:tc>
        <w:tc>
          <w:tcPr>
            <w:tcW w:w="1001" w:type="dxa"/>
          </w:tcPr>
          <w:p w:rsidR="0062179E" w:rsidRPr="00842493" w:rsidRDefault="0062179E" w:rsidP="0062179E">
            <w:pPr>
              <w:jc w:val="center"/>
              <w:rPr>
                <w:b/>
              </w:rPr>
            </w:pPr>
            <w:r w:rsidRPr="00842493">
              <w:rPr>
                <w:b/>
              </w:rPr>
              <w:t>25/850</w:t>
            </w:r>
          </w:p>
        </w:tc>
        <w:tc>
          <w:tcPr>
            <w:tcW w:w="993" w:type="dxa"/>
          </w:tcPr>
          <w:p w:rsidR="0062179E" w:rsidRPr="00842493" w:rsidRDefault="0062179E" w:rsidP="0062179E">
            <w:pPr>
              <w:jc w:val="center"/>
              <w:rPr>
                <w:b/>
              </w:rPr>
            </w:pPr>
            <w:r w:rsidRPr="00842493">
              <w:rPr>
                <w:b/>
              </w:rPr>
              <w:t>26/884</w:t>
            </w:r>
          </w:p>
        </w:tc>
        <w:tc>
          <w:tcPr>
            <w:tcW w:w="993" w:type="dxa"/>
          </w:tcPr>
          <w:p w:rsidR="0062179E" w:rsidRPr="00842493" w:rsidRDefault="0062179E" w:rsidP="0062179E">
            <w:pPr>
              <w:jc w:val="center"/>
              <w:rPr>
                <w:b/>
              </w:rPr>
            </w:pPr>
            <w:r>
              <w:rPr>
                <w:b/>
              </w:rPr>
              <w:t>97/3277</w:t>
            </w:r>
          </w:p>
        </w:tc>
      </w:tr>
      <w:tr w:rsidR="0062179E" w:rsidRPr="00F7599A" w:rsidTr="0062179E">
        <w:tc>
          <w:tcPr>
            <w:tcW w:w="5232" w:type="dxa"/>
            <w:gridSpan w:val="2"/>
            <w:shd w:val="clear" w:color="auto" w:fill="auto"/>
          </w:tcPr>
          <w:p w:rsidR="0062179E" w:rsidRPr="001A1B24" w:rsidRDefault="0062179E" w:rsidP="001A1B24">
            <w:pPr>
              <w:jc w:val="center"/>
              <w:rPr>
                <w:sz w:val="24"/>
                <w:szCs w:val="24"/>
              </w:rPr>
            </w:pPr>
            <w:r w:rsidRPr="00124A55">
              <w:rPr>
                <w:sz w:val="24"/>
                <w:szCs w:val="24"/>
              </w:rPr>
              <w:t xml:space="preserve">Часть, формируемая </w:t>
            </w:r>
            <w:r w:rsidR="001A1B24">
              <w:rPr>
                <w:sz w:val="24"/>
                <w:szCs w:val="24"/>
                <w:lang w:val="tt-RU"/>
              </w:rPr>
              <w:t>участниками образовател</w:t>
            </w:r>
            <w:r w:rsidR="001A1B24">
              <w:rPr>
                <w:sz w:val="24"/>
                <w:szCs w:val="24"/>
              </w:rPr>
              <w:t>ьных отношений</w:t>
            </w:r>
          </w:p>
        </w:tc>
        <w:tc>
          <w:tcPr>
            <w:tcW w:w="993" w:type="dxa"/>
            <w:shd w:val="clear" w:color="auto" w:fill="auto"/>
          </w:tcPr>
          <w:p w:rsidR="0062179E" w:rsidRPr="00B77BD9" w:rsidRDefault="0062179E" w:rsidP="0062179E">
            <w:pPr>
              <w:jc w:val="center"/>
              <w:rPr>
                <w:sz w:val="24"/>
                <w:szCs w:val="24"/>
              </w:rPr>
            </w:pPr>
            <w:r w:rsidRPr="00B77BD9">
              <w:rPr>
                <w:sz w:val="24"/>
                <w:szCs w:val="24"/>
              </w:rPr>
              <w:t>-</w:t>
            </w:r>
          </w:p>
        </w:tc>
        <w:tc>
          <w:tcPr>
            <w:tcW w:w="992" w:type="dxa"/>
            <w:shd w:val="clear" w:color="auto" w:fill="auto"/>
          </w:tcPr>
          <w:p w:rsidR="0062179E" w:rsidRPr="00124A55" w:rsidRDefault="0062179E" w:rsidP="0062179E">
            <w:pPr>
              <w:jc w:val="center"/>
              <w:rPr>
                <w:sz w:val="24"/>
                <w:szCs w:val="24"/>
              </w:rPr>
            </w:pPr>
            <w:r w:rsidRPr="00124A55">
              <w:rPr>
                <w:sz w:val="24"/>
                <w:szCs w:val="24"/>
              </w:rPr>
              <w:t>1/34</w:t>
            </w:r>
          </w:p>
        </w:tc>
        <w:tc>
          <w:tcPr>
            <w:tcW w:w="1001" w:type="dxa"/>
          </w:tcPr>
          <w:p w:rsidR="0062179E" w:rsidRDefault="0062179E" w:rsidP="0062179E">
            <w:pPr>
              <w:jc w:val="center"/>
              <w:rPr>
                <w:sz w:val="24"/>
                <w:szCs w:val="24"/>
              </w:rPr>
            </w:pPr>
            <w:r>
              <w:rPr>
                <w:sz w:val="24"/>
                <w:szCs w:val="24"/>
              </w:rPr>
              <w:t>1/34</w:t>
            </w:r>
          </w:p>
        </w:tc>
        <w:tc>
          <w:tcPr>
            <w:tcW w:w="993" w:type="dxa"/>
          </w:tcPr>
          <w:p w:rsidR="0062179E" w:rsidRPr="00F7599A" w:rsidRDefault="0062179E" w:rsidP="0062179E">
            <w:pPr>
              <w:jc w:val="center"/>
            </w:pPr>
          </w:p>
        </w:tc>
        <w:tc>
          <w:tcPr>
            <w:tcW w:w="993" w:type="dxa"/>
          </w:tcPr>
          <w:p w:rsidR="0062179E" w:rsidRPr="00F7599A" w:rsidRDefault="0062179E" w:rsidP="0062179E">
            <w:pPr>
              <w:jc w:val="center"/>
            </w:pPr>
            <w:r>
              <w:t>2/68</w:t>
            </w:r>
          </w:p>
        </w:tc>
      </w:tr>
      <w:tr w:rsidR="0062179E" w:rsidRPr="00F7599A" w:rsidTr="0062179E">
        <w:tc>
          <w:tcPr>
            <w:tcW w:w="5232" w:type="dxa"/>
            <w:gridSpan w:val="2"/>
            <w:shd w:val="clear" w:color="auto" w:fill="auto"/>
          </w:tcPr>
          <w:p w:rsidR="0062179E" w:rsidRPr="004F6F73" w:rsidRDefault="0062179E" w:rsidP="0062179E">
            <w:pPr>
              <w:jc w:val="center"/>
              <w:rPr>
                <w:sz w:val="24"/>
                <w:szCs w:val="24"/>
              </w:rPr>
            </w:pPr>
            <w:r>
              <w:rPr>
                <w:sz w:val="24"/>
                <w:szCs w:val="24"/>
              </w:rPr>
              <w:t>Математика</w:t>
            </w:r>
          </w:p>
        </w:tc>
        <w:tc>
          <w:tcPr>
            <w:tcW w:w="993" w:type="dxa"/>
            <w:shd w:val="clear" w:color="auto" w:fill="auto"/>
          </w:tcPr>
          <w:p w:rsidR="0062179E" w:rsidRPr="00B77BD9" w:rsidRDefault="0062179E" w:rsidP="0062179E">
            <w:pPr>
              <w:jc w:val="center"/>
              <w:rPr>
                <w:sz w:val="24"/>
                <w:szCs w:val="24"/>
              </w:rPr>
            </w:pPr>
            <w:r>
              <w:rPr>
                <w:sz w:val="24"/>
                <w:szCs w:val="24"/>
              </w:rPr>
              <w:t>-</w:t>
            </w:r>
          </w:p>
        </w:tc>
        <w:tc>
          <w:tcPr>
            <w:tcW w:w="992" w:type="dxa"/>
            <w:shd w:val="clear" w:color="auto" w:fill="auto"/>
          </w:tcPr>
          <w:p w:rsidR="0062179E" w:rsidRPr="00124A55" w:rsidRDefault="0062179E" w:rsidP="0062179E">
            <w:pPr>
              <w:jc w:val="center"/>
              <w:rPr>
                <w:sz w:val="24"/>
                <w:szCs w:val="24"/>
              </w:rPr>
            </w:pPr>
            <w:r>
              <w:rPr>
                <w:sz w:val="24"/>
                <w:szCs w:val="24"/>
              </w:rPr>
              <w:t>-</w:t>
            </w:r>
          </w:p>
        </w:tc>
        <w:tc>
          <w:tcPr>
            <w:tcW w:w="1001" w:type="dxa"/>
          </w:tcPr>
          <w:p w:rsidR="0062179E" w:rsidRDefault="0062179E" w:rsidP="0062179E">
            <w:pPr>
              <w:jc w:val="center"/>
              <w:rPr>
                <w:sz w:val="24"/>
                <w:szCs w:val="24"/>
              </w:rPr>
            </w:pPr>
            <w:r>
              <w:rPr>
                <w:sz w:val="24"/>
                <w:szCs w:val="24"/>
              </w:rPr>
              <w:t>1/34</w:t>
            </w:r>
          </w:p>
        </w:tc>
        <w:tc>
          <w:tcPr>
            <w:tcW w:w="993" w:type="dxa"/>
          </w:tcPr>
          <w:p w:rsidR="0062179E" w:rsidRPr="00F7599A" w:rsidRDefault="0062179E" w:rsidP="0062179E">
            <w:pPr>
              <w:jc w:val="center"/>
            </w:pPr>
          </w:p>
        </w:tc>
        <w:tc>
          <w:tcPr>
            <w:tcW w:w="993" w:type="dxa"/>
          </w:tcPr>
          <w:p w:rsidR="0062179E" w:rsidRPr="00F7599A" w:rsidRDefault="0062179E" w:rsidP="0062179E">
            <w:pPr>
              <w:jc w:val="center"/>
            </w:pPr>
            <w:r>
              <w:t>2/68</w:t>
            </w:r>
          </w:p>
        </w:tc>
      </w:tr>
      <w:tr w:rsidR="0062179E" w:rsidTr="0062179E">
        <w:tc>
          <w:tcPr>
            <w:tcW w:w="5232" w:type="dxa"/>
            <w:gridSpan w:val="2"/>
            <w:shd w:val="clear" w:color="auto" w:fill="auto"/>
          </w:tcPr>
          <w:p w:rsidR="0062179E" w:rsidRPr="00124A55" w:rsidRDefault="0062179E" w:rsidP="0062179E">
            <w:pPr>
              <w:jc w:val="center"/>
              <w:rPr>
                <w:sz w:val="24"/>
                <w:szCs w:val="24"/>
              </w:rPr>
            </w:pPr>
            <w:r w:rsidRPr="00124A55">
              <w:rPr>
                <w:sz w:val="24"/>
                <w:szCs w:val="24"/>
              </w:rPr>
              <w:t>Максимально допустимая недельная нагрузка</w:t>
            </w:r>
          </w:p>
        </w:tc>
        <w:tc>
          <w:tcPr>
            <w:tcW w:w="993" w:type="dxa"/>
            <w:shd w:val="clear" w:color="auto" w:fill="auto"/>
          </w:tcPr>
          <w:p w:rsidR="0062179E" w:rsidRPr="00B77BD9" w:rsidRDefault="0062179E" w:rsidP="0062179E">
            <w:pPr>
              <w:jc w:val="center"/>
              <w:rPr>
                <w:sz w:val="24"/>
                <w:szCs w:val="24"/>
              </w:rPr>
            </w:pPr>
            <w:r w:rsidRPr="00B77BD9">
              <w:rPr>
                <w:sz w:val="24"/>
                <w:szCs w:val="24"/>
              </w:rPr>
              <w:t>2</w:t>
            </w:r>
            <w:r w:rsidRPr="00B77BD9">
              <w:rPr>
                <w:sz w:val="24"/>
                <w:szCs w:val="24"/>
                <w:lang w:val="en-US"/>
              </w:rPr>
              <w:t>1</w:t>
            </w:r>
            <w:r w:rsidRPr="00B77BD9">
              <w:rPr>
                <w:sz w:val="24"/>
                <w:szCs w:val="24"/>
              </w:rPr>
              <w:t>/693</w:t>
            </w:r>
          </w:p>
        </w:tc>
        <w:tc>
          <w:tcPr>
            <w:tcW w:w="992" w:type="dxa"/>
            <w:shd w:val="clear" w:color="auto" w:fill="auto"/>
          </w:tcPr>
          <w:p w:rsidR="0062179E" w:rsidRPr="00124A55" w:rsidRDefault="0062179E" w:rsidP="0062179E">
            <w:pPr>
              <w:jc w:val="center"/>
              <w:rPr>
                <w:sz w:val="24"/>
                <w:szCs w:val="24"/>
              </w:rPr>
            </w:pPr>
            <w:r w:rsidRPr="00124A55">
              <w:rPr>
                <w:sz w:val="24"/>
                <w:szCs w:val="24"/>
              </w:rPr>
              <w:t>26/884</w:t>
            </w:r>
          </w:p>
        </w:tc>
        <w:tc>
          <w:tcPr>
            <w:tcW w:w="1001" w:type="dxa"/>
          </w:tcPr>
          <w:p w:rsidR="0062179E" w:rsidRPr="00124A55" w:rsidRDefault="0062179E" w:rsidP="0062179E">
            <w:pPr>
              <w:jc w:val="center"/>
              <w:rPr>
                <w:sz w:val="24"/>
                <w:szCs w:val="24"/>
              </w:rPr>
            </w:pPr>
            <w:r>
              <w:rPr>
                <w:sz w:val="24"/>
                <w:szCs w:val="24"/>
              </w:rPr>
              <w:t>26/884</w:t>
            </w:r>
          </w:p>
        </w:tc>
        <w:tc>
          <w:tcPr>
            <w:tcW w:w="993" w:type="dxa"/>
          </w:tcPr>
          <w:p w:rsidR="0062179E" w:rsidRPr="00AD6B18" w:rsidRDefault="0062179E" w:rsidP="0062179E">
            <w:pPr>
              <w:jc w:val="center"/>
            </w:pPr>
            <w:r>
              <w:t>26/884</w:t>
            </w:r>
          </w:p>
        </w:tc>
        <w:tc>
          <w:tcPr>
            <w:tcW w:w="993" w:type="dxa"/>
          </w:tcPr>
          <w:p w:rsidR="0062179E" w:rsidRDefault="0062179E" w:rsidP="0062179E">
            <w:pPr>
              <w:jc w:val="center"/>
            </w:pPr>
            <w:r>
              <w:t>99/3345</w:t>
            </w:r>
          </w:p>
        </w:tc>
      </w:tr>
    </w:tbl>
    <w:p w:rsidR="0062179E" w:rsidRDefault="0062179E" w:rsidP="0062179E">
      <w:pPr>
        <w:pStyle w:val="a3"/>
        <w:spacing w:before="36" w:line="276" w:lineRule="auto"/>
        <w:ind w:right="2103"/>
        <w:jc w:val="center"/>
      </w:pPr>
    </w:p>
    <w:p w:rsidR="0003310C" w:rsidRDefault="0003310C" w:rsidP="0003310C">
      <w:pPr>
        <w:pStyle w:val="a3"/>
        <w:ind w:left="0"/>
        <w:jc w:val="left"/>
        <w:rPr>
          <w:sz w:val="20"/>
        </w:rPr>
      </w:pPr>
    </w:p>
    <w:p w:rsidR="0003310C" w:rsidRDefault="0003310C" w:rsidP="0003310C">
      <w:pPr>
        <w:pStyle w:val="a3"/>
        <w:spacing w:before="7"/>
        <w:ind w:left="0"/>
        <w:jc w:val="left"/>
        <w:rPr>
          <w:sz w:val="11"/>
        </w:rPr>
      </w:pPr>
    </w:p>
    <w:p w:rsidR="0003310C" w:rsidRPr="0062179E" w:rsidRDefault="0003310C" w:rsidP="008E7C2C">
      <w:pPr>
        <w:pStyle w:val="2"/>
        <w:spacing w:before="90"/>
      </w:pPr>
      <w:r w:rsidRPr="0062179E">
        <w:t>Календарный учебный график на уровень начального общего образования</w:t>
      </w:r>
    </w:p>
    <w:p w:rsidR="008E7C2C" w:rsidRDefault="008E7C2C" w:rsidP="008E7C2C">
      <w:pPr>
        <w:spacing w:before="42" w:line="278" w:lineRule="auto"/>
        <w:jc w:val="both"/>
        <w:rPr>
          <w:b/>
        </w:rPr>
      </w:pPr>
      <w:r>
        <w:rPr>
          <w:b/>
          <w:sz w:val="24"/>
        </w:rPr>
        <w:t xml:space="preserve">               </w:t>
      </w:r>
      <w:r w:rsidR="0003310C" w:rsidRPr="0062179E">
        <w:rPr>
          <w:b/>
          <w:sz w:val="24"/>
        </w:rPr>
        <w:t>МБОУ</w:t>
      </w:r>
      <w:r w:rsidR="0003310C" w:rsidRPr="0062179E">
        <w:rPr>
          <w:b/>
          <w:spacing w:val="-18"/>
          <w:sz w:val="24"/>
        </w:rPr>
        <w:t xml:space="preserve"> </w:t>
      </w:r>
      <w:r w:rsidR="0003310C" w:rsidRPr="0062179E">
        <w:rPr>
          <w:b/>
          <w:sz w:val="24"/>
        </w:rPr>
        <w:t xml:space="preserve"> </w:t>
      </w:r>
      <w:r w:rsidR="0062179E" w:rsidRPr="0062179E">
        <w:rPr>
          <w:b/>
        </w:rPr>
        <w:t>«</w:t>
      </w:r>
      <w:r w:rsidR="00A33D5C" w:rsidRPr="00A33D5C">
        <w:rPr>
          <w:b/>
        </w:rPr>
        <w:t>Сарабикуловской</w:t>
      </w:r>
      <w:r w:rsidR="0062179E" w:rsidRPr="0062179E">
        <w:rPr>
          <w:b/>
        </w:rPr>
        <w:t xml:space="preserve"> осн</w:t>
      </w:r>
      <w:r>
        <w:rPr>
          <w:b/>
        </w:rPr>
        <w:t>овная общеобразовательная школа</w:t>
      </w:r>
      <w:r w:rsidR="0062179E" w:rsidRPr="0062179E">
        <w:rPr>
          <w:b/>
        </w:rPr>
        <w:t xml:space="preserve"> муниципального </w:t>
      </w:r>
    </w:p>
    <w:p w:rsidR="0062179E" w:rsidRPr="008E7C2C" w:rsidRDefault="008E7C2C" w:rsidP="008E7C2C">
      <w:pPr>
        <w:spacing w:before="42" w:line="278" w:lineRule="auto"/>
        <w:jc w:val="both"/>
        <w:rPr>
          <w:b/>
        </w:rPr>
      </w:pPr>
      <w:r>
        <w:rPr>
          <w:b/>
        </w:rPr>
        <w:t xml:space="preserve">                 </w:t>
      </w:r>
      <w:r w:rsidR="0062179E" w:rsidRPr="0062179E">
        <w:rPr>
          <w:b/>
        </w:rPr>
        <w:t xml:space="preserve">образования «Лениногорский муниципальный район» </w:t>
      </w:r>
      <w:r>
        <w:rPr>
          <w:b/>
        </w:rPr>
        <w:t xml:space="preserve"> </w:t>
      </w:r>
      <w:r w:rsidR="0062179E" w:rsidRPr="0062179E">
        <w:rPr>
          <w:b/>
        </w:rPr>
        <w:t>Республики Татарстан</w:t>
      </w:r>
      <w:r w:rsidR="0062179E" w:rsidRPr="0062179E">
        <w:rPr>
          <w:b/>
          <w:sz w:val="24"/>
        </w:rPr>
        <w:t xml:space="preserve"> </w:t>
      </w:r>
    </w:p>
    <w:p w:rsidR="0062179E" w:rsidRDefault="0062179E" w:rsidP="0062179E">
      <w:pPr>
        <w:spacing w:before="42" w:line="278" w:lineRule="auto"/>
        <w:ind w:left="3578" w:hanging="1170"/>
        <w:rPr>
          <w:b/>
          <w:sz w:val="24"/>
        </w:rPr>
      </w:pPr>
    </w:p>
    <w:p w:rsidR="0062179E" w:rsidRPr="00CD5440" w:rsidRDefault="0003310C" w:rsidP="00CD5440">
      <w:pPr>
        <w:spacing w:before="42" w:line="278" w:lineRule="auto"/>
        <w:ind w:left="3578" w:hanging="1170"/>
      </w:pPr>
      <w:r w:rsidRPr="0062179E">
        <w:rPr>
          <w:sz w:val="24"/>
        </w:rPr>
        <w:t xml:space="preserve">1.Календарные периоды учебного года </w:t>
      </w:r>
    </w:p>
    <w:tbl>
      <w:tblPr>
        <w:tblStyle w:val="TableNormal"/>
        <w:tblW w:w="0" w:type="auto"/>
        <w:tblInd w:w="1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16"/>
        <w:gridCol w:w="4681"/>
        <w:gridCol w:w="4429"/>
      </w:tblGrid>
      <w:tr w:rsidR="0003310C" w:rsidTr="0003310C">
        <w:trPr>
          <w:trHeight w:val="319"/>
        </w:trPr>
        <w:tc>
          <w:tcPr>
            <w:tcW w:w="816" w:type="dxa"/>
          </w:tcPr>
          <w:p w:rsidR="0003310C" w:rsidRDefault="0003310C" w:rsidP="0003310C">
            <w:pPr>
              <w:pStyle w:val="TableParagraph"/>
              <w:spacing w:line="271" w:lineRule="exact"/>
              <w:ind w:left="107"/>
              <w:rPr>
                <w:sz w:val="24"/>
              </w:rPr>
            </w:pPr>
            <w:r>
              <w:rPr>
                <w:sz w:val="24"/>
              </w:rPr>
              <w:t>1.</w:t>
            </w:r>
          </w:p>
        </w:tc>
        <w:tc>
          <w:tcPr>
            <w:tcW w:w="4681" w:type="dxa"/>
          </w:tcPr>
          <w:p w:rsidR="0003310C" w:rsidRDefault="0003310C" w:rsidP="0003310C">
            <w:pPr>
              <w:pStyle w:val="TableParagraph"/>
              <w:spacing w:line="271" w:lineRule="exact"/>
              <w:ind w:left="107"/>
              <w:rPr>
                <w:sz w:val="24"/>
              </w:rPr>
            </w:pPr>
            <w:r>
              <w:rPr>
                <w:sz w:val="24"/>
              </w:rPr>
              <w:t>Дата начала учебного года (очная форма)</w:t>
            </w:r>
          </w:p>
        </w:tc>
        <w:tc>
          <w:tcPr>
            <w:tcW w:w="4429" w:type="dxa"/>
          </w:tcPr>
          <w:p w:rsidR="0003310C" w:rsidRDefault="0003310C" w:rsidP="0003310C">
            <w:pPr>
              <w:pStyle w:val="TableParagraph"/>
              <w:spacing w:line="271" w:lineRule="exact"/>
              <w:ind w:left="105"/>
              <w:rPr>
                <w:sz w:val="24"/>
              </w:rPr>
            </w:pPr>
            <w:r>
              <w:rPr>
                <w:sz w:val="24"/>
              </w:rPr>
              <w:t>1 сентября *</w:t>
            </w:r>
          </w:p>
        </w:tc>
      </w:tr>
      <w:tr w:rsidR="0003310C" w:rsidTr="0003310C">
        <w:trPr>
          <w:trHeight w:val="316"/>
        </w:trPr>
        <w:tc>
          <w:tcPr>
            <w:tcW w:w="816" w:type="dxa"/>
            <w:vMerge w:val="restart"/>
          </w:tcPr>
          <w:p w:rsidR="0003310C" w:rsidRDefault="0003310C" w:rsidP="0003310C">
            <w:pPr>
              <w:pStyle w:val="TableParagraph"/>
              <w:spacing w:line="270" w:lineRule="exact"/>
              <w:ind w:left="107"/>
              <w:rPr>
                <w:sz w:val="24"/>
              </w:rPr>
            </w:pPr>
            <w:r>
              <w:rPr>
                <w:sz w:val="24"/>
              </w:rPr>
              <w:t>2.</w:t>
            </w:r>
          </w:p>
        </w:tc>
        <w:tc>
          <w:tcPr>
            <w:tcW w:w="4681" w:type="dxa"/>
            <w:vMerge w:val="restart"/>
          </w:tcPr>
          <w:p w:rsidR="0003310C" w:rsidRDefault="0003310C" w:rsidP="0003310C">
            <w:pPr>
              <w:pStyle w:val="TableParagraph"/>
              <w:spacing w:line="270" w:lineRule="exact"/>
              <w:ind w:left="107"/>
              <w:rPr>
                <w:sz w:val="24"/>
              </w:rPr>
            </w:pPr>
            <w:r>
              <w:rPr>
                <w:sz w:val="24"/>
              </w:rPr>
              <w:t>Дата окончания учебного года</w:t>
            </w:r>
          </w:p>
        </w:tc>
        <w:tc>
          <w:tcPr>
            <w:tcW w:w="4429" w:type="dxa"/>
          </w:tcPr>
          <w:p w:rsidR="0003310C" w:rsidRDefault="0003310C" w:rsidP="0003310C">
            <w:pPr>
              <w:pStyle w:val="TableParagraph"/>
              <w:spacing w:line="270" w:lineRule="exact"/>
              <w:ind w:left="105"/>
              <w:rPr>
                <w:sz w:val="24"/>
              </w:rPr>
            </w:pPr>
            <w:r>
              <w:rPr>
                <w:sz w:val="24"/>
              </w:rPr>
              <w:t>Учебные занятия заканчиваются</w:t>
            </w:r>
          </w:p>
        </w:tc>
      </w:tr>
      <w:tr w:rsidR="0003310C" w:rsidTr="0003310C">
        <w:trPr>
          <w:trHeight w:val="316"/>
        </w:trPr>
        <w:tc>
          <w:tcPr>
            <w:tcW w:w="816" w:type="dxa"/>
            <w:vMerge/>
            <w:tcBorders>
              <w:top w:val="nil"/>
            </w:tcBorders>
          </w:tcPr>
          <w:p w:rsidR="0003310C" w:rsidRDefault="0003310C" w:rsidP="0003310C">
            <w:pPr>
              <w:rPr>
                <w:sz w:val="2"/>
                <w:szCs w:val="2"/>
              </w:rPr>
            </w:pPr>
          </w:p>
        </w:tc>
        <w:tc>
          <w:tcPr>
            <w:tcW w:w="4681" w:type="dxa"/>
            <w:vMerge/>
            <w:tcBorders>
              <w:top w:val="nil"/>
            </w:tcBorders>
          </w:tcPr>
          <w:p w:rsidR="0003310C" w:rsidRDefault="0003310C" w:rsidP="0003310C">
            <w:pPr>
              <w:rPr>
                <w:sz w:val="2"/>
                <w:szCs w:val="2"/>
              </w:rPr>
            </w:pPr>
          </w:p>
        </w:tc>
        <w:tc>
          <w:tcPr>
            <w:tcW w:w="4429" w:type="dxa"/>
          </w:tcPr>
          <w:p w:rsidR="0003310C" w:rsidRDefault="0003310C" w:rsidP="0003310C">
            <w:pPr>
              <w:pStyle w:val="TableParagraph"/>
              <w:spacing w:line="270" w:lineRule="exact"/>
              <w:ind w:left="105"/>
              <w:rPr>
                <w:sz w:val="24"/>
              </w:rPr>
            </w:pPr>
            <w:r>
              <w:rPr>
                <w:sz w:val="24"/>
              </w:rPr>
              <w:t>в 1-ых классах 25 мая</w:t>
            </w:r>
          </w:p>
        </w:tc>
      </w:tr>
      <w:tr w:rsidR="0003310C" w:rsidTr="0003310C">
        <w:trPr>
          <w:trHeight w:val="318"/>
        </w:trPr>
        <w:tc>
          <w:tcPr>
            <w:tcW w:w="816" w:type="dxa"/>
            <w:vMerge/>
            <w:tcBorders>
              <w:top w:val="nil"/>
            </w:tcBorders>
          </w:tcPr>
          <w:p w:rsidR="0003310C" w:rsidRDefault="0003310C" w:rsidP="0003310C">
            <w:pPr>
              <w:rPr>
                <w:sz w:val="2"/>
                <w:szCs w:val="2"/>
              </w:rPr>
            </w:pPr>
          </w:p>
        </w:tc>
        <w:tc>
          <w:tcPr>
            <w:tcW w:w="4681" w:type="dxa"/>
            <w:vMerge/>
            <w:tcBorders>
              <w:top w:val="nil"/>
            </w:tcBorders>
          </w:tcPr>
          <w:p w:rsidR="0003310C" w:rsidRDefault="0003310C" w:rsidP="0003310C">
            <w:pPr>
              <w:rPr>
                <w:sz w:val="2"/>
                <w:szCs w:val="2"/>
              </w:rPr>
            </w:pPr>
          </w:p>
        </w:tc>
        <w:tc>
          <w:tcPr>
            <w:tcW w:w="4429" w:type="dxa"/>
          </w:tcPr>
          <w:p w:rsidR="0003310C" w:rsidRDefault="0003310C" w:rsidP="0003310C">
            <w:pPr>
              <w:pStyle w:val="TableParagraph"/>
              <w:spacing w:line="273" w:lineRule="exact"/>
              <w:ind w:left="105"/>
              <w:rPr>
                <w:sz w:val="24"/>
              </w:rPr>
            </w:pPr>
            <w:r>
              <w:rPr>
                <w:sz w:val="24"/>
              </w:rPr>
              <w:t>во 2-4 классах 31 мая</w:t>
            </w:r>
          </w:p>
        </w:tc>
      </w:tr>
      <w:tr w:rsidR="0003310C" w:rsidTr="0003310C">
        <w:trPr>
          <w:trHeight w:val="316"/>
        </w:trPr>
        <w:tc>
          <w:tcPr>
            <w:tcW w:w="816" w:type="dxa"/>
            <w:vMerge w:val="restart"/>
          </w:tcPr>
          <w:p w:rsidR="0003310C" w:rsidRDefault="0003310C" w:rsidP="0003310C">
            <w:pPr>
              <w:pStyle w:val="TableParagraph"/>
              <w:spacing w:line="270" w:lineRule="exact"/>
              <w:ind w:left="107"/>
              <w:rPr>
                <w:sz w:val="24"/>
              </w:rPr>
            </w:pPr>
            <w:r>
              <w:rPr>
                <w:sz w:val="24"/>
              </w:rPr>
              <w:t>3.</w:t>
            </w:r>
          </w:p>
        </w:tc>
        <w:tc>
          <w:tcPr>
            <w:tcW w:w="4681" w:type="dxa"/>
            <w:vMerge w:val="restart"/>
          </w:tcPr>
          <w:p w:rsidR="0003310C" w:rsidRDefault="0003310C" w:rsidP="0003310C">
            <w:pPr>
              <w:pStyle w:val="TableParagraph"/>
              <w:spacing w:line="270" w:lineRule="exact"/>
              <w:ind w:left="107"/>
              <w:rPr>
                <w:sz w:val="24"/>
              </w:rPr>
            </w:pPr>
            <w:r>
              <w:rPr>
                <w:sz w:val="24"/>
              </w:rPr>
              <w:t>Продолжительность учебного года</w:t>
            </w:r>
          </w:p>
        </w:tc>
        <w:tc>
          <w:tcPr>
            <w:tcW w:w="4429" w:type="dxa"/>
          </w:tcPr>
          <w:p w:rsidR="0003310C" w:rsidRDefault="0003310C" w:rsidP="0003310C">
            <w:pPr>
              <w:pStyle w:val="TableParagraph"/>
              <w:spacing w:line="270" w:lineRule="exact"/>
              <w:ind w:left="105"/>
              <w:rPr>
                <w:sz w:val="24"/>
              </w:rPr>
            </w:pPr>
            <w:r>
              <w:rPr>
                <w:sz w:val="24"/>
              </w:rPr>
              <w:t>1 классы – 33 недели</w:t>
            </w:r>
          </w:p>
        </w:tc>
      </w:tr>
      <w:tr w:rsidR="0003310C" w:rsidTr="0003310C">
        <w:trPr>
          <w:trHeight w:val="318"/>
        </w:trPr>
        <w:tc>
          <w:tcPr>
            <w:tcW w:w="816" w:type="dxa"/>
            <w:vMerge/>
            <w:tcBorders>
              <w:top w:val="nil"/>
            </w:tcBorders>
          </w:tcPr>
          <w:p w:rsidR="0003310C" w:rsidRDefault="0003310C" w:rsidP="0003310C">
            <w:pPr>
              <w:rPr>
                <w:sz w:val="2"/>
                <w:szCs w:val="2"/>
              </w:rPr>
            </w:pPr>
          </w:p>
        </w:tc>
        <w:tc>
          <w:tcPr>
            <w:tcW w:w="4681" w:type="dxa"/>
            <w:vMerge/>
            <w:tcBorders>
              <w:top w:val="nil"/>
            </w:tcBorders>
          </w:tcPr>
          <w:p w:rsidR="0003310C" w:rsidRDefault="0003310C" w:rsidP="0003310C">
            <w:pPr>
              <w:rPr>
                <w:sz w:val="2"/>
                <w:szCs w:val="2"/>
              </w:rPr>
            </w:pPr>
          </w:p>
        </w:tc>
        <w:tc>
          <w:tcPr>
            <w:tcW w:w="4429" w:type="dxa"/>
          </w:tcPr>
          <w:p w:rsidR="0003310C" w:rsidRDefault="0003310C" w:rsidP="0003310C">
            <w:pPr>
              <w:pStyle w:val="TableParagraph"/>
              <w:spacing w:line="270" w:lineRule="exact"/>
              <w:ind w:left="105"/>
              <w:rPr>
                <w:sz w:val="24"/>
              </w:rPr>
            </w:pPr>
            <w:r>
              <w:rPr>
                <w:sz w:val="24"/>
              </w:rPr>
              <w:t>2-4классы - 34 недели</w:t>
            </w:r>
          </w:p>
        </w:tc>
      </w:tr>
    </w:tbl>
    <w:p w:rsidR="0003310C" w:rsidRDefault="0003310C" w:rsidP="0003310C">
      <w:pPr>
        <w:pStyle w:val="a3"/>
        <w:spacing w:line="276" w:lineRule="auto"/>
        <w:ind w:right="561" w:firstLine="120"/>
        <w:jc w:val="left"/>
      </w:pPr>
      <w:r>
        <w:lastRenderedPageBreak/>
        <w:t>*Если 1 сентября приходится на выходной день, то занятия переносятся на следующий рабочий день.</w:t>
      </w:r>
    </w:p>
    <w:p w:rsidR="0003310C" w:rsidRDefault="0003310C" w:rsidP="0003310C">
      <w:pPr>
        <w:pStyle w:val="2"/>
        <w:numPr>
          <w:ilvl w:val="1"/>
          <w:numId w:val="12"/>
        </w:numPr>
        <w:tabs>
          <w:tab w:val="left" w:pos="1318"/>
        </w:tabs>
        <w:spacing w:before="3"/>
        <w:jc w:val="left"/>
      </w:pPr>
      <w:r>
        <w:t>Периоды образовательной</w:t>
      </w:r>
      <w:r>
        <w:rPr>
          <w:spacing w:val="-3"/>
        </w:rPr>
        <w:t xml:space="preserve"> </w:t>
      </w:r>
      <w:r>
        <w:t>деятельности</w:t>
      </w:r>
    </w:p>
    <w:tbl>
      <w:tblPr>
        <w:tblStyle w:val="TableNormal"/>
        <w:tblpPr w:leftFromText="180" w:rightFromText="180" w:vertAnchor="text" w:horzAnchor="margin" w:tblpXSpec="center" w:tblpY="10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73"/>
        <w:gridCol w:w="1776"/>
        <w:gridCol w:w="2203"/>
        <w:gridCol w:w="3130"/>
      </w:tblGrid>
      <w:tr w:rsidR="0003310C" w:rsidTr="0003310C">
        <w:trPr>
          <w:trHeight w:val="292"/>
        </w:trPr>
        <w:tc>
          <w:tcPr>
            <w:tcW w:w="2573" w:type="dxa"/>
            <w:vMerge w:val="restart"/>
          </w:tcPr>
          <w:p w:rsidR="0003310C" w:rsidRDefault="0003310C" w:rsidP="0003310C">
            <w:pPr>
              <w:pStyle w:val="TableParagraph"/>
              <w:spacing w:line="276" w:lineRule="auto"/>
              <w:ind w:left="827" w:right="797"/>
              <w:rPr>
                <w:b/>
              </w:rPr>
            </w:pPr>
            <w:r>
              <w:rPr>
                <w:b/>
              </w:rPr>
              <w:t>Учебный период</w:t>
            </w:r>
          </w:p>
        </w:tc>
        <w:tc>
          <w:tcPr>
            <w:tcW w:w="3979" w:type="dxa"/>
            <w:gridSpan w:val="2"/>
            <w:tcBorders>
              <w:right w:val="single" w:sz="6" w:space="0" w:color="000000"/>
            </w:tcBorders>
          </w:tcPr>
          <w:p w:rsidR="0003310C" w:rsidRDefault="0003310C" w:rsidP="0003310C">
            <w:pPr>
              <w:pStyle w:val="TableParagraph"/>
              <w:spacing w:line="248" w:lineRule="exact"/>
              <w:ind w:left="828"/>
              <w:rPr>
                <w:b/>
              </w:rPr>
            </w:pPr>
            <w:r>
              <w:rPr>
                <w:b/>
              </w:rPr>
              <w:t>Дата</w:t>
            </w:r>
          </w:p>
        </w:tc>
        <w:tc>
          <w:tcPr>
            <w:tcW w:w="3130" w:type="dxa"/>
            <w:tcBorders>
              <w:left w:val="single" w:sz="6" w:space="0" w:color="000000"/>
            </w:tcBorders>
          </w:tcPr>
          <w:p w:rsidR="0003310C" w:rsidRDefault="0003310C" w:rsidP="0003310C">
            <w:pPr>
              <w:pStyle w:val="TableParagraph"/>
              <w:spacing w:line="248" w:lineRule="exact"/>
              <w:ind w:left="824"/>
              <w:rPr>
                <w:b/>
              </w:rPr>
            </w:pPr>
            <w:r>
              <w:rPr>
                <w:b/>
              </w:rPr>
              <w:t>Продолжительность</w:t>
            </w:r>
          </w:p>
        </w:tc>
      </w:tr>
      <w:tr w:rsidR="0003310C" w:rsidTr="0003310C">
        <w:trPr>
          <w:trHeight w:val="580"/>
        </w:trPr>
        <w:tc>
          <w:tcPr>
            <w:tcW w:w="2573" w:type="dxa"/>
            <w:vMerge/>
            <w:tcBorders>
              <w:top w:val="nil"/>
            </w:tcBorders>
          </w:tcPr>
          <w:p w:rsidR="0003310C" w:rsidRDefault="0003310C" w:rsidP="0003310C">
            <w:pPr>
              <w:rPr>
                <w:sz w:val="2"/>
                <w:szCs w:val="2"/>
              </w:rPr>
            </w:pPr>
          </w:p>
        </w:tc>
        <w:tc>
          <w:tcPr>
            <w:tcW w:w="1776" w:type="dxa"/>
            <w:tcBorders>
              <w:right w:val="single" w:sz="6" w:space="0" w:color="000000"/>
            </w:tcBorders>
          </w:tcPr>
          <w:p w:rsidR="0003310C" w:rsidRDefault="0003310C" w:rsidP="0003310C">
            <w:pPr>
              <w:pStyle w:val="TableParagraph"/>
              <w:spacing w:line="246" w:lineRule="exact"/>
              <w:ind w:left="828"/>
              <w:rPr>
                <w:b/>
              </w:rPr>
            </w:pPr>
            <w:r>
              <w:rPr>
                <w:b/>
              </w:rPr>
              <w:t>Начало</w:t>
            </w:r>
          </w:p>
        </w:tc>
        <w:tc>
          <w:tcPr>
            <w:tcW w:w="2203" w:type="dxa"/>
            <w:tcBorders>
              <w:left w:val="single" w:sz="6" w:space="0" w:color="000000"/>
              <w:right w:val="single" w:sz="6" w:space="0" w:color="000000"/>
            </w:tcBorders>
          </w:tcPr>
          <w:p w:rsidR="0003310C" w:rsidRDefault="0003310C" w:rsidP="0003310C">
            <w:pPr>
              <w:pStyle w:val="TableParagraph"/>
              <w:spacing w:line="246" w:lineRule="exact"/>
              <w:ind w:left="823"/>
              <w:rPr>
                <w:b/>
              </w:rPr>
            </w:pPr>
            <w:r>
              <w:rPr>
                <w:b/>
              </w:rPr>
              <w:t>Окончание</w:t>
            </w:r>
          </w:p>
        </w:tc>
        <w:tc>
          <w:tcPr>
            <w:tcW w:w="3130" w:type="dxa"/>
            <w:tcBorders>
              <w:left w:val="single" w:sz="6" w:space="0" w:color="000000"/>
            </w:tcBorders>
          </w:tcPr>
          <w:p w:rsidR="0003310C" w:rsidRDefault="0003310C" w:rsidP="0003310C">
            <w:pPr>
              <w:pStyle w:val="TableParagraph"/>
              <w:spacing w:line="246" w:lineRule="exact"/>
              <w:ind w:left="824"/>
              <w:rPr>
                <w:b/>
              </w:rPr>
            </w:pPr>
            <w:r>
              <w:rPr>
                <w:b/>
              </w:rPr>
              <w:t>Количество учебных</w:t>
            </w:r>
          </w:p>
          <w:p w:rsidR="0003310C" w:rsidRDefault="0003310C" w:rsidP="0003310C">
            <w:pPr>
              <w:pStyle w:val="TableParagraph"/>
              <w:spacing w:before="38"/>
              <w:ind w:left="824"/>
              <w:rPr>
                <w:b/>
              </w:rPr>
            </w:pPr>
            <w:r>
              <w:rPr>
                <w:b/>
              </w:rPr>
              <w:t>недель</w:t>
            </w:r>
          </w:p>
        </w:tc>
      </w:tr>
      <w:tr w:rsidR="0003310C" w:rsidTr="0003310C">
        <w:trPr>
          <w:trHeight w:val="357"/>
        </w:trPr>
        <w:tc>
          <w:tcPr>
            <w:tcW w:w="2573" w:type="dxa"/>
          </w:tcPr>
          <w:p w:rsidR="0003310C" w:rsidRDefault="0003310C" w:rsidP="0003310C">
            <w:pPr>
              <w:pStyle w:val="TableParagraph"/>
              <w:spacing w:line="243" w:lineRule="exact"/>
              <w:ind w:left="107"/>
            </w:pPr>
            <w:r>
              <w:t>I четверть</w:t>
            </w:r>
          </w:p>
        </w:tc>
        <w:tc>
          <w:tcPr>
            <w:tcW w:w="1776" w:type="dxa"/>
            <w:tcBorders>
              <w:right w:val="single" w:sz="6" w:space="0" w:color="000000"/>
            </w:tcBorders>
          </w:tcPr>
          <w:p w:rsidR="0003310C" w:rsidRDefault="0003310C" w:rsidP="0003310C">
            <w:pPr>
              <w:pStyle w:val="TableParagraph"/>
              <w:spacing w:line="265" w:lineRule="exact"/>
              <w:ind w:left="108"/>
              <w:rPr>
                <w:sz w:val="24"/>
              </w:rPr>
            </w:pPr>
            <w:r>
              <w:rPr>
                <w:sz w:val="24"/>
              </w:rPr>
              <w:t>1 сентября*</w:t>
            </w:r>
          </w:p>
        </w:tc>
        <w:tc>
          <w:tcPr>
            <w:tcW w:w="2203" w:type="dxa"/>
            <w:tcBorders>
              <w:left w:val="single" w:sz="6" w:space="0" w:color="000000"/>
              <w:right w:val="single" w:sz="6" w:space="0" w:color="000000"/>
            </w:tcBorders>
          </w:tcPr>
          <w:p w:rsidR="0003310C" w:rsidRDefault="0003310C" w:rsidP="0003310C">
            <w:pPr>
              <w:pStyle w:val="TableParagraph"/>
              <w:spacing w:line="265" w:lineRule="exact"/>
              <w:ind w:left="103"/>
              <w:rPr>
                <w:sz w:val="24"/>
              </w:rPr>
            </w:pPr>
            <w:r>
              <w:rPr>
                <w:sz w:val="24"/>
              </w:rPr>
              <w:t>5 неделя октября</w:t>
            </w:r>
          </w:p>
        </w:tc>
        <w:tc>
          <w:tcPr>
            <w:tcW w:w="3130" w:type="dxa"/>
            <w:tcBorders>
              <w:left w:val="single" w:sz="6" w:space="0" w:color="000000"/>
            </w:tcBorders>
          </w:tcPr>
          <w:p w:rsidR="0003310C" w:rsidRDefault="0003310C" w:rsidP="0003310C">
            <w:pPr>
              <w:pStyle w:val="TableParagraph"/>
              <w:spacing w:line="265" w:lineRule="exact"/>
              <w:ind w:left="104"/>
              <w:rPr>
                <w:sz w:val="24"/>
              </w:rPr>
            </w:pPr>
            <w:r>
              <w:rPr>
                <w:sz w:val="24"/>
              </w:rPr>
              <w:t>8 недель</w:t>
            </w:r>
          </w:p>
        </w:tc>
      </w:tr>
      <w:tr w:rsidR="0003310C" w:rsidTr="0003310C">
        <w:trPr>
          <w:trHeight w:val="357"/>
        </w:trPr>
        <w:tc>
          <w:tcPr>
            <w:tcW w:w="2573" w:type="dxa"/>
          </w:tcPr>
          <w:p w:rsidR="0003310C" w:rsidRDefault="0003310C" w:rsidP="0003310C">
            <w:pPr>
              <w:pStyle w:val="TableParagraph"/>
              <w:spacing w:line="241" w:lineRule="exact"/>
              <w:ind w:left="107"/>
            </w:pPr>
            <w:r>
              <w:t>II четверть</w:t>
            </w:r>
          </w:p>
        </w:tc>
        <w:tc>
          <w:tcPr>
            <w:tcW w:w="1776" w:type="dxa"/>
            <w:tcBorders>
              <w:right w:val="single" w:sz="6" w:space="0" w:color="000000"/>
            </w:tcBorders>
          </w:tcPr>
          <w:p w:rsidR="0003310C" w:rsidRDefault="0003310C" w:rsidP="0003310C">
            <w:pPr>
              <w:pStyle w:val="TableParagraph"/>
              <w:spacing w:line="262" w:lineRule="exact"/>
              <w:ind w:left="108"/>
              <w:rPr>
                <w:sz w:val="24"/>
              </w:rPr>
            </w:pPr>
            <w:r>
              <w:rPr>
                <w:sz w:val="24"/>
              </w:rPr>
              <w:t>2 неделя ноября</w:t>
            </w:r>
          </w:p>
        </w:tc>
        <w:tc>
          <w:tcPr>
            <w:tcW w:w="2203" w:type="dxa"/>
            <w:tcBorders>
              <w:left w:val="single" w:sz="6" w:space="0" w:color="000000"/>
              <w:right w:val="single" w:sz="6" w:space="0" w:color="000000"/>
            </w:tcBorders>
          </w:tcPr>
          <w:p w:rsidR="0003310C" w:rsidRDefault="0003310C" w:rsidP="0003310C">
            <w:pPr>
              <w:pStyle w:val="TableParagraph"/>
              <w:spacing w:line="262" w:lineRule="exact"/>
              <w:ind w:left="103"/>
              <w:rPr>
                <w:sz w:val="24"/>
              </w:rPr>
            </w:pPr>
            <w:r>
              <w:rPr>
                <w:sz w:val="24"/>
              </w:rPr>
              <w:t>3 неделя декабря</w:t>
            </w:r>
          </w:p>
        </w:tc>
        <w:tc>
          <w:tcPr>
            <w:tcW w:w="3130" w:type="dxa"/>
            <w:tcBorders>
              <w:left w:val="single" w:sz="6" w:space="0" w:color="000000"/>
            </w:tcBorders>
          </w:tcPr>
          <w:p w:rsidR="0003310C" w:rsidRDefault="0003310C" w:rsidP="0003310C">
            <w:pPr>
              <w:pStyle w:val="TableParagraph"/>
              <w:spacing w:line="262" w:lineRule="exact"/>
              <w:ind w:left="104"/>
              <w:rPr>
                <w:sz w:val="24"/>
              </w:rPr>
            </w:pPr>
            <w:r>
              <w:rPr>
                <w:sz w:val="24"/>
              </w:rPr>
              <w:t>7 недель</w:t>
            </w:r>
          </w:p>
        </w:tc>
      </w:tr>
      <w:tr w:rsidR="0003310C" w:rsidTr="0003310C">
        <w:trPr>
          <w:trHeight w:val="292"/>
        </w:trPr>
        <w:tc>
          <w:tcPr>
            <w:tcW w:w="2573" w:type="dxa"/>
          </w:tcPr>
          <w:p w:rsidR="0003310C" w:rsidRDefault="0003310C" w:rsidP="0003310C">
            <w:pPr>
              <w:pStyle w:val="TableParagraph"/>
              <w:spacing w:line="241" w:lineRule="exact"/>
              <w:ind w:left="107"/>
            </w:pPr>
            <w:r>
              <w:t>III четверть</w:t>
            </w:r>
          </w:p>
        </w:tc>
        <w:tc>
          <w:tcPr>
            <w:tcW w:w="1776" w:type="dxa"/>
            <w:tcBorders>
              <w:right w:val="single" w:sz="6" w:space="0" w:color="000000"/>
            </w:tcBorders>
          </w:tcPr>
          <w:p w:rsidR="0003310C" w:rsidRDefault="0003310C" w:rsidP="0003310C">
            <w:pPr>
              <w:pStyle w:val="TableParagraph"/>
              <w:spacing w:line="262" w:lineRule="exact"/>
              <w:ind w:left="108"/>
              <w:rPr>
                <w:sz w:val="24"/>
              </w:rPr>
            </w:pPr>
            <w:r>
              <w:rPr>
                <w:sz w:val="24"/>
              </w:rPr>
              <w:t>2 неделя января</w:t>
            </w:r>
          </w:p>
        </w:tc>
        <w:tc>
          <w:tcPr>
            <w:tcW w:w="2203" w:type="dxa"/>
            <w:tcBorders>
              <w:left w:val="single" w:sz="6" w:space="0" w:color="000000"/>
              <w:right w:val="single" w:sz="6" w:space="0" w:color="000000"/>
            </w:tcBorders>
          </w:tcPr>
          <w:p w:rsidR="0003310C" w:rsidRDefault="0003310C" w:rsidP="0003310C">
            <w:pPr>
              <w:pStyle w:val="TableParagraph"/>
              <w:spacing w:line="262" w:lineRule="exact"/>
              <w:ind w:left="103"/>
              <w:rPr>
                <w:sz w:val="24"/>
              </w:rPr>
            </w:pPr>
            <w:r>
              <w:rPr>
                <w:sz w:val="24"/>
              </w:rPr>
              <w:t>4 неделя марта</w:t>
            </w:r>
          </w:p>
        </w:tc>
        <w:tc>
          <w:tcPr>
            <w:tcW w:w="3130" w:type="dxa"/>
            <w:tcBorders>
              <w:left w:val="single" w:sz="6" w:space="0" w:color="000000"/>
            </w:tcBorders>
          </w:tcPr>
          <w:p w:rsidR="0003310C" w:rsidRDefault="0003310C" w:rsidP="0003310C">
            <w:pPr>
              <w:pStyle w:val="TableParagraph"/>
              <w:spacing w:line="262" w:lineRule="exact"/>
              <w:ind w:left="104"/>
              <w:rPr>
                <w:sz w:val="24"/>
              </w:rPr>
            </w:pPr>
            <w:r>
              <w:rPr>
                <w:sz w:val="24"/>
              </w:rPr>
              <w:t>10 недель</w:t>
            </w:r>
          </w:p>
        </w:tc>
      </w:tr>
      <w:tr w:rsidR="0003310C" w:rsidTr="0003310C">
        <w:trPr>
          <w:trHeight w:val="290"/>
        </w:trPr>
        <w:tc>
          <w:tcPr>
            <w:tcW w:w="2573" w:type="dxa"/>
          </w:tcPr>
          <w:p w:rsidR="0003310C" w:rsidRDefault="0003310C" w:rsidP="0003310C">
            <w:pPr>
              <w:pStyle w:val="TableParagraph"/>
              <w:spacing w:line="241" w:lineRule="exact"/>
              <w:ind w:left="107"/>
            </w:pPr>
            <w:r>
              <w:t>IV четверть</w:t>
            </w:r>
          </w:p>
        </w:tc>
        <w:tc>
          <w:tcPr>
            <w:tcW w:w="1776" w:type="dxa"/>
            <w:tcBorders>
              <w:right w:val="single" w:sz="6" w:space="0" w:color="000000"/>
            </w:tcBorders>
          </w:tcPr>
          <w:p w:rsidR="0003310C" w:rsidRDefault="0003310C" w:rsidP="0003310C">
            <w:pPr>
              <w:pStyle w:val="TableParagraph"/>
              <w:spacing w:line="262" w:lineRule="exact"/>
              <w:ind w:left="108"/>
              <w:rPr>
                <w:sz w:val="24"/>
              </w:rPr>
            </w:pPr>
            <w:r>
              <w:rPr>
                <w:sz w:val="24"/>
              </w:rPr>
              <w:t>1 неделя апреля</w:t>
            </w:r>
          </w:p>
        </w:tc>
        <w:tc>
          <w:tcPr>
            <w:tcW w:w="2203" w:type="dxa"/>
            <w:tcBorders>
              <w:left w:val="single" w:sz="6" w:space="0" w:color="000000"/>
              <w:right w:val="single" w:sz="6" w:space="0" w:color="000000"/>
            </w:tcBorders>
          </w:tcPr>
          <w:p w:rsidR="0003310C" w:rsidRDefault="0003310C" w:rsidP="0003310C">
            <w:pPr>
              <w:pStyle w:val="TableParagraph"/>
              <w:spacing w:line="262" w:lineRule="exact"/>
              <w:ind w:left="103"/>
              <w:rPr>
                <w:sz w:val="24"/>
              </w:rPr>
            </w:pPr>
            <w:r>
              <w:rPr>
                <w:sz w:val="24"/>
              </w:rPr>
              <w:t>25 мая</w:t>
            </w:r>
          </w:p>
        </w:tc>
        <w:tc>
          <w:tcPr>
            <w:tcW w:w="3130" w:type="dxa"/>
            <w:tcBorders>
              <w:left w:val="single" w:sz="6" w:space="0" w:color="000000"/>
            </w:tcBorders>
          </w:tcPr>
          <w:p w:rsidR="0003310C" w:rsidRDefault="0003310C" w:rsidP="0003310C">
            <w:pPr>
              <w:pStyle w:val="TableParagraph"/>
              <w:spacing w:line="262" w:lineRule="exact"/>
              <w:ind w:left="104"/>
              <w:rPr>
                <w:sz w:val="24"/>
              </w:rPr>
            </w:pPr>
            <w:r>
              <w:rPr>
                <w:sz w:val="24"/>
              </w:rPr>
              <w:t>8 недель</w:t>
            </w:r>
          </w:p>
        </w:tc>
      </w:tr>
      <w:tr w:rsidR="0003310C" w:rsidTr="0003310C">
        <w:trPr>
          <w:trHeight w:val="318"/>
        </w:trPr>
        <w:tc>
          <w:tcPr>
            <w:tcW w:w="6552" w:type="dxa"/>
            <w:gridSpan w:val="3"/>
            <w:tcBorders>
              <w:right w:val="single" w:sz="6" w:space="0" w:color="000000"/>
            </w:tcBorders>
          </w:tcPr>
          <w:p w:rsidR="0003310C" w:rsidRDefault="0003310C" w:rsidP="0003310C">
            <w:pPr>
              <w:pStyle w:val="TableParagraph"/>
              <w:spacing w:line="265" w:lineRule="exact"/>
              <w:ind w:left="4205"/>
              <w:rPr>
                <w:sz w:val="24"/>
              </w:rPr>
            </w:pPr>
            <w:r>
              <w:rPr>
                <w:sz w:val="24"/>
              </w:rPr>
              <w:t>Итого в учебном году</w:t>
            </w:r>
          </w:p>
        </w:tc>
        <w:tc>
          <w:tcPr>
            <w:tcW w:w="3130" w:type="dxa"/>
            <w:tcBorders>
              <w:left w:val="single" w:sz="6" w:space="0" w:color="000000"/>
            </w:tcBorders>
          </w:tcPr>
          <w:p w:rsidR="0003310C" w:rsidRDefault="0003310C" w:rsidP="0003310C">
            <w:pPr>
              <w:pStyle w:val="TableParagraph"/>
              <w:spacing w:line="265" w:lineRule="exact"/>
              <w:ind w:left="824"/>
              <w:rPr>
                <w:sz w:val="24"/>
              </w:rPr>
            </w:pPr>
            <w:r>
              <w:rPr>
                <w:sz w:val="24"/>
              </w:rPr>
              <w:t>33</w:t>
            </w:r>
          </w:p>
        </w:tc>
      </w:tr>
    </w:tbl>
    <w:tbl>
      <w:tblPr>
        <w:tblStyle w:val="TableNormal"/>
        <w:tblpPr w:leftFromText="180" w:rightFromText="180" w:vertAnchor="text" w:horzAnchor="margin" w:tblpXSpec="center" w:tblpY="461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1"/>
        <w:gridCol w:w="1949"/>
        <w:gridCol w:w="2364"/>
        <w:gridCol w:w="3277"/>
      </w:tblGrid>
      <w:tr w:rsidR="0003310C" w:rsidTr="0003310C">
        <w:trPr>
          <w:trHeight w:val="292"/>
        </w:trPr>
        <w:tc>
          <w:tcPr>
            <w:tcW w:w="1951" w:type="dxa"/>
            <w:vMerge w:val="restart"/>
          </w:tcPr>
          <w:p w:rsidR="0003310C" w:rsidRDefault="0003310C" w:rsidP="0003310C">
            <w:pPr>
              <w:pStyle w:val="TableParagraph"/>
              <w:spacing w:line="251" w:lineRule="exact"/>
              <w:ind w:left="107"/>
              <w:rPr>
                <w:b/>
              </w:rPr>
            </w:pPr>
            <w:r>
              <w:rPr>
                <w:b/>
              </w:rPr>
              <w:t>Учебный период</w:t>
            </w:r>
          </w:p>
        </w:tc>
        <w:tc>
          <w:tcPr>
            <w:tcW w:w="4313" w:type="dxa"/>
            <w:gridSpan w:val="2"/>
          </w:tcPr>
          <w:p w:rsidR="0003310C" w:rsidRDefault="0003310C" w:rsidP="0003310C">
            <w:pPr>
              <w:pStyle w:val="TableParagraph"/>
              <w:spacing w:line="251" w:lineRule="exact"/>
              <w:ind w:left="828"/>
              <w:rPr>
                <w:b/>
              </w:rPr>
            </w:pPr>
            <w:r>
              <w:rPr>
                <w:b/>
              </w:rPr>
              <w:t>Дата</w:t>
            </w:r>
          </w:p>
        </w:tc>
        <w:tc>
          <w:tcPr>
            <w:tcW w:w="3277" w:type="dxa"/>
          </w:tcPr>
          <w:p w:rsidR="0003310C" w:rsidRDefault="0003310C" w:rsidP="0003310C">
            <w:pPr>
              <w:pStyle w:val="TableParagraph"/>
              <w:spacing w:line="251" w:lineRule="exact"/>
              <w:ind w:left="106"/>
              <w:rPr>
                <w:b/>
              </w:rPr>
            </w:pPr>
            <w:r>
              <w:rPr>
                <w:b/>
              </w:rPr>
              <w:t>Продолжительность</w:t>
            </w:r>
          </w:p>
        </w:tc>
      </w:tr>
      <w:tr w:rsidR="0003310C" w:rsidTr="0003310C">
        <w:trPr>
          <w:trHeight w:val="290"/>
        </w:trPr>
        <w:tc>
          <w:tcPr>
            <w:tcW w:w="1951" w:type="dxa"/>
            <w:vMerge/>
            <w:tcBorders>
              <w:top w:val="nil"/>
            </w:tcBorders>
          </w:tcPr>
          <w:p w:rsidR="0003310C" w:rsidRDefault="0003310C" w:rsidP="0003310C">
            <w:pPr>
              <w:rPr>
                <w:sz w:val="2"/>
                <w:szCs w:val="2"/>
              </w:rPr>
            </w:pPr>
          </w:p>
        </w:tc>
        <w:tc>
          <w:tcPr>
            <w:tcW w:w="1949" w:type="dxa"/>
          </w:tcPr>
          <w:p w:rsidR="0003310C" w:rsidRDefault="0003310C" w:rsidP="0003310C">
            <w:pPr>
              <w:pStyle w:val="TableParagraph"/>
              <w:spacing w:line="251" w:lineRule="exact"/>
              <w:ind w:left="107"/>
              <w:rPr>
                <w:b/>
              </w:rPr>
            </w:pPr>
            <w:r>
              <w:rPr>
                <w:b/>
              </w:rPr>
              <w:t>Начало</w:t>
            </w:r>
          </w:p>
        </w:tc>
        <w:tc>
          <w:tcPr>
            <w:tcW w:w="2364" w:type="dxa"/>
          </w:tcPr>
          <w:p w:rsidR="0003310C" w:rsidRDefault="0003310C" w:rsidP="0003310C">
            <w:pPr>
              <w:pStyle w:val="TableParagraph"/>
              <w:spacing w:line="251" w:lineRule="exact"/>
              <w:ind w:left="108"/>
              <w:rPr>
                <w:b/>
              </w:rPr>
            </w:pPr>
            <w:r>
              <w:rPr>
                <w:b/>
              </w:rPr>
              <w:t>Окончание</w:t>
            </w:r>
          </w:p>
        </w:tc>
        <w:tc>
          <w:tcPr>
            <w:tcW w:w="3277" w:type="dxa"/>
          </w:tcPr>
          <w:p w:rsidR="0003310C" w:rsidRDefault="0003310C" w:rsidP="0003310C">
            <w:pPr>
              <w:pStyle w:val="TableParagraph"/>
              <w:spacing w:line="251" w:lineRule="exact"/>
              <w:ind w:left="106"/>
              <w:rPr>
                <w:b/>
              </w:rPr>
            </w:pPr>
            <w:r>
              <w:rPr>
                <w:b/>
              </w:rPr>
              <w:t>Количество учебных недель</w:t>
            </w:r>
          </w:p>
        </w:tc>
      </w:tr>
      <w:tr w:rsidR="0003310C" w:rsidTr="0003310C">
        <w:trPr>
          <w:trHeight w:val="290"/>
        </w:trPr>
        <w:tc>
          <w:tcPr>
            <w:tcW w:w="1951" w:type="dxa"/>
          </w:tcPr>
          <w:p w:rsidR="0003310C" w:rsidRDefault="0003310C" w:rsidP="0003310C">
            <w:pPr>
              <w:pStyle w:val="TableParagraph"/>
              <w:spacing w:line="247" w:lineRule="exact"/>
              <w:ind w:left="107"/>
            </w:pPr>
            <w:r>
              <w:t>I четверть</w:t>
            </w:r>
          </w:p>
        </w:tc>
        <w:tc>
          <w:tcPr>
            <w:tcW w:w="1949" w:type="dxa"/>
          </w:tcPr>
          <w:p w:rsidR="0003310C" w:rsidRDefault="0003310C" w:rsidP="0003310C">
            <w:pPr>
              <w:pStyle w:val="TableParagraph"/>
              <w:spacing w:line="268" w:lineRule="exact"/>
              <w:ind w:left="107"/>
              <w:rPr>
                <w:sz w:val="24"/>
              </w:rPr>
            </w:pPr>
            <w:r>
              <w:rPr>
                <w:sz w:val="24"/>
              </w:rPr>
              <w:t>1 сентября*</w:t>
            </w:r>
          </w:p>
        </w:tc>
        <w:tc>
          <w:tcPr>
            <w:tcW w:w="2364" w:type="dxa"/>
          </w:tcPr>
          <w:p w:rsidR="0003310C" w:rsidRDefault="0003310C" w:rsidP="0003310C">
            <w:pPr>
              <w:pStyle w:val="TableParagraph"/>
              <w:spacing w:line="268" w:lineRule="exact"/>
              <w:ind w:left="108"/>
              <w:rPr>
                <w:sz w:val="24"/>
              </w:rPr>
            </w:pPr>
            <w:r>
              <w:rPr>
                <w:sz w:val="24"/>
              </w:rPr>
              <w:t>5 неделя октября</w:t>
            </w:r>
          </w:p>
        </w:tc>
        <w:tc>
          <w:tcPr>
            <w:tcW w:w="3277" w:type="dxa"/>
          </w:tcPr>
          <w:p w:rsidR="0003310C" w:rsidRDefault="0003310C" w:rsidP="0003310C">
            <w:pPr>
              <w:pStyle w:val="TableParagraph"/>
              <w:spacing w:line="268" w:lineRule="exact"/>
              <w:ind w:left="106"/>
              <w:rPr>
                <w:sz w:val="24"/>
              </w:rPr>
            </w:pPr>
            <w:r>
              <w:rPr>
                <w:sz w:val="24"/>
              </w:rPr>
              <w:t>8 недель</w:t>
            </w:r>
          </w:p>
        </w:tc>
      </w:tr>
      <w:tr w:rsidR="0003310C" w:rsidTr="0003310C">
        <w:trPr>
          <w:trHeight w:val="292"/>
        </w:trPr>
        <w:tc>
          <w:tcPr>
            <w:tcW w:w="1951" w:type="dxa"/>
          </w:tcPr>
          <w:p w:rsidR="0003310C" w:rsidRDefault="0003310C" w:rsidP="0003310C">
            <w:pPr>
              <w:pStyle w:val="TableParagraph"/>
              <w:spacing w:line="247" w:lineRule="exact"/>
              <w:ind w:left="107"/>
            </w:pPr>
            <w:r>
              <w:t>II четверть</w:t>
            </w:r>
          </w:p>
        </w:tc>
        <w:tc>
          <w:tcPr>
            <w:tcW w:w="1949" w:type="dxa"/>
          </w:tcPr>
          <w:p w:rsidR="0003310C" w:rsidRDefault="0003310C" w:rsidP="0003310C">
            <w:pPr>
              <w:pStyle w:val="TableParagraph"/>
              <w:spacing w:line="268" w:lineRule="exact"/>
              <w:ind w:left="107"/>
              <w:rPr>
                <w:sz w:val="24"/>
              </w:rPr>
            </w:pPr>
            <w:r>
              <w:rPr>
                <w:sz w:val="24"/>
              </w:rPr>
              <w:t>2 неделя ноября</w:t>
            </w:r>
          </w:p>
        </w:tc>
        <w:tc>
          <w:tcPr>
            <w:tcW w:w="2364" w:type="dxa"/>
          </w:tcPr>
          <w:p w:rsidR="0003310C" w:rsidRDefault="0003310C" w:rsidP="0003310C">
            <w:pPr>
              <w:pStyle w:val="TableParagraph"/>
              <w:spacing w:line="268" w:lineRule="exact"/>
              <w:ind w:left="108"/>
              <w:rPr>
                <w:sz w:val="24"/>
              </w:rPr>
            </w:pPr>
            <w:r>
              <w:rPr>
                <w:sz w:val="24"/>
              </w:rPr>
              <w:t>3 неделя декабря</w:t>
            </w:r>
          </w:p>
        </w:tc>
        <w:tc>
          <w:tcPr>
            <w:tcW w:w="3277" w:type="dxa"/>
          </w:tcPr>
          <w:p w:rsidR="0003310C" w:rsidRDefault="0003310C" w:rsidP="0003310C">
            <w:pPr>
              <w:pStyle w:val="TableParagraph"/>
              <w:spacing w:line="268" w:lineRule="exact"/>
              <w:ind w:left="106"/>
              <w:rPr>
                <w:sz w:val="24"/>
              </w:rPr>
            </w:pPr>
            <w:r>
              <w:rPr>
                <w:sz w:val="24"/>
              </w:rPr>
              <w:t>7 недель</w:t>
            </w:r>
          </w:p>
        </w:tc>
      </w:tr>
      <w:tr w:rsidR="0003310C" w:rsidTr="0003310C">
        <w:trPr>
          <w:trHeight w:val="290"/>
        </w:trPr>
        <w:tc>
          <w:tcPr>
            <w:tcW w:w="1951" w:type="dxa"/>
          </w:tcPr>
          <w:p w:rsidR="0003310C" w:rsidRDefault="0003310C" w:rsidP="0003310C">
            <w:pPr>
              <w:pStyle w:val="TableParagraph"/>
              <w:spacing w:line="247" w:lineRule="exact"/>
              <w:ind w:left="107"/>
            </w:pPr>
            <w:r>
              <w:t>III четверть</w:t>
            </w:r>
          </w:p>
        </w:tc>
        <w:tc>
          <w:tcPr>
            <w:tcW w:w="1949" w:type="dxa"/>
          </w:tcPr>
          <w:p w:rsidR="0003310C" w:rsidRDefault="0003310C" w:rsidP="0003310C">
            <w:pPr>
              <w:pStyle w:val="TableParagraph"/>
              <w:spacing w:line="268" w:lineRule="exact"/>
              <w:ind w:left="107"/>
              <w:rPr>
                <w:sz w:val="24"/>
              </w:rPr>
            </w:pPr>
            <w:r>
              <w:rPr>
                <w:sz w:val="24"/>
              </w:rPr>
              <w:t>2 неделя января</w:t>
            </w:r>
          </w:p>
        </w:tc>
        <w:tc>
          <w:tcPr>
            <w:tcW w:w="2364" w:type="dxa"/>
          </w:tcPr>
          <w:p w:rsidR="0003310C" w:rsidRDefault="0003310C" w:rsidP="0003310C">
            <w:pPr>
              <w:pStyle w:val="TableParagraph"/>
              <w:spacing w:line="268" w:lineRule="exact"/>
              <w:ind w:left="108"/>
              <w:rPr>
                <w:sz w:val="24"/>
              </w:rPr>
            </w:pPr>
            <w:r>
              <w:rPr>
                <w:sz w:val="24"/>
              </w:rPr>
              <w:t>4 неделя марта</w:t>
            </w:r>
          </w:p>
        </w:tc>
        <w:tc>
          <w:tcPr>
            <w:tcW w:w="3277" w:type="dxa"/>
          </w:tcPr>
          <w:p w:rsidR="0003310C" w:rsidRDefault="0003310C" w:rsidP="0003310C">
            <w:pPr>
              <w:pStyle w:val="TableParagraph"/>
              <w:spacing w:line="268" w:lineRule="exact"/>
              <w:ind w:left="106"/>
              <w:rPr>
                <w:sz w:val="24"/>
              </w:rPr>
            </w:pPr>
            <w:r>
              <w:rPr>
                <w:sz w:val="24"/>
              </w:rPr>
              <w:t>11 недель</w:t>
            </w:r>
          </w:p>
        </w:tc>
      </w:tr>
      <w:tr w:rsidR="0003310C" w:rsidTr="0003310C">
        <w:trPr>
          <w:trHeight w:val="290"/>
        </w:trPr>
        <w:tc>
          <w:tcPr>
            <w:tcW w:w="1951" w:type="dxa"/>
          </w:tcPr>
          <w:p w:rsidR="0003310C" w:rsidRDefault="0003310C" w:rsidP="0003310C">
            <w:pPr>
              <w:pStyle w:val="TableParagraph"/>
              <w:spacing w:line="247" w:lineRule="exact"/>
              <w:ind w:left="107"/>
            </w:pPr>
            <w:r>
              <w:t>IV четверть</w:t>
            </w:r>
          </w:p>
        </w:tc>
        <w:tc>
          <w:tcPr>
            <w:tcW w:w="1949" w:type="dxa"/>
          </w:tcPr>
          <w:p w:rsidR="0003310C" w:rsidRDefault="0003310C" w:rsidP="0003310C">
            <w:pPr>
              <w:pStyle w:val="TableParagraph"/>
              <w:spacing w:line="268" w:lineRule="exact"/>
              <w:ind w:left="107"/>
              <w:rPr>
                <w:sz w:val="24"/>
              </w:rPr>
            </w:pPr>
            <w:r>
              <w:rPr>
                <w:sz w:val="24"/>
              </w:rPr>
              <w:t>1 неделя апреля</w:t>
            </w:r>
          </w:p>
        </w:tc>
        <w:tc>
          <w:tcPr>
            <w:tcW w:w="2364" w:type="dxa"/>
          </w:tcPr>
          <w:p w:rsidR="0003310C" w:rsidRDefault="0003310C" w:rsidP="0003310C">
            <w:pPr>
              <w:pStyle w:val="TableParagraph"/>
              <w:spacing w:line="268" w:lineRule="exact"/>
              <w:ind w:left="108"/>
              <w:rPr>
                <w:sz w:val="24"/>
              </w:rPr>
            </w:pPr>
            <w:r>
              <w:rPr>
                <w:sz w:val="24"/>
              </w:rPr>
              <w:t>25 мая</w:t>
            </w:r>
          </w:p>
        </w:tc>
        <w:tc>
          <w:tcPr>
            <w:tcW w:w="3277" w:type="dxa"/>
          </w:tcPr>
          <w:p w:rsidR="0003310C" w:rsidRDefault="0003310C" w:rsidP="0003310C">
            <w:pPr>
              <w:pStyle w:val="TableParagraph"/>
              <w:spacing w:line="268" w:lineRule="exact"/>
              <w:ind w:left="106"/>
              <w:rPr>
                <w:sz w:val="24"/>
              </w:rPr>
            </w:pPr>
            <w:r>
              <w:rPr>
                <w:sz w:val="24"/>
              </w:rPr>
              <w:t>8 недель</w:t>
            </w:r>
          </w:p>
        </w:tc>
      </w:tr>
      <w:tr w:rsidR="0003310C" w:rsidTr="0003310C">
        <w:trPr>
          <w:trHeight w:val="292"/>
        </w:trPr>
        <w:tc>
          <w:tcPr>
            <w:tcW w:w="6264" w:type="dxa"/>
            <w:gridSpan w:val="3"/>
          </w:tcPr>
          <w:p w:rsidR="0003310C" w:rsidRDefault="0003310C" w:rsidP="0003310C">
            <w:pPr>
              <w:pStyle w:val="TableParagraph"/>
              <w:spacing w:line="249" w:lineRule="exact"/>
              <w:ind w:left="4101"/>
            </w:pPr>
            <w:r>
              <w:t>Итого в учебном году</w:t>
            </w:r>
          </w:p>
        </w:tc>
        <w:tc>
          <w:tcPr>
            <w:tcW w:w="3277" w:type="dxa"/>
          </w:tcPr>
          <w:p w:rsidR="0003310C" w:rsidRDefault="0003310C" w:rsidP="0003310C">
            <w:pPr>
              <w:pStyle w:val="TableParagraph"/>
              <w:spacing w:line="249" w:lineRule="exact"/>
              <w:ind w:left="826"/>
            </w:pPr>
            <w:r>
              <w:t>34</w:t>
            </w:r>
          </w:p>
        </w:tc>
      </w:tr>
    </w:tbl>
    <w:p w:rsidR="0003310C" w:rsidRPr="00774D42" w:rsidRDefault="0003310C" w:rsidP="0003310C">
      <w:pPr>
        <w:pStyle w:val="a4"/>
        <w:numPr>
          <w:ilvl w:val="2"/>
          <w:numId w:val="12"/>
        </w:numPr>
        <w:tabs>
          <w:tab w:val="left" w:pos="1378"/>
        </w:tabs>
        <w:spacing w:before="39" w:line="276" w:lineRule="auto"/>
        <w:ind w:right="2937" w:hanging="357"/>
        <w:rPr>
          <w:sz w:val="24"/>
        </w:rPr>
      </w:pPr>
      <w:r>
        <w:rPr>
          <w:sz w:val="24"/>
        </w:rPr>
        <w:t>Продолжительность учебных занятий по четвертям в учебных неделях</w:t>
      </w:r>
      <w:r>
        <w:rPr>
          <w:sz w:val="24"/>
          <w:u w:val="single"/>
        </w:rPr>
        <w:t xml:space="preserve"> </w:t>
      </w:r>
    </w:p>
    <w:p w:rsidR="0003310C" w:rsidRPr="00CD5440" w:rsidRDefault="0003310C" w:rsidP="00CD5440">
      <w:pPr>
        <w:pStyle w:val="a4"/>
        <w:numPr>
          <w:ilvl w:val="2"/>
          <w:numId w:val="12"/>
        </w:numPr>
        <w:tabs>
          <w:tab w:val="left" w:pos="1378"/>
        </w:tabs>
        <w:spacing w:before="39" w:line="276" w:lineRule="auto"/>
        <w:ind w:right="2937" w:hanging="357"/>
        <w:rPr>
          <w:sz w:val="24"/>
        </w:rPr>
      </w:pPr>
      <w:r>
        <w:rPr>
          <w:sz w:val="24"/>
          <w:u w:val="single"/>
        </w:rPr>
        <w:t>1-е</w:t>
      </w:r>
      <w:r>
        <w:rPr>
          <w:spacing w:val="-1"/>
          <w:sz w:val="24"/>
          <w:u w:val="single"/>
        </w:rPr>
        <w:t xml:space="preserve"> </w:t>
      </w:r>
      <w:r w:rsidR="00CD5440">
        <w:rPr>
          <w:sz w:val="24"/>
          <w:u w:val="single"/>
        </w:rPr>
        <w:t>класс</w:t>
      </w: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03310C" w:rsidRPr="00774D42" w:rsidRDefault="0003310C" w:rsidP="0003310C">
      <w:pPr>
        <w:rPr>
          <w:sz w:val="24"/>
        </w:rPr>
      </w:pPr>
    </w:p>
    <w:p w:rsidR="00CD5440" w:rsidRPr="00774D42" w:rsidRDefault="0003310C" w:rsidP="0003310C">
      <w:pPr>
        <w:tabs>
          <w:tab w:val="left" w:pos="1453"/>
        </w:tabs>
        <w:rPr>
          <w:sz w:val="24"/>
          <w:u w:val="single"/>
        </w:rPr>
        <w:sectPr w:rsidR="00CD5440" w:rsidRPr="00774D42">
          <w:pgSz w:w="11910" w:h="16840"/>
          <w:pgMar w:top="1120" w:right="0" w:bottom="980" w:left="320" w:header="0" w:footer="711" w:gutter="0"/>
          <w:cols w:space="720"/>
        </w:sectPr>
      </w:pPr>
      <w:r>
        <w:rPr>
          <w:sz w:val="24"/>
        </w:rPr>
        <w:tab/>
      </w:r>
      <w:r>
        <w:rPr>
          <w:sz w:val="24"/>
          <w:u w:val="single"/>
        </w:rPr>
        <w:t>2-4-е классы</w:t>
      </w:r>
    </w:p>
    <w:p w:rsidR="0003310C" w:rsidRDefault="0003310C" w:rsidP="0003310C">
      <w:pPr>
        <w:pStyle w:val="a3"/>
        <w:spacing w:before="8"/>
        <w:ind w:left="0"/>
        <w:jc w:val="left"/>
        <w:rPr>
          <w:sz w:val="23"/>
        </w:rPr>
      </w:pPr>
    </w:p>
    <w:p w:rsidR="0003310C" w:rsidRDefault="0003310C" w:rsidP="0003310C">
      <w:pPr>
        <w:pStyle w:val="2"/>
        <w:numPr>
          <w:ilvl w:val="2"/>
          <w:numId w:val="12"/>
        </w:numPr>
        <w:tabs>
          <w:tab w:val="left" w:pos="1378"/>
        </w:tabs>
        <w:spacing w:line="275" w:lineRule="exact"/>
        <w:ind w:hanging="357"/>
      </w:pPr>
      <w:r>
        <w:t>Продолжительность</w:t>
      </w:r>
      <w:r>
        <w:rPr>
          <w:spacing w:val="-1"/>
        </w:rPr>
        <w:t xml:space="preserve"> </w:t>
      </w:r>
      <w:r>
        <w:t>каникул</w:t>
      </w:r>
    </w:p>
    <w:p w:rsidR="0003310C" w:rsidRDefault="0003310C" w:rsidP="0003310C">
      <w:pPr>
        <w:pStyle w:val="a3"/>
        <w:spacing w:line="275" w:lineRule="exact"/>
      </w:pPr>
      <w:r>
        <w:t>Продолжительность каникул в течение учебного года составляет не менее 30 календарных дней.</w:t>
      </w:r>
    </w:p>
    <w:p w:rsidR="0003310C" w:rsidRDefault="0003310C" w:rsidP="0003310C">
      <w:pPr>
        <w:pStyle w:val="a3"/>
        <w:spacing w:before="41" w:line="276" w:lineRule="auto"/>
        <w:ind w:right="2139"/>
      </w:pPr>
      <w:r>
        <w:t>Для обучающихся 1 класса устанавливаются дополнительные каникулы в феврале (7 календарных дней).</w:t>
      </w:r>
    </w:p>
    <w:p w:rsidR="0003310C" w:rsidRDefault="0003310C" w:rsidP="0003310C">
      <w:pPr>
        <w:pStyle w:val="a3"/>
        <w:spacing w:before="1" w:after="47"/>
        <w:ind w:left="1677"/>
        <w:jc w:val="left"/>
      </w:pPr>
      <w:r>
        <w:rPr>
          <w:u w:val="single"/>
        </w:rPr>
        <w:t>1-е классы</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26"/>
        <w:gridCol w:w="2221"/>
        <w:gridCol w:w="2424"/>
        <w:gridCol w:w="2389"/>
      </w:tblGrid>
      <w:tr w:rsidR="0003310C" w:rsidTr="0003310C">
        <w:trPr>
          <w:trHeight w:val="316"/>
        </w:trPr>
        <w:tc>
          <w:tcPr>
            <w:tcW w:w="2326" w:type="dxa"/>
            <w:vMerge w:val="restart"/>
          </w:tcPr>
          <w:p w:rsidR="0003310C" w:rsidRDefault="0003310C" w:rsidP="0003310C">
            <w:pPr>
              <w:pStyle w:val="TableParagraph"/>
              <w:spacing w:line="275" w:lineRule="exact"/>
              <w:ind w:left="107"/>
              <w:rPr>
                <w:b/>
                <w:sz w:val="24"/>
              </w:rPr>
            </w:pPr>
            <w:r>
              <w:rPr>
                <w:b/>
                <w:sz w:val="24"/>
              </w:rPr>
              <w:t>Каникулярный</w:t>
            </w:r>
          </w:p>
          <w:p w:rsidR="0003310C" w:rsidRDefault="0003310C" w:rsidP="0003310C">
            <w:pPr>
              <w:pStyle w:val="TableParagraph"/>
              <w:spacing w:before="41"/>
              <w:ind w:left="107"/>
              <w:rPr>
                <w:b/>
                <w:sz w:val="24"/>
              </w:rPr>
            </w:pPr>
            <w:r>
              <w:rPr>
                <w:b/>
                <w:sz w:val="24"/>
              </w:rPr>
              <w:t>период</w:t>
            </w:r>
          </w:p>
        </w:tc>
        <w:tc>
          <w:tcPr>
            <w:tcW w:w="4641" w:type="dxa"/>
            <w:gridSpan w:val="2"/>
          </w:tcPr>
          <w:p w:rsidR="0003310C" w:rsidRDefault="0003310C" w:rsidP="0003310C">
            <w:pPr>
              <w:pStyle w:val="TableParagraph"/>
              <w:spacing w:line="275" w:lineRule="exact"/>
              <w:ind w:left="2398" w:right="1670"/>
              <w:jc w:val="center"/>
              <w:rPr>
                <w:b/>
                <w:sz w:val="24"/>
              </w:rPr>
            </w:pPr>
            <w:r>
              <w:rPr>
                <w:b/>
                <w:sz w:val="24"/>
              </w:rPr>
              <w:t>Дата</w:t>
            </w:r>
          </w:p>
        </w:tc>
        <w:tc>
          <w:tcPr>
            <w:tcW w:w="2389" w:type="dxa"/>
            <w:vMerge w:val="restart"/>
          </w:tcPr>
          <w:p w:rsidR="0003310C" w:rsidRDefault="0003310C" w:rsidP="0003310C">
            <w:pPr>
              <w:pStyle w:val="TableParagraph"/>
              <w:spacing w:line="251" w:lineRule="exact"/>
              <w:ind w:left="107"/>
              <w:rPr>
                <w:b/>
              </w:rPr>
            </w:pPr>
            <w:r>
              <w:rPr>
                <w:b/>
              </w:rPr>
              <w:t>Продолжительность</w:t>
            </w:r>
          </w:p>
          <w:p w:rsidR="0003310C" w:rsidRDefault="0003310C" w:rsidP="0003310C">
            <w:pPr>
              <w:pStyle w:val="TableParagraph"/>
              <w:spacing w:before="38"/>
              <w:ind w:left="107"/>
              <w:rPr>
                <w:b/>
                <w:sz w:val="24"/>
              </w:rPr>
            </w:pPr>
            <w:r>
              <w:rPr>
                <w:b/>
                <w:sz w:val="24"/>
              </w:rPr>
              <w:t>(календарные</w:t>
            </w:r>
            <w:r>
              <w:rPr>
                <w:b/>
                <w:spacing w:val="-5"/>
                <w:sz w:val="24"/>
              </w:rPr>
              <w:t xml:space="preserve"> </w:t>
            </w:r>
            <w:r>
              <w:rPr>
                <w:b/>
                <w:sz w:val="24"/>
              </w:rPr>
              <w:t>дни)</w:t>
            </w:r>
          </w:p>
        </w:tc>
      </w:tr>
      <w:tr w:rsidR="0003310C" w:rsidTr="0003310C">
        <w:trPr>
          <w:trHeight w:val="318"/>
        </w:trPr>
        <w:tc>
          <w:tcPr>
            <w:tcW w:w="2326" w:type="dxa"/>
            <w:vMerge/>
            <w:tcBorders>
              <w:top w:val="nil"/>
            </w:tcBorders>
          </w:tcPr>
          <w:p w:rsidR="0003310C" w:rsidRDefault="0003310C" w:rsidP="0003310C">
            <w:pPr>
              <w:rPr>
                <w:sz w:val="2"/>
                <w:szCs w:val="2"/>
              </w:rPr>
            </w:pPr>
          </w:p>
        </w:tc>
        <w:tc>
          <w:tcPr>
            <w:tcW w:w="2221" w:type="dxa"/>
          </w:tcPr>
          <w:p w:rsidR="0003310C" w:rsidRDefault="0003310C" w:rsidP="0003310C">
            <w:pPr>
              <w:pStyle w:val="TableParagraph"/>
              <w:spacing w:before="1"/>
              <w:ind w:left="827"/>
              <w:rPr>
                <w:b/>
                <w:sz w:val="24"/>
              </w:rPr>
            </w:pPr>
            <w:r>
              <w:rPr>
                <w:b/>
                <w:sz w:val="24"/>
              </w:rPr>
              <w:t>Начало</w:t>
            </w:r>
          </w:p>
        </w:tc>
        <w:tc>
          <w:tcPr>
            <w:tcW w:w="2420" w:type="dxa"/>
          </w:tcPr>
          <w:p w:rsidR="0003310C" w:rsidRDefault="0003310C" w:rsidP="0003310C">
            <w:pPr>
              <w:pStyle w:val="TableParagraph"/>
              <w:spacing w:before="1"/>
              <w:ind w:left="824"/>
              <w:rPr>
                <w:b/>
                <w:sz w:val="24"/>
              </w:rPr>
            </w:pPr>
            <w:r>
              <w:rPr>
                <w:b/>
                <w:sz w:val="24"/>
              </w:rPr>
              <w:t>Окончание</w:t>
            </w:r>
          </w:p>
        </w:tc>
        <w:tc>
          <w:tcPr>
            <w:tcW w:w="2389" w:type="dxa"/>
            <w:vMerge/>
            <w:tcBorders>
              <w:top w:val="nil"/>
            </w:tcBorders>
          </w:tcPr>
          <w:p w:rsidR="0003310C" w:rsidRDefault="0003310C" w:rsidP="0003310C">
            <w:pPr>
              <w:rPr>
                <w:sz w:val="2"/>
                <w:szCs w:val="2"/>
              </w:rPr>
            </w:pPr>
          </w:p>
        </w:tc>
      </w:tr>
      <w:tr w:rsidR="0003310C" w:rsidTr="0003310C">
        <w:trPr>
          <w:trHeight w:val="316"/>
        </w:trPr>
        <w:tc>
          <w:tcPr>
            <w:tcW w:w="2326" w:type="dxa"/>
          </w:tcPr>
          <w:p w:rsidR="0003310C" w:rsidRDefault="0003310C" w:rsidP="0003310C">
            <w:pPr>
              <w:pStyle w:val="TableParagraph"/>
              <w:spacing w:line="271" w:lineRule="exact"/>
              <w:ind w:left="107"/>
              <w:rPr>
                <w:sz w:val="24"/>
              </w:rPr>
            </w:pPr>
            <w:r>
              <w:rPr>
                <w:sz w:val="24"/>
              </w:rPr>
              <w:t>Осенние каникулы</w:t>
            </w:r>
          </w:p>
        </w:tc>
        <w:tc>
          <w:tcPr>
            <w:tcW w:w="2221" w:type="dxa"/>
          </w:tcPr>
          <w:p w:rsidR="0003310C" w:rsidRDefault="0003310C" w:rsidP="0003310C">
            <w:pPr>
              <w:pStyle w:val="TableParagraph"/>
              <w:spacing w:line="271" w:lineRule="exact"/>
              <w:ind w:left="107"/>
              <w:rPr>
                <w:sz w:val="24"/>
              </w:rPr>
            </w:pPr>
            <w:r>
              <w:rPr>
                <w:sz w:val="24"/>
              </w:rPr>
              <w:t>4-5 неделя октября</w:t>
            </w:r>
          </w:p>
        </w:tc>
        <w:tc>
          <w:tcPr>
            <w:tcW w:w="2420" w:type="dxa"/>
          </w:tcPr>
          <w:p w:rsidR="0003310C" w:rsidRDefault="0003310C" w:rsidP="0003310C">
            <w:pPr>
              <w:pStyle w:val="TableParagraph"/>
              <w:spacing w:line="271" w:lineRule="exact"/>
              <w:ind w:left="104"/>
              <w:rPr>
                <w:sz w:val="24"/>
              </w:rPr>
            </w:pPr>
            <w:r>
              <w:rPr>
                <w:sz w:val="24"/>
              </w:rPr>
              <w:t>1-2 неделя ноября</w:t>
            </w:r>
          </w:p>
        </w:tc>
        <w:tc>
          <w:tcPr>
            <w:tcW w:w="2389" w:type="dxa"/>
          </w:tcPr>
          <w:p w:rsidR="0003310C" w:rsidRDefault="0003310C" w:rsidP="0003310C">
            <w:pPr>
              <w:pStyle w:val="TableParagraph"/>
              <w:spacing w:line="275" w:lineRule="exact"/>
              <w:ind w:left="107"/>
              <w:rPr>
                <w:b/>
                <w:sz w:val="24"/>
              </w:rPr>
            </w:pPr>
            <w:r>
              <w:rPr>
                <w:b/>
                <w:sz w:val="24"/>
              </w:rPr>
              <w:t>7</w:t>
            </w:r>
          </w:p>
        </w:tc>
      </w:tr>
      <w:tr w:rsidR="0003310C" w:rsidTr="0003310C">
        <w:trPr>
          <w:trHeight w:val="397"/>
        </w:trPr>
        <w:tc>
          <w:tcPr>
            <w:tcW w:w="2326" w:type="dxa"/>
          </w:tcPr>
          <w:p w:rsidR="0003310C" w:rsidRDefault="0003310C" w:rsidP="0003310C">
            <w:pPr>
              <w:pStyle w:val="TableParagraph"/>
              <w:spacing w:line="270" w:lineRule="exact"/>
              <w:ind w:left="107"/>
              <w:rPr>
                <w:sz w:val="24"/>
              </w:rPr>
            </w:pPr>
            <w:r>
              <w:rPr>
                <w:sz w:val="24"/>
              </w:rPr>
              <w:t>Зимние каникулы</w:t>
            </w:r>
          </w:p>
        </w:tc>
        <w:tc>
          <w:tcPr>
            <w:tcW w:w="2217" w:type="dxa"/>
          </w:tcPr>
          <w:p w:rsidR="0003310C" w:rsidRDefault="0003310C" w:rsidP="0003310C">
            <w:pPr>
              <w:pStyle w:val="TableParagraph"/>
              <w:spacing w:line="268" w:lineRule="exact"/>
              <w:ind w:left="107"/>
              <w:rPr>
                <w:sz w:val="24"/>
              </w:rPr>
            </w:pPr>
            <w:r>
              <w:rPr>
                <w:sz w:val="24"/>
              </w:rPr>
              <w:t>4 неделя декабря</w:t>
            </w:r>
          </w:p>
        </w:tc>
        <w:tc>
          <w:tcPr>
            <w:tcW w:w="2424" w:type="dxa"/>
          </w:tcPr>
          <w:p w:rsidR="0003310C" w:rsidRDefault="0003310C" w:rsidP="0003310C">
            <w:pPr>
              <w:pStyle w:val="TableParagraph"/>
              <w:spacing w:line="268" w:lineRule="exact"/>
              <w:ind w:left="105"/>
              <w:rPr>
                <w:sz w:val="24"/>
              </w:rPr>
            </w:pPr>
            <w:r>
              <w:rPr>
                <w:sz w:val="24"/>
              </w:rPr>
              <w:t>2 неделя января</w:t>
            </w:r>
          </w:p>
        </w:tc>
        <w:tc>
          <w:tcPr>
            <w:tcW w:w="2389" w:type="dxa"/>
          </w:tcPr>
          <w:p w:rsidR="0003310C" w:rsidRDefault="0003310C" w:rsidP="0003310C">
            <w:pPr>
              <w:pStyle w:val="TableParagraph"/>
              <w:spacing w:line="268" w:lineRule="exact"/>
              <w:ind w:left="107"/>
              <w:rPr>
                <w:sz w:val="24"/>
              </w:rPr>
            </w:pPr>
            <w:r>
              <w:rPr>
                <w:sz w:val="24"/>
              </w:rPr>
              <w:t>14</w:t>
            </w:r>
          </w:p>
        </w:tc>
      </w:tr>
      <w:tr w:rsidR="0003310C" w:rsidTr="0003310C">
        <w:trPr>
          <w:trHeight w:val="633"/>
        </w:trPr>
        <w:tc>
          <w:tcPr>
            <w:tcW w:w="2326" w:type="dxa"/>
          </w:tcPr>
          <w:p w:rsidR="0003310C" w:rsidRDefault="0003310C" w:rsidP="0003310C">
            <w:pPr>
              <w:pStyle w:val="TableParagraph"/>
              <w:spacing w:line="270" w:lineRule="exact"/>
              <w:ind w:left="107"/>
              <w:rPr>
                <w:sz w:val="24"/>
              </w:rPr>
            </w:pPr>
            <w:r>
              <w:rPr>
                <w:sz w:val="24"/>
              </w:rPr>
              <w:t>Дополнительные</w:t>
            </w:r>
          </w:p>
          <w:p w:rsidR="0003310C" w:rsidRDefault="0003310C" w:rsidP="0003310C">
            <w:pPr>
              <w:pStyle w:val="TableParagraph"/>
              <w:spacing w:before="41"/>
              <w:ind w:left="107"/>
              <w:rPr>
                <w:sz w:val="24"/>
              </w:rPr>
            </w:pPr>
            <w:r>
              <w:rPr>
                <w:sz w:val="24"/>
              </w:rPr>
              <w:t>каникулы</w:t>
            </w:r>
          </w:p>
        </w:tc>
        <w:tc>
          <w:tcPr>
            <w:tcW w:w="2217" w:type="dxa"/>
          </w:tcPr>
          <w:p w:rsidR="0003310C" w:rsidRDefault="0003310C" w:rsidP="0003310C">
            <w:pPr>
              <w:pStyle w:val="TableParagraph"/>
              <w:spacing w:line="270" w:lineRule="exact"/>
              <w:ind w:left="107"/>
              <w:rPr>
                <w:sz w:val="24"/>
              </w:rPr>
            </w:pPr>
            <w:r>
              <w:rPr>
                <w:sz w:val="24"/>
              </w:rPr>
              <w:t>2-3 неделя февраля</w:t>
            </w:r>
          </w:p>
        </w:tc>
        <w:tc>
          <w:tcPr>
            <w:tcW w:w="2424" w:type="dxa"/>
          </w:tcPr>
          <w:p w:rsidR="0003310C" w:rsidRDefault="0003310C" w:rsidP="0003310C">
            <w:pPr>
              <w:pStyle w:val="TableParagraph"/>
              <w:spacing w:line="270" w:lineRule="exact"/>
              <w:ind w:left="165"/>
              <w:rPr>
                <w:sz w:val="24"/>
              </w:rPr>
            </w:pPr>
            <w:r>
              <w:rPr>
                <w:sz w:val="24"/>
              </w:rPr>
              <w:t>3-4 неделя февраля</w:t>
            </w:r>
          </w:p>
        </w:tc>
        <w:tc>
          <w:tcPr>
            <w:tcW w:w="2389" w:type="dxa"/>
          </w:tcPr>
          <w:p w:rsidR="0003310C" w:rsidRDefault="0003310C" w:rsidP="0003310C">
            <w:pPr>
              <w:pStyle w:val="TableParagraph"/>
              <w:spacing w:line="270" w:lineRule="exact"/>
              <w:ind w:left="107"/>
              <w:rPr>
                <w:sz w:val="24"/>
              </w:rPr>
            </w:pPr>
            <w:r>
              <w:rPr>
                <w:sz w:val="24"/>
              </w:rPr>
              <w:t>7</w:t>
            </w:r>
          </w:p>
        </w:tc>
      </w:tr>
      <w:tr w:rsidR="0003310C" w:rsidTr="0003310C">
        <w:trPr>
          <w:trHeight w:val="410"/>
        </w:trPr>
        <w:tc>
          <w:tcPr>
            <w:tcW w:w="2326" w:type="dxa"/>
          </w:tcPr>
          <w:p w:rsidR="0003310C" w:rsidRDefault="0003310C" w:rsidP="0003310C">
            <w:pPr>
              <w:pStyle w:val="TableParagraph"/>
              <w:spacing w:line="273" w:lineRule="exact"/>
              <w:ind w:left="107"/>
              <w:rPr>
                <w:sz w:val="24"/>
              </w:rPr>
            </w:pPr>
            <w:r>
              <w:rPr>
                <w:sz w:val="24"/>
              </w:rPr>
              <w:t>Весенние каникулы</w:t>
            </w:r>
          </w:p>
        </w:tc>
        <w:tc>
          <w:tcPr>
            <w:tcW w:w="2217" w:type="dxa"/>
          </w:tcPr>
          <w:p w:rsidR="0003310C" w:rsidRDefault="0003310C" w:rsidP="0003310C">
            <w:pPr>
              <w:pStyle w:val="TableParagraph"/>
              <w:spacing w:line="270" w:lineRule="exact"/>
              <w:ind w:left="67"/>
              <w:rPr>
                <w:sz w:val="24"/>
              </w:rPr>
            </w:pPr>
            <w:r>
              <w:rPr>
                <w:sz w:val="24"/>
              </w:rPr>
              <w:t>4-5 неделя марта</w:t>
            </w:r>
          </w:p>
        </w:tc>
        <w:tc>
          <w:tcPr>
            <w:tcW w:w="2424" w:type="dxa"/>
          </w:tcPr>
          <w:p w:rsidR="0003310C" w:rsidRDefault="0003310C" w:rsidP="0003310C">
            <w:pPr>
              <w:pStyle w:val="TableParagraph"/>
              <w:spacing w:line="270" w:lineRule="exact"/>
              <w:ind w:left="105"/>
              <w:rPr>
                <w:sz w:val="24"/>
              </w:rPr>
            </w:pPr>
            <w:r>
              <w:rPr>
                <w:sz w:val="24"/>
              </w:rPr>
              <w:t>1 неделя апреля</w:t>
            </w:r>
          </w:p>
        </w:tc>
        <w:tc>
          <w:tcPr>
            <w:tcW w:w="2389" w:type="dxa"/>
          </w:tcPr>
          <w:p w:rsidR="0003310C" w:rsidRDefault="0003310C" w:rsidP="0003310C">
            <w:pPr>
              <w:pStyle w:val="TableParagraph"/>
              <w:spacing w:line="270" w:lineRule="exact"/>
              <w:ind w:left="107"/>
              <w:rPr>
                <w:sz w:val="24"/>
              </w:rPr>
            </w:pPr>
            <w:r>
              <w:rPr>
                <w:sz w:val="24"/>
              </w:rPr>
              <w:t>9</w:t>
            </w:r>
          </w:p>
        </w:tc>
      </w:tr>
      <w:tr w:rsidR="0003310C" w:rsidTr="0003310C">
        <w:trPr>
          <w:trHeight w:val="318"/>
        </w:trPr>
        <w:tc>
          <w:tcPr>
            <w:tcW w:w="2326" w:type="dxa"/>
          </w:tcPr>
          <w:p w:rsidR="0003310C" w:rsidRDefault="0003310C" w:rsidP="0003310C">
            <w:pPr>
              <w:pStyle w:val="TableParagraph"/>
              <w:spacing w:line="270" w:lineRule="exact"/>
              <w:ind w:left="107"/>
              <w:rPr>
                <w:sz w:val="24"/>
              </w:rPr>
            </w:pPr>
            <w:r>
              <w:rPr>
                <w:sz w:val="24"/>
              </w:rPr>
              <w:t>Летние каникулы</w:t>
            </w:r>
          </w:p>
        </w:tc>
        <w:tc>
          <w:tcPr>
            <w:tcW w:w="2217" w:type="dxa"/>
          </w:tcPr>
          <w:p w:rsidR="0003310C" w:rsidRDefault="0003310C" w:rsidP="0003310C">
            <w:pPr>
              <w:pStyle w:val="TableParagraph"/>
              <w:spacing w:line="270" w:lineRule="exact"/>
              <w:ind w:left="107"/>
              <w:rPr>
                <w:sz w:val="24"/>
              </w:rPr>
            </w:pPr>
            <w:r>
              <w:rPr>
                <w:sz w:val="24"/>
              </w:rPr>
              <w:t>5 неделя мая</w:t>
            </w:r>
          </w:p>
        </w:tc>
        <w:tc>
          <w:tcPr>
            <w:tcW w:w="2424" w:type="dxa"/>
          </w:tcPr>
          <w:p w:rsidR="0003310C" w:rsidRDefault="0003310C" w:rsidP="0003310C">
            <w:pPr>
              <w:pStyle w:val="TableParagraph"/>
              <w:spacing w:line="270" w:lineRule="exact"/>
              <w:ind w:left="105"/>
              <w:rPr>
                <w:sz w:val="24"/>
              </w:rPr>
            </w:pPr>
            <w:r>
              <w:rPr>
                <w:sz w:val="24"/>
              </w:rPr>
              <w:t>31 августа</w:t>
            </w:r>
          </w:p>
        </w:tc>
        <w:tc>
          <w:tcPr>
            <w:tcW w:w="2389" w:type="dxa"/>
          </w:tcPr>
          <w:p w:rsidR="0003310C" w:rsidRDefault="0003310C" w:rsidP="0003310C">
            <w:pPr>
              <w:pStyle w:val="TableParagraph"/>
              <w:spacing w:line="270" w:lineRule="exact"/>
              <w:ind w:left="107"/>
              <w:rPr>
                <w:sz w:val="24"/>
              </w:rPr>
            </w:pPr>
            <w:r>
              <w:rPr>
                <w:sz w:val="24"/>
              </w:rPr>
              <w:t>98</w:t>
            </w:r>
          </w:p>
        </w:tc>
      </w:tr>
    </w:tbl>
    <w:p w:rsidR="0003310C" w:rsidRDefault="0003310C" w:rsidP="0003310C">
      <w:pPr>
        <w:pStyle w:val="a3"/>
        <w:ind w:left="1677"/>
        <w:jc w:val="left"/>
      </w:pPr>
      <w:r>
        <w:rPr>
          <w:u w:val="single"/>
        </w:rPr>
        <w:t>2–4-е классы</w:t>
      </w:r>
    </w:p>
    <w:p w:rsidR="0003310C" w:rsidRDefault="0003310C" w:rsidP="0003310C">
      <w:pPr>
        <w:pStyle w:val="a3"/>
        <w:spacing w:before="4"/>
        <w:ind w:left="0"/>
        <w:jc w:val="left"/>
        <w:rPr>
          <w:sz w:val="12"/>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77"/>
        <w:gridCol w:w="2096"/>
        <w:gridCol w:w="1979"/>
        <w:gridCol w:w="2353"/>
      </w:tblGrid>
      <w:tr w:rsidR="0003310C" w:rsidTr="0003310C">
        <w:trPr>
          <w:trHeight w:val="316"/>
        </w:trPr>
        <w:tc>
          <w:tcPr>
            <w:tcW w:w="2977" w:type="dxa"/>
            <w:vMerge w:val="restart"/>
          </w:tcPr>
          <w:p w:rsidR="0003310C" w:rsidRDefault="0003310C" w:rsidP="0003310C">
            <w:pPr>
              <w:pStyle w:val="TableParagraph"/>
              <w:spacing w:line="275" w:lineRule="exact"/>
              <w:ind w:left="107"/>
              <w:rPr>
                <w:b/>
                <w:sz w:val="24"/>
              </w:rPr>
            </w:pPr>
            <w:r>
              <w:rPr>
                <w:b/>
                <w:sz w:val="24"/>
              </w:rPr>
              <w:t>Каникулярный период</w:t>
            </w:r>
          </w:p>
        </w:tc>
        <w:tc>
          <w:tcPr>
            <w:tcW w:w="4075" w:type="dxa"/>
            <w:gridSpan w:val="2"/>
          </w:tcPr>
          <w:p w:rsidR="0003310C" w:rsidRDefault="0003310C" w:rsidP="0003310C">
            <w:pPr>
              <w:pStyle w:val="TableParagraph"/>
              <w:spacing w:line="275" w:lineRule="exact"/>
              <w:ind w:left="2112" w:right="1390"/>
              <w:jc w:val="center"/>
              <w:rPr>
                <w:b/>
                <w:sz w:val="24"/>
              </w:rPr>
            </w:pPr>
            <w:r>
              <w:rPr>
                <w:b/>
                <w:sz w:val="24"/>
              </w:rPr>
              <w:t>Дата</w:t>
            </w:r>
          </w:p>
        </w:tc>
        <w:tc>
          <w:tcPr>
            <w:tcW w:w="2353" w:type="dxa"/>
            <w:vMerge w:val="restart"/>
          </w:tcPr>
          <w:p w:rsidR="0003310C" w:rsidRDefault="0003310C" w:rsidP="0003310C">
            <w:pPr>
              <w:pStyle w:val="TableParagraph"/>
              <w:spacing w:line="275" w:lineRule="exact"/>
              <w:ind w:left="106"/>
              <w:rPr>
                <w:b/>
                <w:sz w:val="24"/>
              </w:rPr>
            </w:pPr>
            <w:r>
              <w:rPr>
                <w:b/>
                <w:sz w:val="24"/>
              </w:rPr>
              <w:t>Продолжительность</w:t>
            </w:r>
          </w:p>
          <w:p w:rsidR="0003310C" w:rsidRDefault="0003310C" w:rsidP="0003310C">
            <w:pPr>
              <w:pStyle w:val="TableParagraph"/>
              <w:spacing w:before="41"/>
              <w:ind w:left="106"/>
              <w:rPr>
                <w:b/>
                <w:sz w:val="24"/>
              </w:rPr>
            </w:pPr>
            <w:r>
              <w:rPr>
                <w:b/>
                <w:sz w:val="24"/>
              </w:rPr>
              <w:t>(календарные дни)</w:t>
            </w:r>
          </w:p>
        </w:tc>
      </w:tr>
      <w:tr w:rsidR="0003310C" w:rsidTr="0003310C">
        <w:trPr>
          <w:trHeight w:val="318"/>
        </w:trPr>
        <w:tc>
          <w:tcPr>
            <w:tcW w:w="2977" w:type="dxa"/>
            <w:vMerge/>
            <w:tcBorders>
              <w:top w:val="nil"/>
            </w:tcBorders>
          </w:tcPr>
          <w:p w:rsidR="0003310C" w:rsidRDefault="0003310C" w:rsidP="0003310C">
            <w:pPr>
              <w:rPr>
                <w:sz w:val="2"/>
                <w:szCs w:val="2"/>
              </w:rPr>
            </w:pPr>
          </w:p>
        </w:tc>
        <w:tc>
          <w:tcPr>
            <w:tcW w:w="2096" w:type="dxa"/>
          </w:tcPr>
          <w:p w:rsidR="0003310C" w:rsidRDefault="0003310C" w:rsidP="0003310C">
            <w:pPr>
              <w:pStyle w:val="TableParagraph"/>
              <w:spacing w:before="1"/>
              <w:ind w:left="104"/>
              <w:rPr>
                <w:b/>
                <w:sz w:val="24"/>
              </w:rPr>
            </w:pPr>
            <w:r>
              <w:rPr>
                <w:b/>
                <w:sz w:val="24"/>
              </w:rPr>
              <w:t>Начало</w:t>
            </w:r>
          </w:p>
        </w:tc>
        <w:tc>
          <w:tcPr>
            <w:tcW w:w="1979" w:type="dxa"/>
          </w:tcPr>
          <w:p w:rsidR="0003310C" w:rsidRDefault="0003310C" w:rsidP="0003310C">
            <w:pPr>
              <w:pStyle w:val="TableParagraph"/>
              <w:spacing w:before="1"/>
              <w:ind w:left="104"/>
              <w:rPr>
                <w:b/>
                <w:sz w:val="24"/>
              </w:rPr>
            </w:pPr>
            <w:r>
              <w:rPr>
                <w:b/>
                <w:sz w:val="24"/>
              </w:rPr>
              <w:t>Окончание</w:t>
            </w:r>
          </w:p>
        </w:tc>
        <w:tc>
          <w:tcPr>
            <w:tcW w:w="2353" w:type="dxa"/>
            <w:vMerge/>
            <w:tcBorders>
              <w:top w:val="nil"/>
            </w:tcBorders>
          </w:tcPr>
          <w:p w:rsidR="0003310C" w:rsidRDefault="0003310C" w:rsidP="0003310C">
            <w:pPr>
              <w:rPr>
                <w:sz w:val="2"/>
                <w:szCs w:val="2"/>
              </w:rPr>
            </w:pPr>
          </w:p>
        </w:tc>
      </w:tr>
      <w:tr w:rsidR="0003310C" w:rsidTr="0003310C">
        <w:trPr>
          <w:trHeight w:val="316"/>
        </w:trPr>
        <w:tc>
          <w:tcPr>
            <w:tcW w:w="2977" w:type="dxa"/>
          </w:tcPr>
          <w:p w:rsidR="0003310C" w:rsidRDefault="0003310C" w:rsidP="0003310C">
            <w:pPr>
              <w:pStyle w:val="TableParagraph"/>
              <w:spacing w:line="270" w:lineRule="exact"/>
              <w:ind w:left="107"/>
              <w:rPr>
                <w:sz w:val="24"/>
              </w:rPr>
            </w:pPr>
            <w:r>
              <w:rPr>
                <w:sz w:val="24"/>
              </w:rPr>
              <w:t>Осенние каникулы</w:t>
            </w:r>
          </w:p>
        </w:tc>
        <w:tc>
          <w:tcPr>
            <w:tcW w:w="2096" w:type="dxa"/>
          </w:tcPr>
          <w:p w:rsidR="0003310C" w:rsidRDefault="0003310C" w:rsidP="0003310C">
            <w:pPr>
              <w:pStyle w:val="TableParagraph"/>
              <w:spacing w:line="268" w:lineRule="exact"/>
              <w:ind w:left="104"/>
              <w:rPr>
                <w:sz w:val="24"/>
              </w:rPr>
            </w:pPr>
            <w:r>
              <w:rPr>
                <w:sz w:val="24"/>
              </w:rPr>
              <w:t>4-5 неделя октября</w:t>
            </w:r>
          </w:p>
        </w:tc>
        <w:tc>
          <w:tcPr>
            <w:tcW w:w="1979" w:type="dxa"/>
          </w:tcPr>
          <w:p w:rsidR="0003310C" w:rsidRDefault="0003310C" w:rsidP="0003310C">
            <w:pPr>
              <w:pStyle w:val="TableParagraph"/>
              <w:spacing w:line="268" w:lineRule="exact"/>
              <w:ind w:left="104"/>
              <w:rPr>
                <w:sz w:val="24"/>
              </w:rPr>
            </w:pPr>
            <w:r>
              <w:rPr>
                <w:sz w:val="24"/>
              </w:rPr>
              <w:t>1-2 неделя ноября</w:t>
            </w:r>
          </w:p>
        </w:tc>
        <w:tc>
          <w:tcPr>
            <w:tcW w:w="2353" w:type="dxa"/>
          </w:tcPr>
          <w:p w:rsidR="0003310C" w:rsidRDefault="0003310C" w:rsidP="0003310C">
            <w:pPr>
              <w:pStyle w:val="TableParagraph"/>
              <w:spacing w:line="268" w:lineRule="exact"/>
              <w:ind w:left="106"/>
              <w:rPr>
                <w:sz w:val="24"/>
              </w:rPr>
            </w:pPr>
            <w:r>
              <w:rPr>
                <w:sz w:val="24"/>
              </w:rPr>
              <w:t>7</w:t>
            </w:r>
          </w:p>
        </w:tc>
      </w:tr>
      <w:tr w:rsidR="0003310C" w:rsidTr="0003310C">
        <w:trPr>
          <w:trHeight w:val="319"/>
        </w:trPr>
        <w:tc>
          <w:tcPr>
            <w:tcW w:w="2977" w:type="dxa"/>
          </w:tcPr>
          <w:p w:rsidR="0003310C" w:rsidRDefault="0003310C" w:rsidP="0003310C">
            <w:pPr>
              <w:pStyle w:val="TableParagraph"/>
              <w:spacing w:line="271" w:lineRule="exact"/>
              <w:ind w:left="107"/>
              <w:rPr>
                <w:sz w:val="24"/>
              </w:rPr>
            </w:pPr>
            <w:r>
              <w:rPr>
                <w:sz w:val="24"/>
              </w:rPr>
              <w:t>Зимние каникулы</w:t>
            </w:r>
          </w:p>
        </w:tc>
        <w:tc>
          <w:tcPr>
            <w:tcW w:w="2096" w:type="dxa"/>
          </w:tcPr>
          <w:p w:rsidR="0003310C" w:rsidRDefault="0003310C" w:rsidP="0003310C">
            <w:pPr>
              <w:pStyle w:val="TableParagraph"/>
              <w:spacing w:line="268" w:lineRule="exact"/>
              <w:ind w:left="104"/>
              <w:rPr>
                <w:sz w:val="24"/>
              </w:rPr>
            </w:pPr>
            <w:r>
              <w:rPr>
                <w:sz w:val="24"/>
              </w:rPr>
              <w:t>4 неделя декабря</w:t>
            </w:r>
          </w:p>
        </w:tc>
        <w:tc>
          <w:tcPr>
            <w:tcW w:w="1979" w:type="dxa"/>
          </w:tcPr>
          <w:p w:rsidR="0003310C" w:rsidRDefault="0003310C" w:rsidP="0003310C">
            <w:pPr>
              <w:pStyle w:val="TableParagraph"/>
              <w:spacing w:line="268" w:lineRule="exact"/>
              <w:ind w:left="104"/>
              <w:rPr>
                <w:sz w:val="24"/>
              </w:rPr>
            </w:pPr>
            <w:r>
              <w:rPr>
                <w:sz w:val="24"/>
              </w:rPr>
              <w:t>2 неделя января</w:t>
            </w:r>
          </w:p>
        </w:tc>
        <w:tc>
          <w:tcPr>
            <w:tcW w:w="2353" w:type="dxa"/>
          </w:tcPr>
          <w:p w:rsidR="0003310C" w:rsidRDefault="0003310C" w:rsidP="0003310C">
            <w:pPr>
              <w:pStyle w:val="TableParagraph"/>
              <w:spacing w:line="268" w:lineRule="exact"/>
              <w:ind w:left="106"/>
              <w:rPr>
                <w:sz w:val="24"/>
              </w:rPr>
            </w:pPr>
            <w:r>
              <w:rPr>
                <w:sz w:val="24"/>
              </w:rPr>
              <w:t>14</w:t>
            </w:r>
          </w:p>
        </w:tc>
      </w:tr>
      <w:tr w:rsidR="0003310C" w:rsidTr="0003310C">
        <w:trPr>
          <w:trHeight w:val="316"/>
        </w:trPr>
        <w:tc>
          <w:tcPr>
            <w:tcW w:w="2977" w:type="dxa"/>
          </w:tcPr>
          <w:p w:rsidR="0003310C" w:rsidRDefault="0003310C" w:rsidP="0003310C">
            <w:pPr>
              <w:pStyle w:val="TableParagraph"/>
              <w:spacing w:line="270" w:lineRule="exact"/>
              <w:ind w:left="107"/>
              <w:rPr>
                <w:sz w:val="24"/>
              </w:rPr>
            </w:pPr>
            <w:r>
              <w:rPr>
                <w:sz w:val="24"/>
              </w:rPr>
              <w:t>Весенние каникулы</w:t>
            </w:r>
          </w:p>
        </w:tc>
        <w:tc>
          <w:tcPr>
            <w:tcW w:w="2096" w:type="dxa"/>
          </w:tcPr>
          <w:p w:rsidR="0003310C" w:rsidRDefault="0003310C" w:rsidP="0003310C">
            <w:pPr>
              <w:pStyle w:val="TableParagraph"/>
              <w:spacing w:line="268" w:lineRule="exact"/>
              <w:ind w:left="64"/>
              <w:rPr>
                <w:sz w:val="24"/>
              </w:rPr>
            </w:pPr>
            <w:r>
              <w:rPr>
                <w:sz w:val="24"/>
              </w:rPr>
              <w:t>4-5 неделя марта</w:t>
            </w:r>
          </w:p>
        </w:tc>
        <w:tc>
          <w:tcPr>
            <w:tcW w:w="1979" w:type="dxa"/>
          </w:tcPr>
          <w:p w:rsidR="0003310C" w:rsidRDefault="0003310C" w:rsidP="0003310C">
            <w:pPr>
              <w:pStyle w:val="TableParagraph"/>
              <w:spacing w:line="268" w:lineRule="exact"/>
              <w:ind w:left="104"/>
              <w:rPr>
                <w:sz w:val="24"/>
              </w:rPr>
            </w:pPr>
            <w:r>
              <w:rPr>
                <w:sz w:val="24"/>
              </w:rPr>
              <w:t>1 неделя апреля</w:t>
            </w:r>
          </w:p>
        </w:tc>
        <w:tc>
          <w:tcPr>
            <w:tcW w:w="2353" w:type="dxa"/>
          </w:tcPr>
          <w:p w:rsidR="0003310C" w:rsidRDefault="0003310C" w:rsidP="0003310C">
            <w:pPr>
              <w:pStyle w:val="TableParagraph"/>
              <w:spacing w:line="268" w:lineRule="exact"/>
              <w:ind w:left="106"/>
              <w:rPr>
                <w:sz w:val="24"/>
              </w:rPr>
            </w:pPr>
            <w:r>
              <w:rPr>
                <w:sz w:val="24"/>
              </w:rPr>
              <w:t>9</w:t>
            </w:r>
          </w:p>
        </w:tc>
      </w:tr>
      <w:tr w:rsidR="0003310C" w:rsidTr="0003310C">
        <w:trPr>
          <w:trHeight w:val="318"/>
        </w:trPr>
        <w:tc>
          <w:tcPr>
            <w:tcW w:w="2977" w:type="dxa"/>
          </w:tcPr>
          <w:p w:rsidR="0003310C" w:rsidRDefault="0003310C" w:rsidP="0003310C">
            <w:pPr>
              <w:pStyle w:val="TableParagraph"/>
              <w:spacing w:line="270" w:lineRule="exact"/>
              <w:ind w:left="107"/>
              <w:rPr>
                <w:sz w:val="24"/>
              </w:rPr>
            </w:pPr>
            <w:r>
              <w:rPr>
                <w:sz w:val="24"/>
              </w:rPr>
              <w:t>Летние каникулы</w:t>
            </w:r>
          </w:p>
        </w:tc>
        <w:tc>
          <w:tcPr>
            <w:tcW w:w="2096" w:type="dxa"/>
          </w:tcPr>
          <w:p w:rsidR="0003310C" w:rsidRDefault="0003310C" w:rsidP="0003310C">
            <w:pPr>
              <w:pStyle w:val="TableParagraph"/>
              <w:spacing w:line="270" w:lineRule="exact"/>
              <w:ind w:left="104"/>
              <w:rPr>
                <w:sz w:val="24"/>
              </w:rPr>
            </w:pPr>
            <w:r>
              <w:rPr>
                <w:sz w:val="24"/>
              </w:rPr>
              <w:t>5 неделя мая</w:t>
            </w:r>
          </w:p>
        </w:tc>
        <w:tc>
          <w:tcPr>
            <w:tcW w:w="1979" w:type="dxa"/>
          </w:tcPr>
          <w:p w:rsidR="0003310C" w:rsidRDefault="0003310C" w:rsidP="0003310C">
            <w:pPr>
              <w:pStyle w:val="TableParagraph"/>
              <w:spacing w:line="270" w:lineRule="exact"/>
              <w:ind w:left="104"/>
              <w:rPr>
                <w:sz w:val="24"/>
              </w:rPr>
            </w:pPr>
            <w:r>
              <w:rPr>
                <w:sz w:val="24"/>
              </w:rPr>
              <w:t>31 августа</w:t>
            </w:r>
          </w:p>
        </w:tc>
        <w:tc>
          <w:tcPr>
            <w:tcW w:w="2353" w:type="dxa"/>
          </w:tcPr>
          <w:p w:rsidR="0003310C" w:rsidRDefault="0003310C" w:rsidP="0003310C">
            <w:pPr>
              <w:pStyle w:val="TableParagraph"/>
              <w:spacing w:line="270" w:lineRule="exact"/>
              <w:ind w:left="106"/>
              <w:rPr>
                <w:sz w:val="24"/>
              </w:rPr>
            </w:pPr>
            <w:r>
              <w:rPr>
                <w:sz w:val="24"/>
              </w:rPr>
              <w:t>98</w:t>
            </w:r>
          </w:p>
        </w:tc>
      </w:tr>
    </w:tbl>
    <w:p w:rsidR="0003310C" w:rsidRDefault="0003310C" w:rsidP="0003310C">
      <w:pPr>
        <w:pStyle w:val="a3"/>
        <w:spacing w:before="8"/>
        <w:ind w:left="0"/>
        <w:jc w:val="left"/>
        <w:rPr>
          <w:sz w:val="23"/>
        </w:rPr>
      </w:pPr>
    </w:p>
    <w:p w:rsidR="0003310C" w:rsidRDefault="0003310C" w:rsidP="0003310C">
      <w:pPr>
        <w:pStyle w:val="2"/>
        <w:numPr>
          <w:ilvl w:val="1"/>
          <w:numId w:val="12"/>
        </w:numPr>
        <w:tabs>
          <w:tab w:val="left" w:pos="1198"/>
        </w:tabs>
        <w:spacing w:after="4"/>
        <w:ind w:left="1197"/>
        <w:jc w:val="left"/>
      </w:pPr>
      <w:r>
        <w:t xml:space="preserve">Режим работы МБОУ </w:t>
      </w:r>
      <w:r w:rsidR="00194139">
        <w:t>«</w:t>
      </w:r>
      <w:r w:rsidR="00A33D5C" w:rsidRPr="00C93799">
        <w:t>Сарабикуловской</w:t>
      </w:r>
      <w:r w:rsidR="00194139">
        <w:t xml:space="preserve"> ООШ»</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33"/>
        <w:gridCol w:w="3797"/>
        <w:gridCol w:w="1884"/>
      </w:tblGrid>
      <w:tr w:rsidR="0003310C" w:rsidTr="0003310C">
        <w:trPr>
          <w:trHeight w:val="275"/>
        </w:trPr>
        <w:tc>
          <w:tcPr>
            <w:tcW w:w="3833" w:type="dxa"/>
            <w:vMerge w:val="restart"/>
          </w:tcPr>
          <w:p w:rsidR="0003310C" w:rsidRDefault="0003310C" w:rsidP="0003310C">
            <w:pPr>
              <w:pStyle w:val="TableParagraph"/>
              <w:spacing w:line="273" w:lineRule="exact"/>
              <w:ind w:left="107"/>
              <w:rPr>
                <w:b/>
                <w:sz w:val="24"/>
              </w:rPr>
            </w:pPr>
            <w:r>
              <w:rPr>
                <w:b/>
                <w:sz w:val="24"/>
              </w:rPr>
              <w:t>Период учебной деятельности</w:t>
            </w:r>
          </w:p>
        </w:tc>
        <w:tc>
          <w:tcPr>
            <w:tcW w:w="5681" w:type="dxa"/>
            <w:gridSpan w:val="2"/>
          </w:tcPr>
          <w:p w:rsidR="0003310C" w:rsidRDefault="0003310C" w:rsidP="0003310C">
            <w:pPr>
              <w:pStyle w:val="TableParagraph"/>
              <w:spacing w:line="256" w:lineRule="exact"/>
              <w:ind w:left="105"/>
              <w:rPr>
                <w:b/>
                <w:sz w:val="24"/>
              </w:rPr>
            </w:pPr>
            <w:r>
              <w:rPr>
                <w:b/>
                <w:sz w:val="24"/>
              </w:rPr>
              <w:t>Продолжительность</w:t>
            </w:r>
          </w:p>
        </w:tc>
      </w:tr>
      <w:tr w:rsidR="0003310C" w:rsidTr="0003310C">
        <w:trPr>
          <w:trHeight w:val="275"/>
        </w:trPr>
        <w:tc>
          <w:tcPr>
            <w:tcW w:w="3833" w:type="dxa"/>
            <w:vMerge/>
            <w:tcBorders>
              <w:top w:val="nil"/>
            </w:tcBorders>
          </w:tcPr>
          <w:p w:rsidR="0003310C" w:rsidRDefault="0003310C" w:rsidP="0003310C">
            <w:pPr>
              <w:rPr>
                <w:sz w:val="2"/>
                <w:szCs w:val="2"/>
              </w:rPr>
            </w:pPr>
          </w:p>
        </w:tc>
        <w:tc>
          <w:tcPr>
            <w:tcW w:w="3797" w:type="dxa"/>
          </w:tcPr>
          <w:p w:rsidR="0003310C" w:rsidRDefault="0003310C" w:rsidP="0003310C">
            <w:pPr>
              <w:pStyle w:val="TableParagraph"/>
              <w:spacing w:line="256" w:lineRule="exact"/>
              <w:ind w:left="105"/>
              <w:rPr>
                <w:b/>
                <w:sz w:val="24"/>
              </w:rPr>
            </w:pPr>
            <w:r>
              <w:rPr>
                <w:b/>
                <w:sz w:val="24"/>
              </w:rPr>
              <w:t>1-е классы</w:t>
            </w:r>
          </w:p>
        </w:tc>
        <w:tc>
          <w:tcPr>
            <w:tcW w:w="1884" w:type="dxa"/>
          </w:tcPr>
          <w:p w:rsidR="0003310C" w:rsidRDefault="0003310C" w:rsidP="0003310C">
            <w:pPr>
              <w:pStyle w:val="TableParagraph"/>
              <w:spacing w:line="256" w:lineRule="exact"/>
              <w:ind w:left="108"/>
              <w:rPr>
                <w:b/>
                <w:sz w:val="24"/>
              </w:rPr>
            </w:pPr>
            <w:r>
              <w:rPr>
                <w:b/>
                <w:sz w:val="24"/>
              </w:rPr>
              <w:t>2–4-е классы</w:t>
            </w:r>
          </w:p>
        </w:tc>
      </w:tr>
      <w:tr w:rsidR="0003310C" w:rsidTr="0003310C">
        <w:trPr>
          <w:trHeight w:val="275"/>
        </w:trPr>
        <w:tc>
          <w:tcPr>
            <w:tcW w:w="3833" w:type="dxa"/>
          </w:tcPr>
          <w:p w:rsidR="0003310C" w:rsidRDefault="0003310C" w:rsidP="0003310C">
            <w:pPr>
              <w:pStyle w:val="TableParagraph"/>
              <w:spacing w:line="256" w:lineRule="exact"/>
              <w:ind w:left="107"/>
              <w:rPr>
                <w:sz w:val="24"/>
              </w:rPr>
            </w:pPr>
            <w:r>
              <w:rPr>
                <w:sz w:val="24"/>
              </w:rPr>
              <w:t>Учебная неделя</w:t>
            </w:r>
          </w:p>
        </w:tc>
        <w:tc>
          <w:tcPr>
            <w:tcW w:w="3797" w:type="dxa"/>
          </w:tcPr>
          <w:p w:rsidR="0003310C" w:rsidRDefault="0003310C" w:rsidP="0003310C">
            <w:pPr>
              <w:pStyle w:val="TableParagraph"/>
              <w:spacing w:line="256" w:lineRule="exact"/>
              <w:ind w:left="105"/>
              <w:rPr>
                <w:sz w:val="24"/>
              </w:rPr>
            </w:pPr>
            <w:r>
              <w:rPr>
                <w:sz w:val="24"/>
              </w:rPr>
              <w:t>5 дней</w:t>
            </w:r>
          </w:p>
        </w:tc>
        <w:tc>
          <w:tcPr>
            <w:tcW w:w="1884" w:type="dxa"/>
          </w:tcPr>
          <w:p w:rsidR="0003310C" w:rsidRDefault="0003310C" w:rsidP="0003310C">
            <w:pPr>
              <w:pStyle w:val="TableParagraph"/>
              <w:spacing w:line="256" w:lineRule="exact"/>
              <w:ind w:left="108"/>
              <w:rPr>
                <w:sz w:val="24"/>
              </w:rPr>
            </w:pPr>
            <w:r>
              <w:rPr>
                <w:sz w:val="24"/>
              </w:rPr>
              <w:t>6 дней</w:t>
            </w:r>
          </w:p>
        </w:tc>
      </w:tr>
      <w:tr w:rsidR="0003310C" w:rsidTr="0003310C">
        <w:trPr>
          <w:trHeight w:val="551"/>
        </w:trPr>
        <w:tc>
          <w:tcPr>
            <w:tcW w:w="3833" w:type="dxa"/>
          </w:tcPr>
          <w:p w:rsidR="0003310C" w:rsidRDefault="0003310C" w:rsidP="0003310C">
            <w:pPr>
              <w:pStyle w:val="TableParagraph"/>
              <w:spacing w:line="268" w:lineRule="exact"/>
              <w:ind w:left="107"/>
              <w:rPr>
                <w:sz w:val="24"/>
              </w:rPr>
            </w:pPr>
            <w:r>
              <w:rPr>
                <w:sz w:val="24"/>
              </w:rPr>
              <w:t>Урок</w:t>
            </w:r>
          </w:p>
        </w:tc>
        <w:tc>
          <w:tcPr>
            <w:tcW w:w="3797" w:type="dxa"/>
          </w:tcPr>
          <w:p w:rsidR="0003310C" w:rsidRDefault="0003310C" w:rsidP="0003310C">
            <w:pPr>
              <w:pStyle w:val="TableParagraph"/>
              <w:spacing w:line="268" w:lineRule="exact"/>
              <w:ind w:left="105"/>
              <w:rPr>
                <w:sz w:val="24"/>
              </w:rPr>
            </w:pPr>
            <w:r>
              <w:rPr>
                <w:sz w:val="24"/>
              </w:rPr>
              <w:t>35 минут (1-е полугодие)</w:t>
            </w:r>
          </w:p>
          <w:p w:rsidR="0003310C" w:rsidRDefault="0003310C" w:rsidP="0003310C">
            <w:pPr>
              <w:pStyle w:val="TableParagraph"/>
              <w:spacing w:line="264" w:lineRule="exact"/>
              <w:ind w:left="105"/>
              <w:rPr>
                <w:sz w:val="24"/>
              </w:rPr>
            </w:pPr>
            <w:r>
              <w:rPr>
                <w:sz w:val="24"/>
              </w:rPr>
              <w:t>40 минут (2-е полугодие)</w:t>
            </w:r>
          </w:p>
        </w:tc>
        <w:tc>
          <w:tcPr>
            <w:tcW w:w="1884" w:type="dxa"/>
          </w:tcPr>
          <w:p w:rsidR="0003310C" w:rsidRDefault="0003310C" w:rsidP="0003310C">
            <w:pPr>
              <w:pStyle w:val="TableParagraph"/>
              <w:spacing w:line="268" w:lineRule="exact"/>
              <w:ind w:left="108"/>
              <w:rPr>
                <w:sz w:val="24"/>
              </w:rPr>
            </w:pPr>
            <w:r>
              <w:rPr>
                <w:sz w:val="24"/>
              </w:rPr>
              <w:t>45 минут</w:t>
            </w:r>
          </w:p>
        </w:tc>
      </w:tr>
      <w:tr w:rsidR="0003310C" w:rsidTr="0003310C">
        <w:trPr>
          <w:trHeight w:val="277"/>
        </w:trPr>
        <w:tc>
          <w:tcPr>
            <w:tcW w:w="3833" w:type="dxa"/>
          </w:tcPr>
          <w:p w:rsidR="0003310C" w:rsidRDefault="0003310C" w:rsidP="0003310C">
            <w:pPr>
              <w:pStyle w:val="TableParagraph"/>
              <w:spacing w:line="258" w:lineRule="exact"/>
              <w:ind w:left="107"/>
              <w:rPr>
                <w:sz w:val="24"/>
              </w:rPr>
            </w:pPr>
            <w:r>
              <w:rPr>
                <w:sz w:val="24"/>
              </w:rPr>
              <w:t>Перерыв</w:t>
            </w:r>
          </w:p>
        </w:tc>
        <w:tc>
          <w:tcPr>
            <w:tcW w:w="3797" w:type="dxa"/>
          </w:tcPr>
          <w:p w:rsidR="0003310C" w:rsidRDefault="00194139" w:rsidP="0003310C">
            <w:pPr>
              <w:pStyle w:val="TableParagraph"/>
              <w:spacing w:line="258" w:lineRule="exact"/>
              <w:ind w:left="105"/>
              <w:rPr>
                <w:sz w:val="24"/>
              </w:rPr>
            </w:pPr>
            <w:r>
              <w:rPr>
                <w:sz w:val="24"/>
              </w:rPr>
              <w:t>10–20</w:t>
            </w:r>
            <w:r w:rsidR="0003310C">
              <w:rPr>
                <w:sz w:val="24"/>
              </w:rPr>
              <w:t xml:space="preserve"> минут,</w:t>
            </w:r>
          </w:p>
        </w:tc>
        <w:tc>
          <w:tcPr>
            <w:tcW w:w="1884" w:type="dxa"/>
          </w:tcPr>
          <w:p w:rsidR="0003310C" w:rsidRDefault="00194139" w:rsidP="0003310C">
            <w:pPr>
              <w:pStyle w:val="TableParagraph"/>
              <w:spacing w:line="258" w:lineRule="exact"/>
              <w:ind w:left="108"/>
              <w:rPr>
                <w:sz w:val="24"/>
              </w:rPr>
            </w:pPr>
            <w:r>
              <w:rPr>
                <w:sz w:val="24"/>
              </w:rPr>
              <w:t>10–20</w:t>
            </w:r>
            <w:r w:rsidR="0003310C">
              <w:rPr>
                <w:sz w:val="24"/>
              </w:rPr>
              <w:t xml:space="preserve"> минут</w:t>
            </w:r>
          </w:p>
        </w:tc>
      </w:tr>
      <w:tr w:rsidR="0003310C" w:rsidTr="0003310C">
        <w:trPr>
          <w:trHeight w:val="277"/>
        </w:trPr>
        <w:tc>
          <w:tcPr>
            <w:tcW w:w="3833" w:type="dxa"/>
          </w:tcPr>
          <w:p w:rsidR="0003310C" w:rsidRDefault="0003310C" w:rsidP="0003310C">
            <w:pPr>
              <w:pStyle w:val="TableParagraph"/>
              <w:spacing w:line="258" w:lineRule="exact"/>
              <w:ind w:left="107"/>
              <w:rPr>
                <w:sz w:val="24"/>
              </w:rPr>
            </w:pPr>
          </w:p>
        </w:tc>
        <w:tc>
          <w:tcPr>
            <w:tcW w:w="5681" w:type="dxa"/>
            <w:gridSpan w:val="2"/>
          </w:tcPr>
          <w:p w:rsidR="0003310C" w:rsidRDefault="0003310C" w:rsidP="0003310C">
            <w:pPr>
              <w:pStyle w:val="TableParagraph"/>
              <w:spacing w:line="258" w:lineRule="exact"/>
              <w:ind w:left="108"/>
              <w:rPr>
                <w:sz w:val="24"/>
              </w:rPr>
            </w:pPr>
            <w:r>
              <w:rPr>
                <w:sz w:val="24"/>
              </w:rPr>
              <w:t>Динамическая пауза – 40 минут</w:t>
            </w:r>
          </w:p>
        </w:tc>
      </w:tr>
      <w:tr w:rsidR="0003310C" w:rsidTr="0003310C">
        <w:trPr>
          <w:trHeight w:val="277"/>
        </w:trPr>
        <w:tc>
          <w:tcPr>
            <w:tcW w:w="3833" w:type="dxa"/>
          </w:tcPr>
          <w:p w:rsidR="0003310C" w:rsidRDefault="0003310C" w:rsidP="0003310C">
            <w:pPr>
              <w:pStyle w:val="TableParagraph"/>
              <w:spacing w:line="258" w:lineRule="exact"/>
              <w:ind w:left="107"/>
              <w:rPr>
                <w:sz w:val="24"/>
              </w:rPr>
            </w:pPr>
            <w:r>
              <w:rPr>
                <w:sz w:val="24"/>
              </w:rPr>
              <w:t>Промежуточная аттестация</w:t>
            </w:r>
          </w:p>
        </w:tc>
        <w:tc>
          <w:tcPr>
            <w:tcW w:w="5681" w:type="dxa"/>
            <w:gridSpan w:val="2"/>
          </w:tcPr>
          <w:p w:rsidR="0003310C" w:rsidRDefault="0003310C" w:rsidP="0003310C">
            <w:pPr>
              <w:pStyle w:val="TableParagraph"/>
              <w:spacing w:line="258" w:lineRule="exact"/>
              <w:ind w:left="108"/>
              <w:jc w:val="center"/>
              <w:rPr>
                <w:sz w:val="24"/>
              </w:rPr>
            </w:pPr>
            <w:r>
              <w:rPr>
                <w:sz w:val="24"/>
              </w:rPr>
              <w:t>В конце учебного года</w:t>
            </w:r>
          </w:p>
        </w:tc>
      </w:tr>
    </w:tbl>
    <w:p w:rsidR="0003310C" w:rsidRDefault="0003310C" w:rsidP="0003310C">
      <w:pPr>
        <w:spacing w:line="258" w:lineRule="exact"/>
        <w:rPr>
          <w:sz w:val="24"/>
        </w:rPr>
      </w:pPr>
    </w:p>
    <w:p w:rsidR="0003310C" w:rsidRDefault="0003310C" w:rsidP="0003310C">
      <w:pPr>
        <w:spacing w:line="258" w:lineRule="exact"/>
        <w:rPr>
          <w:sz w:val="24"/>
        </w:rPr>
      </w:pPr>
    </w:p>
    <w:p w:rsidR="0003310C" w:rsidRDefault="0003310C" w:rsidP="0003310C">
      <w:pPr>
        <w:spacing w:line="258" w:lineRule="exact"/>
        <w:rPr>
          <w:sz w:val="24"/>
        </w:rPr>
      </w:pPr>
    </w:p>
    <w:p w:rsidR="0003310C" w:rsidRDefault="0003310C" w:rsidP="0003310C">
      <w:pPr>
        <w:pStyle w:val="a4"/>
        <w:numPr>
          <w:ilvl w:val="1"/>
          <w:numId w:val="12"/>
        </w:numPr>
        <w:tabs>
          <w:tab w:val="left" w:pos="1198"/>
        </w:tabs>
        <w:spacing w:after="3" w:line="268" w:lineRule="exact"/>
        <w:jc w:val="left"/>
        <w:rPr>
          <w:b/>
          <w:sz w:val="24"/>
        </w:rPr>
      </w:pPr>
      <w:r>
        <w:rPr>
          <w:b/>
          <w:sz w:val="24"/>
        </w:rPr>
        <w:t>Распределение образовательной недельной</w:t>
      </w:r>
      <w:r>
        <w:rPr>
          <w:b/>
          <w:spacing w:val="-2"/>
          <w:sz w:val="24"/>
        </w:rPr>
        <w:t xml:space="preserve"> </w:t>
      </w:r>
      <w:r>
        <w:rPr>
          <w:b/>
          <w:sz w:val="24"/>
        </w:rPr>
        <w:t>нагрузки</w:t>
      </w:r>
    </w:p>
    <w:p w:rsidR="0003310C" w:rsidRDefault="0003310C" w:rsidP="0003310C">
      <w:pPr>
        <w:pStyle w:val="a4"/>
        <w:tabs>
          <w:tab w:val="left" w:pos="1198"/>
        </w:tabs>
        <w:spacing w:after="3" w:line="268" w:lineRule="exact"/>
        <w:ind w:left="1317" w:firstLine="0"/>
        <w:rPr>
          <w:b/>
          <w:sz w:val="24"/>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49"/>
        <w:gridCol w:w="1913"/>
        <w:gridCol w:w="1916"/>
        <w:gridCol w:w="1914"/>
        <w:gridCol w:w="2036"/>
      </w:tblGrid>
      <w:tr w:rsidR="0003310C" w:rsidTr="0003310C">
        <w:trPr>
          <w:trHeight w:val="275"/>
        </w:trPr>
        <w:tc>
          <w:tcPr>
            <w:tcW w:w="2149" w:type="dxa"/>
            <w:vMerge w:val="restart"/>
          </w:tcPr>
          <w:p w:rsidR="0003310C" w:rsidRDefault="0003310C" w:rsidP="0003310C">
            <w:pPr>
              <w:pStyle w:val="TableParagraph"/>
              <w:spacing w:line="273" w:lineRule="exact"/>
              <w:ind w:left="107"/>
              <w:rPr>
                <w:b/>
                <w:sz w:val="24"/>
              </w:rPr>
            </w:pPr>
            <w:r>
              <w:rPr>
                <w:b/>
                <w:sz w:val="24"/>
              </w:rPr>
              <w:t>Образовательная</w:t>
            </w:r>
          </w:p>
          <w:p w:rsidR="0003310C" w:rsidRDefault="0003310C" w:rsidP="0003310C">
            <w:pPr>
              <w:pStyle w:val="TableParagraph"/>
              <w:spacing w:line="269" w:lineRule="exact"/>
              <w:ind w:left="107"/>
              <w:rPr>
                <w:b/>
                <w:sz w:val="24"/>
              </w:rPr>
            </w:pPr>
            <w:r>
              <w:rPr>
                <w:b/>
                <w:sz w:val="24"/>
              </w:rPr>
              <w:t>деятельность</w:t>
            </w:r>
          </w:p>
        </w:tc>
        <w:tc>
          <w:tcPr>
            <w:tcW w:w="7779" w:type="dxa"/>
            <w:gridSpan w:val="4"/>
          </w:tcPr>
          <w:p w:rsidR="0003310C" w:rsidRDefault="0003310C" w:rsidP="0003310C">
            <w:pPr>
              <w:pStyle w:val="TableParagraph"/>
              <w:spacing w:line="256" w:lineRule="exact"/>
              <w:ind w:left="104"/>
              <w:rPr>
                <w:b/>
                <w:sz w:val="24"/>
              </w:rPr>
            </w:pPr>
            <w:r>
              <w:rPr>
                <w:b/>
                <w:sz w:val="24"/>
              </w:rPr>
              <w:t>Недельная нагрузка в часах</w:t>
            </w:r>
          </w:p>
        </w:tc>
      </w:tr>
      <w:tr w:rsidR="0003310C" w:rsidTr="0003310C">
        <w:trPr>
          <w:trHeight w:val="275"/>
        </w:trPr>
        <w:tc>
          <w:tcPr>
            <w:tcW w:w="2149" w:type="dxa"/>
            <w:vMerge/>
            <w:tcBorders>
              <w:top w:val="nil"/>
            </w:tcBorders>
          </w:tcPr>
          <w:p w:rsidR="0003310C" w:rsidRDefault="0003310C" w:rsidP="0003310C">
            <w:pPr>
              <w:rPr>
                <w:sz w:val="2"/>
                <w:szCs w:val="2"/>
              </w:rPr>
            </w:pPr>
          </w:p>
        </w:tc>
        <w:tc>
          <w:tcPr>
            <w:tcW w:w="1913" w:type="dxa"/>
          </w:tcPr>
          <w:p w:rsidR="0003310C" w:rsidRDefault="0003310C" w:rsidP="0003310C">
            <w:pPr>
              <w:pStyle w:val="TableParagraph"/>
              <w:spacing w:line="256" w:lineRule="exact"/>
              <w:ind w:left="104"/>
              <w:rPr>
                <w:sz w:val="24"/>
              </w:rPr>
            </w:pPr>
            <w:r>
              <w:rPr>
                <w:sz w:val="24"/>
              </w:rPr>
              <w:t>1-й класс</w:t>
            </w:r>
          </w:p>
        </w:tc>
        <w:tc>
          <w:tcPr>
            <w:tcW w:w="1916" w:type="dxa"/>
          </w:tcPr>
          <w:p w:rsidR="0003310C" w:rsidRDefault="0003310C" w:rsidP="0003310C">
            <w:pPr>
              <w:pStyle w:val="TableParagraph"/>
              <w:spacing w:line="256" w:lineRule="exact"/>
              <w:ind w:left="107"/>
              <w:rPr>
                <w:sz w:val="24"/>
              </w:rPr>
            </w:pPr>
            <w:r>
              <w:rPr>
                <w:sz w:val="24"/>
              </w:rPr>
              <w:t>2-й класс</w:t>
            </w:r>
          </w:p>
        </w:tc>
        <w:tc>
          <w:tcPr>
            <w:tcW w:w="1914" w:type="dxa"/>
          </w:tcPr>
          <w:p w:rsidR="0003310C" w:rsidRDefault="0003310C" w:rsidP="0003310C">
            <w:pPr>
              <w:pStyle w:val="TableParagraph"/>
              <w:spacing w:line="256" w:lineRule="exact"/>
              <w:ind w:left="104"/>
              <w:rPr>
                <w:sz w:val="24"/>
              </w:rPr>
            </w:pPr>
            <w:r>
              <w:rPr>
                <w:sz w:val="24"/>
              </w:rPr>
              <w:t>3-й класс</w:t>
            </w:r>
          </w:p>
        </w:tc>
        <w:tc>
          <w:tcPr>
            <w:tcW w:w="2036" w:type="dxa"/>
          </w:tcPr>
          <w:p w:rsidR="0003310C" w:rsidRDefault="0003310C" w:rsidP="0003310C">
            <w:pPr>
              <w:pStyle w:val="TableParagraph"/>
              <w:spacing w:line="256" w:lineRule="exact"/>
              <w:ind w:left="106"/>
              <w:rPr>
                <w:sz w:val="24"/>
              </w:rPr>
            </w:pPr>
            <w:r>
              <w:rPr>
                <w:sz w:val="24"/>
              </w:rPr>
              <w:t>4-й класс</w:t>
            </w:r>
          </w:p>
        </w:tc>
      </w:tr>
      <w:tr w:rsidR="0003310C" w:rsidTr="0003310C">
        <w:trPr>
          <w:trHeight w:val="551"/>
        </w:trPr>
        <w:tc>
          <w:tcPr>
            <w:tcW w:w="2149" w:type="dxa"/>
          </w:tcPr>
          <w:p w:rsidR="0003310C" w:rsidRDefault="0003310C" w:rsidP="0003310C">
            <w:pPr>
              <w:pStyle w:val="TableParagraph"/>
              <w:spacing w:line="268" w:lineRule="exact"/>
              <w:ind w:left="107"/>
              <w:rPr>
                <w:sz w:val="24"/>
              </w:rPr>
            </w:pPr>
            <w:r>
              <w:rPr>
                <w:sz w:val="24"/>
              </w:rPr>
              <w:t>Учебная</w:t>
            </w:r>
          </w:p>
          <w:p w:rsidR="0003310C" w:rsidRDefault="0003310C" w:rsidP="0003310C">
            <w:pPr>
              <w:pStyle w:val="TableParagraph"/>
              <w:spacing w:line="264" w:lineRule="exact"/>
              <w:ind w:left="107"/>
              <w:rPr>
                <w:sz w:val="24"/>
              </w:rPr>
            </w:pPr>
            <w:r>
              <w:rPr>
                <w:sz w:val="24"/>
              </w:rPr>
              <w:t>деятельность</w:t>
            </w:r>
          </w:p>
        </w:tc>
        <w:tc>
          <w:tcPr>
            <w:tcW w:w="1913" w:type="dxa"/>
          </w:tcPr>
          <w:p w:rsidR="0003310C" w:rsidRDefault="0003310C" w:rsidP="0003310C">
            <w:pPr>
              <w:pStyle w:val="TableParagraph"/>
              <w:spacing w:line="268" w:lineRule="exact"/>
              <w:ind w:left="104"/>
              <w:rPr>
                <w:sz w:val="24"/>
              </w:rPr>
            </w:pPr>
            <w:r>
              <w:rPr>
                <w:sz w:val="24"/>
              </w:rPr>
              <w:t>21</w:t>
            </w:r>
          </w:p>
        </w:tc>
        <w:tc>
          <w:tcPr>
            <w:tcW w:w="1916" w:type="dxa"/>
          </w:tcPr>
          <w:p w:rsidR="0003310C" w:rsidRDefault="0003310C" w:rsidP="0003310C">
            <w:pPr>
              <w:pStyle w:val="TableParagraph"/>
              <w:spacing w:line="268" w:lineRule="exact"/>
              <w:ind w:left="107"/>
              <w:rPr>
                <w:sz w:val="24"/>
              </w:rPr>
            </w:pPr>
            <w:r>
              <w:rPr>
                <w:sz w:val="24"/>
              </w:rPr>
              <w:t>26</w:t>
            </w:r>
          </w:p>
        </w:tc>
        <w:tc>
          <w:tcPr>
            <w:tcW w:w="1914" w:type="dxa"/>
          </w:tcPr>
          <w:p w:rsidR="0003310C" w:rsidRDefault="0003310C" w:rsidP="0003310C">
            <w:pPr>
              <w:pStyle w:val="TableParagraph"/>
              <w:spacing w:line="268" w:lineRule="exact"/>
              <w:ind w:left="104"/>
              <w:rPr>
                <w:sz w:val="24"/>
              </w:rPr>
            </w:pPr>
            <w:r>
              <w:rPr>
                <w:sz w:val="24"/>
              </w:rPr>
              <w:t>26</w:t>
            </w:r>
          </w:p>
        </w:tc>
        <w:tc>
          <w:tcPr>
            <w:tcW w:w="2036" w:type="dxa"/>
          </w:tcPr>
          <w:p w:rsidR="0003310C" w:rsidRDefault="0003310C" w:rsidP="0003310C">
            <w:pPr>
              <w:pStyle w:val="TableParagraph"/>
              <w:spacing w:line="268" w:lineRule="exact"/>
              <w:ind w:left="106"/>
              <w:rPr>
                <w:sz w:val="24"/>
              </w:rPr>
            </w:pPr>
            <w:r>
              <w:rPr>
                <w:sz w:val="24"/>
              </w:rPr>
              <w:t>26</w:t>
            </w:r>
          </w:p>
        </w:tc>
      </w:tr>
    </w:tbl>
    <w:p w:rsidR="0003310C" w:rsidRDefault="0003310C" w:rsidP="0003310C">
      <w:pPr>
        <w:spacing w:line="258" w:lineRule="exact"/>
        <w:rPr>
          <w:sz w:val="24"/>
        </w:rPr>
        <w:sectPr w:rsidR="0003310C">
          <w:pgSz w:w="11910" w:h="16840"/>
          <w:pgMar w:top="1120" w:right="0" w:bottom="980" w:left="320" w:header="0" w:footer="711" w:gutter="0"/>
          <w:cols w:space="720"/>
        </w:sectPr>
      </w:pPr>
    </w:p>
    <w:p w:rsidR="0003310C" w:rsidRDefault="0003310C" w:rsidP="0003310C">
      <w:pPr>
        <w:pStyle w:val="a4"/>
        <w:numPr>
          <w:ilvl w:val="1"/>
          <w:numId w:val="12"/>
        </w:numPr>
        <w:tabs>
          <w:tab w:val="left" w:pos="1198"/>
        </w:tabs>
        <w:ind w:left="1197"/>
        <w:jc w:val="center"/>
        <w:rPr>
          <w:b/>
          <w:sz w:val="24"/>
        </w:rPr>
      </w:pPr>
      <w:r>
        <w:rPr>
          <w:b/>
          <w:sz w:val="24"/>
        </w:rPr>
        <w:lastRenderedPageBreak/>
        <w:t>Расписание звонков и</w:t>
      </w:r>
      <w:r>
        <w:rPr>
          <w:b/>
          <w:spacing w:val="-2"/>
          <w:sz w:val="24"/>
        </w:rPr>
        <w:t xml:space="preserve"> </w:t>
      </w:r>
      <w:r>
        <w:rPr>
          <w:b/>
          <w:sz w:val="24"/>
        </w:rPr>
        <w:t>перемен</w:t>
      </w:r>
    </w:p>
    <w:p w:rsidR="0003310C" w:rsidRDefault="0003310C" w:rsidP="0003310C">
      <w:pPr>
        <w:pStyle w:val="a3"/>
        <w:spacing w:before="11"/>
        <w:ind w:left="0"/>
        <w:jc w:val="left"/>
        <w:rPr>
          <w:b/>
          <w:sz w:val="11"/>
        </w:r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62"/>
        <w:gridCol w:w="1543"/>
        <w:gridCol w:w="1298"/>
        <w:gridCol w:w="6426"/>
        <w:gridCol w:w="99"/>
      </w:tblGrid>
      <w:tr w:rsidR="0003310C" w:rsidTr="0003310C">
        <w:trPr>
          <w:trHeight w:val="275"/>
        </w:trPr>
        <w:tc>
          <w:tcPr>
            <w:tcW w:w="662" w:type="dxa"/>
          </w:tcPr>
          <w:p w:rsidR="0003310C" w:rsidRDefault="0003310C" w:rsidP="0003310C">
            <w:pPr>
              <w:pStyle w:val="TableParagraph"/>
              <w:spacing w:line="268" w:lineRule="exact"/>
              <w:ind w:left="150"/>
              <w:rPr>
                <w:sz w:val="24"/>
              </w:rPr>
            </w:pPr>
            <w:r>
              <w:rPr>
                <w:sz w:val="24"/>
              </w:rPr>
              <w:t>5.1.</w:t>
            </w:r>
          </w:p>
        </w:tc>
        <w:tc>
          <w:tcPr>
            <w:tcW w:w="2841" w:type="dxa"/>
            <w:gridSpan w:val="2"/>
          </w:tcPr>
          <w:p w:rsidR="0003310C" w:rsidRDefault="0003310C" w:rsidP="0003310C">
            <w:pPr>
              <w:pStyle w:val="TableParagraph"/>
              <w:spacing w:line="268" w:lineRule="exact"/>
              <w:ind w:left="105"/>
              <w:rPr>
                <w:sz w:val="24"/>
              </w:rPr>
            </w:pPr>
            <w:r>
              <w:rPr>
                <w:sz w:val="24"/>
              </w:rPr>
              <w:t>Начало учебных занятий</w:t>
            </w:r>
          </w:p>
        </w:tc>
        <w:tc>
          <w:tcPr>
            <w:tcW w:w="6525" w:type="dxa"/>
            <w:gridSpan w:val="2"/>
          </w:tcPr>
          <w:p w:rsidR="0003310C" w:rsidRDefault="0003310C" w:rsidP="0003310C">
            <w:pPr>
              <w:pStyle w:val="TableParagraph"/>
              <w:spacing w:line="256" w:lineRule="exact"/>
              <w:ind w:left="106"/>
              <w:rPr>
                <w:sz w:val="24"/>
              </w:rPr>
            </w:pPr>
            <w:r>
              <w:rPr>
                <w:sz w:val="24"/>
              </w:rPr>
              <w:t>1-4 классы в 8.00</w:t>
            </w:r>
          </w:p>
        </w:tc>
      </w:tr>
      <w:tr w:rsidR="0003310C" w:rsidTr="0003310C">
        <w:trPr>
          <w:trHeight w:val="275"/>
        </w:trPr>
        <w:tc>
          <w:tcPr>
            <w:tcW w:w="662" w:type="dxa"/>
          </w:tcPr>
          <w:p w:rsidR="0003310C" w:rsidRDefault="0003310C" w:rsidP="0003310C">
            <w:pPr>
              <w:pStyle w:val="TableParagraph"/>
              <w:spacing w:line="256" w:lineRule="exact"/>
              <w:ind w:left="107"/>
              <w:rPr>
                <w:sz w:val="24"/>
              </w:rPr>
            </w:pPr>
            <w:r>
              <w:rPr>
                <w:sz w:val="24"/>
              </w:rPr>
              <w:t>5.2.</w:t>
            </w:r>
          </w:p>
        </w:tc>
        <w:tc>
          <w:tcPr>
            <w:tcW w:w="2841" w:type="dxa"/>
            <w:gridSpan w:val="2"/>
          </w:tcPr>
          <w:p w:rsidR="0003310C" w:rsidRDefault="0003310C" w:rsidP="0003310C">
            <w:pPr>
              <w:pStyle w:val="TableParagraph"/>
              <w:spacing w:line="256" w:lineRule="exact"/>
              <w:ind w:left="105"/>
              <w:rPr>
                <w:sz w:val="24"/>
              </w:rPr>
            </w:pPr>
            <w:r>
              <w:rPr>
                <w:sz w:val="24"/>
              </w:rPr>
              <w:t>Сменность занятий</w:t>
            </w:r>
          </w:p>
        </w:tc>
        <w:tc>
          <w:tcPr>
            <w:tcW w:w="6525" w:type="dxa"/>
            <w:gridSpan w:val="2"/>
          </w:tcPr>
          <w:p w:rsidR="0003310C" w:rsidRDefault="0003310C" w:rsidP="0003310C">
            <w:pPr>
              <w:pStyle w:val="TableParagraph"/>
              <w:spacing w:line="256" w:lineRule="exact"/>
              <w:ind w:left="106"/>
              <w:rPr>
                <w:sz w:val="24"/>
              </w:rPr>
            </w:pPr>
            <w:r>
              <w:rPr>
                <w:sz w:val="24"/>
              </w:rPr>
              <w:t>Занятия проводятся в 1 смену</w:t>
            </w:r>
          </w:p>
        </w:tc>
      </w:tr>
      <w:tr w:rsidR="0003310C" w:rsidTr="0003310C">
        <w:trPr>
          <w:trHeight w:val="3263"/>
        </w:trPr>
        <w:tc>
          <w:tcPr>
            <w:tcW w:w="662" w:type="dxa"/>
            <w:vMerge w:val="restart"/>
          </w:tcPr>
          <w:p w:rsidR="0003310C" w:rsidRDefault="0003310C" w:rsidP="0003310C">
            <w:pPr>
              <w:pStyle w:val="TableParagraph"/>
              <w:spacing w:line="268" w:lineRule="exact"/>
              <w:ind w:left="107"/>
              <w:rPr>
                <w:sz w:val="24"/>
              </w:rPr>
            </w:pPr>
            <w:r>
              <w:rPr>
                <w:sz w:val="24"/>
              </w:rPr>
              <w:t>5.3.</w:t>
            </w:r>
          </w:p>
        </w:tc>
        <w:tc>
          <w:tcPr>
            <w:tcW w:w="2841" w:type="dxa"/>
            <w:gridSpan w:val="2"/>
            <w:vMerge w:val="restart"/>
          </w:tcPr>
          <w:p w:rsidR="0003310C" w:rsidRDefault="0003310C" w:rsidP="0003310C">
            <w:pPr>
              <w:pStyle w:val="TableParagraph"/>
              <w:ind w:left="105" w:right="626"/>
              <w:rPr>
                <w:sz w:val="24"/>
              </w:rPr>
            </w:pPr>
            <w:r>
              <w:rPr>
                <w:sz w:val="24"/>
              </w:rPr>
              <w:t>Продолжительность урока</w:t>
            </w:r>
          </w:p>
        </w:tc>
        <w:tc>
          <w:tcPr>
            <w:tcW w:w="6525" w:type="dxa"/>
            <w:gridSpan w:val="2"/>
          </w:tcPr>
          <w:p w:rsidR="0003310C" w:rsidRDefault="0003310C" w:rsidP="0003310C">
            <w:pPr>
              <w:pStyle w:val="TableParagraph"/>
              <w:ind w:left="178" w:right="202"/>
              <w:jc w:val="both"/>
              <w:rPr>
                <w:sz w:val="24"/>
              </w:rPr>
            </w:pPr>
            <w:r>
              <w:rPr>
                <w:sz w:val="24"/>
              </w:rPr>
              <w:t>В 1-х классах используется «ступенчатый» режим обучения: сентябрь, октябрь (1 четверть) – три урока в день по 35 минут каждый, остальное время заполняется целевыми прогулками, экскурсиями, физкультурными занятиями, развивающими играми, ноябрь, декабрь (2 четверть) – 4 урока по 35 минут каждый и 1 раз в неделю – не более 5 уроков за счёт урока физической культуры, январь-май (3,4 четверть) - 4 урока по 40 минут каждый и 1 раз в неделю – не более 5 уроков за счёт урока физической культуры.</w:t>
            </w:r>
          </w:p>
          <w:p w:rsidR="0003310C" w:rsidRDefault="0003310C" w:rsidP="0003310C">
            <w:pPr>
              <w:pStyle w:val="TableParagraph"/>
              <w:spacing w:line="270" w:lineRule="atLeast"/>
              <w:ind w:left="106" w:firstLine="72"/>
              <w:rPr>
                <w:sz w:val="24"/>
              </w:rPr>
            </w:pPr>
          </w:p>
        </w:tc>
      </w:tr>
      <w:tr w:rsidR="0003310C" w:rsidTr="0003310C">
        <w:trPr>
          <w:trHeight w:val="417"/>
        </w:trPr>
        <w:tc>
          <w:tcPr>
            <w:tcW w:w="662" w:type="dxa"/>
            <w:vMerge/>
            <w:tcBorders>
              <w:top w:val="nil"/>
            </w:tcBorders>
          </w:tcPr>
          <w:p w:rsidR="0003310C" w:rsidRDefault="0003310C" w:rsidP="0003310C">
            <w:pPr>
              <w:rPr>
                <w:sz w:val="2"/>
                <w:szCs w:val="2"/>
              </w:rPr>
            </w:pPr>
          </w:p>
        </w:tc>
        <w:tc>
          <w:tcPr>
            <w:tcW w:w="2841" w:type="dxa"/>
            <w:gridSpan w:val="2"/>
            <w:vMerge/>
            <w:tcBorders>
              <w:top w:val="nil"/>
            </w:tcBorders>
          </w:tcPr>
          <w:p w:rsidR="0003310C" w:rsidRDefault="0003310C" w:rsidP="0003310C">
            <w:pPr>
              <w:rPr>
                <w:sz w:val="2"/>
                <w:szCs w:val="2"/>
              </w:rPr>
            </w:pPr>
          </w:p>
        </w:tc>
        <w:tc>
          <w:tcPr>
            <w:tcW w:w="6525" w:type="dxa"/>
            <w:gridSpan w:val="2"/>
          </w:tcPr>
          <w:p w:rsidR="0003310C" w:rsidRDefault="0003310C" w:rsidP="0003310C">
            <w:pPr>
              <w:pStyle w:val="TableParagraph"/>
              <w:spacing w:line="256" w:lineRule="exact"/>
              <w:ind w:left="106"/>
              <w:rPr>
                <w:sz w:val="24"/>
              </w:rPr>
            </w:pPr>
            <w:r>
              <w:rPr>
                <w:sz w:val="24"/>
              </w:rPr>
              <w:t>2-4 классы- 45 минут</w:t>
            </w:r>
          </w:p>
        </w:tc>
      </w:tr>
      <w:tr w:rsidR="0003310C" w:rsidTr="0003310C">
        <w:trPr>
          <w:trHeight w:val="275"/>
        </w:trPr>
        <w:tc>
          <w:tcPr>
            <w:tcW w:w="662" w:type="dxa"/>
            <w:tcBorders>
              <w:top w:val="single" w:sz="4" w:space="0" w:color="auto"/>
              <w:bottom w:val="single" w:sz="4" w:space="0" w:color="auto"/>
            </w:tcBorders>
          </w:tcPr>
          <w:p w:rsidR="0003310C" w:rsidRDefault="00CE3965" w:rsidP="0003310C">
            <w:pPr>
              <w:pStyle w:val="TableParagraph"/>
              <w:spacing w:line="262" w:lineRule="exact"/>
              <w:ind w:left="107"/>
              <w:rPr>
                <w:sz w:val="24"/>
              </w:rPr>
            </w:pPr>
            <w:r>
              <w:rPr>
                <w:sz w:val="24"/>
              </w:rPr>
              <w:t>5.4</w:t>
            </w:r>
            <w:r w:rsidR="0003310C">
              <w:rPr>
                <w:sz w:val="24"/>
              </w:rPr>
              <w:t>.</w:t>
            </w:r>
          </w:p>
        </w:tc>
        <w:tc>
          <w:tcPr>
            <w:tcW w:w="1543" w:type="dxa"/>
          </w:tcPr>
          <w:p w:rsidR="0003310C" w:rsidRDefault="0003310C" w:rsidP="0003310C">
            <w:pPr>
              <w:pStyle w:val="TableParagraph"/>
              <w:spacing w:line="262" w:lineRule="exact"/>
              <w:ind w:left="105"/>
              <w:rPr>
                <w:sz w:val="24"/>
              </w:rPr>
            </w:pPr>
            <w:r>
              <w:rPr>
                <w:sz w:val="24"/>
              </w:rPr>
              <w:t>Внеурочная</w:t>
            </w:r>
          </w:p>
          <w:p w:rsidR="0003310C" w:rsidRDefault="0003310C" w:rsidP="0003310C">
            <w:pPr>
              <w:pStyle w:val="TableParagraph"/>
              <w:ind w:left="105"/>
              <w:rPr>
                <w:sz w:val="24"/>
              </w:rPr>
            </w:pPr>
            <w:r>
              <w:rPr>
                <w:sz w:val="24"/>
              </w:rPr>
              <w:t>деятельность.</w:t>
            </w:r>
          </w:p>
        </w:tc>
        <w:tc>
          <w:tcPr>
            <w:tcW w:w="7724" w:type="dxa"/>
            <w:gridSpan w:val="2"/>
          </w:tcPr>
          <w:p w:rsidR="0003310C" w:rsidRDefault="00194139" w:rsidP="0003310C">
            <w:pPr>
              <w:pStyle w:val="TableParagraph"/>
              <w:ind w:left="106"/>
              <w:rPr>
                <w:sz w:val="24"/>
              </w:rPr>
            </w:pPr>
            <w:r>
              <w:rPr>
                <w:sz w:val="24"/>
              </w:rPr>
              <w:t>Занятия проводятся после 40</w:t>
            </w:r>
            <w:r w:rsidR="0003310C">
              <w:rPr>
                <w:sz w:val="24"/>
              </w:rPr>
              <w:t>-минутного перерыва после последнего урока класса, в котором будут проходить занятия в рамках внеурочной деятельности</w:t>
            </w:r>
          </w:p>
        </w:tc>
        <w:tc>
          <w:tcPr>
            <w:tcW w:w="99" w:type="dxa"/>
          </w:tcPr>
          <w:p w:rsidR="0003310C" w:rsidRDefault="0003310C" w:rsidP="0003310C">
            <w:pPr>
              <w:pStyle w:val="TableParagraph"/>
              <w:spacing w:line="256" w:lineRule="exact"/>
              <w:ind w:left="113"/>
              <w:rPr>
                <w:sz w:val="24"/>
              </w:rPr>
            </w:pPr>
          </w:p>
        </w:tc>
      </w:tr>
    </w:tbl>
    <w:p w:rsidR="0003310C" w:rsidRDefault="0003310C" w:rsidP="0003310C">
      <w:pPr>
        <w:spacing w:line="256" w:lineRule="exact"/>
        <w:rPr>
          <w:sz w:val="24"/>
        </w:rPr>
      </w:pPr>
    </w:p>
    <w:p w:rsidR="00CE3965" w:rsidRDefault="00CE3965" w:rsidP="00CE3965">
      <w:pPr>
        <w:rPr>
          <w:b/>
          <w:lang w:val="tt-RU"/>
        </w:rPr>
      </w:pPr>
    </w:p>
    <w:p w:rsidR="00CE3965" w:rsidRDefault="00CE3965" w:rsidP="0003310C">
      <w:pPr>
        <w:spacing w:line="256" w:lineRule="exact"/>
        <w:rPr>
          <w:sz w:val="24"/>
        </w:rPr>
      </w:pPr>
    </w:p>
    <w:p w:rsidR="00CE3965" w:rsidRDefault="00CE3965" w:rsidP="0003310C">
      <w:pPr>
        <w:spacing w:line="256" w:lineRule="exact"/>
        <w:rPr>
          <w:sz w:val="24"/>
        </w:rPr>
      </w:pPr>
    </w:p>
    <w:p w:rsidR="0003310C" w:rsidRPr="0003310C" w:rsidRDefault="0003310C" w:rsidP="0003310C">
      <w:pPr>
        <w:pStyle w:val="a4"/>
        <w:numPr>
          <w:ilvl w:val="1"/>
          <w:numId w:val="12"/>
        </w:numPr>
        <w:tabs>
          <w:tab w:val="left" w:pos="1557"/>
          <w:tab w:val="left" w:pos="1558"/>
        </w:tabs>
        <w:spacing w:line="265" w:lineRule="exact"/>
        <w:jc w:val="center"/>
        <w:rPr>
          <w:b/>
          <w:sz w:val="24"/>
        </w:rPr>
      </w:pPr>
      <w:r w:rsidRPr="0003310C">
        <w:rPr>
          <w:b/>
          <w:sz w:val="24"/>
        </w:rPr>
        <w:t>Организация промежуточной</w:t>
      </w:r>
      <w:r w:rsidRPr="0003310C">
        <w:rPr>
          <w:b/>
          <w:spacing w:val="58"/>
          <w:sz w:val="24"/>
        </w:rPr>
        <w:t xml:space="preserve"> </w:t>
      </w:r>
      <w:r w:rsidRPr="0003310C">
        <w:rPr>
          <w:b/>
          <w:sz w:val="24"/>
        </w:rPr>
        <w:t>аттестации</w:t>
      </w:r>
    </w:p>
    <w:p w:rsidR="00CD5440" w:rsidRDefault="0003310C" w:rsidP="00CD5440">
      <w:pPr>
        <w:pStyle w:val="a3"/>
        <w:spacing w:before="29" w:line="276" w:lineRule="auto"/>
        <w:ind w:left="815" w:right="567"/>
      </w:pPr>
      <w:r>
        <w:t xml:space="preserve">Промежуточная </w:t>
      </w:r>
      <w:r>
        <w:rPr>
          <w:spacing w:val="2"/>
        </w:rPr>
        <w:t xml:space="preserve">аттестация </w:t>
      </w:r>
      <w:r>
        <w:t xml:space="preserve">в 1-4 </w:t>
      </w:r>
      <w:r>
        <w:rPr>
          <w:spacing w:val="2"/>
        </w:rPr>
        <w:t xml:space="preserve">классах </w:t>
      </w:r>
      <w:r>
        <w:t xml:space="preserve">проводится по </w:t>
      </w:r>
      <w:r>
        <w:rPr>
          <w:spacing w:val="2"/>
        </w:rPr>
        <w:t xml:space="preserve">каждому учебному </w:t>
      </w:r>
      <w:r>
        <w:t xml:space="preserve">предмету, курсу, </w:t>
      </w:r>
      <w:r>
        <w:rPr>
          <w:spacing w:val="2"/>
        </w:rPr>
        <w:t xml:space="preserve">дисциплине (модулю) </w:t>
      </w:r>
      <w:r>
        <w:t xml:space="preserve">учебного плана без </w:t>
      </w:r>
      <w:r>
        <w:rPr>
          <w:spacing w:val="2"/>
        </w:rPr>
        <w:t xml:space="preserve">прекращения образовательной деятельности </w:t>
      </w:r>
      <w:r>
        <w:t xml:space="preserve">в </w:t>
      </w:r>
      <w:r>
        <w:rPr>
          <w:spacing w:val="2"/>
        </w:rPr>
        <w:t xml:space="preserve">конце </w:t>
      </w:r>
      <w:r>
        <w:t xml:space="preserve">учебного года после освоения </w:t>
      </w:r>
      <w:r>
        <w:rPr>
          <w:spacing w:val="2"/>
        </w:rPr>
        <w:t xml:space="preserve">программ </w:t>
      </w:r>
      <w:r>
        <w:t xml:space="preserve">в </w:t>
      </w:r>
      <w:r>
        <w:rPr>
          <w:spacing w:val="4"/>
        </w:rPr>
        <w:t xml:space="preserve">3-4 </w:t>
      </w:r>
      <w:r>
        <w:t xml:space="preserve">неделю </w:t>
      </w:r>
      <w:r>
        <w:rPr>
          <w:spacing w:val="2"/>
        </w:rPr>
        <w:t xml:space="preserve">мая. Формы </w:t>
      </w:r>
      <w:r>
        <w:t xml:space="preserve">и сроки </w:t>
      </w:r>
      <w:r>
        <w:rPr>
          <w:spacing w:val="2"/>
        </w:rPr>
        <w:t xml:space="preserve">промежуточной </w:t>
      </w:r>
      <w:r>
        <w:t xml:space="preserve">аттестации для </w:t>
      </w:r>
      <w:r>
        <w:rPr>
          <w:spacing w:val="2"/>
        </w:rPr>
        <w:t xml:space="preserve">конкретного </w:t>
      </w:r>
      <w:r>
        <w:t xml:space="preserve">класса принимаются на  </w:t>
      </w:r>
      <w:r>
        <w:rPr>
          <w:spacing w:val="2"/>
        </w:rPr>
        <w:t xml:space="preserve">педагогическом  совете  </w:t>
      </w:r>
      <w:r>
        <w:t xml:space="preserve">из </w:t>
      </w:r>
      <w:r>
        <w:rPr>
          <w:spacing w:val="2"/>
        </w:rPr>
        <w:t xml:space="preserve">предусмотренных </w:t>
      </w:r>
      <w:r>
        <w:t xml:space="preserve">учебным </w:t>
      </w:r>
      <w:r>
        <w:rPr>
          <w:spacing w:val="2"/>
        </w:rPr>
        <w:t xml:space="preserve">планом вариантов </w:t>
      </w:r>
      <w:r>
        <w:t xml:space="preserve">не </w:t>
      </w:r>
      <w:r>
        <w:rPr>
          <w:spacing w:val="2"/>
        </w:rPr>
        <w:t xml:space="preserve">позднее, </w:t>
      </w:r>
      <w:r>
        <w:t xml:space="preserve">чем за 2 месяца до </w:t>
      </w:r>
      <w:r>
        <w:rPr>
          <w:spacing w:val="2"/>
        </w:rPr>
        <w:t xml:space="preserve">проведения </w:t>
      </w:r>
      <w:r>
        <w:t>промежуточной</w:t>
      </w:r>
      <w:r>
        <w:rPr>
          <w:spacing w:val="5"/>
        </w:rPr>
        <w:t xml:space="preserve"> </w:t>
      </w:r>
      <w:r w:rsidR="00CD5440">
        <w:rPr>
          <w:spacing w:val="2"/>
        </w:rPr>
        <w:t>аттестаци</w:t>
      </w:r>
    </w:p>
    <w:p w:rsidR="00CD5440" w:rsidRPr="00CD5440" w:rsidRDefault="00CD5440" w:rsidP="00CD5440"/>
    <w:p w:rsidR="00CD5440" w:rsidRPr="00CD5440" w:rsidRDefault="00CD5440" w:rsidP="00CD5440"/>
    <w:p w:rsidR="00CD5440" w:rsidRPr="00CD5440" w:rsidRDefault="00CD5440" w:rsidP="00CD5440"/>
    <w:p w:rsidR="00CD5440" w:rsidRPr="00CD5440" w:rsidRDefault="00CD5440" w:rsidP="00CD5440"/>
    <w:p w:rsidR="00CD5440" w:rsidRPr="00CD5440" w:rsidRDefault="00CD5440" w:rsidP="00CD5440"/>
    <w:p w:rsidR="00CD5440" w:rsidRPr="00CD5440" w:rsidRDefault="00CD5440" w:rsidP="00CD5440"/>
    <w:p w:rsidR="00CD5440" w:rsidRDefault="00CD5440" w:rsidP="00CD5440"/>
    <w:p w:rsidR="00CD5440" w:rsidRDefault="00CD5440" w:rsidP="00CD5440">
      <w:pPr>
        <w:tabs>
          <w:tab w:val="left" w:pos="990"/>
        </w:tabs>
      </w:pPr>
      <w:r>
        <w:tab/>
      </w:r>
    </w:p>
    <w:p w:rsidR="00CD5440" w:rsidRDefault="00CD5440" w:rsidP="00CD5440"/>
    <w:p w:rsidR="0003310C" w:rsidRPr="00CD5440" w:rsidRDefault="0003310C" w:rsidP="00CD5440">
      <w:pPr>
        <w:sectPr w:rsidR="0003310C" w:rsidRPr="00CD5440">
          <w:pgSz w:w="11910" w:h="16840"/>
          <w:pgMar w:top="1120" w:right="0" w:bottom="980" w:left="320" w:header="0" w:footer="711" w:gutter="0"/>
          <w:cols w:space="720"/>
        </w:sectPr>
      </w:pPr>
    </w:p>
    <w:p w:rsidR="0003310C" w:rsidRPr="001C40C9" w:rsidRDefault="0003310C" w:rsidP="00CD5440">
      <w:pPr>
        <w:pStyle w:val="1"/>
        <w:tabs>
          <w:tab w:val="left" w:pos="2373"/>
        </w:tabs>
        <w:spacing w:before="3" w:line="319" w:lineRule="exact"/>
        <w:ind w:left="0"/>
        <w:rPr>
          <w:sz w:val="24"/>
          <w:szCs w:val="24"/>
        </w:rPr>
      </w:pPr>
      <w:r>
        <w:rPr>
          <w:sz w:val="24"/>
          <w:szCs w:val="24"/>
        </w:rPr>
        <w:lastRenderedPageBreak/>
        <w:t xml:space="preserve"> </w:t>
      </w:r>
      <w:r w:rsidRPr="001C40C9">
        <w:rPr>
          <w:sz w:val="24"/>
          <w:szCs w:val="24"/>
        </w:rPr>
        <w:t>3.2.</w:t>
      </w:r>
      <w:r w:rsidRPr="001C40C9">
        <w:rPr>
          <w:sz w:val="24"/>
          <w:szCs w:val="24"/>
        </w:rPr>
        <w:tab/>
        <w:t>План внеурочной</w:t>
      </w:r>
      <w:r w:rsidRPr="001C40C9">
        <w:rPr>
          <w:spacing w:val="-3"/>
          <w:sz w:val="24"/>
          <w:szCs w:val="24"/>
        </w:rPr>
        <w:t xml:space="preserve"> </w:t>
      </w:r>
      <w:r w:rsidRPr="001C40C9">
        <w:rPr>
          <w:sz w:val="24"/>
          <w:szCs w:val="24"/>
        </w:rPr>
        <w:t>деятельности</w:t>
      </w:r>
    </w:p>
    <w:p w:rsidR="0003310C" w:rsidRDefault="0003310C" w:rsidP="0003310C">
      <w:pPr>
        <w:pStyle w:val="a3"/>
        <w:ind w:left="964" w:right="578" w:firstLine="420"/>
      </w:pPr>
      <w:r>
        <w:t>План внеурочной деятельности является вторым организационном механизмом реализации основной образовательной программы начального общего образования и обеспечивает учет индивидуальных особенностей и потребностей обучающихся и их родителей.</w:t>
      </w:r>
    </w:p>
    <w:p w:rsidR="0003310C" w:rsidRDefault="0003310C" w:rsidP="0003310C">
      <w:pPr>
        <w:pStyle w:val="a3"/>
        <w:spacing w:line="276" w:lineRule="auto"/>
        <w:ind w:right="687" w:firstLine="420"/>
      </w:pPr>
      <w:r>
        <w:t xml:space="preserve">Внеурочная деятельность является неотъемлемой частью образовательного процесса в </w:t>
      </w:r>
      <w:r w:rsidR="00A33D5C" w:rsidRPr="00C93799">
        <w:t>Сарабикуловской</w:t>
      </w:r>
      <w:r w:rsidR="00F94836">
        <w:t xml:space="preserve"> ООШ</w:t>
      </w:r>
      <w:r>
        <w:t xml:space="preserve"> и позволяет реализовать требования федерального государственного образовательного стандарта (ФГОС) начального общего образования в полной мере.</w:t>
      </w:r>
    </w:p>
    <w:p w:rsidR="0003310C" w:rsidRDefault="0003310C" w:rsidP="0003310C">
      <w:pPr>
        <w:pStyle w:val="a3"/>
        <w:spacing w:line="276" w:lineRule="auto"/>
        <w:ind w:right="560" w:firstLine="451"/>
      </w:pPr>
      <w:r>
        <w:t xml:space="preserve">Внеурочная деятельность в </w:t>
      </w:r>
      <w:r w:rsidR="00A33D5C" w:rsidRPr="00C93799">
        <w:t>Сарабикуловской</w:t>
      </w:r>
      <w:r w:rsidR="00F94836">
        <w:t xml:space="preserve"> ООШ</w:t>
      </w:r>
      <w:r>
        <w:t xml:space="preserve"> осуществляется на основе </w:t>
      </w:r>
      <w:r>
        <w:rPr>
          <w:b/>
        </w:rPr>
        <w:t xml:space="preserve">оптимизационной модели </w:t>
      </w:r>
      <w:r>
        <w:t>(с учетом интересов и запросов детей и родителей) организации внеурочной деятельности и объединяет все виды деятельности школьников (кроме учебной деятельности на уроке), в которых возможно и целесообразно решение задач воспитания и социализации</w:t>
      </w:r>
      <w:r>
        <w:rPr>
          <w:spacing w:val="-19"/>
        </w:rPr>
        <w:t xml:space="preserve"> </w:t>
      </w:r>
      <w:r>
        <w:t>детей.</w:t>
      </w:r>
    </w:p>
    <w:p w:rsidR="0003310C" w:rsidRDefault="0003310C" w:rsidP="0003310C">
      <w:pPr>
        <w:pStyle w:val="a3"/>
        <w:spacing w:line="276" w:lineRule="auto"/>
        <w:ind w:right="562" w:firstLine="362"/>
      </w:pPr>
      <w:r>
        <w:t xml:space="preserve">Модель внеурочной деятельности на основе оптимизации всех внутренних ресурсов школы предполагает, что в ее реализации принимают участие педагогические работники </w:t>
      </w:r>
      <w:r w:rsidR="00A33D5C" w:rsidRPr="00C93799">
        <w:t>Сарабикуловской</w:t>
      </w:r>
      <w:r w:rsidR="00F94836">
        <w:t xml:space="preserve"> ООШ </w:t>
      </w:r>
      <w:r>
        <w:t>(учителя начальных классов, учителя- предметники). Координирующую роль выполняет на уровне класса классный руководитель, который в соответствии со своими функциями и задачами:</w:t>
      </w:r>
    </w:p>
    <w:p w:rsidR="0003310C" w:rsidRDefault="0003310C" w:rsidP="0003310C">
      <w:pPr>
        <w:pStyle w:val="a4"/>
        <w:numPr>
          <w:ilvl w:val="2"/>
          <w:numId w:val="11"/>
        </w:numPr>
        <w:tabs>
          <w:tab w:val="left" w:pos="1665"/>
          <w:tab w:val="left" w:pos="1666"/>
        </w:tabs>
        <w:spacing w:line="276" w:lineRule="auto"/>
        <w:ind w:right="778" w:firstLine="0"/>
        <w:rPr>
          <w:sz w:val="24"/>
        </w:rPr>
      </w:pPr>
      <w:r>
        <w:rPr>
          <w:sz w:val="24"/>
        </w:rPr>
        <w:t>взаимодействует с педагогическими работниками, а также учебно-вспомогательным персоналом</w:t>
      </w:r>
      <w:r w:rsidRPr="001C40C9">
        <w:t xml:space="preserve"> </w:t>
      </w:r>
      <w:r w:rsidR="00A33D5C" w:rsidRPr="00C93799">
        <w:t>Сарабикуловской</w:t>
      </w:r>
      <w:r w:rsidR="00F94836">
        <w:t xml:space="preserve"> ООШ</w:t>
      </w:r>
      <w:r>
        <w:rPr>
          <w:sz w:val="24"/>
        </w:rPr>
        <w:t>;</w:t>
      </w:r>
    </w:p>
    <w:p w:rsidR="0003310C" w:rsidRDefault="0003310C" w:rsidP="0003310C">
      <w:pPr>
        <w:pStyle w:val="a4"/>
        <w:numPr>
          <w:ilvl w:val="2"/>
          <w:numId w:val="11"/>
        </w:numPr>
        <w:tabs>
          <w:tab w:val="left" w:pos="1666"/>
        </w:tabs>
        <w:spacing w:before="1" w:line="276" w:lineRule="auto"/>
        <w:ind w:right="782" w:firstLine="0"/>
        <w:jc w:val="both"/>
        <w:rPr>
          <w:sz w:val="24"/>
        </w:rPr>
      </w:pPr>
      <w:r>
        <w:rPr>
          <w:sz w:val="24"/>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03310C" w:rsidRDefault="0003310C" w:rsidP="0003310C">
      <w:pPr>
        <w:pStyle w:val="a4"/>
        <w:numPr>
          <w:ilvl w:val="2"/>
          <w:numId w:val="11"/>
        </w:numPr>
        <w:tabs>
          <w:tab w:val="left" w:pos="1665"/>
          <w:tab w:val="left" w:pos="1666"/>
          <w:tab w:val="left" w:pos="3053"/>
          <w:tab w:val="left" w:pos="4139"/>
          <w:tab w:val="left" w:pos="5552"/>
          <w:tab w:val="left" w:pos="6360"/>
          <w:tab w:val="left" w:pos="8152"/>
          <w:tab w:val="left" w:pos="9119"/>
        </w:tabs>
        <w:spacing w:line="278" w:lineRule="auto"/>
        <w:ind w:right="784" w:firstLine="0"/>
        <w:rPr>
          <w:sz w:val="24"/>
        </w:rPr>
      </w:pPr>
      <w:r>
        <w:rPr>
          <w:sz w:val="24"/>
        </w:rPr>
        <w:t>организует</w:t>
      </w:r>
      <w:r>
        <w:rPr>
          <w:sz w:val="24"/>
        </w:rPr>
        <w:tab/>
        <w:t>систему</w:t>
      </w:r>
      <w:r>
        <w:rPr>
          <w:sz w:val="24"/>
        </w:rPr>
        <w:tab/>
        <w:t>отношений</w:t>
      </w:r>
      <w:r>
        <w:rPr>
          <w:sz w:val="24"/>
        </w:rPr>
        <w:tab/>
        <w:t>через</w:t>
      </w:r>
      <w:r>
        <w:rPr>
          <w:sz w:val="24"/>
        </w:rPr>
        <w:tab/>
        <w:t>разнообразные</w:t>
      </w:r>
      <w:r>
        <w:rPr>
          <w:sz w:val="24"/>
        </w:rPr>
        <w:tab/>
        <w:t>формы</w:t>
      </w:r>
      <w:r>
        <w:rPr>
          <w:sz w:val="24"/>
        </w:rPr>
        <w:tab/>
        <w:t>воспитывающей деятельности коллектива класса, в том числе, через органы</w:t>
      </w:r>
      <w:r>
        <w:rPr>
          <w:spacing w:val="-6"/>
          <w:sz w:val="24"/>
        </w:rPr>
        <w:t xml:space="preserve"> </w:t>
      </w:r>
      <w:r>
        <w:rPr>
          <w:sz w:val="24"/>
        </w:rPr>
        <w:t>самоуправления;</w:t>
      </w:r>
    </w:p>
    <w:p w:rsidR="0003310C" w:rsidRDefault="0003310C" w:rsidP="0003310C">
      <w:pPr>
        <w:pStyle w:val="a4"/>
        <w:numPr>
          <w:ilvl w:val="2"/>
          <w:numId w:val="11"/>
        </w:numPr>
        <w:tabs>
          <w:tab w:val="left" w:pos="1666"/>
        </w:tabs>
        <w:spacing w:line="272" w:lineRule="exact"/>
        <w:ind w:left="1665" w:hanging="708"/>
        <w:jc w:val="both"/>
        <w:rPr>
          <w:sz w:val="24"/>
        </w:rPr>
      </w:pPr>
      <w:r>
        <w:rPr>
          <w:sz w:val="24"/>
        </w:rPr>
        <w:t>организует социально значимую, творческую деятельность</w:t>
      </w:r>
      <w:r>
        <w:rPr>
          <w:spacing w:val="-3"/>
          <w:sz w:val="24"/>
        </w:rPr>
        <w:t xml:space="preserve"> </w:t>
      </w:r>
      <w:r>
        <w:rPr>
          <w:sz w:val="24"/>
        </w:rPr>
        <w:t>обучающихся.</w:t>
      </w:r>
    </w:p>
    <w:p w:rsidR="0003310C" w:rsidRDefault="0003310C" w:rsidP="0003310C">
      <w:pPr>
        <w:pStyle w:val="2"/>
        <w:tabs>
          <w:tab w:val="left" w:pos="2735"/>
          <w:tab w:val="left" w:pos="5471"/>
          <w:tab w:val="left" w:pos="7061"/>
          <w:tab w:val="left" w:pos="9476"/>
        </w:tabs>
        <w:spacing w:before="44" w:line="266" w:lineRule="auto"/>
        <w:ind w:left="1319" w:right="782" w:firstLine="120"/>
      </w:pPr>
      <w:r>
        <w:t>Перечень</w:t>
      </w:r>
      <w:r>
        <w:tab/>
        <w:t>нормативно-правовых</w:t>
      </w:r>
      <w:r>
        <w:tab/>
        <w:t>документов,</w:t>
      </w:r>
      <w:r>
        <w:tab/>
        <w:t>регламентирующих</w:t>
      </w:r>
      <w:r>
        <w:tab/>
        <w:t>внеурочную деятельность</w:t>
      </w:r>
      <w:r w:rsidR="00A33D5C" w:rsidRPr="00A33D5C">
        <w:t xml:space="preserve"> </w:t>
      </w:r>
      <w:r w:rsidR="00A33D5C" w:rsidRPr="00C93799">
        <w:t>Сарабикуловской</w:t>
      </w:r>
      <w:r w:rsidR="00A33D5C">
        <w:t xml:space="preserve"> </w:t>
      </w:r>
      <w:r w:rsidR="00F94836">
        <w:t>ООШ</w:t>
      </w:r>
      <w:r>
        <w:t>:</w:t>
      </w:r>
    </w:p>
    <w:p w:rsidR="0003310C" w:rsidRDefault="0003310C" w:rsidP="0003310C">
      <w:pPr>
        <w:pStyle w:val="a4"/>
        <w:numPr>
          <w:ilvl w:val="0"/>
          <w:numId w:val="10"/>
        </w:numPr>
        <w:tabs>
          <w:tab w:val="left" w:pos="1498"/>
        </w:tabs>
        <w:spacing w:before="6" w:line="237" w:lineRule="auto"/>
        <w:ind w:right="562" w:firstLine="0"/>
        <w:jc w:val="both"/>
        <w:rPr>
          <w:sz w:val="24"/>
        </w:rPr>
      </w:pPr>
      <w:r>
        <w:rPr>
          <w:sz w:val="24"/>
        </w:rPr>
        <w:t>Федеральный закон Российской Федерации от 29 декабря 2012 г. N 273-ФЗ  "Об образовании в Российской Федерации" (ред. от</w:t>
      </w:r>
      <w:r>
        <w:rPr>
          <w:spacing w:val="-5"/>
          <w:sz w:val="24"/>
        </w:rPr>
        <w:t xml:space="preserve"> </w:t>
      </w:r>
      <w:r>
        <w:rPr>
          <w:sz w:val="24"/>
        </w:rPr>
        <w:t>03.08.2018);</w:t>
      </w:r>
    </w:p>
    <w:p w:rsidR="0003310C" w:rsidRDefault="0003310C" w:rsidP="0003310C">
      <w:pPr>
        <w:pStyle w:val="a4"/>
        <w:numPr>
          <w:ilvl w:val="0"/>
          <w:numId w:val="10"/>
        </w:numPr>
        <w:tabs>
          <w:tab w:val="left" w:pos="1498"/>
        </w:tabs>
        <w:spacing w:before="5" w:line="237" w:lineRule="auto"/>
        <w:ind w:right="562" w:firstLine="0"/>
        <w:jc w:val="both"/>
        <w:rPr>
          <w:sz w:val="24"/>
        </w:rPr>
      </w:pPr>
      <w:r>
        <w:rPr>
          <w:sz w:val="24"/>
        </w:rPr>
        <w:t xml:space="preserve">Федеральный государственный образовательный стандарт начального общего образования, утвержденным приказом Министерства образования и науки Российской Федерации </w:t>
      </w:r>
      <w:r>
        <w:rPr>
          <w:spacing w:val="5"/>
          <w:sz w:val="24"/>
        </w:rPr>
        <w:t xml:space="preserve">от </w:t>
      </w:r>
      <w:r>
        <w:rPr>
          <w:sz w:val="24"/>
        </w:rPr>
        <w:t>17.12.2010 № 1897 (далее – ФГОС</w:t>
      </w:r>
      <w:r>
        <w:rPr>
          <w:spacing w:val="-3"/>
          <w:sz w:val="24"/>
        </w:rPr>
        <w:t xml:space="preserve"> </w:t>
      </w:r>
      <w:r>
        <w:rPr>
          <w:sz w:val="24"/>
        </w:rPr>
        <w:t>НОО);</w:t>
      </w:r>
    </w:p>
    <w:p w:rsidR="0003310C" w:rsidRPr="001C40C9" w:rsidRDefault="0003310C" w:rsidP="0003310C">
      <w:pPr>
        <w:pStyle w:val="a4"/>
        <w:numPr>
          <w:ilvl w:val="0"/>
          <w:numId w:val="10"/>
        </w:numPr>
        <w:tabs>
          <w:tab w:val="left" w:pos="1498"/>
        </w:tabs>
        <w:spacing w:before="7" w:line="237" w:lineRule="auto"/>
        <w:ind w:right="568" w:firstLine="0"/>
        <w:jc w:val="both"/>
        <w:rPr>
          <w:sz w:val="24"/>
        </w:rPr>
      </w:pPr>
      <w:r>
        <w:rPr>
          <w:sz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w:t>
      </w:r>
      <w:r>
        <w:rPr>
          <w:spacing w:val="12"/>
          <w:sz w:val="24"/>
        </w:rPr>
        <w:t xml:space="preserve"> </w:t>
      </w:r>
      <w:r>
        <w:rPr>
          <w:sz w:val="24"/>
        </w:rPr>
        <w:t>общего,</w:t>
      </w:r>
    </w:p>
    <w:p w:rsidR="0003310C" w:rsidRDefault="0003310C" w:rsidP="0003310C">
      <w:pPr>
        <w:pStyle w:val="a3"/>
        <w:spacing w:before="66"/>
        <w:ind w:right="561"/>
        <w:jc w:val="left"/>
      </w:pPr>
      <w:r>
        <w:t>основного общего, среднего общего образования, утвержденным приказом Министерства образования и науки Российской Федерации от 30.08.2013 №1015;</w:t>
      </w:r>
    </w:p>
    <w:p w:rsidR="00892BD4" w:rsidRDefault="00892BD4" w:rsidP="00892BD4">
      <w:pPr>
        <w:pStyle w:val="a4"/>
        <w:tabs>
          <w:tab w:val="left" w:pos="1498"/>
        </w:tabs>
        <w:spacing w:before="2" w:line="294" w:lineRule="exact"/>
        <w:ind w:firstLine="0"/>
        <w:jc w:val="both"/>
        <w:rPr>
          <w:sz w:val="24"/>
        </w:rPr>
      </w:pPr>
      <w:r>
        <w:rPr>
          <w:sz w:val="24"/>
        </w:rPr>
        <w:t xml:space="preserve">         Письмо</w:t>
      </w:r>
      <w:r>
        <w:rPr>
          <w:spacing w:val="31"/>
          <w:sz w:val="24"/>
        </w:rPr>
        <w:t xml:space="preserve"> </w:t>
      </w:r>
      <w:r>
        <w:rPr>
          <w:sz w:val="24"/>
        </w:rPr>
        <w:t>Департамента</w:t>
      </w:r>
      <w:r>
        <w:rPr>
          <w:spacing w:val="33"/>
          <w:sz w:val="24"/>
        </w:rPr>
        <w:t xml:space="preserve"> </w:t>
      </w:r>
      <w:r>
        <w:rPr>
          <w:sz w:val="24"/>
        </w:rPr>
        <w:t>общего</w:t>
      </w:r>
      <w:r>
        <w:rPr>
          <w:spacing w:val="31"/>
          <w:sz w:val="24"/>
        </w:rPr>
        <w:t xml:space="preserve"> </w:t>
      </w:r>
      <w:r>
        <w:rPr>
          <w:sz w:val="24"/>
        </w:rPr>
        <w:t>образования</w:t>
      </w:r>
      <w:r>
        <w:rPr>
          <w:spacing w:val="32"/>
          <w:sz w:val="24"/>
        </w:rPr>
        <w:t xml:space="preserve"> </w:t>
      </w:r>
      <w:r>
        <w:rPr>
          <w:sz w:val="24"/>
        </w:rPr>
        <w:t>Минобрнауки</w:t>
      </w:r>
      <w:r>
        <w:rPr>
          <w:spacing w:val="33"/>
          <w:sz w:val="24"/>
        </w:rPr>
        <w:t xml:space="preserve"> </w:t>
      </w:r>
      <w:r>
        <w:rPr>
          <w:sz w:val="24"/>
        </w:rPr>
        <w:t>России</w:t>
      </w:r>
      <w:r>
        <w:rPr>
          <w:spacing w:val="32"/>
          <w:sz w:val="24"/>
        </w:rPr>
        <w:t xml:space="preserve"> </w:t>
      </w:r>
      <w:r>
        <w:rPr>
          <w:sz w:val="24"/>
        </w:rPr>
        <w:t>от</w:t>
      </w:r>
      <w:r>
        <w:rPr>
          <w:spacing w:val="33"/>
          <w:sz w:val="24"/>
        </w:rPr>
        <w:t xml:space="preserve"> </w:t>
      </w:r>
      <w:r>
        <w:rPr>
          <w:sz w:val="24"/>
        </w:rPr>
        <w:t>12.05.2011г.</w:t>
      </w:r>
      <w:r>
        <w:rPr>
          <w:spacing w:val="31"/>
          <w:sz w:val="24"/>
        </w:rPr>
        <w:t xml:space="preserve"> </w:t>
      </w:r>
      <w:r>
        <w:rPr>
          <w:sz w:val="24"/>
        </w:rPr>
        <w:t>№03-296</w:t>
      </w:r>
    </w:p>
    <w:p w:rsidR="00892BD4" w:rsidRDefault="00892BD4" w:rsidP="00892BD4">
      <w:pPr>
        <w:pStyle w:val="a3"/>
        <w:jc w:val="left"/>
      </w:pPr>
      <w:r>
        <w:t>«Об организации внеурочной деятельности при введении федерального государственного образовательного стандарта общего образования»;</w:t>
      </w:r>
    </w:p>
    <w:p w:rsidR="00892BD4" w:rsidRDefault="00892BD4" w:rsidP="00892BD4">
      <w:pPr>
        <w:pStyle w:val="a4"/>
        <w:numPr>
          <w:ilvl w:val="0"/>
          <w:numId w:val="10"/>
        </w:numPr>
        <w:tabs>
          <w:tab w:val="left" w:pos="1665"/>
          <w:tab w:val="left" w:pos="1666"/>
        </w:tabs>
        <w:spacing w:before="4" w:line="237" w:lineRule="auto"/>
        <w:ind w:right="777" w:firstLine="0"/>
        <w:rPr>
          <w:sz w:val="24"/>
        </w:rPr>
      </w:pPr>
      <w:r>
        <w:rPr>
          <w:sz w:val="24"/>
        </w:rPr>
        <w:t>Концепция духовно-нравственного развития и воспитания личности гражданина России, утверждена</w:t>
      </w:r>
      <w:r>
        <w:rPr>
          <w:spacing w:val="22"/>
          <w:sz w:val="24"/>
        </w:rPr>
        <w:t xml:space="preserve"> </w:t>
      </w:r>
      <w:r>
        <w:rPr>
          <w:sz w:val="24"/>
        </w:rPr>
        <w:t>распоряжением</w:t>
      </w:r>
      <w:r>
        <w:rPr>
          <w:spacing w:val="22"/>
          <w:sz w:val="24"/>
        </w:rPr>
        <w:t xml:space="preserve"> </w:t>
      </w:r>
      <w:r>
        <w:rPr>
          <w:sz w:val="24"/>
        </w:rPr>
        <w:t>Правительства</w:t>
      </w:r>
      <w:r>
        <w:rPr>
          <w:spacing w:val="21"/>
          <w:sz w:val="24"/>
        </w:rPr>
        <w:t xml:space="preserve"> </w:t>
      </w:r>
      <w:r>
        <w:rPr>
          <w:sz w:val="24"/>
        </w:rPr>
        <w:t>Российской</w:t>
      </w:r>
      <w:r>
        <w:rPr>
          <w:spacing w:val="24"/>
          <w:sz w:val="24"/>
        </w:rPr>
        <w:t xml:space="preserve"> </w:t>
      </w:r>
      <w:r>
        <w:rPr>
          <w:sz w:val="24"/>
        </w:rPr>
        <w:t>Федерации</w:t>
      </w:r>
      <w:r>
        <w:rPr>
          <w:spacing w:val="22"/>
          <w:sz w:val="24"/>
        </w:rPr>
        <w:t xml:space="preserve"> </w:t>
      </w:r>
      <w:r>
        <w:rPr>
          <w:sz w:val="24"/>
        </w:rPr>
        <w:t>от</w:t>
      </w:r>
      <w:r>
        <w:rPr>
          <w:spacing w:val="23"/>
          <w:sz w:val="24"/>
        </w:rPr>
        <w:t xml:space="preserve"> </w:t>
      </w:r>
      <w:r>
        <w:rPr>
          <w:sz w:val="24"/>
        </w:rPr>
        <w:t>4</w:t>
      </w:r>
      <w:r>
        <w:rPr>
          <w:spacing w:val="23"/>
          <w:sz w:val="24"/>
        </w:rPr>
        <w:t xml:space="preserve"> </w:t>
      </w:r>
      <w:r>
        <w:rPr>
          <w:sz w:val="24"/>
        </w:rPr>
        <w:t>сентября</w:t>
      </w:r>
      <w:r>
        <w:rPr>
          <w:spacing w:val="23"/>
          <w:sz w:val="24"/>
        </w:rPr>
        <w:t xml:space="preserve"> </w:t>
      </w:r>
      <w:r>
        <w:rPr>
          <w:sz w:val="24"/>
        </w:rPr>
        <w:t>2014</w:t>
      </w:r>
      <w:r>
        <w:rPr>
          <w:spacing w:val="23"/>
          <w:sz w:val="24"/>
        </w:rPr>
        <w:t xml:space="preserve"> </w:t>
      </w:r>
      <w:r>
        <w:rPr>
          <w:sz w:val="24"/>
        </w:rPr>
        <w:t>г.</w:t>
      </w:r>
    </w:p>
    <w:p w:rsidR="00892BD4" w:rsidRDefault="00892BD4" w:rsidP="00892BD4">
      <w:pPr>
        <w:pStyle w:val="a3"/>
        <w:spacing w:before="1"/>
        <w:jc w:val="left"/>
      </w:pPr>
      <w:r>
        <w:t>№1726-р;</w:t>
      </w:r>
    </w:p>
    <w:p w:rsidR="00892BD4" w:rsidRDefault="00892BD4" w:rsidP="00892BD4">
      <w:pPr>
        <w:pStyle w:val="a4"/>
        <w:numPr>
          <w:ilvl w:val="0"/>
          <w:numId w:val="10"/>
        </w:numPr>
        <w:tabs>
          <w:tab w:val="left" w:pos="1665"/>
          <w:tab w:val="left" w:pos="1666"/>
        </w:tabs>
        <w:spacing w:before="4" w:line="237" w:lineRule="auto"/>
        <w:ind w:right="774" w:firstLine="0"/>
        <w:rPr>
          <w:sz w:val="24"/>
        </w:rPr>
      </w:pPr>
      <w:r>
        <w:rPr>
          <w:sz w:val="24"/>
        </w:rPr>
        <w:t>Государственная программа Российской Федерации «Развитие образования» на 2013- 2020</w:t>
      </w:r>
      <w:r>
        <w:rPr>
          <w:spacing w:val="-1"/>
          <w:sz w:val="24"/>
        </w:rPr>
        <w:t xml:space="preserve"> </w:t>
      </w:r>
      <w:r>
        <w:rPr>
          <w:sz w:val="24"/>
        </w:rPr>
        <w:t>годы</w:t>
      </w:r>
    </w:p>
    <w:p w:rsidR="00892BD4" w:rsidRDefault="00892BD4" w:rsidP="00892BD4">
      <w:pPr>
        <w:pStyle w:val="a4"/>
        <w:numPr>
          <w:ilvl w:val="0"/>
          <w:numId w:val="10"/>
        </w:numPr>
        <w:tabs>
          <w:tab w:val="left" w:pos="1497"/>
          <w:tab w:val="left" w:pos="1498"/>
        </w:tabs>
        <w:spacing w:before="5" w:line="237" w:lineRule="auto"/>
        <w:ind w:right="566" w:firstLine="0"/>
        <w:rPr>
          <w:sz w:val="24"/>
        </w:rPr>
      </w:pPr>
      <w:r>
        <w:rPr>
          <w:sz w:val="24"/>
        </w:rPr>
        <w:t>Распоряжение Правительства Российской Федерации №996-р от 29 мая 2015г. «Стратегия развития воспитания в Российской Федерации на период до 2025</w:t>
      </w:r>
      <w:r>
        <w:rPr>
          <w:spacing w:val="-10"/>
          <w:sz w:val="24"/>
        </w:rPr>
        <w:t xml:space="preserve"> </w:t>
      </w:r>
      <w:r>
        <w:rPr>
          <w:sz w:val="24"/>
        </w:rPr>
        <w:t>года»</w:t>
      </w:r>
    </w:p>
    <w:p w:rsidR="00892BD4" w:rsidRDefault="00892BD4" w:rsidP="00892BD4">
      <w:pPr>
        <w:pStyle w:val="a4"/>
        <w:numPr>
          <w:ilvl w:val="0"/>
          <w:numId w:val="10"/>
        </w:numPr>
        <w:tabs>
          <w:tab w:val="left" w:pos="1497"/>
          <w:tab w:val="left" w:pos="1498"/>
        </w:tabs>
        <w:spacing w:before="4" w:line="237" w:lineRule="auto"/>
        <w:ind w:right="563" w:firstLine="0"/>
        <w:rPr>
          <w:sz w:val="24"/>
        </w:rPr>
      </w:pPr>
      <w:r>
        <w:rPr>
          <w:sz w:val="24"/>
        </w:rPr>
        <w:t>Постановление Кабинета Министров Республики Татарстан от 17.06.2015 №443 «Стратегия развития воспитания обучающихся в Республике Татарстан на 2015- 2025</w:t>
      </w:r>
      <w:r>
        <w:rPr>
          <w:spacing w:val="-7"/>
          <w:sz w:val="24"/>
        </w:rPr>
        <w:t xml:space="preserve"> </w:t>
      </w:r>
      <w:r>
        <w:rPr>
          <w:sz w:val="24"/>
        </w:rPr>
        <w:t>года»</w:t>
      </w:r>
    </w:p>
    <w:p w:rsidR="0003310C" w:rsidRDefault="00892BD4" w:rsidP="0003310C">
      <w:pPr>
        <w:spacing w:line="237" w:lineRule="auto"/>
        <w:jc w:val="both"/>
        <w:rPr>
          <w:sz w:val="24"/>
        </w:rPr>
      </w:pPr>
      <w:r>
        <w:rPr>
          <w:sz w:val="24"/>
        </w:rPr>
        <w:t xml:space="preserve">         </w:t>
      </w:r>
    </w:p>
    <w:p w:rsidR="00892BD4" w:rsidRDefault="00892BD4" w:rsidP="00892BD4">
      <w:pPr>
        <w:pStyle w:val="a4"/>
        <w:numPr>
          <w:ilvl w:val="0"/>
          <w:numId w:val="10"/>
        </w:numPr>
        <w:tabs>
          <w:tab w:val="left" w:pos="1665"/>
          <w:tab w:val="left" w:pos="1666"/>
        </w:tabs>
        <w:spacing w:before="3" w:line="256" w:lineRule="auto"/>
        <w:ind w:right="642" w:firstLine="0"/>
        <w:rPr>
          <w:sz w:val="24"/>
        </w:rPr>
      </w:pPr>
      <w:r>
        <w:rPr>
          <w:sz w:val="24"/>
        </w:rPr>
        <w:lastRenderedPageBreak/>
        <w:t xml:space="preserve">                Федерации от 30.12.2015г. №1493 </w:t>
      </w:r>
      <w:r>
        <w:rPr>
          <w:spacing w:val="-4"/>
          <w:sz w:val="24"/>
        </w:rPr>
        <w:t>«О</w:t>
      </w:r>
      <w:r>
        <w:rPr>
          <w:spacing w:val="52"/>
          <w:sz w:val="24"/>
        </w:rPr>
        <w:t xml:space="preserve"> </w:t>
      </w:r>
      <w:r>
        <w:rPr>
          <w:sz w:val="24"/>
        </w:rPr>
        <w:t>государственной программе «Патриотическое воспитание граждан Российской Федерации на 2016-2020</w:t>
      </w:r>
      <w:r>
        <w:rPr>
          <w:spacing w:val="-7"/>
          <w:sz w:val="24"/>
        </w:rPr>
        <w:t xml:space="preserve"> </w:t>
      </w:r>
      <w:r>
        <w:rPr>
          <w:sz w:val="24"/>
        </w:rPr>
        <w:t>годы»;</w:t>
      </w:r>
    </w:p>
    <w:p w:rsidR="00892BD4" w:rsidRDefault="00892BD4" w:rsidP="00892BD4">
      <w:pPr>
        <w:pStyle w:val="a4"/>
        <w:numPr>
          <w:ilvl w:val="0"/>
          <w:numId w:val="10"/>
        </w:numPr>
        <w:tabs>
          <w:tab w:val="left" w:pos="1666"/>
        </w:tabs>
        <w:spacing w:line="256" w:lineRule="auto"/>
        <w:ind w:right="646" w:firstLine="0"/>
        <w:jc w:val="both"/>
        <w:rPr>
          <w:sz w:val="24"/>
        </w:rPr>
      </w:pPr>
      <w:r>
        <w:rPr>
          <w:sz w:val="24"/>
        </w:rPr>
        <w:t>Методические рекомендации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от 18 августа 2017 года</w:t>
      </w:r>
      <w:r>
        <w:rPr>
          <w:spacing w:val="-7"/>
          <w:sz w:val="24"/>
        </w:rPr>
        <w:t xml:space="preserve"> </w:t>
      </w:r>
      <w:r>
        <w:rPr>
          <w:sz w:val="24"/>
        </w:rPr>
        <w:t>№09-1672.</w:t>
      </w:r>
    </w:p>
    <w:p w:rsidR="00892BD4" w:rsidRDefault="00892BD4" w:rsidP="00892BD4">
      <w:pPr>
        <w:pStyle w:val="a4"/>
        <w:numPr>
          <w:ilvl w:val="0"/>
          <w:numId w:val="10"/>
        </w:numPr>
        <w:tabs>
          <w:tab w:val="left" w:pos="1666"/>
        </w:tabs>
        <w:spacing w:line="256" w:lineRule="auto"/>
        <w:ind w:right="637" w:firstLine="0"/>
        <w:jc w:val="both"/>
        <w:rPr>
          <w:sz w:val="24"/>
        </w:rPr>
      </w:pPr>
      <w:r>
        <w:rPr>
          <w:sz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от 8 апреля 2015 г. №</w:t>
      </w:r>
      <w:r>
        <w:rPr>
          <w:spacing w:val="-7"/>
          <w:sz w:val="24"/>
        </w:rPr>
        <w:t xml:space="preserve"> </w:t>
      </w:r>
      <w:r>
        <w:rPr>
          <w:sz w:val="24"/>
        </w:rPr>
        <w:t>1/15).</w:t>
      </w:r>
    </w:p>
    <w:p w:rsidR="00892BD4" w:rsidRDefault="00892BD4" w:rsidP="00892BD4">
      <w:pPr>
        <w:pStyle w:val="a4"/>
        <w:numPr>
          <w:ilvl w:val="0"/>
          <w:numId w:val="10"/>
        </w:numPr>
        <w:tabs>
          <w:tab w:val="left" w:pos="1498"/>
        </w:tabs>
        <w:spacing w:line="237" w:lineRule="auto"/>
        <w:ind w:right="633" w:firstLine="0"/>
        <w:jc w:val="both"/>
        <w:rPr>
          <w:sz w:val="24"/>
        </w:rPr>
      </w:pPr>
      <w:r>
        <w:rPr>
          <w:sz w:val="24"/>
        </w:rPr>
        <w:t>Санитарно - эпидемиологические правила и нормативы санпин 2.4.2.2821-10 «Санитарно- эпидемологичесукие требования к условиям и организации обучения в общеобразовательных учреждениях», от 25.12.2013 года</w:t>
      </w:r>
      <w:r>
        <w:rPr>
          <w:spacing w:val="-1"/>
          <w:sz w:val="24"/>
        </w:rPr>
        <w:t xml:space="preserve"> </w:t>
      </w:r>
      <w:r>
        <w:rPr>
          <w:sz w:val="24"/>
        </w:rPr>
        <w:t>№72</w:t>
      </w:r>
    </w:p>
    <w:p w:rsidR="00892BD4" w:rsidRDefault="00892BD4" w:rsidP="00892BD4">
      <w:pPr>
        <w:pStyle w:val="2"/>
        <w:spacing w:before="9"/>
        <w:ind w:left="1358"/>
      </w:pPr>
      <w:r>
        <w:t>Цели и задачи внеурочной деятельности на уровне начального общего образования</w:t>
      </w:r>
    </w:p>
    <w:p w:rsidR="00892BD4" w:rsidRDefault="00892BD4" w:rsidP="00892BD4">
      <w:pPr>
        <w:pStyle w:val="a3"/>
        <w:spacing w:before="36" w:line="276" w:lineRule="auto"/>
        <w:ind w:right="691"/>
      </w:pPr>
      <w:r>
        <w:rPr>
          <w:b/>
        </w:rPr>
        <w:t xml:space="preserve">Целью внеурочной деятельности </w:t>
      </w:r>
      <w:r>
        <w:t>является содействие в обеспечении достижения планируемых результатов освоения основной образовательной программы начального общего образования (личностных, метапредметных, предметных) обучающимися 1-4-х классов.</w:t>
      </w:r>
    </w:p>
    <w:p w:rsidR="00892BD4" w:rsidRDefault="00892BD4" w:rsidP="00892BD4">
      <w:pPr>
        <w:spacing w:before="1"/>
        <w:ind w:left="957"/>
        <w:rPr>
          <w:sz w:val="24"/>
        </w:rPr>
      </w:pPr>
      <w:r>
        <w:rPr>
          <w:b/>
          <w:sz w:val="24"/>
        </w:rPr>
        <w:t xml:space="preserve">Основными задачами </w:t>
      </w:r>
      <w:r>
        <w:rPr>
          <w:sz w:val="24"/>
        </w:rPr>
        <w:t>являются:</w:t>
      </w:r>
    </w:p>
    <w:p w:rsidR="00892BD4" w:rsidRDefault="00892BD4" w:rsidP="00892BD4">
      <w:pPr>
        <w:pStyle w:val="a4"/>
        <w:numPr>
          <w:ilvl w:val="2"/>
          <w:numId w:val="11"/>
        </w:numPr>
        <w:tabs>
          <w:tab w:val="left" w:pos="1665"/>
          <w:tab w:val="left" w:pos="1666"/>
        </w:tabs>
        <w:spacing w:before="41" w:line="276" w:lineRule="auto"/>
        <w:ind w:right="565" w:firstLine="0"/>
        <w:rPr>
          <w:sz w:val="24"/>
        </w:rPr>
      </w:pPr>
      <w:r>
        <w:rPr>
          <w:sz w:val="24"/>
        </w:rPr>
        <w:t>организация общественно полезной и досуговой деятельности учащихся совместно с родителями, педагогами, сверстниками, старшими</w:t>
      </w:r>
      <w:r>
        <w:rPr>
          <w:spacing w:val="-3"/>
          <w:sz w:val="24"/>
        </w:rPr>
        <w:t xml:space="preserve"> </w:t>
      </w:r>
      <w:r>
        <w:rPr>
          <w:sz w:val="24"/>
        </w:rPr>
        <w:t>детьми;</w:t>
      </w:r>
    </w:p>
    <w:p w:rsidR="00892BD4" w:rsidRDefault="00892BD4" w:rsidP="00892BD4">
      <w:pPr>
        <w:pStyle w:val="a4"/>
        <w:numPr>
          <w:ilvl w:val="2"/>
          <w:numId w:val="11"/>
        </w:numPr>
        <w:tabs>
          <w:tab w:val="left" w:pos="1665"/>
          <w:tab w:val="left" w:pos="1666"/>
        </w:tabs>
        <w:spacing w:before="1" w:line="276" w:lineRule="auto"/>
        <w:ind w:right="571" w:firstLine="0"/>
        <w:rPr>
          <w:sz w:val="24"/>
        </w:rPr>
      </w:pPr>
      <w:r>
        <w:rPr>
          <w:sz w:val="24"/>
        </w:rPr>
        <w:t>развитие позитивного отношения к базовым общественным ценностям (человек, семья, Отечество, природа, мир, знания, труд,</w:t>
      </w:r>
      <w:r>
        <w:rPr>
          <w:spacing w:val="-3"/>
          <w:sz w:val="24"/>
        </w:rPr>
        <w:t xml:space="preserve"> </w:t>
      </w:r>
      <w:r>
        <w:rPr>
          <w:sz w:val="24"/>
        </w:rPr>
        <w:t>культура);</w:t>
      </w:r>
    </w:p>
    <w:p w:rsidR="00892BD4" w:rsidRDefault="00892BD4" w:rsidP="00892BD4">
      <w:pPr>
        <w:pStyle w:val="a4"/>
        <w:numPr>
          <w:ilvl w:val="2"/>
          <w:numId w:val="11"/>
        </w:numPr>
        <w:tabs>
          <w:tab w:val="left" w:pos="1666"/>
        </w:tabs>
        <w:spacing w:line="275" w:lineRule="exact"/>
        <w:ind w:left="1665" w:hanging="708"/>
        <w:jc w:val="both"/>
        <w:rPr>
          <w:sz w:val="24"/>
        </w:rPr>
      </w:pPr>
      <w:r>
        <w:rPr>
          <w:sz w:val="24"/>
        </w:rPr>
        <w:t>включение учащихся в разностороннюю</w:t>
      </w:r>
      <w:r>
        <w:rPr>
          <w:spacing w:val="-1"/>
          <w:sz w:val="24"/>
        </w:rPr>
        <w:t xml:space="preserve"> </w:t>
      </w:r>
      <w:r>
        <w:rPr>
          <w:sz w:val="24"/>
        </w:rPr>
        <w:t>деятельность;</w:t>
      </w:r>
    </w:p>
    <w:p w:rsidR="00892BD4" w:rsidRDefault="00892BD4" w:rsidP="00892BD4">
      <w:pPr>
        <w:pStyle w:val="a4"/>
        <w:numPr>
          <w:ilvl w:val="2"/>
          <w:numId w:val="11"/>
        </w:numPr>
        <w:tabs>
          <w:tab w:val="left" w:pos="1666"/>
        </w:tabs>
        <w:spacing w:before="41"/>
        <w:ind w:left="1665" w:hanging="708"/>
        <w:jc w:val="both"/>
        <w:rPr>
          <w:sz w:val="24"/>
        </w:rPr>
      </w:pPr>
      <w:r>
        <w:rPr>
          <w:sz w:val="24"/>
        </w:rPr>
        <w:t>формирование навыков позитивного коммуникативного</w:t>
      </w:r>
      <w:r>
        <w:rPr>
          <w:spacing w:val="-6"/>
          <w:sz w:val="24"/>
        </w:rPr>
        <w:t xml:space="preserve"> </w:t>
      </w:r>
      <w:r>
        <w:rPr>
          <w:sz w:val="24"/>
        </w:rPr>
        <w:t>общения;</w:t>
      </w:r>
    </w:p>
    <w:p w:rsidR="00892BD4" w:rsidRDefault="00892BD4" w:rsidP="00892BD4">
      <w:pPr>
        <w:pStyle w:val="a4"/>
        <w:numPr>
          <w:ilvl w:val="2"/>
          <w:numId w:val="11"/>
        </w:numPr>
        <w:tabs>
          <w:tab w:val="left" w:pos="1666"/>
          <w:tab w:val="left" w:pos="10763"/>
        </w:tabs>
        <w:spacing w:before="43" w:line="276" w:lineRule="auto"/>
        <w:ind w:right="688" w:firstLine="0"/>
        <w:jc w:val="both"/>
        <w:rPr>
          <w:sz w:val="24"/>
        </w:rPr>
      </w:pPr>
      <w:r>
        <w:rPr>
          <w:sz w:val="24"/>
        </w:rPr>
        <w:t xml:space="preserve">формирование способностей к успешной социализации в обществе, воспитание трудолюбия,  способности  к  преодолению </w:t>
      </w:r>
      <w:r>
        <w:rPr>
          <w:spacing w:val="37"/>
          <w:sz w:val="24"/>
        </w:rPr>
        <w:t xml:space="preserve"> </w:t>
      </w:r>
      <w:r>
        <w:rPr>
          <w:sz w:val="24"/>
        </w:rPr>
        <w:t xml:space="preserve">трудностей, </w:t>
      </w:r>
      <w:r>
        <w:rPr>
          <w:spacing w:val="9"/>
          <w:sz w:val="24"/>
        </w:rPr>
        <w:t xml:space="preserve"> </w:t>
      </w:r>
      <w:r>
        <w:rPr>
          <w:sz w:val="24"/>
        </w:rPr>
        <w:t>целеустремленности</w:t>
      </w:r>
      <w:r>
        <w:rPr>
          <w:sz w:val="24"/>
        </w:rPr>
        <w:tab/>
        <w:t>и настойчивости в достижении</w:t>
      </w:r>
      <w:r>
        <w:rPr>
          <w:spacing w:val="-2"/>
          <w:sz w:val="24"/>
        </w:rPr>
        <w:t xml:space="preserve"> </w:t>
      </w:r>
      <w:r>
        <w:rPr>
          <w:sz w:val="24"/>
        </w:rPr>
        <w:t>результата;</w:t>
      </w:r>
    </w:p>
    <w:p w:rsidR="00892BD4" w:rsidRDefault="00892BD4" w:rsidP="00892BD4">
      <w:pPr>
        <w:pStyle w:val="a4"/>
        <w:numPr>
          <w:ilvl w:val="2"/>
          <w:numId w:val="11"/>
        </w:numPr>
        <w:tabs>
          <w:tab w:val="left" w:pos="1665"/>
          <w:tab w:val="left" w:pos="1666"/>
          <w:tab w:val="left" w:pos="2808"/>
          <w:tab w:val="left" w:pos="3907"/>
          <w:tab w:val="left" w:pos="5432"/>
          <w:tab w:val="left" w:pos="5801"/>
          <w:tab w:val="left" w:pos="7594"/>
          <w:tab w:val="left" w:pos="9440"/>
          <w:tab w:val="left" w:pos="9786"/>
        </w:tabs>
        <w:spacing w:line="278" w:lineRule="auto"/>
        <w:ind w:right="572" w:firstLine="0"/>
        <w:rPr>
          <w:sz w:val="24"/>
        </w:rPr>
      </w:pPr>
      <w:r>
        <w:rPr>
          <w:sz w:val="24"/>
        </w:rPr>
        <w:t>развитие</w:t>
      </w:r>
      <w:r>
        <w:rPr>
          <w:sz w:val="24"/>
        </w:rPr>
        <w:tab/>
        <w:t>навыков</w:t>
      </w:r>
      <w:r>
        <w:rPr>
          <w:sz w:val="24"/>
        </w:rPr>
        <w:tab/>
        <w:t>организации</w:t>
      </w:r>
      <w:r>
        <w:rPr>
          <w:sz w:val="24"/>
        </w:rPr>
        <w:tab/>
        <w:t>и</w:t>
      </w:r>
      <w:r>
        <w:rPr>
          <w:sz w:val="24"/>
        </w:rPr>
        <w:tab/>
        <w:t>осуществления</w:t>
      </w:r>
      <w:r>
        <w:rPr>
          <w:sz w:val="24"/>
        </w:rPr>
        <w:tab/>
        <w:t>сотрудничества</w:t>
      </w:r>
      <w:r>
        <w:rPr>
          <w:sz w:val="24"/>
        </w:rPr>
        <w:tab/>
        <w:t>с</w:t>
      </w:r>
      <w:r>
        <w:rPr>
          <w:sz w:val="24"/>
        </w:rPr>
        <w:tab/>
        <w:t>педагогами, сверстниками, родителями, старшими детьми в решении общих</w:t>
      </w:r>
      <w:r>
        <w:rPr>
          <w:spacing w:val="-5"/>
          <w:sz w:val="24"/>
        </w:rPr>
        <w:t xml:space="preserve"> </w:t>
      </w:r>
      <w:r>
        <w:rPr>
          <w:sz w:val="24"/>
        </w:rPr>
        <w:t>проблем;</w:t>
      </w:r>
    </w:p>
    <w:p w:rsidR="00892BD4" w:rsidRDefault="00892BD4" w:rsidP="00892BD4">
      <w:pPr>
        <w:pStyle w:val="a4"/>
        <w:numPr>
          <w:ilvl w:val="2"/>
          <w:numId w:val="11"/>
        </w:numPr>
        <w:tabs>
          <w:tab w:val="left" w:pos="1666"/>
        </w:tabs>
        <w:spacing w:line="272" w:lineRule="exact"/>
        <w:ind w:left="1665" w:hanging="708"/>
        <w:jc w:val="both"/>
        <w:rPr>
          <w:sz w:val="24"/>
        </w:rPr>
      </w:pPr>
      <w:r>
        <w:rPr>
          <w:sz w:val="24"/>
        </w:rPr>
        <w:t>формирования здорового образа</w:t>
      </w:r>
      <w:r>
        <w:rPr>
          <w:spacing w:val="-2"/>
          <w:sz w:val="24"/>
        </w:rPr>
        <w:t xml:space="preserve"> </w:t>
      </w:r>
      <w:r>
        <w:rPr>
          <w:sz w:val="24"/>
        </w:rPr>
        <w:t>жизни;</w:t>
      </w:r>
    </w:p>
    <w:p w:rsidR="00892BD4" w:rsidRDefault="00892BD4" w:rsidP="00892BD4">
      <w:pPr>
        <w:pStyle w:val="a4"/>
        <w:numPr>
          <w:ilvl w:val="2"/>
          <w:numId w:val="11"/>
        </w:numPr>
        <w:tabs>
          <w:tab w:val="left" w:pos="1665"/>
          <w:tab w:val="left" w:pos="1666"/>
        </w:tabs>
        <w:spacing w:before="40" w:line="276" w:lineRule="auto"/>
        <w:ind w:right="563" w:firstLine="0"/>
        <w:rPr>
          <w:sz w:val="24"/>
        </w:rPr>
      </w:pPr>
      <w:r>
        <w:rPr>
          <w:sz w:val="24"/>
        </w:rPr>
        <w:t>создание условий для эффективной реализации основных целевых образовательных программ различного уровня, реализуемых во внеурочное</w:t>
      </w:r>
      <w:r>
        <w:rPr>
          <w:spacing w:val="1"/>
          <w:sz w:val="24"/>
        </w:rPr>
        <w:t xml:space="preserve"> </w:t>
      </w:r>
      <w:r>
        <w:rPr>
          <w:sz w:val="24"/>
        </w:rPr>
        <w:t>время;</w:t>
      </w:r>
    </w:p>
    <w:p w:rsidR="00892BD4" w:rsidRDefault="00892BD4" w:rsidP="00892BD4">
      <w:pPr>
        <w:pStyle w:val="a3"/>
        <w:spacing w:before="1"/>
      </w:pPr>
      <w:r>
        <w:t>совершенствование материально-технической базы организации досуга</w:t>
      </w:r>
      <w:r>
        <w:rPr>
          <w:spacing w:val="-27"/>
        </w:rPr>
        <w:t xml:space="preserve"> </w:t>
      </w:r>
      <w:r>
        <w:t>учащихся.</w:t>
      </w:r>
    </w:p>
    <w:p w:rsidR="00892BD4" w:rsidRDefault="00892BD4" w:rsidP="00892BD4">
      <w:pPr>
        <w:pStyle w:val="2"/>
        <w:spacing w:before="45"/>
        <w:jc w:val="both"/>
      </w:pPr>
      <w:r>
        <w:t>Принципы внеурочной деятельности</w:t>
      </w:r>
    </w:p>
    <w:p w:rsidR="00892BD4" w:rsidRDefault="00892BD4" w:rsidP="00892BD4">
      <w:pPr>
        <w:pStyle w:val="a3"/>
        <w:spacing w:before="36"/>
        <w:rPr>
          <w:b/>
        </w:rPr>
      </w:pPr>
      <w:r>
        <w:t xml:space="preserve">В основу внеурочной деятельности положены следующие </w:t>
      </w:r>
      <w:r>
        <w:rPr>
          <w:b/>
        </w:rPr>
        <w:t>принципы:</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гуманизации образовательного</w:t>
      </w:r>
      <w:r>
        <w:rPr>
          <w:spacing w:val="-1"/>
          <w:sz w:val="24"/>
        </w:rPr>
        <w:t xml:space="preserve"> </w:t>
      </w:r>
      <w:r>
        <w:rPr>
          <w:sz w:val="24"/>
        </w:rPr>
        <w:t>процесса;</w:t>
      </w:r>
    </w:p>
    <w:p w:rsidR="00892BD4" w:rsidRPr="00892BD4" w:rsidRDefault="00892BD4" w:rsidP="00892BD4">
      <w:pPr>
        <w:tabs>
          <w:tab w:val="left" w:pos="1665"/>
          <w:tab w:val="left" w:pos="1666"/>
        </w:tabs>
        <w:spacing w:before="68"/>
        <w:ind w:left="1317"/>
        <w:rPr>
          <w:sz w:val="24"/>
        </w:rPr>
      </w:pPr>
      <w:r>
        <w:rPr>
          <w:sz w:val="24"/>
        </w:rPr>
        <w:t xml:space="preserve">-    </w:t>
      </w:r>
      <w:r w:rsidRPr="00892BD4">
        <w:rPr>
          <w:sz w:val="24"/>
        </w:rPr>
        <w:t xml:space="preserve"> принцип научной организации внеурочной</w:t>
      </w:r>
      <w:r w:rsidRPr="00892BD4">
        <w:rPr>
          <w:spacing w:val="-2"/>
          <w:sz w:val="24"/>
        </w:rPr>
        <w:t xml:space="preserve"> </w:t>
      </w:r>
      <w:r w:rsidRPr="00892BD4">
        <w:rPr>
          <w:sz w:val="24"/>
        </w:rPr>
        <w:t>деятельности;</w:t>
      </w:r>
    </w:p>
    <w:p w:rsidR="00892BD4" w:rsidRDefault="00892BD4" w:rsidP="00892BD4">
      <w:pPr>
        <w:pStyle w:val="a4"/>
        <w:numPr>
          <w:ilvl w:val="3"/>
          <w:numId w:val="11"/>
        </w:numPr>
        <w:tabs>
          <w:tab w:val="left" w:pos="1665"/>
          <w:tab w:val="left" w:pos="1666"/>
        </w:tabs>
        <w:spacing w:before="44"/>
        <w:ind w:hanging="360"/>
        <w:rPr>
          <w:sz w:val="24"/>
        </w:rPr>
      </w:pPr>
      <w:r>
        <w:rPr>
          <w:sz w:val="24"/>
        </w:rPr>
        <w:t>принцип добровольности и заинтересованности</w:t>
      </w:r>
      <w:r>
        <w:rPr>
          <w:spacing w:val="-1"/>
          <w:sz w:val="24"/>
        </w:rPr>
        <w:t xml:space="preserve"> </w:t>
      </w:r>
      <w:r>
        <w:rPr>
          <w:sz w:val="24"/>
        </w:rPr>
        <w:t>учащихся;</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w:t>
      </w:r>
      <w:r>
        <w:rPr>
          <w:spacing w:val="-1"/>
          <w:sz w:val="24"/>
        </w:rPr>
        <w:t xml:space="preserve"> </w:t>
      </w:r>
      <w:r>
        <w:rPr>
          <w:sz w:val="24"/>
        </w:rPr>
        <w:t>целостности;</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непрерывности и преемственности процесса образования на всех</w:t>
      </w:r>
      <w:r>
        <w:rPr>
          <w:spacing w:val="-1"/>
          <w:sz w:val="24"/>
        </w:rPr>
        <w:t xml:space="preserve"> </w:t>
      </w:r>
      <w:r>
        <w:rPr>
          <w:sz w:val="24"/>
        </w:rPr>
        <w:t>уровнях;</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личностно-деятельностного</w:t>
      </w:r>
      <w:r>
        <w:rPr>
          <w:spacing w:val="-4"/>
          <w:sz w:val="24"/>
        </w:rPr>
        <w:t xml:space="preserve"> </w:t>
      </w:r>
      <w:r>
        <w:rPr>
          <w:sz w:val="24"/>
        </w:rPr>
        <w:t>подхода;</w:t>
      </w:r>
    </w:p>
    <w:p w:rsidR="00892BD4" w:rsidRDefault="00892BD4" w:rsidP="00892BD4">
      <w:pPr>
        <w:pStyle w:val="a4"/>
        <w:numPr>
          <w:ilvl w:val="3"/>
          <w:numId w:val="11"/>
        </w:numPr>
        <w:tabs>
          <w:tab w:val="left" w:pos="1665"/>
          <w:tab w:val="left" w:pos="1666"/>
        </w:tabs>
        <w:spacing w:before="43"/>
        <w:ind w:hanging="360"/>
        <w:rPr>
          <w:sz w:val="24"/>
        </w:rPr>
      </w:pPr>
      <w:r>
        <w:rPr>
          <w:sz w:val="24"/>
        </w:rPr>
        <w:t>принцип детоцентризма (в центре внимания находится личность</w:t>
      </w:r>
      <w:r>
        <w:rPr>
          <w:spacing w:val="-7"/>
          <w:sz w:val="24"/>
        </w:rPr>
        <w:t xml:space="preserve"> </w:t>
      </w:r>
      <w:r>
        <w:rPr>
          <w:sz w:val="24"/>
        </w:rPr>
        <w:t>ребенка);</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комплексного подхода в реализации интегративных</w:t>
      </w:r>
      <w:r>
        <w:rPr>
          <w:spacing w:val="-9"/>
          <w:sz w:val="24"/>
        </w:rPr>
        <w:t xml:space="preserve"> </w:t>
      </w:r>
      <w:r>
        <w:rPr>
          <w:sz w:val="24"/>
        </w:rPr>
        <w:t>процессов;</w:t>
      </w:r>
    </w:p>
    <w:p w:rsidR="00892BD4" w:rsidRDefault="00892BD4" w:rsidP="00892BD4">
      <w:pPr>
        <w:pStyle w:val="a4"/>
        <w:numPr>
          <w:ilvl w:val="3"/>
          <w:numId w:val="11"/>
        </w:numPr>
        <w:tabs>
          <w:tab w:val="left" w:pos="1666"/>
        </w:tabs>
        <w:spacing w:before="40" w:line="276" w:lineRule="auto"/>
        <w:ind w:right="576" w:hanging="360"/>
        <w:jc w:val="both"/>
        <w:rPr>
          <w:sz w:val="24"/>
        </w:rPr>
      </w:pPr>
      <w:r>
        <w:rPr>
          <w:sz w:val="24"/>
        </w:rPr>
        <w:t>принцип взаимодействия, предполагающий координацию всех образовательных социокультурных институтов в оказании педагогической помощи и поддержки детям разного уровня</w:t>
      </w:r>
      <w:r>
        <w:rPr>
          <w:spacing w:val="1"/>
          <w:sz w:val="24"/>
        </w:rPr>
        <w:t xml:space="preserve"> </w:t>
      </w:r>
      <w:r>
        <w:rPr>
          <w:sz w:val="24"/>
        </w:rPr>
        <w:t>социализации;</w:t>
      </w:r>
    </w:p>
    <w:p w:rsidR="00892BD4" w:rsidRDefault="00892BD4" w:rsidP="00892BD4">
      <w:pPr>
        <w:pStyle w:val="a4"/>
        <w:numPr>
          <w:ilvl w:val="3"/>
          <w:numId w:val="11"/>
        </w:numPr>
        <w:tabs>
          <w:tab w:val="left" w:pos="1665"/>
          <w:tab w:val="left" w:pos="1666"/>
        </w:tabs>
        <w:spacing w:before="1" w:line="276" w:lineRule="auto"/>
        <w:ind w:right="586" w:hanging="360"/>
        <w:rPr>
          <w:sz w:val="24"/>
        </w:rPr>
      </w:pPr>
      <w:r>
        <w:rPr>
          <w:sz w:val="24"/>
        </w:rPr>
        <w:t xml:space="preserve">        принцип активности учащихся, предполагающий включение субъектов образовательного процесса в активную</w:t>
      </w:r>
      <w:r>
        <w:rPr>
          <w:spacing w:val="-3"/>
          <w:sz w:val="24"/>
        </w:rPr>
        <w:t xml:space="preserve"> </w:t>
      </w:r>
      <w:r>
        <w:rPr>
          <w:sz w:val="24"/>
        </w:rPr>
        <w:t>деятельность;</w:t>
      </w:r>
    </w:p>
    <w:p w:rsidR="00892BD4" w:rsidRDefault="00892BD4" w:rsidP="00892BD4">
      <w:pPr>
        <w:pStyle w:val="a4"/>
        <w:numPr>
          <w:ilvl w:val="3"/>
          <w:numId w:val="11"/>
        </w:numPr>
        <w:tabs>
          <w:tab w:val="left" w:pos="1665"/>
          <w:tab w:val="left" w:pos="1666"/>
        </w:tabs>
        <w:spacing w:line="275" w:lineRule="exact"/>
        <w:ind w:hanging="360"/>
        <w:rPr>
          <w:sz w:val="24"/>
        </w:rPr>
      </w:pPr>
      <w:r>
        <w:rPr>
          <w:sz w:val="24"/>
        </w:rPr>
        <w:t>принцип доступности и</w:t>
      </w:r>
      <w:r>
        <w:rPr>
          <w:spacing w:val="-14"/>
          <w:sz w:val="24"/>
        </w:rPr>
        <w:t xml:space="preserve"> </w:t>
      </w:r>
      <w:r>
        <w:rPr>
          <w:sz w:val="24"/>
        </w:rPr>
        <w:t>наглядности;</w:t>
      </w:r>
    </w:p>
    <w:p w:rsidR="00892BD4" w:rsidRDefault="00892BD4" w:rsidP="00892BD4">
      <w:pPr>
        <w:pStyle w:val="a4"/>
        <w:numPr>
          <w:ilvl w:val="3"/>
          <w:numId w:val="11"/>
        </w:numPr>
        <w:tabs>
          <w:tab w:val="left" w:pos="1665"/>
          <w:tab w:val="left" w:pos="1666"/>
        </w:tabs>
        <w:spacing w:before="44"/>
        <w:ind w:hanging="360"/>
        <w:rPr>
          <w:sz w:val="24"/>
        </w:rPr>
      </w:pPr>
      <w:r>
        <w:rPr>
          <w:sz w:val="24"/>
        </w:rPr>
        <w:lastRenderedPageBreak/>
        <w:t>принцип связи теории с</w:t>
      </w:r>
      <w:r>
        <w:rPr>
          <w:spacing w:val="-7"/>
          <w:sz w:val="24"/>
        </w:rPr>
        <w:t xml:space="preserve"> </w:t>
      </w:r>
      <w:r>
        <w:rPr>
          <w:sz w:val="24"/>
        </w:rPr>
        <w:t>практикой;</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учета возрастных</w:t>
      </w:r>
      <w:r>
        <w:rPr>
          <w:spacing w:val="2"/>
          <w:sz w:val="24"/>
        </w:rPr>
        <w:t xml:space="preserve"> </w:t>
      </w:r>
      <w:r>
        <w:rPr>
          <w:sz w:val="24"/>
        </w:rPr>
        <w:t>особенностей;</w:t>
      </w:r>
    </w:p>
    <w:p w:rsidR="00892BD4" w:rsidRDefault="00892BD4" w:rsidP="00892BD4">
      <w:pPr>
        <w:pStyle w:val="a4"/>
        <w:numPr>
          <w:ilvl w:val="3"/>
          <w:numId w:val="11"/>
        </w:numPr>
        <w:tabs>
          <w:tab w:val="left" w:pos="1665"/>
          <w:tab w:val="left" w:pos="1666"/>
        </w:tabs>
        <w:spacing w:before="41"/>
        <w:ind w:hanging="360"/>
        <w:rPr>
          <w:sz w:val="24"/>
        </w:rPr>
      </w:pPr>
      <w:r>
        <w:rPr>
          <w:sz w:val="24"/>
        </w:rPr>
        <w:t>принцип сочетания индивидуальных и коллективных форм</w:t>
      </w:r>
      <w:r>
        <w:rPr>
          <w:spacing w:val="-4"/>
          <w:sz w:val="24"/>
        </w:rPr>
        <w:t xml:space="preserve"> </w:t>
      </w:r>
      <w:r>
        <w:rPr>
          <w:sz w:val="24"/>
        </w:rPr>
        <w:t>деятельности;</w:t>
      </w:r>
    </w:p>
    <w:p w:rsidR="00892BD4" w:rsidRDefault="00892BD4" w:rsidP="00892BD4">
      <w:pPr>
        <w:pStyle w:val="a4"/>
        <w:numPr>
          <w:ilvl w:val="3"/>
          <w:numId w:val="11"/>
        </w:numPr>
        <w:tabs>
          <w:tab w:val="left" w:pos="1665"/>
          <w:tab w:val="left" w:pos="1666"/>
          <w:tab w:val="left" w:pos="2760"/>
          <w:tab w:val="left" w:pos="5072"/>
          <w:tab w:val="left" w:pos="5405"/>
          <w:tab w:val="left" w:pos="7681"/>
          <w:tab w:val="left" w:pos="9252"/>
          <w:tab w:val="left" w:pos="9760"/>
          <w:tab w:val="left" w:pos="10883"/>
        </w:tabs>
        <w:spacing w:before="40" w:line="278" w:lineRule="auto"/>
        <w:ind w:right="584" w:hanging="360"/>
        <w:rPr>
          <w:sz w:val="24"/>
        </w:rPr>
      </w:pPr>
      <w:r>
        <w:rPr>
          <w:sz w:val="24"/>
        </w:rPr>
        <w:t>принцип</w:t>
      </w:r>
      <w:r>
        <w:rPr>
          <w:sz w:val="24"/>
        </w:rPr>
        <w:tab/>
        <w:t>целенаправленности</w:t>
      </w:r>
      <w:r>
        <w:rPr>
          <w:sz w:val="24"/>
        </w:rPr>
        <w:tab/>
        <w:t>и</w:t>
      </w:r>
      <w:r>
        <w:rPr>
          <w:sz w:val="24"/>
        </w:rPr>
        <w:tab/>
        <w:t>последовательности</w:t>
      </w:r>
      <w:r>
        <w:rPr>
          <w:sz w:val="24"/>
        </w:rPr>
        <w:tab/>
        <w:t>деятельности</w:t>
      </w:r>
      <w:r>
        <w:rPr>
          <w:sz w:val="24"/>
        </w:rPr>
        <w:tab/>
        <w:t>(от</w:t>
      </w:r>
      <w:r>
        <w:rPr>
          <w:sz w:val="24"/>
        </w:rPr>
        <w:tab/>
        <w:t>простого</w:t>
      </w:r>
      <w:r>
        <w:rPr>
          <w:sz w:val="24"/>
        </w:rPr>
        <w:tab/>
        <w:t>к сложному).</w:t>
      </w:r>
    </w:p>
    <w:p w:rsidR="00892BD4" w:rsidRDefault="00892BD4" w:rsidP="00892BD4">
      <w:pPr>
        <w:pStyle w:val="2"/>
        <w:spacing w:before="1" w:line="271" w:lineRule="auto"/>
        <w:ind w:right="3085" w:firstLine="1807"/>
        <w:rPr>
          <w:b w:val="0"/>
        </w:rPr>
      </w:pPr>
      <w:r>
        <w:t>Планируемые результаты внеурочной деятельности Личностные результаты</w:t>
      </w:r>
      <w:r>
        <w:rPr>
          <w:b w:val="0"/>
        </w:rPr>
        <w:t>:</w:t>
      </w:r>
    </w:p>
    <w:p w:rsidR="00892BD4" w:rsidRDefault="00892BD4" w:rsidP="00892BD4">
      <w:pPr>
        <w:pStyle w:val="a4"/>
        <w:numPr>
          <w:ilvl w:val="0"/>
          <w:numId w:val="9"/>
        </w:numPr>
        <w:tabs>
          <w:tab w:val="left" w:pos="1665"/>
          <w:tab w:val="left" w:pos="1666"/>
        </w:tabs>
        <w:spacing w:before="5" w:line="266" w:lineRule="auto"/>
        <w:ind w:right="585" w:firstLine="0"/>
        <w:rPr>
          <w:sz w:val="24"/>
        </w:rPr>
      </w:pPr>
      <w:r>
        <w:rPr>
          <w:sz w:val="24"/>
        </w:rPr>
        <w:t>развитие любознательности, сообразительности при выполнении разнообразных заданий проблемного и эвристического</w:t>
      </w:r>
      <w:r>
        <w:rPr>
          <w:spacing w:val="-1"/>
          <w:sz w:val="24"/>
        </w:rPr>
        <w:t xml:space="preserve"> </w:t>
      </w:r>
      <w:r>
        <w:rPr>
          <w:sz w:val="24"/>
        </w:rPr>
        <w:t>характера;</w:t>
      </w:r>
    </w:p>
    <w:p w:rsidR="00892BD4" w:rsidRDefault="00892BD4" w:rsidP="00892BD4">
      <w:pPr>
        <w:pStyle w:val="a4"/>
        <w:numPr>
          <w:ilvl w:val="0"/>
          <w:numId w:val="9"/>
        </w:numPr>
        <w:tabs>
          <w:tab w:val="left" w:pos="1665"/>
          <w:tab w:val="left" w:pos="1666"/>
        </w:tabs>
        <w:spacing w:before="11" w:line="264" w:lineRule="auto"/>
        <w:ind w:right="577" w:firstLine="0"/>
        <w:rPr>
          <w:sz w:val="24"/>
        </w:rPr>
      </w:pPr>
      <w:r>
        <w:rPr>
          <w:sz w:val="24"/>
        </w:rPr>
        <w:t>развитие внимательности, настойчивости, целеустремленности, умения преодолевать трудности — качеств весьма важных в</w:t>
      </w:r>
      <w:r>
        <w:rPr>
          <w:spacing w:val="-2"/>
          <w:sz w:val="24"/>
        </w:rPr>
        <w:t xml:space="preserve"> </w:t>
      </w:r>
      <w:r>
        <w:rPr>
          <w:sz w:val="24"/>
        </w:rPr>
        <w:t>практической</w:t>
      </w:r>
    </w:p>
    <w:p w:rsidR="00892BD4" w:rsidRDefault="00892BD4" w:rsidP="00892BD4">
      <w:pPr>
        <w:pStyle w:val="a3"/>
        <w:spacing w:before="14"/>
      </w:pPr>
      <w:r>
        <w:t>деятельности любого человека;</w:t>
      </w:r>
    </w:p>
    <w:p w:rsidR="00892BD4" w:rsidRDefault="00892BD4" w:rsidP="00892BD4">
      <w:pPr>
        <w:pStyle w:val="a4"/>
        <w:numPr>
          <w:ilvl w:val="0"/>
          <w:numId w:val="9"/>
        </w:numPr>
        <w:tabs>
          <w:tab w:val="left" w:pos="1666"/>
        </w:tabs>
        <w:spacing w:before="43"/>
        <w:ind w:firstLine="0"/>
        <w:jc w:val="both"/>
        <w:rPr>
          <w:sz w:val="24"/>
        </w:rPr>
      </w:pPr>
      <w:r>
        <w:rPr>
          <w:sz w:val="24"/>
        </w:rPr>
        <w:t>воспитание чувства справедливости,</w:t>
      </w:r>
      <w:r>
        <w:rPr>
          <w:spacing w:val="-3"/>
          <w:sz w:val="24"/>
        </w:rPr>
        <w:t xml:space="preserve"> </w:t>
      </w:r>
      <w:r>
        <w:rPr>
          <w:sz w:val="24"/>
        </w:rPr>
        <w:t>ответственности;</w:t>
      </w:r>
    </w:p>
    <w:p w:rsidR="00892BD4" w:rsidRDefault="00892BD4" w:rsidP="00892BD4">
      <w:pPr>
        <w:pStyle w:val="a4"/>
        <w:numPr>
          <w:ilvl w:val="0"/>
          <w:numId w:val="9"/>
        </w:numPr>
        <w:tabs>
          <w:tab w:val="left" w:pos="1666"/>
        </w:tabs>
        <w:spacing w:before="34"/>
        <w:ind w:firstLine="0"/>
        <w:jc w:val="both"/>
        <w:rPr>
          <w:sz w:val="24"/>
        </w:rPr>
      </w:pPr>
      <w:r>
        <w:rPr>
          <w:sz w:val="24"/>
        </w:rPr>
        <w:t>развитие самостоятельности суждений, независимости и нестандартности</w:t>
      </w:r>
      <w:r>
        <w:rPr>
          <w:spacing w:val="-8"/>
          <w:sz w:val="24"/>
        </w:rPr>
        <w:t xml:space="preserve"> </w:t>
      </w:r>
      <w:r>
        <w:rPr>
          <w:sz w:val="24"/>
        </w:rPr>
        <w:t>мышления.</w:t>
      </w:r>
    </w:p>
    <w:p w:rsidR="00892BD4" w:rsidRDefault="00892BD4" w:rsidP="00892BD4">
      <w:pPr>
        <w:pStyle w:val="2"/>
        <w:spacing w:before="38"/>
        <w:ind w:left="1017"/>
        <w:jc w:val="both"/>
      </w:pPr>
      <w:r>
        <w:t>Метапредметные результаты</w:t>
      </w:r>
    </w:p>
    <w:p w:rsidR="00892BD4" w:rsidRDefault="00892BD4" w:rsidP="00892BD4">
      <w:pPr>
        <w:pStyle w:val="a3"/>
        <w:spacing w:before="36" w:line="276" w:lineRule="auto"/>
        <w:ind w:right="3498"/>
      </w:pPr>
      <w:r>
        <w:t>В ходе осуществления внеурочной деятельности учащиеся научатся: сравнивать разные приемы действий, выбирать удобные способы для выполнения конкретного задания;</w:t>
      </w:r>
    </w:p>
    <w:p w:rsidR="00892BD4" w:rsidRDefault="00892BD4" w:rsidP="00892BD4">
      <w:pPr>
        <w:pStyle w:val="a4"/>
        <w:numPr>
          <w:ilvl w:val="0"/>
          <w:numId w:val="9"/>
        </w:numPr>
        <w:tabs>
          <w:tab w:val="left" w:pos="1666"/>
        </w:tabs>
        <w:ind w:firstLine="0"/>
        <w:jc w:val="both"/>
        <w:rPr>
          <w:sz w:val="24"/>
        </w:rPr>
      </w:pPr>
      <w:r>
        <w:rPr>
          <w:sz w:val="24"/>
        </w:rPr>
        <w:t>моделировать в процессе совместного обсуждения алгоритм</w:t>
      </w:r>
      <w:r>
        <w:rPr>
          <w:spacing w:val="-5"/>
          <w:sz w:val="24"/>
        </w:rPr>
        <w:t xml:space="preserve"> </w:t>
      </w:r>
      <w:r>
        <w:rPr>
          <w:sz w:val="24"/>
        </w:rPr>
        <w:t>решения;</w:t>
      </w:r>
    </w:p>
    <w:p w:rsidR="00892BD4" w:rsidRDefault="00892BD4" w:rsidP="00892BD4">
      <w:pPr>
        <w:pStyle w:val="a4"/>
        <w:numPr>
          <w:ilvl w:val="0"/>
          <w:numId w:val="9"/>
        </w:numPr>
        <w:tabs>
          <w:tab w:val="left" w:pos="1666"/>
        </w:tabs>
        <w:spacing w:before="36"/>
        <w:ind w:firstLine="0"/>
        <w:jc w:val="both"/>
        <w:rPr>
          <w:sz w:val="24"/>
        </w:rPr>
      </w:pPr>
      <w:r>
        <w:rPr>
          <w:sz w:val="24"/>
        </w:rPr>
        <w:t>использовать его в ходе самостоятельной</w:t>
      </w:r>
      <w:r>
        <w:rPr>
          <w:spacing w:val="-7"/>
          <w:sz w:val="24"/>
        </w:rPr>
        <w:t xml:space="preserve"> </w:t>
      </w:r>
      <w:r>
        <w:rPr>
          <w:sz w:val="24"/>
        </w:rPr>
        <w:t>работы;</w:t>
      </w:r>
    </w:p>
    <w:p w:rsidR="00892BD4" w:rsidRDefault="00892BD4" w:rsidP="00892BD4">
      <w:pPr>
        <w:pStyle w:val="a4"/>
        <w:numPr>
          <w:ilvl w:val="0"/>
          <w:numId w:val="9"/>
        </w:numPr>
        <w:tabs>
          <w:tab w:val="left" w:pos="1666"/>
        </w:tabs>
        <w:spacing w:before="33"/>
        <w:ind w:firstLine="0"/>
        <w:jc w:val="both"/>
        <w:rPr>
          <w:sz w:val="24"/>
        </w:rPr>
      </w:pPr>
      <w:r>
        <w:rPr>
          <w:sz w:val="24"/>
        </w:rPr>
        <w:t>применять изученные способы учебной работы и</w:t>
      </w:r>
      <w:r>
        <w:rPr>
          <w:spacing w:val="-5"/>
          <w:sz w:val="24"/>
        </w:rPr>
        <w:t xml:space="preserve"> </w:t>
      </w:r>
      <w:r>
        <w:rPr>
          <w:sz w:val="24"/>
        </w:rPr>
        <w:t>приемы;</w:t>
      </w:r>
    </w:p>
    <w:p w:rsidR="00892BD4" w:rsidRDefault="00892BD4" w:rsidP="00892BD4">
      <w:pPr>
        <w:pStyle w:val="a4"/>
        <w:numPr>
          <w:ilvl w:val="0"/>
          <w:numId w:val="9"/>
        </w:numPr>
        <w:tabs>
          <w:tab w:val="left" w:pos="1666"/>
        </w:tabs>
        <w:spacing w:before="34"/>
        <w:ind w:firstLine="0"/>
        <w:jc w:val="both"/>
        <w:rPr>
          <w:sz w:val="24"/>
        </w:rPr>
      </w:pPr>
      <w:r>
        <w:rPr>
          <w:sz w:val="24"/>
        </w:rPr>
        <w:t>анализировать правила деятельности, действовать в соответствии с заданными</w:t>
      </w:r>
      <w:r>
        <w:rPr>
          <w:spacing w:val="-19"/>
          <w:sz w:val="24"/>
        </w:rPr>
        <w:t xml:space="preserve"> </w:t>
      </w:r>
      <w:r>
        <w:rPr>
          <w:sz w:val="24"/>
        </w:rPr>
        <w:t>правилами;</w:t>
      </w:r>
    </w:p>
    <w:p w:rsidR="00892BD4" w:rsidRDefault="00892BD4" w:rsidP="00892BD4">
      <w:pPr>
        <w:pStyle w:val="a4"/>
        <w:numPr>
          <w:ilvl w:val="0"/>
          <w:numId w:val="9"/>
        </w:numPr>
        <w:tabs>
          <w:tab w:val="left" w:pos="1666"/>
        </w:tabs>
        <w:spacing w:before="33"/>
        <w:ind w:firstLine="0"/>
        <w:jc w:val="both"/>
        <w:rPr>
          <w:sz w:val="24"/>
        </w:rPr>
      </w:pPr>
      <w:r>
        <w:rPr>
          <w:sz w:val="24"/>
        </w:rPr>
        <w:t>включаться в групповую</w:t>
      </w:r>
      <w:r>
        <w:rPr>
          <w:spacing w:val="-2"/>
          <w:sz w:val="24"/>
        </w:rPr>
        <w:t xml:space="preserve"> </w:t>
      </w:r>
      <w:r>
        <w:rPr>
          <w:sz w:val="24"/>
        </w:rPr>
        <w:t>работу;</w:t>
      </w:r>
    </w:p>
    <w:p w:rsidR="00892BD4" w:rsidRDefault="00892BD4" w:rsidP="00892BD4">
      <w:pPr>
        <w:pStyle w:val="a4"/>
        <w:numPr>
          <w:ilvl w:val="0"/>
          <w:numId w:val="9"/>
        </w:numPr>
        <w:tabs>
          <w:tab w:val="left" w:pos="1665"/>
          <w:tab w:val="left" w:pos="1666"/>
        </w:tabs>
        <w:spacing w:before="36" w:line="264" w:lineRule="auto"/>
        <w:ind w:right="580" w:firstLine="0"/>
        <w:rPr>
          <w:sz w:val="24"/>
        </w:rPr>
      </w:pPr>
      <w:r>
        <w:rPr>
          <w:sz w:val="24"/>
        </w:rPr>
        <w:t>участвовать в обсуждении проблемных вопросов, высказывать собственное мнение и аргументировать</w:t>
      </w:r>
      <w:r>
        <w:rPr>
          <w:spacing w:val="-1"/>
          <w:sz w:val="24"/>
        </w:rPr>
        <w:t xml:space="preserve"> </w:t>
      </w:r>
      <w:r>
        <w:rPr>
          <w:sz w:val="24"/>
        </w:rPr>
        <w:t>его;</w:t>
      </w:r>
    </w:p>
    <w:p w:rsidR="00892BD4" w:rsidRDefault="00892BD4" w:rsidP="00892BD4">
      <w:pPr>
        <w:pStyle w:val="a4"/>
        <w:numPr>
          <w:ilvl w:val="0"/>
          <w:numId w:val="9"/>
        </w:numPr>
        <w:tabs>
          <w:tab w:val="left" w:pos="1665"/>
          <w:tab w:val="left" w:pos="1666"/>
          <w:tab w:val="left" w:pos="3081"/>
          <w:tab w:val="left" w:pos="4497"/>
          <w:tab w:val="left" w:pos="5914"/>
          <w:tab w:val="left" w:pos="7330"/>
        </w:tabs>
        <w:spacing w:before="14" w:line="266" w:lineRule="auto"/>
        <w:ind w:right="1158" w:firstLine="0"/>
        <w:rPr>
          <w:sz w:val="24"/>
        </w:rPr>
      </w:pPr>
      <w:r>
        <w:rPr>
          <w:sz w:val="24"/>
        </w:rPr>
        <w:t>выполнять</w:t>
      </w:r>
      <w:r>
        <w:rPr>
          <w:sz w:val="24"/>
        </w:rPr>
        <w:tab/>
        <w:t>пробное</w:t>
      </w:r>
      <w:r>
        <w:rPr>
          <w:sz w:val="24"/>
        </w:rPr>
        <w:tab/>
        <w:t>учебное</w:t>
      </w:r>
      <w:r>
        <w:rPr>
          <w:sz w:val="24"/>
        </w:rPr>
        <w:tab/>
        <w:t>действие,</w:t>
      </w:r>
      <w:r>
        <w:rPr>
          <w:sz w:val="24"/>
        </w:rPr>
        <w:tab/>
        <w:t>фиксировать индивидуальное затруднение в пробном</w:t>
      </w:r>
      <w:r>
        <w:rPr>
          <w:spacing w:val="-4"/>
          <w:sz w:val="24"/>
        </w:rPr>
        <w:t xml:space="preserve"> </w:t>
      </w:r>
      <w:r>
        <w:rPr>
          <w:sz w:val="24"/>
        </w:rPr>
        <w:t>действии;</w:t>
      </w:r>
    </w:p>
    <w:p w:rsidR="00892BD4" w:rsidRDefault="00892BD4" w:rsidP="00892BD4">
      <w:pPr>
        <w:pStyle w:val="a4"/>
        <w:numPr>
          <w:ilvl w:val="0"/>
          <w:numId w:val="9"/>
        </w:numPr>
        <w:tabs>
          <w:tab w:val="left" w:pos="1665"/>
          <w:tab w:val="left" w:pos="1666"/>
        </w:tabs>
        <w:spacing w:before="11" w:line="264" w:lineRule="auto"/>
        <w:ind w:right="586" w:firstLine="0"/>
        <w:rPr>
          <w:sz w:val="24"/>
        </w:rPr>
      </w:pPr>
      <w:r>
        <w:rPr>
          <w:sz w:val="24"/>
        </w:rPr>
        <w:t>аргументировать свою позицию в коммуникации, учитывать разные мнения, использовать критерии для обоснования своего суждения;</w:t>
      </w:r>
    </w:p>
    <w:p w:rsidR="00892BD4" w:rsidRDefault="00892BD4" w:rsidP="00892BD4">
      <w:pPr>
        <w:pStyle w:val="a4"/>
        <w:numPr>
          <w:ilvl w:val="0"/>
          <w:numId w:val="9"/>
        </w:numPr>
        <w:tabs>
          <w:tab w:val="left" w:pos="1666"/>
        </w:tabs>
        <w:spacing w:before="14"/>
        <w:ind w:firstLine="0"/>
        <w:jc w:val="both"/>
        <w:rPr>
          <w:sz w:val="24"/>
        </w:rPr>
      </w:pPr>
      <w:r>
        <w:rPr>
          <w:sz w:val="24"/>
        </w:rPr>
        <w:t>сопоставлять полученный (промежуточный, итоговый) результат с заданным</w:t>
      </w:r>
      <w:r>
        <w:rPr>
          <w:spacing w:val="-10"/>
          <w:sz w:val="24"/>
        </w:rPr>
        <w:t xml:space="preserve"> </w:t>
      </w:r>
      <w:r>
        <w:rPr>
          <w:sz w:val="24"/>
        </w:rPr>
        <w:t>условием;</w:t>
      </w:r>
    </w:p>
    <w:p w:rsidR="00892BD4" w:rsidRDefault="00892BD4" w:rsidP="00892BD4">
      <w:pPr>
        <w:pStyle w:val="a4"/>
        <w:numPr>
          <w:ilvl w:val="0"/>
          <w:numId w:val="9"/>
        </w:numPr>
        <w:tabs>
          <w:tab w:val="left" w:pos="1666"/>
        </w:tabs>
        <w:spacing w:before="36"/>
        <w:ind w:firstLine="0"/>
        <w:jc w:val="both"/>
        <w:rPr>
          <w:sz w:val="24"/>
        </w:rPr>
      </w:pPr>
      <w:r>
        <w:rPr>
          <w:sz w:val="24"/>
        </w:rPr>
        <w:t>контролировать свою деятельность: обнаруживать и исправлять</w:t>
      </w:r>
      <w:r>
        <w:rPr>
          <w:spacing w:val="-5"/>
          <w:sz w:val="24"/>
        </w:rPr>
        <w:t xml:space="preserve"> </w:t>
      </w:r>
      <w:r>
        <w:rPr>
          <w:sz w:val="24"/>
        </w:rPr>
        <w:t>ошибки.</w:t>
      </w:r>
    </w:p>
    <w:p w:rsidR="00892BD4" w:rsidRDefault="00892BD4" w:rsidP="00892BD4">
      <w:pPr>
        <w:spacing w:before="68" w:line="276" w:lineRule="auto"/>
        <w:ind w:left="957" w:right="574"/>
        <w:jc w:val="both"/>
        <w:rPr>
          <w:sz w:val="24"/>
        </w:rPr>
      </w:pPr>
      <w:r>
        <w:rPr>
          <w:sz w:val="24"/>
        </w:rPr>
        <w:t xml:space="preserve">        Также в ходе внеурочной деятельности в рамках занятий предметных кружков, студий, внеклассных предметных мероприятий у учащихся будут совершенствоваться </w:t>
      </w:r>
      <w:r>
        <w:rPr>
          <w:b/>
          <w:sz w:val="24"/>
        </w:rPr>
        <w:t>предметные знания и умения по всем курсам учебного плана</w:t>
      </w:r>
      <w:r>
        <w:rPr>
          <w:sz w:val="24"/>
        </w:rPr>
        <w:t>.</w:t>
      </w:r>
    </w:p>
    <w:p w:rsidR="00892BD4" w:rsidRDefault="00892BD4" w:rsidP="00892BD4">
      <w:pPr>
        <w:pStyle w:val="2"/>
        <w:spacing w:before="6" w:line="276" w:lineRule="auto"/>
        <w:ind w:right="2294" w:firstLine="2232"/>
      </w:pPr>
      <w:r>
        <w:t>Содержательный раздел внеурочной деятельности Содержание занятий</w:t>
      </w:r>
    </w:p>
    <w:p w:rsidR="00892BD4" w:rsidRDefault="00892BD4" w:rsidP="00892BD4">
      <w:pPr>
        <w:pStyle w:val="a3"/>
        <w:spacing w:before="2"/>
        <w:ind w:left="1665"/>
        <w:jc w:val="left"/>
      </w:pPr>
      <w:r>
        <w:t>Часы, отводимые на внеурочную деятельность, реализуются через организацию:</w:t>
      </w:r>
    </w:p>
    <w:p w:rsidR="00892BD4" w:rsidRDefault="00892BD4" w:rsidP="00892BD4">
      <w:pPr>
        <w:pStyle w:val="a4"/>
        <w:numPr>
          <w:ilvl w:val="0"/>
          <w:numId w:val="8"/>
        </w:numPr>
        <w:tabs>
          <w:tab w:val="left" w:pos="1805"/>
        </w:tabs>
        <w:spacing w:before="40" w:line="276" w:lineRule="auto"/>
        <w:ind w:right="802" w:firstLine="708"/>
        <w:jc w:val="both"/>
        <w:rPr>
          <w:sz w:val="24"/>
        </w:rPr>
      </w:pPr>
      <w:r>
        <w:rPr>
          <w:sz w:val="24"/>
        </w:rPr>
        <w:t xml:space="preserve">аудиторной занятости (кружки, студии, спортивные секции) из перечня предлагаемого </w:t>
      </w:r>
      <w:r w:rsidR="00A33D5C" w:rsidRPr="00C93799">
        <w:t>Сарабикуловской</w:t>
      </w:r>
      <w:r w:rsidR="00F94836">
        <w:t xml:space="preserve"> ООШ</w:t>
      </w:r>
      <w:r>
        <w:rPr>
          <w:sz w:val="24"/>
        </w:rPr>
        <w:t xml:space="preserve"> родителям (законным представителям) несовершеннолетних (Приложение Таблица №</w:t>
      </w:r>
      <w:r>
        <w:rPr>
          <w:spacing w:val="-3"/>
          <w:sz w:val="24"/>
        </w:rPr>
        <w:t xml:space="preserve"> </w:t>
      </w:r>
      <w:r>
        <w:rPr>
          <w:sz w:val="24"/>
        </w:rPr>
        <w:t>1)</w:t>
      </w:r>
    </w:p>
    <w:p w:rsidR="00892BD4" w:rsidRDefault="00892BD4" w:rsidP="00892BD4">
      <w:pPr>
        <w:pStyle w:val="a4"/>
        <w:numPr>
          <w:ilvl w:val="0"/>
          <w:numId w:val="8"/>
        </w:numPr>
        <w:tabs>
          <w:tab w:val="left" w:pos="1834"/>
        </w:tabs>
        <w:spacing w:before="1" w:line="276" w:lineRule="auto"/>
        <w:ind w:right="565" w:firstLine="708"/>
        <w:jc w:val="both"/>
        <w:rPr>
          <w:sz w:val="24"/>
        </w:rPr>
      </w:pPr>
      <w:r>
        <w:rPr>
          <w:sz w:val="24"/>
        </w:rPr>
        <w:t>внеаудиторной занятости (экскурсии, посещения театров, музеев, библиотек, походы и т.д.). При этом расходы времени на отдельные направления плана внеурочной деятельности могут</w:t>
      </w:r>
      <w:r>
        <w:rPr>
          <w:spacing w:val="-1"/>
          <w:sz w:val="24"/>
        </w:rPr>
        <w:t xml:space="preserve"> </w:t>
      </w:r>
      <w:r>
        <w:rPr>
          <w:sz w:val="24"/>
        </w:rPr>
        <w:t>отличаться.</w:t>
      </w:r>
    </w:p>
    <w:p w:rsidR="00892BD4" w:rsidRDefault="00892BD4" w:rsidP="00892BD4">
      <w:pPr>
        <w:pStyle w:val="a3"/>
        <w:spacing w:line="275" w:lineRule="exact"/>
        <w:ind w:left="9695"/>
        <w:jc w:val="left"/>
      </w:pPr>
      <w:r>
        <w:t xml:space="preserve">  Таблица № 1</w:t>
      </w:r>
    </w:p>
    <w:p w:rsidR="00892BD4" w:rsidRDefault="00892BD4" w:rsidP="00892BD4">
      <w:pPr>
        <w:pStyle w:val="2"/>
        <w:spacing w:before="48" w:line="276" w:lineRule="auto"/>
        <w:ind w:left="2620" w:right="561" w:hanging="1004"/>
      </w:pPr>
      <w:r>
        <w:t>Перечень курсов внеурочной деятельности, предлагаемого</w:t>
      </w:r>
      <w:r w:rsidRPr="00DB1AF3">
        <w:t xml:space="preserve"> </w:t>
      </w:r>
      <w:r w:rsidR="00A33D5C" w:rsidRPr="00C93799">
        <w:t>Сарабикуловской</w:t>
      </w:r>
      <w:r w:rsidR="00A33D5C">
        <w:t xml:space="preserve"> </w:t>
      </w:r>
      <w:r w:rsidR="00F94836">
        <w:t xml:space="preserve">ООШ </w:t>
      </w:r>
      <w:r>
        <w:lastRenderedPageBreak/>
        <w:t>родителям, (законным представителям) несовершеннолетних</w:t>
      </w: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51"/>
        <w:gridCol w:w="3696"/>
        <w:gridCol w:w="5245"/>
      </w:tblGrid>
      <w:tr w:rsidR="00892BD4" w:rsidTr="007A7399">
        <w:trPr>
          <w:trHeight w:val="318"/>
        </w:trPr>
        <w:tc>
          <w:tcPr>
            <w:tcW w:w="751" w:type="dxa"/>
            <w:vMerge w:val="restart"/>
          </w:tcPr>
          <w:p w:rsidR="00892BD4" w:rsidRDefault="00892BD4" w:rsidP="007A7399">
            <w:pPr>
              <w:pStyle w:val="TableParagraph"/>
              <w:spacing w:line="276" w:lineRule="auto"/>
              <w:ind w:right="187"/>
              <w:jc w:val="center"/>
              <w:rPr>
                <w:sz w:val="24"/>
              </w:rPr>
            </w:pPr>
            <w:r>
              <w:rPr>
                <w:sz w:val="24"/>
              </w:rPr>
              <w:t>№ п/п</w:t>
            </w:r>
          </w:p>
        </w:tc>
        <w:tc>
          <w:tcPr>
            <w:tcW w:w="3696" w:type="dxa"/>
            <w:vMerge w:val="restart"/>
          </w:tcPr>
          <w:p w:rsidR="00892BD4" w:rsidRDefault="00892BD4" w:rsidP="007A7399">
            <w:pPr>
              <w:pStyle w:val="TableParagraph"/>
              <w:spacing w:before="218"/>
              <w:jc w:val="center"/>
              <w:rPr>
                <w:sz w:val="24"/>
              </w:rPr>
            </w:pPr>
            <w:r>
              <w:rPr>
                <w:sz w:val="24"/>
              </w:rPr>
              <w:t>Направление</w:t>
            </w:r>
          </w:p>
        </w:tc>
        <w:tc>
          <w:tcPr>
            <w:tcW w:w="5245" w:type="dxa"/>
            <w:vMerge w:val="restart"/>
          </w:tcPr>
          <w:p w:rsidR="00892BD4" w:rsidRDefault="00892BD4" w:rsidP="007A7399">
            <w:pPr>
              <w:pStyle w:val="TableParagraph"/>
              <w:spacing w:line="276" w:lineRule="auto"/>
              <w:ind w:right="474"/>
              <w:jc w:val="center"/>
              <w:rPr>
                <w:sz w:val="24"/>
              </w:rPr>
            </w:pPr>
            <w:r>
              <w:rPr>
                <w:sz w:val="24"/>
              </w:rPr>
              <w:t>Программа (наименование всех кружков, секций, объединений)</w:t>
            </w:r>
          </w:p>
        </w:tc>
      </w:tr>
      <w:tr w:rsidR="00892BD4" w:rsidTr="007A7399">
        <w:trPr>
          <w:trHeight w:val="483"/>
        </w:trPr>
        <w:tc>
          <w:tcPr>
            <w:tcW w:w="751" w:type="dxa"/>
            <w:vMerge/>
            <w:tcBorders>
              <w:top w:val="nil"/>
            </w:tcBorders>
          </w:tcPr>
          <w:p w:rsidR="00892BD4" w:rsidRDefault="00892BD4" w:rsidP="007A7399">
            <w:pPr>
              <w:rPr>
                <w:sz w:val="2"/>
                <w:szCs w:val="2"/>
              </w:rPr>
            </w:pPr>
          </w:p>
        </w:tc>
        <w:tc>
          <w:tcPr>
            <w:tcW w:w="3696" w:type="dxa"/>
            <w:vMerge/>
            <w:tcBorders>
              <w:top w:val="nil"/>
            </w:tcBorders>
          </w:tcPr>
          <w:p w:rsidR="00892BD4" w:rsidRDefault="00892BD4" w:rsidP="007A7399">
            <w:pPr>
              <w:rPr>
                <w:sz w:val="2"/>
                <w:szCs w:val="2"/>
              </w:rPr>
            </w:pPr>
          </w:p>
        </w:tc>
        <w:tc>
          <w:tcPr>
            <w:tcW w:w="5245" w:type="dxa"/>
            <w:vMerge/>
            <w:tcBorders>
              <w:top w:val="nil"/>
            </w:tcBorders>
          </w:tcPr>
          <w:p w:rsidR="00892BD4" w:rsidRDefault="00892BD4" w:rsidP="007A7399">
            <w:pPr>
              <w:rPr>
                <w:sz w:val="2"/>
                <w:szCs w:val="2"/>
              </w:rPr>
            </w:pPr>
          </w:p>
        </w:tc>
      </w:tr>
      <w:tr w:rsidR="00892BD4" w:rsidTr="007A7399">
        <w:trPr>
          <w:trHeight w:val="725"/>
        </w:trPr>
        <w:tc>
          <w:tcPr>
            <w:tcW w:w="751" w:type="dxa"/>
          </w:tcPr>
          <w:p w:rsidR="00892BD4" w:rsidRDefault="00892BD4" w:rsidP="007A7399">
            <w:pPr>
              <w:pStyle w:val="TableParagraph"/>
              <w:spacing w:before="187"/>
              <w:jc w:val="center"/>
              <w:rPr>
                <w:sz w:val="24"/>
              </w:rPr>
            </w:pPr>
            <w:r>
              <w:rPr>
                <w:sz w:val="24"/>
              </w:rPr>
              <w:t>1</w:t>
            </w:r>
          </w:p>
        </w:tc>
        <w:tc>
          <w:tcPr>
            <w:tcW w:w="3696" w:type="dxa"/>
          </w:tcPr>
          <w:p w:rsidR="00892BD4" w:rsidRDefault="00892BD4" w:rsidP="00892BD4">
            <w:pPr>
              <w:pStyle w:val="TableParagraph"/>
              <w:spacing w:before="187"/>
              <w:jc w:val="center"/>
              <w:rPr>
                <w:sz w:val="24"/>
              </w:rPr>
            </w:pPr>
            <w:r>
              <w:rPr>
                <w:sz w:val="24"/>
              </w:rPr>
              <w:t>Общеинтеллектуальное</w:t>
            </w:r>
          </w:p>
        </w:tc>
        <w:tc>
          <w:tcPr>
            <w:tcW w:w="5245" w:type="dxa"/>
          </w:tcPr>
          <w:p w:rsidR="00892BD4" w:rsidRDefault="00892BD4" w:rsidP="007A7399">
            <w:pPr>
              <w:pStyle w:val="TableParagraph"/>
              <w:spacing w:line="270" w:lineRule="exact"/>
              <w:ind w:left="108"/>
              <w:jc w:val="center"/>
              <w:rPr>
                <w:sz w:val="24"/>
              </w:rPr>
            </w:pPr>
          </w:p>
          <w:p w:rsidR="00892BD4" w:rsidRDefault="00892BD4" w:rsidP="00F94836">
            <w:pPr>
              <w:pStyle w:val="TableParagraph"/>
              <w:spacing w:line="270" w:lineRule="exact"/>
              <w:ind w:left="108"/>
              <w:jc w:val="center"/>
              <w:rPr>
                <w:sz w:val="24"/>
              </w:rPr>
            </w:pPr>
            <w:r>
              <w:rPr>
                <w:sz w:val="24"/>
              </w:rPr>
              <w:t>"</w:t>
            </w:r>
            <w:r w:rsidR="00F94836">
              <w:rPr>
                <w:sz w:val="24"/>
              </w:rPr>
              <w:t>Учимся по-английски</w:t>
            </w:r>
            <w:r>
              <w:rPr>
                <w:sz w:val="24"/>
              </w:rPr>
              <w:t>"</w:t>
            </w:r>
          </w:p>
        </w:tc>
      </w:tr>
      <w:tr w:rsidR="00892BD4" w:rsidTr="007A7399">
        <w:trPr>
          <w:trHeight w:val="316"/>
        </w:trPr>
        <w:tc>
          <w:tcPr>
            <w:tcW w:w="751" w:type="dxa"/>
            <w:vMerge w:val="restart"/>
          </w:tcPr>
          <w:p w:rsidR="00892BD4" w:rsidRDefault="00892BD4" w:rsidP="007A7399">
            <w:pPr>
              <w:pStyle w:val="TableParagraph"/>
              <w:spacing w:before="10"/>
              <w:rPr>
                <w:b/>
                <w:sz w:val="27"/>
              </w:rPr>
            </w:pPr>
          </w:p>
          <w:p w:rsidR="00892BD4" w:rsidRDefault="00892BD4" w:rsidP="007A7399">
            <w:pPr>
              <w:pStyle w:val="TableParagraph"/>
              <w:ind w:left="7"/>
              <w:jc w:val="center"/>
              <w:rPr>
                <w:sz w:val="24"/>
              </w:rPr>
            </w:pPr>
            <w:r>
              <w:rPr>
                <w:sz w:val="24"/>
              </w:rPr>
              <w:t>2</w:t>
            </w:r>
          </w:p>
        </w:tc>
        <w:tc>
          <w:tcPr>
            <w:tcW w:w="3696" w:type="dxa"/>
            <w:vMerge w:val="restart"/>
          </w:tcPr>
          <w:p w:rsidR="00892BD4" w:rsidRDefault="00892BD4" w:rsidP="00892BD4">
            <w:pPr>
              <w:pStyle w:val="TableParagraph"/>
              <w:spacing w:before="162" w:line="276" w:lineRule="auto"/>
              <w:ind w:left="568" w:right="540" w:firstLine="264"/>
              <w:jc w:val="center"/>
              <w:rPr>
                <w:sz w:val="24"/>
              </w:rPr>
            </w:pPr>
            <w:r>
              <w:rPr>
                <w:sz w:val="24"/>
              </w:rPr>
              <w:t>Спортивно- оздоровительное</w:t>
            </w:r>
          </w:p>
        </w:tc>
        <w:tc>
          <w:tcPr>
            <w:tcW w:w="5245" w:type="dxa"/>
            <w:vMerge w:val="restart"/>
          </w:tcPr>
          <w:p w:rsidR="00892BD4" w:rsidRDefault="00892BD4" w:rsidP="007A7399">
            <w:pPr>
              <w:pStyle w:val="TableParagraph"/>
              <w:spacing w:line="271" w:lineRule="exact"/>
              <w:ind w:left="108"/>
              <w:jc w:val="center"/>
              <w:rPr>
                <w:sz w:val="24"/>
              </w:rPr>
            </w:pPr>
          </w:p>
          <w:p w:rsidR="00892BD4" w:rsidRDefault="00892BD4" w:rsidP="00F94836">
            <w:pPr>
              <w:pStyle w:val="TableParagraph"/>
              <w:spacing w:line="271" w:lineRule="exact"/>
              <w:ind w:left="108"/>
              <w:jc w:val="center"/>
              <w:rPr>
                <w:sz w:val="24"/>
              </w:rPr>
            </w:pPr>
            <w:r>
              <w:rPr>
                <w:sz w:val="24"/>
              </w:rPr>
              <w:t>"</w:t>
            </w:r>
            <w:r w:rsidR="00F94836">
              <w:rPr>
                <w:sz w:val="24"/>
              </w:rPr>
              <w:t>ЗОЖ</w:t>
            </w:r>
            <w:r>
              <w:rPr>
                <w:sz w:val="24"/>
              </w:rPr>
              <w:t xml:space="preserve">" </w:t>
            </w:r>
          </w:p>
        </w:tc>
      </w:tr>
      <w:tr w:rsidR="00892BD4" w:rsidTr="007A7399">
        <w:trPr>
          <w:trHeight w:val="316"/>
        </w:trPr>
        <w:tc>
          <w:tcPr>
            <w:tcW w:w="751" w:type="dxa"/>
            <w:vMerge/>
            <w:tcBorders>
              <w:top w:val="nil"/>
            </w:tcBorders>
          </w:tcPr>
          <w:p w:rsidR="00892BD4" w:rsidRDefault="00892BD4" w:rsidP="007A7399">
            <w:pPr>
              <w:rPr>
                <w:sz w:val="2"/>
                <w:szCs w:val="2"/>
              </w:rPr>
            </w:pPr>
          </w:p>
        </w:tc>
        <w:tc>
          <w:tcPr>
            <w:tcW w:w="3696" w:type="dxa"/>
            <w:vMerge/>
            <w:tcBorders>
              <w:top w:val="nil"/>
            </w:tcBorders>
          </w:tcPr>
          <w:p w:rsidR="00892BD4" w:rsidRDefault="00892BD4" w:rsidP="00892BD4">
            <w:pPr>
              <w:jc w:val="center"/>
              <w:rPr>
                <w:sz w:val="2"/>
                <w:szCs w:val="2"/>
              </w:rPr>
            </w:pPr>
          </w:p>
        </w:tc>
        <w:tc>
          <w:tcPr>
            <w:tcW w:w="5245" w:type="dxa"/>
            <w:vMerge/>
          </w:tcPr>
          <w:p w:rsidR="00892BD4" w:rsidRDefault="00892BD4" w:rsidP="007A7399">
            <w:pPr>
              <w:pStyle w:val="TableParagraph"/>
              <w:spacing w:line="270" w:lineRule="exact"/>
              <w:ind w:left="108"/>
              <w:rPr>
                <w:sz w:val="24"/>
              </w:rPr>
            </w:pPr>
          </w:p>
        </w:tc>
      </w:tr>
      <w:tr w:rsidR="00892BD4" w:rsidTr="007A7399">
        <w:trPr>
          <w:trHeight w:val="318"/>
        </w:trPr>
        <w:tc>
          <w:tcPr>
            <w:tcW w:w="751" w:type="dxa"/>
            <w:vMerge/>
            <w:tcBorders>
              <w:top w:val="nil"/>
            </w:tcBorders>
          </w:tcPr>
          <w:p w:rsidR="00892BD4" w:rsidRDefault="00892BD4" w:rsidP="007A7399">
            <w:pPr>
              <w:rPr>
                <w:sz w:val="2"/>
                <w:szCs w:val="2"/>
              </w:rPr>
            </w:pPr>
          </w:p>
        </w:tc>
        <w:tc>
          <w:tcPr>
            <w:tcW w:w="3696" w:type="dxa"/>
            <w:vMerge/>
            <w:tcBorders>
              <w:top w:val="nil"/>
            </w:tcBorders>
          </w:tcPr>
          <w:p w:rsidR="00892BD4" w:rsidRDefault="00892BD4" w:rsidP="00892BD4">
            <w:pPr>
              <w:jc w:val="center"/>
              <w:rPr>
                <w:sz w:val="2"/>
                <w:szCs w:val="2"/>
              </w:rPr>
            </w:pPr>
          </w:p>
        </w:tc>
        <w:tc>
          <w:tcPr>
            <w:tcW w:w="5245" w:type="dxa"/>
            <w:vMerge/>
          </w:tcPr>
          <w:p w:rsidR="00892BD4" w:rsidRDefault="00892BD4" w:rsidP="007A7399">
            <w:pPr>
              <w:pStyle w:val="TableParagraph"/>
              <w:spacing w:line="273" w:lineRule="exact"/>
              <w:ind w:left="108"/>
              <w:rPr>
                <w:sz w:val="24"/>
              </w:rPr>
            </w:pPr>
          </w:p>
        </w:tc>
      </w:tr>
      <w:tr w:rsidR="00892BD4" w:rsidTr="007A7399">
        <w:trPr>
          <w:trHeight w:val="707"/>
        </w:trPr>
        <w:tc>
          <w:tcPr>
            <w:tcW w:w="751" w:type="dxa"/>
          </w:tcPr>
          <w:p w:rsidR="00892BD4" w:rsidRDefault="00892BD4" w:rsidP="007A7399">
            <w:pPr>
              <w:pStyle w:val="TableParagraph"/>
              <w:spacing w:line="270" w:lineRule="exact"/>
              <w:ind w:left="7"/>
              <w:jc w:val="center"/>
              <w:rPr>
                <w:sz w:val="24"/>
              </w:rPr>
            </w:pPr>
            <w:r>
              <w:rPr>
                <w:sz w:val="24"/>
              </w:rPr>
              <w:t>3</w:t>
            </w:r>
          </w:p>
        </w:tc>
        <w:tc>
          <w:tcPr>
            <w:tcW w:w="3696" w:type="dxa"/>
          </w:tcPr>
          <w:p w:rsidR="00892BD4" w:rsidRDefault="00892BD4" w:rsidP="00892BD4">
            <w:pPr>
              <w:pStyle w:val="TableParagraph"/>
              <w:spacing w:line="270" w:lineRule="exact"/>
              <w:ind w:left="559"/>
              <w:jc w:val="center"/>
              <w:rPr>
                <w:sz w:val="24"/>
              </w:rPr>
            </w:pPr>
            <w:r>
              <w:rPr>
                <w:sz w:val="24"/>
              </w:rPr>
              <w:t>Общекультурное</w:t>
            </w:r>
          </w:p>
        </w:tc>
        <w:tc>
          <w:tcPr>
            <w:tcW w:w="5245" w:type="dxa"/>
          </w:tcPr>
          <w:p w:rsidR="00892BD4" w:rsidRDefault="00892BD4" w:rsidP="007A7399">
            <w:pPr>
              <w:pStyle w:val="TableParagraph"/>
              <w:spacing w:line="270" w:lineRule="exact"/>
              <w:ind w:left="108"/>
              <w:jc w:val="center"/>
              <w:rPr>
                <w:sz w:val="24"/>
              </w:rPr>
            </w:pPr>
          </w:p>
          <w:p w:rsidR="00892BD4" w:rsidRDefault="00892BD4" w:rsidP="00F94836">
            <w:pPr>
              <w:pStyle w:val="TableParagraph"/>
              <w:spacing w:line="270" w:lineRule="exact"/>
              <w:ind w:left="108"/>
              <w:jc w:val="center"/>
              <w:rPr>
                <w:sz w:val="24"/>
              </w:rPr>
            </w:pPr>
            <w:r>
              <w:rPr>
                <w:sz w:val="24"/>
              </w:rPr>
              <w:t>"</w:t>
            </w:r>
            <w:r w:rsidR="00F94836">
              <w:rPr>
                <w:sz w:val="24"/>
              </w:rPr>
              <w:t>Секреты планеты</w:t>
            </w:r>
            <w:r>
              <w:rPr>
                <w:sz w:val="24"/>
              </w:rPr>
              <w:t>"</w:t>
            </w:r>
          </w:p>
        </w:tc>
      </w:tr>
      <w:tr w:rsidR="00892BD4" w:rsidTr="007A7399">
        <w:trPr>
          <w:trHeight w:val="681"/>
        </w:trPr>
        <w:tc>
          <w:tcPr>
            <w:tcW w:w="751" w:type="dxa"/>
          </w:tcPr>
          <w:p w:rsidR="00892BD4" w:rsidRDefault="00892BD4" w:rsidP="007A7399">
            <w:pPr>
              <w:pStyle w:val="TableParagraph"/>
              <w:spacing w:before="187"/>
              <w:jc w:val="center"/>
              <w:rPr>
                <w:sz w:val="24"/>
              </w:rPr>
            </w:pPr>
            <w:r>
              <w:rPr>
                <w:sz w:val="24"/>
              </w:rPr>
              <w:t>4</w:t>
            </w:r>
          </w:p>
        </w:tc>
        <w:tc>
          <w:tcPr>
            <w:tcW w:w="3696" w:type="dxa"/>
          </w:tcPr>
          <w:p w:rsidR="00892BD4" w:rsidRDefault="00892BD4" w:rsidP="00892BD4">
            <w:pPr>
              <w:pStyle w:val="TableParagraph"/>
              <w:spacing w:before="187"/>
              <w:jc w:val="center"/>
              <w:rPr>
                <w:sz w:val="24"/>
              </w:rPr>
            </w:pPr>
            <w:r>
              <w:rPr>
                <w:sz w:val="24"/>
              </w:rPr>
              <w:t>Духовно-нравственное</w:t>
            </w:r>
          </w:p>
        </w:tc>
        <w:tc>
          <w:tcPr>
            <w:tcW w:w="5245" w:type="dxa"/>
          </w:tcPr>
          <w:p w:rsidR="00892BD4" w:rsidRDefault="00892BD4" w:rsidP="007A7399">
            <w:pPr>
              <w:pStyle w:val="TableParagraph"/>
              <w:spacing w:line="273" w:lineRule="exact"/>
              <w:ind w:left="108"/>
              <w:jc w:val="center"/>
              <w:rPr>
                <w:sz w:val="24"/>
              </w:rPr>
            </w:pPr>
          </w:p>
          <w:p w:rsidR="00892BD4" w:rsidRDefault="00892BD4" w:rsidP="00F94836">
            <w:pPr>
              <w:pStyle w:val="TableParagraph"/>
              <w:spacing w:line="273" w:lineRule="exact"/>
              <w:ind w:left="108"/>
              <w:jc w:val="center"/>
              <w:rPr>
                <w:sz w:val="24"/>
              </w:rPr>
            </w:pPr>
            <w:r>
              <w:rPr>
                <w:sz w:val="24"/>
              </w:rPr>
              <w:t>"</w:t>
            </w:r>
            <w:r w:rsidR="00F94836">
              <w:rPr>
                <w:sz w:val="24"/>
              </w:rPr>
              <w:t>Дорогами добра</w:t>
            </w:r>
            <w:r>
              <w:rPr>
                <w:sz w:val="24"/>
              </w:rPr>
              <w:t>"</w:t>
            </w:r>
          </w:p>
        </w:tc>
      </w:tr>
      <w:tr w:rsidR="00892BD4" w:rsidTr="007A7399">
        <w:trPr>
          <w:trHeight w:val="691"/>
        </w:trPr>
        <w:tc>
          <w:tcPr>
            <w:tcW w:w="751" w:type="dxa"/>
          </w:tcPr>
          <w:p w:rsidR="00892BD4" w:rsidRDefault="00892BD4" w:rsidP="007A7399">
            <w:pPr>
              <w:pStyle w:val="TableParagraph"/>
              <w:spacing w:line="271" w:lineRule="exact"/>
              <w:jc w:val="center"/>
              <w:rPr>
                <w:sz w:val="24"/>
              </w:rPr>
            </w:pPr>
            <w:r>
              <w:rPr>
                <w:sz w:val="24"/>
              </w:rPr>
              <w:t>5</w:t>
            </w:r>
          </w:p>
        </w:tc>
        <w:tc>
          <w:tcPr>
            <w:tcW w:w="3696" w:type="dxa"/>
          </w:tcPr>
          <w:p w:rsidR="00892BD4" w:rsidRDefault="00892BD4" w:rsidP="00892BD4">
            <w:pPr>
              <w:pStyle w:val="TableParagraph"/>
              <w:spacing w:line="271" w:lineRule="exact"/>
              <w:jc w:val="center"/>
              <w:rPr>
                <w:sz w:val="24"/>
              </w:rPr>
            </w:pPr>
            <w:r>
              <w:rPr>
                <w:sz w:val="24"/>
              </w:rPr>
              <w:t>Социальное</w:t>
            </w:r>
          </w:p>
        </w:tc>
        <w:tc>
          <w:tcPr>
            <w:tcW w:w="5245" w:type="dxa"/>
          </w:tcPr>
          <w:p w:rsidR="00892BD4" w:rsidRDefault="00892BD4" w:rsidP="007A7399">
            <w:pPr>
              <w:pStyle w:val="TableParagraph"/>
              <w:spacing w:before="41"/>
              <w:ind w:left="108"/>
              <w:rPr>
                <w:sz w:val="24"/>
              </w:rPr>
            </w:pPr>
          </w:p>
          <w:p w:rsidR="00892BD4" w:rsidRDefault="00892BD4" w:rsidP="00F94836">
            <w:pPr>
              <w:pStyle w:val="TableParagraph"/>
              <w:spacing w:before="41"/>
              <w:ind w:left="108"/>
              <w:jc w:val="center"/>
              <w:rPr>
                <w:sz w:val="24"/>
              </w:rPr>
            </w:pPr>
            <w:r>
              <w:rPr>
                <w:sz w:val="24"/>
              </w:rPr>
              <w:t>"</w:t>
            </w:r>
            <w:r w:rsidR="00F94836">
              <w:rPr>
                <w:sz w:val="24"/>
              </w:rPr>
              <w:t>Творим добро</w:t>
            </w:r>
            <w:r>
              <w:rPr>
                <w:sz w:val="24"/>
              </w:rPr>
              <w:t>"</w:t>
            </w:r>
          </w:p>
        </w:tc>
      </w:tr>
    </w:tbl>
    <w:p w:rsidR="00892BD4" w:rsidRDefault="00892BD4" w:rsidP="00892BD4">
      <w:pPr>
        <w:pStyle w:val="a3"/>
        <w:spacing w:line="278" w:lineRule="auto"/>
        <w:ind w:right="552" w:firstLine="708"/>
        <w:jc w:val="left"/>
      </w:pPr>
      <w:r>
        <w:t>Количество посещаемых занятий по внеурочной деятельности выбирает сам обучающийся и его родители (законные представители).</w:t>
      </w:r>
    </w:p>
    <w:p w:rsidR="00892BD4" w:rsidRDefault="00892BD4" w:rsidP="00892BD4">
      <w:pPr>
        <w:pStyle w:val="a3"/>
        <w:tabs>
          <w:tab w:val="left" w:pos="2329"/>
          <w:tab w:val="left" w:pos="3859"/>
          <w:tab w:val="left" w:pos="5305"/>
          <w:tab w:val="left" w:pos="6914"/>
          <w:tab w:val="left" w:pos="8574"/>
          <w:tab w:val="left" w:pos="9634"/>
          <w:tab w:val="left" w:pos="10665"/>
        </w:tabs>
        <w:spacing w:line="276" w:lineRule="auto"/>
        <w:ind w:right="570" w:firstLine="708"/>
        <w:jc w:val="left"/>
      </w:pPr>
      <w:r>
        <w:t>При</w:t>
      </w:r>
      <w:r>
        <w:tab/>
        <w:t>организации</w:t>
      </w:r>
      <w:r>
        <w:tab/>
        <w:t>внеурочной</w:t>
      </w:r>
      <w:r>
        <w:tab/>
        <w:t>деятельности</w:t>
      </w:r>
      <w:r>
        <w:tab/>
        <w:t>обучающихся</w:t>
      </w:r>
      <w:r>
        <w:tab/>
      </w:r>
      <w:r w:rsidR="00A33D5C" w:rsidRPr="00C93799">
        <w:t>Сарабикуловской</w:t>
      </w:r>
      <w:r w:rsidR="00A33D5C">
        <w:t xml:space="preserve"> </w:t>
      </w:r>
      <w:r w:rsidR="00F94836">
        <w:t>ООШ</w:t>
      </w:r>
      <w:r>
        <w:t xml:space="preserve"> используются возможности учреждений дополнительного образования детей, культуры,</w:t>
      </w:r>
      <w:r>
        <w:rPr>
          <w:spacing w:val="-24"/>
        </w:rPr>
        <w:t xml:space="preserve"> </w:t>
      </w:r>
      <w:r>
        <w:t>спорта.</w:t>
      </w:r>
    </w:p>
    <w:p w:rsidR="00892BD4" w:rsidRDefault="00892BD4" w:rsidP="00892BD4">
      <w:pPr>
        <w:pStyle w:val="a3"/>
        <w:spacing w:before="68" w:line="276" w:lineRule="auto"/>
        <w:ind w:right="561" w:firstLine="839"/>
      </w:pPr>
      <w:r>
        <w:rPr>
          <w:b/>
        </w:rPr>
        <w:t>План внеурочной деятельности</w:t>
      </w:r>
      <w:r w:rsidRPr="00B1304F">
        <w:t xml:space="preserve"> </w:t>
      </w:r>
      <w:r w:rsidR="00A33D5C" w:rsidRPr="00C93799">
        <w:t>Сарабикуловской</w:t>
      </w:r>
      <w:r w:rsidR="00A33D5C">
        <w:t xml:space="preserve"> </w:t>
      </w:r>
      <w:r w:rsidR="00F94836">
        <w:t xml:space="preserve">ООШ </w:t>
      </w:r>
      <w:r>
        <w:t>определяет состав и структуру направлений, формы организации, объем внеурочной деятельности для обучающихся начального общего образования (1-4 классы), с учетом интересов обучающихся, их родителей и возможностей</w:t>
      </w:r>
      <w:r w:rsidRPr="00B1304F">
        <w:t xml:space="preserve"> </w:t>
      </w:r>
      <w:r w:rsidR="00A33D5C" w:rsidRPr="00C93799">
        <w:t>Сарабикуловской</w:t>
      </w:r>
      <w:r w:rsidR="00A33D5C">
        <w:t xml:space="preserve"> </w:t>
      </w:r>
      <w:r w:rsidR="00F94836">
        <w:t>ООШ</w:t>
      </w:r>
      <w:r>
        <w:t>.</w:t>
      </w:r>
    </w:p>
    <w:p w:rsidR="00892BD4" w:rsidRDefault="00892BD4" w:rsidP="00892BD4">
      <w:pPr>
        <w:pStyle w:val="a3"/>
        <w:spacing w:before="8" w:after="5" w:line="276" w:lineRule="auto"/>
        <w:ind w:right="1112" w:firstLine="842"/>
        <w:jc w:val="left"/>
      </w:pPr>
      <w:r>
        <w:t>В соответствии с Федеральными государственными образовательными стандартами начального общего образования, внеурочная деятельность составляет:</w:t>
      </w:r>
    </w:p>
    <w:tbl>
      <w:tblPr>
        <w:tblStyle w:val="TableNormal"/>
        <w:tblW w:w="0" w:type="auto"/>
        <w:tblInd w:w="10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01"/>
        <w:gridCol w:w="1001"/>
        <w:gridCol w:w="1001"/>
        <w:gridCol w:w="994"/>
        <w:gridCol w:w="1095"/>
        <w:gridCol w:w="1599"/>
      </w:tblGrid>
      <w:tr w:rsidR="00892BD4" w:rsidTr="007A7399">
        <w:trPr>
          <w:trHeight w:val="642"/>
        </w:trPr>
        <w:tc>
          <w:tcPr>
            <w:tcW w:w="3101" w:type="dxa"/>
          </w:tcPr>
          <w:p w:rsidR="00892BD4" w:rsidRDefault="00892BD4" w:rsidP="007A7399">
            <w:pPr>
              <w:pStyle w:val="TableParagraph"/>
              <w:rPr>
                <w:sz w:val="24"/>
              </w:rPr>
            </w:pPr>
          </w:p>
        </w:tc>
        <w:tc>
          <w:tcPr>
            <w:tcW w:w="1001" w:type="dxa"/>
          </w:tcPr>
          <w:p w:rsidR="00892BD4" w:rsidRDefault="00892BD4" w:rsidP="007A7399">
            <w:pPr>
              <w:pStyle w:val="TableParagraph"/>
              <w:spacing w:before="1"/>
              <w:ind w:left="10"/>
              <w:jc w:val="center"/>
              <w:rPr>
                <w:sz w:val="24"/>
              </w:rPr>
            </w:pPr>
            <w:r>
              <w:rPr>
                <w:w w:val="99"/>
                <w:sz w:val="24"/>
              </w:rPr>
              <w:t>I</w:t>
            </w:r>
          </w:p>
        </w:tc>
        <w:tc>
          <w:tcPr>
            <w:tcW w:w="1001" w:type="dxa"/>
          </w:tcPr>
          <w:p w:rsidR="00892BD4" w:rsidRDefault="00892BD4" w:rsidP="007A7399">
            <w:pPr>
              <w:pStyle w:val="TableParagraph"/>
              <w:spacing w:before="1"/>
              <w:ind w:left="299" w:right="291"/>
              <w:jc w:val="center"/>
              <w:rPr>
                <w:sz w:val="24"/>
              </w:rPr>
            </w:pPr>
            <w:r>
              <w:rPr>
                <w:sz w:val="24"/>
              </w:rPr>
              <w:t>II</w:t>
            </w:r>
          </w:p>
        </w:tc>
        <w:tc>
          <w:tcPr>
            <w:tcW w:w="994" w:type="dxa"/>
          </w:tcPr>
          <w:p w:rsidR="00892BD4" w:rsidRDefault="00892BD4" w:rsidP="007A7399">
            <w:pPr>
              <w:pStyle w:val="TableParagraph"/>
              <w:spacing w:before="1"/>
              <w:ind w:left="276" w:right="268"/>
              <w:jc w:val="center"/>
              <w:rPr>
                <w:sz w:val="24"/>
              </w:rPr>
            </w:pPr>
            <w:r>
              <w:rPr>
                <w:sz w:val="24"/>
              </w:rPr>
              <w:t>III</w:t>
            </w:r>
          </w:p>
        </w:tc>
        <w:tc>
          <w:tcPr>
            <w:tcW w:w="1095" w:type="dxa"/>
          </w:tcPr>
          <w:p w:rsidR="00892BD4" w:rsidRDefault="00892BD4" w:rsidP="007A7399">
            <w:pPr>
              <w:pStyle w:val="TableParagraph"/>
              <w:spacing w:before="1"/>
              <w:ind w:left="315" w:right="321"/>
              <w:jc w:val="center"/>
              <w:rPr>
                <w:sz w:val="24"/>
              </w:rPr>
            </w:pPr>
            <w:r>
              <w:rPr>
                <w:sz w:val="24"/>
              </w:rPr>
              <w:t>IV</w:t>
            </w:r>
          </w:p>
        </w:tc>
        <w:tc>
          <w:tcPr>
            <w:tcW w:w="1599" w:type="dxa"/>
          </w:tcPr>
          <w:p w:rsidR="00892BD4" w:rsidRDefault="00892BD4" w:rsidP="007A7399">
            <w:pPr>
              <w:pStyle w:val="TableParagraph"/>
              <w:spacing w:before="1"/>
              <w:ind w:left="40" w:right="94"/>
              <w:jc w:val="center"/>
              <w:rPr>
                <w:sz w:val="24"/>
              </w:rPr>
            </w:pPr>
            <w:r>
              <w:rPr>
                <w:sz w:val="24"/>
              </w:rPr>
              <w:t>Всего за</w:t>
            </w:r>
            <w:r>
              <w:rPr>
                <w:spacing w:val="54"/>
                <w:sz w:val="24"/>
              </w:rPr>
              <w:t xml:space="preserve"> </w:t>
            </w:r>
            <w:r>
              <w:rPr>
                <w:sz w:val="24"/>
              </w:rPr>
              <w:t>года</w:t>
            </w:r>
          </w:p>
          <w:p w:rsidR="00892BD4" w:rsidRDefault="00892BD4" w:rsidP="007A7399">
            <w:pPr>
              <w:pStyle w:val="TableParagraph"/>
              <w:spacing w:before="41"/>
              <w:ind w:left="40" w:right="94"/>
              <w:jc w:val="center"/>
              <w:rPr>
                <w:sz w:val="24"/>
              </w:rPr>
            </w:pPr>
            <w:r>
              <w:rPr>
                <w:sz w:val="24"/>
              </w:rPr>
              <w:t>обучения</w:t>
            </w:r>
          </w:p>
        </w:tc>
      </w:tr>
      <w:tr w:rsidR="00892BD4" w:rsidTr="007A7399">
        <w:trPr>
          <w:trHeight w:val="957"/>
        </w:trPr>
        <w:tc>
          <w:tcPr>
            <w:tcW w:w="3101" w:type="dxa"/>
          </w:tcPr>
          <w:p w:rsidR="00892BD4" w:rsidRDefault="00892BD4" w:rsidP="007A7399">
            <w:pPr>
              <w:pStyle w:val="TableParagraph"/>
              <w:spacing w:before="1" w:line="276" w:lineRule="auto"/>
              <w:ind w:left="136" w:right="86"/>
              <w:jc w:val="center"/>
              <w:rPr>
                <w:sz w:val="24"/>
              </w:rPr>
            </w:pPr>
            <w:r>
              <w:rPr>
                <w:sz w:val="24"/>
              </w:rPr>
              <w:t>Количество часов в год по классам</w:t>
            </w:r>
          </w:p>
          <w:p w:rsidR="00892BD4" w:rsidRDefault="00892BD4" w:rsidP="007A7399">
            <w:pPr>
              <w:pStyle w:val="TableParagraph"/>
              <w:spacing w:line="275" w:lineRule="exact"/>
              <w:ind w:left="136" w:right="91"/>
              <w:jc w:val="center"/>
              <w:rPr>
                <w:sz w:val="24"/>
              </w:rPr>
            </w:pPr>
            <w:r>
              <w:rPr>
                <w:sz w:val="24"/>
              </w:rPr>
              <w:t>(годам обучения)</w:t>
            </w:r>
          </w:p>
        </w:tc>
        <w:tc>
          <w:tcPr>
            <w:tcW w:w="1001" w:type="dxa"/>
          </w:tcPr>
          <w:p w:rsidR="00892BD4" w:rsidRDefault="00892BD4" w:rsidP="007A7399">
            <w:pPr>
              <w:pStyle w:val="TableParagraph"/>
              <w:spacing w:before="1"/>
              <w:ind w:right="309"/>
              <w:jc w:val="right"/>
              <w:rPr>
                <w:sz w:val="24"/>
              </w:rPr>
            </w:pPr>
            <w:r>
              <w:rPr>
                <w:sz w:val="24"/>
              </w:rPr>
              <w:t>330</w:t>
            </w:r>
          </w:p>
        </w:tc>
        <w:tc>
          <w:tcPr>
            <w:tcW w:w="1001" w:type="dxa"/>
          </w:tcPr>
          <w:p w:rsidR="00892BD4" w:rsidRDefault="00892BD4" w:rsidP="007A7399">
            <w:pPr>
              <w:pStyle w:val="TableParagraph"/>
              <w:spacing w:before="1"/>
              <w:ind w:left="299" w:right="291"/>
              <w:jc w:val="center"/>
              <w:rPr>
                <w:sz w:val="24"/>
              </w:rPr>
            </w:pPr>
            <w:r>
              <w:rPr>
                <w:sz w:val="24"/>
              </w:rPr>
              <w:t>340</w:t>
            </w:r>
          </w:p>
        </w:tc>
        <w:tc>
          <w:tcPr>
            <w:tcW w:w="994" w:type="dxa"/>
          </w:tcPr>
          <w:p w:rsidR="00892BD4" w:rsidRDefault="00892BD4" w:rsidP="007A7399">
            <w:pPr>
              <w:pStyle w:val="TableParagraph"/>
              <w:spacing w:before="1"/>
              <w:ind w:left="316" w:right="268"/>
              <w:jc w:val="center"/>
              <w:rPr>
                <w:sz w:val="24"/>
              </w:rPr>
            </w:pPr>
            <w:r>
              <w:rPr>
                <w:sz w:val="24"/>
              </w:rPr>
              <w:t>340</w:t>
            </w:r>
          </w:p>
        </w:tc>
        <w:tc>
          <w:tcPr>
            <w:tcW w:w="1095" w:type="dxa"/>
          </w:tcPr>
          <w:p w:rsidR="00892BD4" w:rsidRDefault="00892BD4" w:rsidP="007A7399">
            <w:pPr>
              <w:pStyle w:val="TableParagraph"/>
              <w:spacing w:before="1"/>
              <w:ind w:left="364" w:right="321"/>
              <w:jc w:val="center"/>
              <w:rPr>
                <w:sz w:val="24"/>
              </w:rPr>
            </w:pPr>
            <w:r>
              <w:rPr>
                <w:sz w:val="24"/>
              </w:rPr>
              <w:t>340</w:t>
            </w:r>
          </w:p>
        </w:tc>
        <w:tc>
          <w:tcPr>
            <w:tcW w:w="1599" w:type="dxa"/>
          </w:tcPr>
          <w:p w:rsidR="00892BD4" w:rsidRDefault="00892BD4" w:rsidP="007A7399">
            <w:pPr>
              <w:pStyle w:val="TableParagraph"/>
              <w:spacing w:before="1"/>
              <w:ind w:left="40" w:right="36"/>
              <w:jc w:val="center"/>
              <w:rPr>
                <w:sz w:val="24"/>
              </w:rPr>
            </w:pPr>
            <w:r>
              <w:rPr>
                <w:sz w:val="24"/>
              </w:rPr>
              <w:t>1350</w:t>
            </w:r>
          </w:p>
        </w:tc>
      </w:tr>
      <w:tr w:rsidR="00892BD4" w:rsidTr="007A7399">
        <w:trPr>
          <w:trHeight w:val="643"/>
        </w:trPr>
        <w:tc>
          <w:tcPr>
            <w:tcW w:w="3101" w:type="dxa"/>
          </w:tcPr>
          <w:p w:rsidR="00892BD4" w:rsidRDefault="00892BD4" w:rsidP="007A7399">
            <w:pPr>
              <w:pStyle w:val="TableParagraph"/>
              <w:spacing w:before="1"/>
              <w:ind w:left="136" w:right="91"/>
              <w:jc w:val="center"/>
              <w:rPr>
                <w:sz w:val="24"/>
              </w:rPr>
            </w:pPr>
            <w:r>
              <w:rPr>
                <w:sz w:val="24"/>
              </w:rPr>
              <w:t>Количество часов в неделю</w:t>
            </w:r>
          </w:p>
          <w:p w:rsidR="00892BD4" w:rsidRDefault="00892BD4" w:rsidP="007A7399">
            <w:pPr>
              <w:pStyle w:val="TableParagraph"/>
              <w:spacing w:before="43"/>
              <w:ind w:left="136" w:right="91"/>
              <w:jc w:val="center"/>
              <w:rPr>
                <w:sz w:val="24"/>
              </w:rPr>
            </w:pPr>
            <w:r>
              <w:rPr>
                <w:sz w:val="24"/>
              </w:rPr>
              <w:t>по классам</w:t>
            </w:r>
          </w:p>
        </w:tc>
        <w:tc>
          <w:tcPr>
            <w:tcW w:w="1001" w:type="dxa"/>
          </w:tcPr>
          <w:p w:rsidR="00892BD4" w:rsidRDefault="00892BD4" w:rsidP="007A7399">
            <w:pPr>
              <w:pStyle w:val="TableParagraph"/>
              <w:spacing w:before="1"/>
              <w:ind w:right="369"/>
              <w:jc w:val="right"/>
              <w:rPr>
                <w:sz w:val="24"/>
              </w:rPr>
            </w:pPr>
            <w:r>
              <w:rPr>
                <w:sz w:val="24"/>
              </w:rPr>
              <w:t>10</w:t>
            </w:r>
          </w:p>
        </w:tc>
        <w:tc>
          <w:tcPr>
            <w:tcW w:w="1001" w:type="dxa"/>
          </w:tcPr>
          <w:p w:rsidR="00892BD4" w:rsidRDefault="00892BD4" w:rsidP="007A7399">
            <w:pPr>
              <w:pStyle w:val="TableParagraph"/>
              <w:spacing w:before="1"/>
              <w:ind w:left="299" w:right="291"/>
              <w:jc w:val="center"/>
              <w:rPr>
                <w:sz w:val="24"/>
              </w:rPr>
            </w:pPr>
            <w:r>
              <w:rPr>
                <w:sz w:val="24"/>
              </w:rPr>
              <w:t>10</w:t>
            </w:r>
          </w:p>
        </w:tc>
        <w:tc>
          <w:tcPr>
            <w:tcW w:w="994" w:type="dxa"/>
          </w:tcPr>
          <w:p w:rsidR="00892BD4" w:rsidRDefault="00892BD4" w:rsidP="007A7399">
            <w:pPr>
              <w:pStyle w:val="TableParagraph"/>
              <w:spacing w:before="1"/>
              <w:ind w:left="273" w:right="268"/>
              <w:jc w:val="center"/>
              <w:rPr>
                <w:sz w:val="24"/>
              </w:rPr>
            </w:pPr>
            <w:r>
              <w:rPr>
                <w:sz w:val="24"/>
              </w:rPr>
              <w:t>10</w:t>
            </w:r>
          </w:p>
        </w:tc>
        <w:tc>
          <w:tcPr>
            <w:tcW w:w="1095" w:type="dxa"/>
          </w:tcPr>
          <w:p w:rsidR="00892BD4" w:rsidRDefault="00892BD4" w:rsidP="007A7399">
            <w:pPr>
              <w:pStyle w:val="TableParagraph"/>
              <w:spacing w:before="1"/>
              <w:ind w:left="326" w:right="321"/>
              <w:jc w:val="center"/>
              <w:rPr>
                <w:sz w:val="24"/>
              </w:rPr>
            </w:pPr>
            <w:r>
              <w:rPr>
                <w:sz w:val="24"/>
              </w:rPr>
              <w:t>10</w:t>
            </w:r>
          </w:p>
        </w:tc>
        <w:tc>
          <w:tcPr>
            <w:tcW w:w="1599" w:type="dxa"/>
          </w:tcPr>
          <w:p w:rsidR="00892BD4" w:rsidRDefault="00892BD4" w:rsidP="007A7399">
            <w:pPr>
              <w:pStyle w:val="TableParagraph"/>
              <w:rPr>
                <w:sz w:val="24"/>
              </w:rPr>
            </w:pPr>
          </w:p>
        </w:tc>
      </w:tr>
    </w:tbl>
    <w:p w:rsidR="00892BD4" w:rsidRDefault="00892BD4" w:rsidP="00892BD4">
      <w:pPr>
        <w:pStyle w:val="a3"/>
        <w:spacing w:line="276" w:lineRule="auto"/>
        <w:ind w:right="564" w:firstLine="708"/>
      </w:pPr>
      <w:r>
        <w:t>Внеурочная деятельность организуется</w:t>
      </w:r>
      <w:r w:rsidR="00F94836">
        <w:t xml:space="preserve"> во второй половине дня через 40</w:t>
      </w:r>
      <w:r>
        <w:t xml:space="preserve"> минут после последнего учебного занятия. Продолжительность занятия внеурочной деятельности в 1-4 классах составляет 35</w:t>
      </w:r>
      <w:r w:rsidR="00F94836">
        <w:t>-40</w:t>
      </w:r>
      <w:r>
        <w:t xml:space="preserve"> минут. При проведении занятий внеурочной деятельности допускается деление класса на группы. </w:t>
      </w:r>
    </w:p>
    <w:p w:rsidR="00892BD4" w:rsidRDefault="00892BD4" w:rsidP="00892BD4">
      <w:pPr>
        <w:pStyle w:val="a3"/>
        <w:spacing w:line="278" w:lineRule="auto"/>
        <w:ind w:right="567" w:firstLine="708"/>
      </w:pPr>
      <w:r>
        <w:t>Реализация внеурочной деятельности осуществляется без балльного оценивания результатов освоения курса.</w:t>
      </w:r>
    </w:p>
    <w:p w:rsidR="00892BD4" w:rsidRDefault="00892BD4" w:rsidP="00892BD4">
      <w:pPr>
        <w:pStyle w:val="a3"/>
        <w:spacing w:line="276" w:lineRule="auto"/>
        <w:ind w:right="570" w:firstLine="708"/>
      </w:pPr>
      <w:r>
        <w:t>Расписание занятий внеурочной деятельности формируются отдельно от расписания уроков</w:t>
      </w:r>
      <w:r w:rsidRPr="00B1304F">
        <w:t xml:space="preserve"> </w:t>
      </w:r>
      <w:r w:rsidR="00F94836">
        <w:t>Урмышлинской ООШ</w:t>
      </w:r>
      <w:r>
        <w:t>.</w:t>
      </w:r>
    </w:p>
    <w:p w:rsidR="00892BD4" w:rsidRDefault="00892BD4" w:rsidP="00892BD4">
      <w:pPr>
        <w:pStyle w:val="2"/>
        <w:ind w:left="3345"/>
      </w:pPr>
      <w:r>
        <w:t>Основные направления и ценностные ориентиры</w:t>
      </w:r>
    </w:p>
    <w:p w:rsidR="00892BD4" w:rsidRDefault="00892BD4" w:rsidP="00892BD4">
      <w:pPr>
        <w:pStyle w:val="a3"/>
        <w:spacing w:before="42" w:line="276" w:lineRule="auto"/>
        <w:ind w:right="950" w:firstLine="708"/>
      </w:pPr>
      <w:r>
        <w:t>Согласно требованиям ФГОС основного общего образования внеурочная деятельность организуется по 5 направлениям развития личности:</w:t>
      </w:r>
    </w:p>
    <w:p w:rsidR="00892BD4" w:rsidRDefault="00892BD4" w:rsidP="00892BD4">
      <w:pPr>
        <w:pStyle w:val="2"/>
        <w:numPr>
          <w:ilvl w:val="0"/>
          <w:numId w:val="7"/>
        </w:numPr>
        <w:tabs>
          <w:tab w:val="left" w:pos="1666"/>
        </w:tabs>
        <w:spacing w:before="4"/>
        <w:jc w:val="both"/>
      </w:pPr>
      <w:r>
        <w:t>Спортивно-оздоровительное</w:t>
      </w:r>
    </w:p>
    <w:p w:rsidR="00892BD4" w:rsidRDefault="00892BD4" w:rsidP="00892BD4">
      <w:pPr>
        <w:pStyle w:val="a3"/>
        <w:spacing w:before="36" w:line="278" w:lineRule="auto"/>
        <w:ind w:left="1317" w:right="1788"/>
      </w:pPr>
      <w: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892BD4" w:rsidRDefault="00892BD4" w:rsidP="00892BD4">
      <w:pPr>
        <w:pStyle w:val="2"/>
        <w:numPr>
          <w:ilvl w:val="0"/>
          <w:numId w:val="7"/>
        </w:numPr>
        <w:tabs>
          <w:tab w:val="left" w:pos="1666"/>
        </w:tabs>
        <w:jc w:val="both"/>
      </w:pPr>
      <w:r>
        <w:t>Духовно-нравственное</w:t>
      </w:r>
    </w:p>
    <w:p w:rsidR="00892BD4" w:rsidRDefault="00892BD4" w:rsidP="00892BD4">
      <w:pPr>
        <w:pStyle w:val="a3"/>
        <w:spacing w:before="36" w:line="276" w:lineRule="auto"/>
        <w:ind w:left="1317" w:right="1232"/>
      </w:pPr>
      <w:r>
        <w:t>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892BD4" w:rsidRDefault="00892BD4" w:rsidP="00892BD4">
      <w:pPr>
        <w:pStyle w:val="2"/>
        <w:numPr>
          <w:ilvl w:val="0"/>
          <w:numId w:val="7"/>
        </w:numPr>
        <w:tabs>
          <w:tab w:val="left" w:pos="1666"/>
        </w:tabs>
        <w:spacing w:before="5"/>
        <w:jc w:val="both"/>
      </w:pPr>
      <w:r>
        <w:t>Социальное</w:t>
      </w:r>
    </w:p>
    <w:p w:rsidR="00892BD4" w:rsidRDefault="00892BD4" w:rsidP="00892BD4">
      <w:pPr>
        <w:pStyle w:val="a3"/>
        <w:spacing w:before="36" w:line="276" w:lineRule="auto"/>
        <w:ind w:left="1317" w:right="1019"/>
      </w:pPr>
      <w:r>
        <w:t>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892BD4" w:rsidRDefault="00892BD4" w:rsidP="00892BD4">
      <w:pPr>
        <w:pStyle w:val="2"/>
        <w:numPr>
          <w:ilvl w:val="0"/>
          <w:numId w:val="7"/>
        </w:numPr>
        <w:tabs>
          <w:tab w:val="left" w:pos="1666"/>
        </w:tabs>
        <w:spacing w:before="5"/>
        <w:jc w:val="both"/>
      </w:pPr>
      <w:r>
        <w:t>Общеинтеллектуальное</w:t>
      </w:r>
    </w:p>
    <w:p w:rsidR="00892BD4" w:rsidRDefault="00892BD4" w:rsidP="00892BD4">
      <w:pPr>
        <w:pStyle w:val="a3"/>
        <w:spacing w:before="39" w:line="276" w:lineRule="auto"/>
        <w:ind w:left="1317" w:right="1760"/>
      </w:pPr>
      <w:r>
        <w:t>Ценности: образование, истина, интеллект, наука, интеллектуальная деятельность, интеллектуальное развитие личности, знание, общество знаний.</w:t>
      </w:r>
    </w:p>
    <w:p w:rsidR="00892BD4" w:rsidRDefault="00892BD4" w:rsidP="00892BD4">
      <w:pPr>
        <w:pStyle w:val="2"/>
        <w:numPr>
          <w:ilvl w:val="0"/>
          <w:numId w:val="7"/>
        </w:numPr>
        <w:tabs>
          <w:tab w:val="left" w:pos="1666"/>
        </w:tabs>
        <w:spacing w:before="3"/>
        <w:jc w:val="both"/>
      </w:pPr>
      <w:r>
        <w:t>Общекультурное</w:t>
      </w:r>
    </w:p>
    <w:p w:rsidR="00892BD4" w:rsidRDefault="00892BD4" w:rsidP="00892BD4">
      <w:pPr>
        <w:pStyle w:val="a3"/>
        <w:spacing w:before="68"/>
        <w:ind w:right="878"/>
        <w:jc w:val="left"/>
      </w:pPr>
      <w:r>
        <w:t xml:space="preserve">     Ценности: красота; гармония; эстетическое развитие, самовыражение в творчестве и  </w:t>
      </w:r>
    </w:p>
    <w:p w:rsidR="00892BD4" w:rsidRDefault="00892BD4" w:rsidP="00892BD4">
      <w:pPr>
        <w:pStyle w:val="a3"/>
        <w:spacing w:before="68"/>
        <w:ind w:left="0" w:right="878"/>
        <w:jc w:val="left"/>
      </w:pPr>
      <w:r>
        <w:t xml:space="preserve">                     искусстве, культуросозидание, индивидуальные творческие способности, диалог культур   </w:t>
      </w:r>
    </w:p>
    <w:p w:rsidR="00892BD4" w:rsidRDefault="00892BD4" w:rsidP="00892BD4">
      <w:pPr>
        <w:pStyle w:val="a3"/>
        <w:spacing w:before="68"/>
        <w:ind w:left="0" w:right="878"/>
        <w:jc w:val="left"/>
      </w:pPr>
      <w:r>
        <w:t xml:space="preserve">                     ицивилизаций.</w:t>
      </w:r>
    </w:p>
    <w:p w:rsidR="00892BD4" w:rsidRDefault="00892BD4" w:rsidP="00892BD4">
      <w:pPr>
        <w:pStyle w:val="1"/>
        <w:numPr>
          <w:ilvl w:val="1"/>
          <w:numId w:val="6"/>
        </w:numPr>
        <w:tabs>
          <w:tab w:val="left" w:pos="1311"/>
        </w:tabs>
        <w:spacing w:before="166"/>
      </w:pPr>
      <w:r>
        <w:t>. Система условий реализации основной образовательной</w:t>
      </w:r>
      <w:r>
        <w:rPr>
          <w:spacing w:val="-8"/>
        </w:rPr>
        <w:t xml:space="preserve"> </w:t>
      </w:r>
      <w:r>
        <w:t>программы</w:t>
      </w:r>
    </w:p>
    <w:p w:rsidR="00892BD4" w:rsidRDefault="00892BD4" w:rsidP="00892BD4">
      <w:pPr>
        <w:pStyle w:val="a3"/>
        <w:spacing w:before="44" w:line="276" w:lineRule="auto"/>
        <w:ind w:right="559" w:firstLine="708"/>
      </w:pPr>
      <w:r>
        <w:rPr>
          <w:spacing w:val="-3"/>
        </w:rPr>
        <w:t xml:space="preserve">Интегративным результатом выполнения </w:t>
      </w:r>
      <w:r>
        <w:t xml:space="preserve">требований к условиям реализации основной образовательной программы организации, осуществляющей образовательную деятельность,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w:t>
      </w:r>
      <w:r>
        <w:rPr>
          <w:spacing w:val="-3"/>
        </w:rPr>
        <w:t xml:space="preserve">физического, трудового </w:t>
      </w:r>
      <w:r>
        <w:t xml:space="preserve">развития </w:t>
      </w:r>
      <w:r>
        <w:rPr>
          <w:spacing w:val="-3"/>
        </w:rPr>
        <w:t>обучающихся.</w:t>
      </w:r>
    </w:p>
    <w:p w:rsidR="00892BD4" w:rsidRDefault="00892BD4" w:rsidP="00892BD4">
      <w:pPr>
        <w:pStyle w:val="a3"/>
        <w:spacing w:before="2"/>
        <w:ind w:left="1665"/>
        <w:jc w:val="left"/>
      </w:pPr>
      <w:r>
        <w:t xml:space="preserve">Созданные в </w:t>
      </w:r>
      <w:r w:rsidR="00A33D5C" w:rsidRPr="00C93799">
        <w:t>Сарабикуловской</w:t>
      </w:r>
      <w:r w:rsidR="00A33D5C">
        <w:t xml:space="preserve"> </w:t>
      </w:r>
      <w:r w:rsidR="00F94836">
        <w:t xml:space="preserve">ООШ </w:t>
      </w:r>
      <w:r>
        <w:t>условия реализации ООП НОО:</w:t>
      </w:r>
    </w:p>
    <w:p w:rsidR="00892BD4" w:rsidRDefault="00892BD4" w:rsidP="00892BD4">
      <w:pPr>
        <w:pStyle w:val="a4"/>
        <w:numPr>
          <w:ilvl w:val="2"/>
          <w:numId w:val="6"/>
        </w:numPr>
        <w:tabs>
          <w:tab w:val="left" w:pos="2373"/>
          <w:tab w:val="left" w:pos="2374"/>
        </w:tabs>
        <w:spacing w:before="41"/>
        <w:ind w:firstLine="708"/>
        <w:rPr>
          <w:sz w:val="24"/>
        </w:rPr>
      </w:pPr>
      <w:r>
        <w:rPr>
          <w:sz w:val="24"/>
        </w:rPr>
        <w:t>соответствуют требованиям ФГОС</w:t>
      </w:r>
      <w:r>
        <w:rPr>
          <w:spacing w:val="-1"/>
          <w:sz w:val="24"/>
        </w:rPr>
        <w:t xml:space="preserve"> </w:t>
      </w:r>
      <w:r>
        <w:rPr>
          <w:sz w:val="24"/>
        </w:rPr>
        <w:t>НОО;</w:t>
      </w:r>
    </w:p>
    <w:p w:rsidR="00892BD4" w:rsidRDefault="00892BD4" w:rsidP="00892BD4">
      <w:pPr>
        <w:pStyle w:val="a4"/>
        <w:numPr>
          <w:ilvl w:val="2"/>
          <w:numId w:val="6"/>
        </w:numPr>
        <w:tabs>
          <w:tab w:val="left" w:pos="2374"/>
        </w:tabs>
        <w:spacing w:before="41" w:line="276" w:lineRule="auto"/>
        <w:ind w:right="562" w:firstLine="708"/>
        <w:jc w:val="both"/>
        <w:rPr>
          <w:sz w:val="24"/>
        </w:rPr>
      </w:pPr>
      <w:r>
        <w:rPr>
          <w:sz w:val="24"/>
        </w:rPr>
        <w:t xml:space="preserve">гарантируют сохранность и укрепление физического, психологического и социального здоровья обучающихся </w:t>
      </w:r>
      <w:r>
        <w:t xml:space="preserve">Новоиштерякской НШДС </w:t>
      </w:r>
      <w:r>
        <w:rPr>
          <w:sz w:val="24"/>
        </w:rPr>
        <w:t>при получении начального общего образования;</w:t>
      </w:r>
    </w:p>
    <w:p w:rsidR="00892BD4" w:rsidRDefault="00892BD4" w:rsidP="00892BD4">
      <w:pPr>
        <w:pStyle w:val="a4"/>
        <w:numPr>
          <w:ilvl w:val="2"/>
          <w:numId w:val="6"/>
        </w:numPr>
        <w:tabs>
          <w:tab w:val="left" w:pos="2374"/>
        </w:tabs>
        <w:spacing w:before="1" w:line="276" w:lineRule="auto"/>
        <w:ind w:right="560" w:firstLine="708"/>
        <w:jc w:val="both"/>
        <w:rPr>
          <w:sz w:val="24"/>
        </w:rPr>
      </w:pPr>
      <w:r>
        <w:rPr>
          <w:spacing w:val="-3"/>
          <w:sz w:val="24"/>
        </w:rPr>
        <w:t xml:space="preserve">обеспечивают реализацию </w:t>
      </w:r>
      <w:r>
        <w:rPr>
          <w:sz w:val="24"/>
        </w:rPr>
        <w:t>ООП НОО</w:t>
      </w:r>
      <w:r w:rsidRPr="00D82EE8">
        <w:t xml:space="preserve"> </w:t>
      </w:r>
      <w:r w:rsidR="00A33D5C" w:rsidRPr="00C93799">
        <w:t>Сарабикуловской</w:t>
      </w:r>
      <w:r w:rsidR="00F94836">
        <w:t xml:space="preserve"> ООШ </w:t>
      </w:r>
      <w:r>
        <w:rPr>
          <w:sz w:val="24"/>
        </w:rPr>
        <w:t>и достижение планируемых результатов ее</w:t>
      </w:r>
      <w:r>
        <w:rPr>
          <w:spacing w:val="-1"/>
          <w:sz w:val="24"/>
        </w:rPr>
        <w:t xml:space="preserve"> </w:t>
      </w:r>
      <w:r>
        <w:rPr>
          <w:sz w:val="24"/>
        </w:rPr>
        <w:t>освоения;</w:t>
      </w:r>
    </w:p>
    <w:p w:rsidR="00892BD4" w:rsidRDefault="00892BD4" w:rsidP="00892BD4">
      <w:pPr>
        <w:pStyle w:val="a4"/>
        <w:numPr>
          <w:ilvl w:val="2"/>
          <w:numId w:val="6"/>
        </w:numPr>
        <w:tabs>
          <w:tab w:val="left" w:pos="2374"/>
        </w:tabs>
        <w:spacing w:line="278" w:lineRule="auto"/>
        <w:ind w:right="571" w:firstLine="708"/>
        <w:jc w:val="both"/>
        <w:rPr>
          <w:sz w:val="24"/>
        </w:rPr>
      </w:pPr>
      <w:r>
        <w:rPr>
          <w:spacing w:val="-3"/>
          <w:sz w:val="24"/>
        </w:rPr>
        <w:t xml:space="preserve">учитывают особенности </w:t>
      </w:r>
      <w:r w:rsidR="00A33D5C" w:rsidRPr="00C93799">
        <w:t>Сарабикуловской</w:t>
      </w:r>
      <w:r w:rsidR="00F94836">
        <w:t xml:space="preserve"> ООШ </w:t>
      </w:r>
      <w:r>
        <w:rPr>
          <w:sz w:val="24"/>
        </w:rPr>
        <w:t>ее организационную структуру, запросы участников образовательных</w:t>
      </w:r>
      <w:r>
        <w:rPr>
          <w:spacing w:val="13"/>
          <w:sz w:val="24"/>
        </w:rPr>
        <w:t xml:space="preserve"> </w:t>
      </w:r>
      <w:r>
        <w:rPr>
          <w:sz w:val="24"/>
        </w:rPr>
        <w:t>отношений;</w:t>
      </w:r>
    </w:p>
    <w:p w:rsidR="00892BD4" w:rsidRDefault="00892BD4" w:rsidP="00892BD4">
      <w:pPr>
        <w:pStyle w:val="a4"/>
        <w:numPr>
          <w:ilvl w:val="2"/>
          <w:numId w:val="6"/>
        </w:numPr>
        <w:tabs>
          <w:tab w:val="left" w:pos="2374"/>
        </w:tabs>
        <w:spacing w:line="276" w:lineRule="auto"/>
        <w:ind w:right="559" w:firstLine="708"/>
        <w:jc w:val="both"/>
        <w:rPr>
          <w:sz w:val="24"/>
        </w:rPr>
      </w:pPr>
      <w:r>
        <w:rPr>
          <w:sz w:val="24"/>
        </w:rPr>
        <w:t>представляют возможность взаимодействия с социальными партнерами, использования ресурсов</w:t>
      </w:r>
      <w:r>
        <w:rPr>
          <w:spacing w:val="-2"/>
          <w:sz w:val="24"/>
        </w:rPr>
        <w:t xml:space="preserve"> </w:t>
      </w:r>
      <w:r>
        <w:rPr>
          <w:sz w:val="24"/>
        </w:rPr>
        <w:t>социума.</w:t>
      </w:r>
    </w:p>
    <w:p w:rsidR="00892BD4" w:rsidRDefault="00892BD4" w:rsidP="00892BD4">
      <w:pPr>
        <w:pStyle w:val="a3"/>
        <w:spacing w:line="276" w:lineRule="auto"/>
        <w:ind w:right="563" w:firstLine="708"/>
      </w:pPr>
      <w:r>
        <w:t xml:space="preserve">Описанная в данном разделе система условий реализации основной образовательной программы </w:t>
      </w:r>
      <w:r w:rsidR="00A33D5C" w:rsidRPr="00C93799">
        <w:t>Сарабикуловской</w:t>
      </w:r>
      <w:r w:rsidR="00F94836">
        <w:t xml:space="preserve"> ООШ</w:t>
      </w:r>
      <w:r>
        <w:t xml:space="preserve"> базируется на результатах проведенной в ходе разработки программы комплексной аналитико­обобщающей и прогностической работы, включающей:</w:t>
      </w:r>
    </w:p>
    <w:p w:rsidR="00892BD4" w:rsidRPr="00892BD4" w:rsidRDefault="00892BD4" w:rsidP="00892BD4">
      <w:pPr>
        <w:tabs>
          <w:tab w:val="left" w:pos="2373"/>
          <w:tab w:val="left" w:pos="2374"/>
        </w:tabs>
        <w:ind w:right="533"/>
        <w:rPr>
          <w:sz w:val="24"/>
        </w:rPr>
      </w:pPr>
      <w:r>
        <w:rPr>
          <w:sz w:val="24"/>
        </w:rPr>
        <w:t xml:space="preserve">                -   </w:t>
      </w:r>
      <w:r w:rsidRPr="00892BD4">
        <w:rPr>
          <w:sz w:val="24"/>
        </w:rPr>
        <w:t xml:space="preserve">анализ имеющихся в </w:t>
      </w:r>
      <w:r w:rsidR="00A33D5C" w:rsidRPr="00C93799">
        <w:t>Сарабикуловской</w:t>
      </w:r>
      <w:r w:rsidR="00A33D5C" w:rsidRPr="00892BD4">
        <w:rPr>
          <w:sz w:val="24"/>
        </w:rPr>
        <w:t xml:space="preserve"> </w:t>
      </w:r>
      <w:r w:rsidR="00A33D5C">
        <w:rPr>
          <w:sz w:val="24"/>
        </w:rPr>
        <w:t xml:space="preserve">ООШ </w:t>
      </w:r>
      <w:r w:rsidRPr="00892BD4">
        <w:rPr>
          <w:sz w:val="24"/>
        </w:rPr>
        <w:t>условий и ресурсов реализации ООП</w:t>
      </w:r>
      <w:r w:rsidRPr="00892BD4">
        <w:rPr>
          <w:spacing w:val="-6"/>
          <w:sz w:val="24"/>
        </w:rPr>
        <w:t xml:space="preserve"> </w:t>
      </w:r>
      <w:r w:rsidRPr="00892BD4">
        <w:rPr>
          <w:sz w:val="24"/>
        </w:rPr>
        <w:t>НОО;</w:t>
      </w:r>
    </w:p>
    <w:p w:rsidR="00892BD4" w:rsidRPr="00892BD4" w:rsidRDefault="00892BD4" w:rsidP="00892BD4">
      <w:pPr>
        <w:tabs>
          <w:tab w:val="left" w:pos="2374"/>
        </w:tabs>
        <w:spacing w:before="35" w:line="276" w:lineRule="auto"/>
        <w:ind w:left="957" w:right="564"/>
        <w:jc w:val="both"/>
        <w:rPr>
          <w:sz w:val="24"/>
        </w:rPr>
      </w:pPr>
      <w:r>
        <w:t xml:space="preserve">-  </w:t>
      </w:r>
      <w:r w:rsidRPr="00892BD4">
        <w:rPr>
          <w:spacing w:val="-3"/>
          <w:sz w:val="24"/>
        </w:rPr>
        <w:t xml:space="preserve">установление степени </w:t>
      </w:r>
      <w:r w:rsidRPr="00892BD4">
        <w:rPr>
          <w:sz w:val="24"/>
        </w:rPr>
        <w:t xml:space="preserve">их </w:t>
      </w:r>
      <w:r w:rsidRPr="00892BD4">
        <w:rPr>
          <w:spacing w:val="-3"/>
          <w:sz w:val="24"/>
        </w:rPr>
        <w:t xml:space="preserve">соответствия требованиям </w:t>
      </w:r>
      <w:r w:rsidRPr="00892BD4">
        <w:rPr>
          <w:sz w:val="24"/>
        </w:rPr>
        <w:t>Стандарта, а также целям и задачам ООП НОО</w:t>
      </w:r>
      <w:r w:rsidRPr="00D82EE8">
        <w:t xml:space="preserve"> </w:t>
      </w:r>
      <w:r w:rsidR="00A33D5C" w:rsidRPr="00C93799">
        <w:t>Сарабикуловской</w:t>
      </w:r>
      <w:r w:rsidR="00F94836">
        <w:t xml:space="preserve"> ООШ</w:t>
      </w:r>
      <w:r w:rsidRPr="00892BD4">
        <w:rPr>
          <w:spacing w:val="2"/>
          <w:sz w:val="24"/>
        </w:rPr>
        <w:t xml:space="preserve">, </w:t>
      </w:r>
      <w:r w:rsidRPr="00892BD4">
        <w:rPr>
          <w:sz w:val="24"/>
        </w:rPr>
        <w:t>сформированным с учетом потребностей  всех участников образовательных</w:t>
      </w:r>
      <w:r w:rsidRPr="00892BD4">
        <w:rPr>
          <w:spacing w:val="-2"/>
          <w:sz w:val="24"/>
        </w:rPr>
        <w:t xml:space="preserve"> </w:t>
      </w:r>
      <w:r w:rsidRPr="00892BD4">
        <w:rPr>
          <w:sz w:val="24"/>
        </w:rPr>
        <w:t>отношений;</w:t>
      </w:r>
    </w:p>
    <w:p w:rsidR="00892BD4" w:rsidRDefault="00892BD4" w:rsidP="00892BD4">
      <w:pPr>
        <w:pStyle w:val="a4"/>
        <w:numPr>
          <w:ilvl w:val="2"/>
          <w:numId w:val="6"/>
        </w:numPr>
        <w:tabs>
          <w:tab w:val="left" w:pos="2374"/>
        </w:tabs>
        <w:spacing w:before="1" w:line="276" w:lineRule="auto"/>
        <w:ind w:right="568" w:firstLine="708"/>
        <w:jc w:val="both"/>
        <w:rPr>
          <w:sz w:val="24"/>
        </w:rPr>
      </w:pPr>
      <w:r>
        <w:rPr>
          <w:sz w:val="24"/>
        </w:rPr>
        <w:t xml:space="preserve">выявление проблемных зон и установление необходимых изменений в имеющихся </w:t>
      </w:r>
      <w:r>
        <w:rPr>
          <w:sz w:val="24"/>
        </w:rPr>
        <w:lastRenderedPageBreak/>
        <w:t>условиях для приведения их в соответствие с требованиями ФГОС</w:t>
      </w:r>
      <w:r>
        <w:rPr>
          <w:spacing w:val="-1"/>
          <w:sz w:val="24"/>
        </w:rPr>
        <w:t xml:space="preserve"> </w:t>
      </w:r>
      <w:r>
        <w:rPr>
          <w:sz w:val="24"/>
        </w:rPr>
        <w:t>НОО;</w:t>
      </w:r>
    </w:p>
    <w:p w:rsidR="00892BD4" w:rsidRDefault="00892BD4" w:rsidP="00892BD4">
      <w:pPr>
        <w:pStyle w:val="a4"/>
        <w:numPr>
          <w:ilvl w:val="2"/>
          <w:numId w:val="6"/>
        </w:numPr>
        <w:tabs>
          <w:tab w:val="left" w:pos="2374"/>
        </w:tabs>
        <w:spacing w:before="2" w:line="276" w:lineRule="auto"/>
        <w:ind w:right="565" w:firstLine="708"/>
        <w:jc w:val="both"/>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w:t>
      </w:r>
      <w:r>
        <w:rPr>
          <w:spacing w:val="22"/>
          <w:sz w:val="24"/>
        </w:rPr>
        <w:t xml:space="preserve"> </w:t>
      </w:r>
      <w:r>
        <w:rPr>
          <w:sz w:val="24"/>
        </w:rPr>
        <w:t>условий;</w:t>
      </w:r>
    </w:p>
    <w:p w:rsidR="00892BD4" w:rsidRDefault="00892BD4" w:rsidP="00892BD4">
      <w:pPr>
        <w:pStyle w:val="a4"/>
        <w:numPr>
          <w:ilvl w:val="2"/>
          <w:numId w:val="6"/>
        </w:numPr>
        <w:tabs>
          <w:tab w:val="left" w:pos="2374"/>
        </w:tabs>
        <w:spacing w:line="276" w:lineRule="auto"/>
        <w:ind w:right="570" w:firstLine="708"/>
        <w:jc w:val="both"/>
        <w:rPr>
          <w:sz w:val="24"/>
        </w:rPr>
      </w:pPr>
      <w:r>
        <w:rPr>
          <w:sz w:val="24"/>
        </w:rPr>
        <w:t>разработку сетевого графика (дорожной карты) создания необходимой системы условий;</w:t>
      </w:r>
    </w:p>
    <w:p w:rsidR="00892BD4" w:rsidRDefault="00892BD4" w:rsidP="00892BD4">
      <w:pPr>
        <w:pStyle w:val="a4"/>
        <w:numPr>
          <w:ilvl w:val="2"/>
          <w:numId w:val="6"/>
        </w:numPr>
        <w:tabs>
          <w:tab w:val="left" w:pos="2374"/>
        </w:tabs>
        <w:spacing w:line="276" w:lineRule="auto"/>
        <w:ind w:right="569" w:firstLine="708"/>
        <w:jc w:val="both"/>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2"/>
          <w:sz w:val="24"/>
        </w:rPr>
        <w:t xml:space="preserve"> </w:t>
      </w:r>
      <w:r>
        <w:rPr>
          <w:sz w:val="24"/>
        </w:rPr>
        <w:t>карты).</w:t>
      </w:r>
    </w:p>
    <w:p w:rsidR="00892BD4" w:rsidRDefault="00892BD4" w:rsidP="00892BD4">
      <w:pPr>
        <w:pStyle w:val="2"/>
        <w:numPr>
          <w:ilvl w:val="2"/>
          <w:numId w:val="5"/>
        </w:numPr>
        <w:tabs>
          <w:tab w:val="left" w:pos="2147"/>
        </w:tabs>
        <w:spacing w:before="3"/>
        <w:ind w:firstLine="708"/>
        <w:jc w:val="left"/>
      </w:pPr>
      <w:bookmarkStart w:id="0" w:name="_bookmark0"/>
      <w:bookmarkEnd w:id="0"/>
      <w:r>
        <w:t>. Кадровые условия реализации основной образовательной</w:t>
      </w:r>
      <w:r>
        <w:rPr>
          <w:spacing w:val="-2"/>
        </w:rPr>
        <w:t xml:space="preserve"> </w:t>
      </w:r>
      <w:r>
        <w:t>программы</w:t>
      </w:r>
    </w:p>
    <w:p w:rsidR="00892BD4" w:rsidRDefault="00F94836" w:rsidP="00892BD4">
      <w:pPr>
        <w:pStyle w:val="a3"/>
        <w:spacing w:before="36" w:line="276" w:lineRule="auto"/>
        <w:ind w:right="561" w:firstLine="300"/>
        <w:jc w:val="left"/>
      </w:pPr>
      <w:r>
        <w:t xml:space="preserve">Урмышлинской ООШ </w:t>
      </w:r>
      <w:r w:rsidR="00892BD4">
        <w:t>укомплектована кадрами, имеющими необходимую квалификацию для решения задач, определенных ООП НОО</w:t>
      </w:r>
      <w:r w:rsidR="00A33D5C" w:rsidRPr="00A33D5C">
        <w:t xml:space="preserve"> </w:t>
      </w:r>
      <w:r w:rsidR="00A33D5C" w:rsidRPr="00C93799">
        <w:t>Сарабикуловской</w:t>
      </w:r>
      <w:r w:rsidR="00A33D5C">
        <w:t xml:space="preserve"> </w:t>
      </w:r>
      <w:r>
        <w:t>ООШ</w:t>
      </w:r>
      <w:r w:rsidR="00892BD4">
        <w:t xml:space="preserve">, в полном объеме. </w:t>
      </w:r>
    </w:p>
    <w:p w:rsidR="00892BD4" w:rsidRDefault="00892BD4" w:rsidP="00892BD4">
      <w:pPr>
        <w:pStyle w:val="a3"/>
        <w:spacing w:before="36" w:line="276" w:lineRule="auto"/>
        <w:ind w:right="561" w:firstLine="300"/>
      </w:pPr>
      <w:r>
        <w:t>Преподавание на уровне начального общего образования осуществляют 3 педагога, имеющих соответствующее профилю и образовательным цензам образование. 3 педагогов имеют высшее профессиональное образование. Сравнительный анализ категорированности кадров свидетельствует о высоком уровне методической подготовки учителей: 1 педагог имеет высш</w:t>
      </w:r>
      <w:r w:rsidR="00F94836">
        <w:t>ую квалификационную категорию, 4 педагога</w:t>
      </w:r>
      <w:r>
        <w:t xml:space="preserve"> - первую квалификационную категорию. Курсовая подготовка осуществляется на плановой основе, курсами повышения квалификации, в том числе по проблемам реализации ФГОС НОО, педагоги охвачены на 100%. </w:t>
      </w:r>
    </w:p>
    <w:p w:rsidR="00892BD4" w:rsidRDefault="00892BD4" w:rsidP="00892BD4">
      <w:pPr>
        <w:pStyle w:val="a3"/>
        <w:spacing w:line="276" w:lineRule="auto"/>
        <w:ind w:right="560" w:firstLine="480"/>
      </w:pPr>
      <w:r>
        <w:t xml:space="preserve">В образовательном процессе учителями используются эффективные образовательные технологии, отвечающие требованиям системно-деятельностного подхода к обучению: здоровьесберегающие, информационно-коммуникативные, личностно-ориентированные, игровые, технология дифференцированного обучения, что способствует достижению стабильных результатов освоения обучающимися образовательных программ. С целью реализации дифееренцированного подхода к обучению учителями начальных классов накоплен значительный банк разноуровневых заданий обучающего характера и контрольно-измерительных материалов, что позволяет индивидуализировать и дифференцировать учебный процесс. Рабочее место ученика укомплектовано раздаточным материалом,  сборниками дидактических материалов, в том числе и разноуровневых, контрольно-измерительными материалами, что позволяет учителям осуществлять индивидуально-дифференцированный подход к организации учебной деятельности детей на уроках и во внеурочное время. В соответствии с требованиями ФГОС НОО обновлен наглядный, раздаточный дидактический материал по всем предметам. В кабинетах в системе ведется работа по созданию необходимой нормативной базы, дидактического и методического оснащения, накоплению материалов с одарёнными и слабоуспевающими детьми. Создан большой объем методического материала у каждого учителя. </w:t>
      </w:r>
    </w:p>
    <w:p w:rsidR="00892BD4" w:rsidRDefault="00892BD4" w:rsidP="00892BD4">
      <w:pPr>
        <w:pStyle w:val="a3"/>
        <w:tabs>
          <w:tab w:val="left" w:pos="1957"/>
          <w:tab w:val="left" w:pos="3149"/>
          <w:tab w:val="left" w:pos="3513"/>
          <w:tab w:val="left" w:pos="5220"/>
          <w:tab w:val="left" w:pos="6443"/>
          <w:tab w:val="left" w:pos="6808"/>
          <w:tab w:val="left" w:pos="7862"/>
          <w:tab w:val="left" w:pos="9687"/>
        </w:tabs>
        <w:spacing w:line="276" w:lineRule="auto"/>
        <w:ind w:right="570" w:firstLine="600"/>
        <w:jc w:val="left"/>
      </w:pPr>
      <w:r>
        <w:t>Уровень квалификации учителей начальных классов позволяет им совершенствовать методы</w:t>
      </w:r>
      <w:r>
        <w:tab/>
        <w:t>обучения</w:t>
      </w:r>
      <w:r>
        <w:tab/>
        <w:t>и</w:t>
      </w:r>
      <w:r>
        <w:tab/>
        <w:t>воспитания,</w:t>
      </w:r>
      <w:r>
        <w:tab/>
        <w:t>обобщать</w:t>
      </w:r>
      <w:r>
        <w:tab/>
        <w:t>и</w:t>
      </w:r>
      <w:r>
        <w:tab/>
        <w:t>активно</w:t>
      </w:r>
      <w:r>
        <w:tab/>
        <w:t>распространять</w:t>
      </w:r>
      <w:r>
        <w:tab/>
        <w:t>собственный</w:t>
      </w:r>
    </w:p>
    <w:p w:rsidR="00892BD4" w:rsidRDefault="00892BD4" w:rsidP="00892BD4">
      <w:pPr>
        <w:pStyle w:val="a3"/>
        <w:spacing w:before="68" w:line="276" w:lineRule="auto"/>
        <w:ind w:right="561"/>
      </w:pPr>
      <w:r>
        <w:t xml:space="preserve">педагогический опыт на муниципальном, республиканском и российском уровнях. Опыт использования современных образовательных технологий транслируется ими в форме открытых уроков, открытой методической мастерской, публикаций, участия в конкурсном движении. </w:t>
      </w:r>
    </w:p>
    <w:p w:rsidR="00892BD4" w:rsidRDefault="00892BD4" w:rsidP="00892BD4">
      <w:pPr>
        <w:pStyle w:val="a3"/>
        <w:spacing w:before="3" w:line="276" w:lineRule="auto"/>
        <w:ind w:firstLine="540"/>
        <w:jc w:val="left"/>
      </w:pPr>
      <w:r>
        <w:t>Администрация и педагоги школы обладают высокой ИКТ-компетентностью, что позволяет реализовать дистанционное обучение в школе.</w:t>
      </w:r>
    </w:p>
    <w:p w:rsidR="00892BD4" w:rsidRDefault="00892BD4" w:rsidP="00892BD4">
      <w:pPr>
        <w:pStyle w:val="a3"/>
        <w:spacing w:line="275" w:lineRule="exact"/>
        <w:ind w:left="1017"/>
      </w:pPr>
      <w:r>
        <w:t>Способы применения дистанционных образовательных технологий:</w:t>
      </w:r>
    </w:p>
    <w:p w:rsidR="00892BD4" w:rsidRDefault="00892BD4" w:rsidP="00892BD4">
      <w:pPr>
        <w:pStyle w:val="a4"/>
        <w:numPr>
          <w:ilvl w:val="0"/>
          <w:numId w:val="4"/>
        </w:numPr>
        <w:tabs>
          <w:tab w:val="left" w:pos="1198"/>
        </w:tabs>
        <w:spacing w:before="41"/>
        <w:jc w:val="both"/>
        <w:rPr>
          <w:sz w:val="24"/>
        </w:rPr>
      </w:pPr>
      <w:r>
        <w:rPr>
          <w:sz w:val="24"/>
        </w:rPr>
        <w:t>Переписка учитель - ученики по электронной почте, образовательным социальным</w:t>
      </w:r>
      <w:r>
        <w:rPr>
          <w:spacing w:val="-12"/>
          <w:sz w:val="24"/>
        </w:rPr>
        <w:t xml:space="preserve"> </w:t>
      </w:r>
      <w:r>
        <w:rPr>
          <w:sz w:val="24"/>
        </w:rPr>
        <w:t>сетям.</w:t>
      </w:r>
    </w:p>
    <w:p w:rsidR="00892BD4" w:rsidRDefault="00892BD4" w:rsidP="00892BD4">
      <w:pPr>
        <w:pStyle w:val="a4"/>
        <w:numPr>
          <w:ilvl w:val="0"/>
          <w:numId w:val="4"/>
        </w:numPr>
        <w:tabs>
          <w:tab w:val="left" w:pos="1198"/>
        </w:tabs>
        <w:spacing w:before="43"/>
        <w:jc w:val="both"/>
        <w:rPr>
          <w:sz w:val="24"/>
        </w:rPr>
      </w:pPr>
      <w:r>
        <w:rPr>
          <w:sz w:val="24"/>
        </w:rPr>
        <w:t>Использование в обучении электронных ресурсов различных образовательных</w:t>
      </w:r>
      <w:r>
        <w:rPr>
          <w:spacing w:val="-11"/>
          <w:sz w:val="24"/>
        </w:rPr>
        <w:t xml:space="preserve"> </w:t>
      </w:r>
      <w:r>
        <w:rPr>
          <w:sz w:val="24"/>
        </w:rPr>
        <w:t>порталов.</w:t>
      </w:r>
    </w:p>
    <w:p w:rsidR="00892BD4" w:rsidRDefault="00892BD4" w:rsidP="00892BD4">
      <w:pPr>
        <w:pStyle w:val="a4"/>
        <w:numPr>
          <w:ilvl w:val="0"/>
          <w:numId w:val="4"/>
        </w:numPr>
        <w:tabs>
          <w:tab w:val="left" w:pos="1198"/>
        </w:tabs>
        <w:spacing w:before="41"/>
        <w:jc w:val="both"/>
        <w:rPr>
          <w:sz w:val="24"/>
        </w:rPr>
      </w:pPr>
      <w:r>
        <w:rPr>
          <w:sz w:val="24"/>
        </w:rPr>
        <w:t>Дистанционное использование обучающимися образовательных</w:t>
      </w:r>
      <w:r>
        <w:rPr>
          <w:spacing w:val="-4"/>
          <w:sz w:val="24"/>
        </w:rPr>
        <w:t xml:space="preserve"> </w:t>
      </w:r>
      <w:r>
        <w:rPr>
          <w:sz w:val="24"/>
        </w:rPr>
        <w:t>ресурсов</w:t>
      </w:r>
    </w:p>
    <w:p w:rsidR="00892BD4" w:rsidRDefault="00892BD4" w:rsidP="00892BD4">
      <w:pPr>
        <w:pStyle w:val="2"/>
        <w:spacing w:before="45" w:after="42"/>
        <w:jc w:val="both"/>
      </w:pPr>
      <w:r>
        <w:t>Кадровое обеспечение ООП НОО:</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7"/>
        <w:gridCol w:w="2401"/>
        <w:gridCol w:w="2338"/>
        <w:gridCol w:w="3329"/>
      </w:tblGrid>
      <w:tr w:rsidR="00892BD4" w:rsidTr="007A7399">
        <w:trPr>
          <w:trHeight w:val="1104"/>
        </w:trPr>
        <w:tc>
          <w:tcPr>
            <w:tcW w:w="2107" w:type="dxa"/>
          </w:tcPr>
          <w:p w:rsidR="00892BD4" w:rsidRDefault="00892BD4" w:rsidP="007A7399">
            <w:pPr>
              <w:pStyle w:val="TableParagraph"/>
              <w:spacing w:line="270" w:lineRule="exact"/>
              <w:ind w:left="107"/>
              <w:rPr>
                <w:sz w:val="24"/>
              </w:rPr>
            </w:pPr>
            <w:r>
              <w:rPr>
                <w:sz w:val="24"/>
              </w:rPr>
              <w:lastRenderedPageBreak/>
              <w:t>Должность</w:t>
            </w:r>
          </w:p>
        </w:tc>
        <w:tc>
          <w:tcPr>
            <w:tcW w:w="2401" w:type="dxa"/>
          </w:tcPr>
          <w:p w:rsidR="00892BD4" w:rsidRDefault="00892BD4" w:rsidP="007A7399">
            <w:pPr>
              <w:pStyle w:val="TableParagraph"/>
              <w:ind w:left="108" w:right="837"/>
              <w:rPr>
                <w:sz w:val="24"/>
              </w:rPr>
            </w:pPr>
            <w:r>
              <w:rPr>
                <w:sz w:val="24"/>
              </w:rPr>
              <w:t>Должностные обязанности</w:t>
            </w:r>
          </w:p>
        </w:tc>
        <w:tc>
          <w:tcPr>
            <w:tcW w:w="2338" w:type="dxa"/>
          </w:tcPr>
          <w:p w:rsidR="00892BD4" w:rsidRDefault="00892BD4" w:rsidP="007A7399">
            <w:pPr>
              <w:pStyle w:val="TableParagraph"/>
              <w:ind w:left="107" w:right="954"/>
              <w:rPr>
                <w:sz w:val="24"/>
              </w:rPr>
            </w:pPr>
            <w:r>
              <w:rPr>
                <w:sz w:val="24"/>
              </w:rPr>
              <w:t>Количество работников:</w:t>
            </w:r>
          </w:p>
          <w:p w:rsidR="00892BD4" w:rsidRDefault="00892BD4" w:rsidP="007A7399">
            <w:pPr>
              <w:pStyle w:val="TableParagraph"/>
              <w:ind w:left="107"/>
              <w:rPr>
                <w:sz w:val="24"/>
              </w:rPr>
            </w:pPr>
            <w:r>
              <w:rPr>
                <w:sz w:val="24"/>
              </w:rPr>
              <w:t>требуется/имеется</w:t>
            </w:r>
          </w:p>
        </w:tc>
        <w:tc>
          <w:tcPr>
            <w:tcW w:w="3329" w:type="dxa"/>
          </w:tcPr>
          <w:p w:rsidR="00892BD4" w:rsidRDefault="00892BD4" w:rsidP="007A7399">
            <w:pPr>
              <w:pStyle w:val="TableParagraph"/>
              <w:ind w:left="105" w:right="696"/>
              <w:jc w:val="both"/>
              <w:rPr>
                <w:sz w:val="24"/>
              </w:rPr>
            </w:pPr>
            <w:r>
              <w:rPr>
                <w:sz w:val="24"/>
              </w:rPr>
              <w:t>Уровень квалификации: требования/фактическое соответствие</w:t>
            </w:r>
          </w:p>
        </w:tc>
      </w:tr>
      <w:tr w:rsidR="00892BD4" w:rsidTr="007A7399">
        <w:trPr>
          <w:trHeight w:val="6071"/>
        </w:trPr>
        <w:tc>
          <w:tcPr>
            <w:tcW w:w="2107" w:type="dxa"/>
          </w:tcPr>
          <w:p w:rsidR="00892BD4" w:rsidRDefault="00892BD4" w:rsidP="007A7399">
            <w:pPr>
              <w:pStyle w:val="TableParagraph"/>
              <w:spacing w:line="270" w:lineRule="exact"/>
              <w:ind w:left="107"/>
              <w:rPr>
                <w:sz w:val="24"/>
              </w:rPr>
            </w:pPr>
            <w:r>
              <w:rPr>
                <w:sz w:val="24"/>
              </w:rPr>
              <w:t>Руководитель</w:t>
            </w:r>
          </w:p>
        </w:tc>
        <w:tc>
          <w:tcPr>
            <w:tcW w:w="2401" w:type="dxa"/>
          </w:tcPr>
          <w:p w:rsidR="00892BD4" w:rsidRDefault="00892BD4" w:rsidP="007A7399">
            <w:pPr>
              <w:pStyle w:val="TableParagraph"/>
              <w:tabs>
                <w:tab w:val="left" w:pos="2161"/>
              </w:tabs>
              <w:ind w:left="108" w:right="99"/>
              <w:rPr>
                <w:sz w:val="24"/>
              </w:rPr>
            </w:pPr>
            <w:r>
              <w:rPr>
                <w:sz w:val="24"/>
              </w:rPr>
              <w:t>Обеспечивает системную образовательную</w:t>
            </w:r>
            <w:r>
              <w:rPr>
                <w:sz w:val="24"/>
              </w:rPr>
              <w:tab/>
              <w:t>и административно- хозяйственную</w:t>
            </w:r>
          </w:p>
          <w:p w:rsidR="00892BD4" w:rsidRDefault="00892BD4" w:rsidP="007A7399">
            <w:pPr>
              <w:pStyle w:val="TableParagraph"/>
              <w:ind w:left="108" w:right="452"/>
              <w:rPr>
                <w:sz w:val="24"/>
              </w:rPr>
            </w:pPr>
            <w:r>
              <w:rPr>
                <w:sz w:val="24"/>
              </w:rPr>
              <w:t>работу образовательного учреждения.</w:t>
            </w:r>
          </w:p>
        </w:tc>
        <w:tc>
          <w:tcPr>
            <w:tcW w:w="2338" w:type="dxa"/>
          </w:tcPr>
          <w:p w:rsidR="00892BD4" w:rsidRDefault="00892BD4" w:rsidP="007A7399">
            <w:pPr>
              <w:pStyle w:val="TableParagraph"/>
              <w:spacing w:line="270" w:lineRule="exact"/>
              <w:ind w:left="107"/>
              <w:rPr>
                <w:sz w:val="24"/>
              </w:rPr>
            </w:pPr>
            <w:r>
              <w:rPr>
                <w:sz w:val="24"/>
              </w:rPr>
              <w:t>1/1</w:t>
            </w:r>
          </w:p>
        </w:tc>
        <w:tc>
          <w:tcPr>
            <w:tcW w:w="3329" w:type="dxa"/>
          </w:tcPr>
          <w:p w:rsidR="00892BD4" w:rsidRDefault="00892BD4" w:rsidP="007A7399">
            <w:pPr>
              <w:pStyle w:val="TableParagraph"/>
              <w:tabs>
                <w:tab w:val="left" w:pos="1615"/>
              </w:tabs>
              <w:ind w:left="105" w:right="98"/>
              <w:jc w:val="both"/>
              <w:rPr>
                <w:sz w:val="24"/>
              </w:rPr>
            </w:pPr>
            <w:r>
              <w:rPr>
                <w:sz w:val="24"/>
              </w:rPr>
              <w:t xml:space="preserve">Высшее профессиональное образование по направлениям подготовки «Государственное и </w:t>
            </w:r>
            <w:r>
              <w:rPr>
                <w:spacing w:val="-1"/>
                <w:sz w:val="24"/>
              </w:rPr>
              <w:t xml:space="preserve">муниципальное </w:t>
            </w:r>
            <w:r>
              <w:rPr>
                <w:sz w:val="24"/>
              </w:rPr>
              <w:t>управление»,</w:t>
            </w:r>
            <w:r>
              <w:rPr>
                <w:spacing w:val="43"/>
                <w:sz w:val="24"/>
              </w:rPr>
              <w:t xml:space="preserve"> </w:t>
            </w:r>
            <w:r>
              <w:rPr>
                <w:sz w:val="24"/>
              </w:rPr>
              <w:t>«Менеджмент»,</w:t>
            </w:r>
          </w:p>
          <w:p w:rsidR="00892BD4" w:rsidRDefault="00892BD4" w:rsidP="007A7399">
            <w:pPr>
              <w:pStyle w:val="TableParagraph"/>
              <w:tabs>
                <w:tab w:val="left" w:pos="1417"/>
                <w:tab w:val="left" w:pos="2002"/>
                <w:tab w:val="left" w:pos="2984"/>
                <w:tab w:val="left" w:pos="3090"/>
              </w:tabs>
              <w:ind w:left="105" w:right="96"/>
              <w:jc w:val="both"/>
              <w:rPr>
                <w:sz w:val="24"/>
              </w:rPr>
            </w:pPr>
            <w:r>
              <w:rPr>
                <w:sz w:val="24"/>
              </w:rPr>
              <w:t>«Управление персоналом» и стаж</w:t>
            </w:r>
            <w:r>
              <w:rPr>
                <w:sz w:val="24"/>
              </w:rPr>
              <w:tab/>
              <w:t>работы</w:t>
            </w:r>
            <w:r>
              <w:rPr>
                <w:sz w:val="24"/>
              </w:rPr>
              <w:tab/>
              <w:t>на педагогических</w:t>
            </w:r>
            <w:r>
              <w:rPr>
                <w:sz w:val="24"/>
              </w:rPr>
              <w:tab/>
            </w:r>
            <w:r>
              <w:rPr>
                <w:spacing w:val="-1"/>
                <w:sz w:val="24"/>
              </w:rPr>
              <w:t xml:space="preserve">должностях </w:t>
            </w:r>
            <w:r>
              <w:rPr>
                <w:sz w:val="24"/>
              </w:rPr>
              <w:t>не менее 5 лет либо высшее профессиональное образование</w:t>
            </w:r>
            <w:r>
              <w:rPr>
                <w:sz w:val="24"/>
              </w:rPr>
              <w:tab/>
            </w:r>
            <w:r>
              <w:rPr>
                <w:sz w:val="24"/>
              </w:rPr>
              <w:tab/>
            </w:r>
            <w:r>
              <w:rPr>
                <w:sz w:val="24"/>
              </w:rPr>
              <w:tab/>
            </w:r>
            <w:r>
              <w:rPr>
                <w:sz w:val="24"/>
              </w:rPr>
              <w:tab/>
              <w:t>и</w:t>
            </w:r>
          </w:p>
          <w:p w:rsidR="00892BD4" w:rsidRDefault="00892BD4" w:rsidP="007A7399">
            <w:pPr>
              <w:pStyle w:val="TableParagraph"/>
              <w:tabs>
                <w:tab w:val="left" w:pos="1834"/>
                <w:tab w:val="left" w:pos="2038"/>
                <w:tab w:val="left" w:pos="2410"/>
                <w:tab w:val="left" w:pos="3087"/>
              </w:tabs>
              <w:ind w:left="105" w:right="99"/>
              <w:jc w:val="both"/>
              <w:rPr>
                <w:sz w:val="24"/>
              </w:rPr>
            </w:pPr>
            <w:r>
              <w:rPr>
                <w:sz w:val="24"/>
              </w:rPr>
              <w:t>дополнительное профессиональное образование</w:t>
            </w:r>
            <w:r>
              <w:rPr>
                <w:sz w:val="24"/>
              </w:rPr>
              <w:tab/>
              <w:t>в</w:t>
            </w:r>
            <w:r>
              <w:rPr>
                <w:sz w:val="24"/>
              </w:rPr>
              <w:tab/>
            </w:r>
            <w:r>
              <w:rPr>
                <w:sz w:val="24"/>
              </w:rPr>
              <w:tab/>
            </w:r>
            <w:r>
              <w:rPr>
                <w:spacing w:val="-1"/>
                <w:sz w:val="24"/>
              </w:rPr>
              <w:t xml:space="preserve">области </w:t>
            </w:r>
            <w:r>
              <w:rPr>
                <w:sz w:val="24"/>
              </w:rPr>
              <w:t>государственного</w:t>
            </w:r>
            <w:r>
              <w:rPr>
                <w:sz w:val="24"/>
              </w:rPr>
              <w:tab/>
            </w:r>
            <w:r>
              <w:rPr>
                <w:sz w:val="24"/>
              </w:rPr>
              <w:tab/>
            </w:r>
            <w:r>
              <w:rPr>
                <w:sz w:val="24"/>
              </w:rPr>
              <w:tab/>
              <w:t>и муниципального</w:t>
            </w:r>
            <w:r>
              <w:rPr>
                <w:sz w:val="24"/>
              </w:rPr>
              <w:tab/>
            </w:r>
            <w:r>
              <w:rPr>
                <w:sz w:val="24"/>
              </w:rPr>
              <w:tab/>
            </w:r>
            <w:r>
              <w:rPr>
                <w:spacing w:val="-1"/>
                <w:sz w:val="24"/>
              </w:rPr>
              <w:t xml:space="preserve">управления </w:t>
            </w:r>
            <w:r>
              <w:rPr>
                <w:sz w:val="24"/>
              </w:rPr>
              <w:t>или</w:t>
            </w:r>
          </w:p>
          <w:p w:rsidR="00892BD4" w:rsidRDefault="00892BD4" w:rsidP="007A7399">
            <w:pPr>
              <w:pStyle w:val="TableParagraph"/>
              <w:tabs>
                <w:tab w:val="left" w:pos="1417"/>
                <w:tab w:val="left" w:pos="2984"/>
              </w:tabs>
              <w:ind w:left="105" w:right="96"/>
              <w:jc w:val="both"/>
              <w:rPr>
                <w:sz w:val="24"/>
              </w:rPr>
            </w:pPr>
            <w:r>
              <w:rPr>
                <w:sz w:val="24"/>
              </w:rPr>
              <w:t>менеджмента и экономики и стаж</w:t>
            </w:r>
            <w:r>
              <w:rPr>
                <w:sz w:val="24"/>
              </w:rPr>
              <w:tab/>
              <w:t>работы</w:t>
            </w:r>
            <w:r>
              <w:rPr>
                <w:sz w:val="24"/>
              </w:rPr>
              <w:tab/>
              <w:t>на</w:t>
            </w:r>
          </w:p>
          <w:p w:rsidR="00892BD4" w:rsidRDefault="00892BD4" w:rsidP="007A7399">
            <w:pPr>
              <w:pStyle w:val="TableParagraph"/>
              <w:tabs>
                <w:tab w:val="left" w:pos="2840"/>
              </w:tabs>
              <w:spacing w:line="270" w:lineRule="atLeast"/>
              <w:ind w:left="105" w:right="98"/>
              <w:jc w:val="both"/>
              <w:rPr>
                <w:sz w:val="24"/>
              </w:rPr>
            </w:pPr>
            <w:r>
              <w:rPr>
                <w:sz w:val="24"/>
              </w:rPr>
              <w:t>педагогических</w:t>
            </w:r>
            <w:r>
              <w:rPr>
                <w:sz w:val="24"/>
              </w:rPr>
              <w:tab/>
              <w:t>или руководящих должностях не менее 5</w:t>
            </w:r>
            <w:r>
              <w:rPr>
                <w:spacing w:val="-4"/>
                <w:sz w:val="24"/>
              </w:rPr>
              <w:t xml:space="preserve"> </w:t>
            </w:r>
            <w:r>
              <w:rPr>
                <w:sz w:val="24"/>
              </w:rPr>
              <w:t>лет/соответствует</w:t>
            </w:r>
          </w:p>
        </w:tc>
      </w:tr>
      <w:tr w:rsidR="00892BD4" w:rsidTr="007A7399">
        <w:trPr>
          <w:trHeight w:val="3314"/>
        </w:trPr>
        <w:tc>
          <w:tcPr>
            <w:tcW w:w="2107" w:type="dxa"/>
          </w:tcPr>
          <w:p w:rsidR="00892BD4" w:rsidRDefault="00892BD4" w:rsidP="007A7399">
            <w:pPr>
              <w:pStyle w:val="TableParagraph"/>
              <w:ind w:left="107" w:right="567"/>
              <w:rPr>
                <w:sz w:val="24"/>
              </w:rPr>
            </w:pPr>
            <w:r>
              <w:rPr>
                <w:sz w:val="24"/>
              </w:rPr>
              <w:t>Заместитель руководителя</w:t>
            </w:r>
          </w:p>
        </w:tc>
        <w:tc>
          <w:tcPr>
            <w:tcW w:w="2401" w:type="dxa"/>
          </w:tcPr>
          <w:p w:rsidR="00892BD4" w:rsidRDefault="00892BD4" w:rsidP="007A7399">
            <w:pPr>
              <w:pStyle w:val="TableParagraph"/>
              <w:ind w:left="108" w:right="585"/>
              <w:rPr>
                <w:sz w:val="24"/>
              </w:rPr>
            </w:pPr>
            <w:r>
              <w:rPr>
                <w:sz w:val="24"/>
              </w:rPr>
              <w:t>Координирует работу преподавателей, воспитателей,</w:t>
            </w:r>
          </w:p>
          <w:p w:rsidR="00892BD4" w:rsidRDefault="00892BD4" w:rsidP="007A7399">
            <w:pPr>
              <w:pStyle w:val="TableParagraph"/>
              <w:tabs>
                <w:tab w:val="left" w:pos="1497"/>
                <w:tab w:val="left" w:pos="2164"/>
              </w:tabs>
              <w:spacing w:line="270" w:lineRule="atLeast"/>
              <w:ind w:left="108" w:right="95"/>
              <w:rPr>
                <w:sz w:val="24"/>
              </w:rPr>
            </w:pPr>
            <w:r>
              <w:rPr>
                <w:sz w:val="24"/>
              </w:rPr>
              <w:t>разработку</w:t>
            </w:r>
            <w:r>
              <w:rPr>
                <w:sz w:val="24"/>
              </w:rPr>
              <w:tab/>
            </w:r>
            <w:r>
              <w:rPr>
                <w:spacing w:val="-1"/>
                <w:sz w:val="24"/>
              </w:rPr>
              <w:t xml:space="preserve">учебно- </w:t>
            </w:r>
            <w:r>
              <w:rPr>
                <w:sz w:val="24"/>
              </w:rPr>
              <w:t>методической</w:t>
            </w:r>
            <w:r>
              <w:rPr>
                <w:sz w:val="24"/>
              </w:rPr>
              <w:tab/>
              <w:t>и иной документации. Обеспечивает совершенствование методов  организации образовательного</w:t>
            </w:r>
          </w:p>
        </w:tc>
        <w:tc>
          <w:tcPr>
            <w:tcW w:w="2338" w:type="dxa"/>
          </w:tcPr>
          <w:p w:rsidR="00892BD4" w:rsidRDefault="00892BD4" w:rsidP="007A7399">
            <w:pPr>
              <w:pStyle w:val="TableParagraph"/>
              <w:spacing w:line="271" w:lineRule="exact"/>
              <w:ind w:left="107"/>
              <w:rPr>
                <w:sz w:val="24"/>
              </w:rPr>
            </w:pPr>
            <w:r>
              <w:rPr>
                <w:sz w:val="24"/>
              </w:rPr>
              <w:t>1/1</w:t>
            </w:r>
          </w:p>
        </w:tc>
        <w:tc>
          <w:tcPr>
            <w:tcW w:w="3329" w:type="dxa"/>
          </w:tcPr>
          <w:p w:rsidR="00892BD4" w:rsidRDefault="00892BD4" w:rsidP="007A7399">
            <w:pPr>
              <w:pStyle w:val="TableParagraph"/>
              <w:tabs>
                <w:tab w:val="left" w:pos="1615"/>
              </w:tabs>
              <w:ind w:left="105" w:right="98"/>
              <w:jc w:val="both"/>
              <w:rPr>
                <w:sz w:val="24"/>
              </w:rPr>
            </w:pPr>
            <w:r>
              <w:rPr>
                <w:sz w:val="24"/>
              </w:rPr>
              <w:t xml:space="preserve">Высшее профессиональное образование по направлениям подготовки «Государственное и </w:t>
            </w:r>
            <w:r>
              <w:rPr>
                <w:spacing w:val="-1"/>
                <w:sz w:val="24"/>
              </w:rPr>
              <w:t xml:space="preserve">муниципальное </w:t>
            </w:r>
            <w:r>
              <w:rPr>
                <w:sz w:val="24"/>
              </w:rPr>
              <w:t>управление»,</w:t>
            </w:r>
            <w:r>
              <w:rPr>
                <w:spacing w:val="43"/>
                <w:sz w:val="24"/>
              </w:rPr>
              <w:t xml:space="preserve"> </w:t>
            </w:r>
            <w:r>
              <w:rPr>
                <w:sz w:val="24"/>
              </w:rPr>
              <w:t>«Менеджмент»,</w:t>
            </w:r>
          </w:p>
          <w:p w:rsidR="00892BD4" w:rsidRDefault="00892BD4" w:rsidP="007A7399">
            <w:pPr>
              <w:pStyle w:val="TableParagraph"/>
              <w:tabs>
                <w:tab w:val="left" w:pos="1417"/>
                <w:tab w:val="left" w:pos="2002"/>
                <w:tab w:val="left" w:pos="2984"/>
                <w:tab w:val="left" w:pos="3090"/>
              </w:tabs>
              <w:ind w:left="105" w:right="96"/>
              <w:rPr>
                <w:sz w:val="24"/>
              </w:rPr>
            </w:pPr>
            <w:r>
              <w:rPr>
                <w:sz w:val="24"/>
              </w:rPr>
              <w:t>«Управление персоналом» и стаж</w:t>
            </w:r>
            <w:r>
              <w:rPr>
                <w:sz w:val="24"/>
              </w:rPr>
              <w:tab/>
              <w:t>работы</w:t>
            </w:r>
            <w:r>
              <w:rPr>
                <w:sz w:val="24"/>
              </w:rPr>
              <w:tab/>
              <w:t>на педагогических</w:t>
            </w:r>
            <w:r>
              <w:rPr>
                <w:sz w:val="24"/>
              </w:rPr>
              <w:tab/>
            </w:r>
            <w:r>
              <w:rPr>
                <w:spacing w:val="-1"/>
                <w:sz w:val="24"/>
              </w:rPr>
              <w:t xml:space="preserve">должностях </w:t>
            </w:r>
            <w:r>
              <w:rPr>
                <w:sz w:val="24"/>
              </w:rPr>
              <w:t xml:space="preserve">не менее 5 лет либо высшее профессиональное образование </w:t>
            </w:r>
            <w:r>
              <w:rPr>
                <w:sz w:val="24"/>
              </w:rPr>
              <w:tab/>
              <w:t>и</w:t>
            </w:r>
          </w:p>
          <w:p w:rsidR="00892BD4" w:rsidRDefault="00892BD4" w:rsidP="007A7399">
            <w:pPr>
              <w:pStyle w:val="TableParagraph"/>
              <w:spacing w:line="264" w:lineRule="exact"/>
              <w:ind w:left="105"/>
              <w:rPr>
                <w:sz w:val="24"/>
              </w:rPr>
            </w:pPr>
            <w:r>
              <w:rPr>
                <w:sz w:val="24"/>
              </w:rPr>
              <w:t>дополнительное</w:t>
            </w:r>
          </w:p>
        </w:tc>
      </w:tr>
    </w:tbl>
    <w:p w:rsidR="00892BD4" w:rsidRDefault="00892BD4" w:rsidP="00892BD4">
      <w:pPr>
        <w:spacing w:line="264" w:lineRule="exact"/>
        <w:rPr>
          <w:sz w:val="24"/>
        </w:rPr>
        <w:sectPr w:rsidR="00892BD4">
          <w:pgSz w:w="11910" w:h="16840"/>
          <w:pgMar w:top="1040" w:right="0" w:bottom="980" w:left="320" w:header="0" w:footer="711" w:gutter="0"/>
          <w:cols w:space="720"/>
        </w:sectPr>
      </w:pP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07"/>
        <w:gridCol w:w="2401"/>
        <w:gridCol w:w="2338"/>
        <w:gridCol w:w="3329"/>
      </w:tblGrid>
      <w:tr w:rsidR="00892BD4" w:rsidTr="007A7399">
        <w:trPr>
          <w:trHeight w:val="3038"/>
        </w:trPr>
        <w:tc>
          <w:tcPr>
            <w:tcW w:w="2107" w:type="dxa"/>
          </w:tcPr>
          <w:p w:rsidR="00892BD4" w:rsidRDefault="00892BD4" w:rsidP="007A7399">
            <w:pPr>
              <w:pStyle w:val="TableParagraph"/>
              <w:rPr>
                <w:sz w:val="24"/>
              </w:rPr>
            </w:pPr>
          </w:p>
        </w:tc>
        <w:tc>
          <w:tcPr>
            <w:tcW w:w="2401" w:type="dxa"/>
          </w:tcPr>
          <w:p w:rsidR="00892BD4" w:rsidRDefault="00892BD4" w:rsidP="007A7399">
            <w:pPr>
              <w:pStyle w:val="TableParagraph"/>
              <w:tabs>
                <w:tab w:val="left" w:pos="2092"/>
              </w:tabs>
              <w:ind w:left="108" w:right="94"/>
              <w:rPr>
                <w:sz w:val="24"/>
              </w:rPr>
            </w:pPr>
            <w:r>
              <w:rPr>
                <w:sz w:val="24"/>
              </w:rPr>
              <w:t>процесса. Осуществляет контроль</w:t>
            </w:r>
            <w:r>
              <w:rPr>
                <w:sz w:val="24"/>
              </w:rPr>
              <w:tab/>
              <w:t>за качеством образовательного процесса.</w:t>
            </w:r>
          </w:p>
        </w:tc>
        <w:tc>
          <w:tcPr>
            <w:tcW w:w="2338" w:type="dxa"/>
          </w:tcPr>
          <w:p w:rsidR="00892BD4" w:rsidRDefault="00892BD4" w:rsidP="007A7399">
            <w:pPr>
              <w:pStyle w:val="TableParagraph"/>
              <w:rPr>
                <w:sz w:val="24"/>
              </w:rPr>
            </w:pPr>
          </w:p>
        </w:tc>
        <w:tc>
          <w:tcPr>
            <w:tcW w:w="3329" w:type="dxa"/>
          </w:tcPr>
          <w:p w:rsidR="00892BD4" w:rsidRDefault="00892BD4" w:rsidP="007A7399">
            <w:pPr>
              <w:pStyle w:val="TableParagraph"/>
              <w:tabs>
                <w:tab w:val="left" w:pos="1834"/>
                <w:tab w:val="left" w:pos="2038"/>
                <w:tab w:val="left" w:pos="2410"/>
                <w:tab w:val="left" w:pos="3087"/>
              </w:tabs>
              <w:ind w:left="105" w:right="99"/>
              <w:rPr>
                <w:sz w:val="24"/>
              </w:rPr>
            </w:pPr>
            <w:r>
              <w:rPr>
                <w:sz w:val="24"/>
              </w:rPr>
              <w:t>профессиональное образование</w:t>
            </w:r>
            <w:r>
              <w:rPr>
                <w:sz w:val="24"/>
              </w:rPr>
              <w:tab/>
              <w:t>в</w:t>
            </w:r>
            <w:r>
              <w:rPr>
                <w:sz w:val="24"/>
              </w:rPr>
              <w:tab/>
            </w:r>
            <w:r>
              <w:rPr>
                <w:sz w:val="24"/>
              </w:rPr>
              <w:tab/>
            </w:r>
            <w:r>
              <w:rPr>
                <w:spacing w:val="-1"/>
                <w:sz w:val="24"/>
              </w:rPr>
              <w:t xml:space="preserve">области </w:t>
            </w:r>
            <w:r>
              <w:rPr>
                <w:sz w:val="24"/>
              </w:rPr>
              <w:t>государственного</w:t>
            </w:r>
            <w:r>
              <w:rPr>
                <w:sz w:val="24"/>
              </w:rPr>
              <w:tab/>
            </w:r>
            <w:r>
              <w:rPr>
                <w:sz w:val="24"/>
              </w:rPr>
              <w:tab/>
            </w:r>
            <w:r>
              <w:rPr>
                <w:sz w:val="24"/>
              </w:rPr>
              <w:tab/>
              <w:t>и муниципального</w:t>
            </w:r>
            <w:r>
              <w:rPr>
                <w:sz w:val="24"/>
              </w:rPr>
              <w:tab/>
            </w:r>
            <w:r>
              <w:rPr>
                <w:sz w:val="24"/>
              </w:rPr>
              <w:tab/>
            </w:r>
            <w:r>
              <w:rPr>
                <w:spacing w:val="-1"/>
                <w:sz w:val="24"/>
              </w:rPr>
              <w:t xml:space="preserve">управления </w:t>
            </w:r>
            <w:r>
              <w:rPr>
                <w:sz w:val="24"/>
              </w:rPr>
              <w:t>или</w:t>
            </w:r>
          </w:p>
          <w:p w:rsidR="00892BD4" w:rsidRDefault="00892BD4" w:rsidP="007A7399">
            <w:pPr>
              <w:pStyle w:val="TableParagraph"/>
              <w:tabs>
                <w:tab w:val="left" w:pos="1417"/>
                <w:tab w:val="left" w:pos="2984"/>
              </w:tabs>
              <w:ind w:left="105" w:right="96"/>
              <w:rPr>
                <w:sz w:val="24"/>
              </w:rPr>
            </w:pPr>
            <w:r>
              <w:rPr>
                <w:sz w:val="24"/>
              </w:rPr>
              <w:t>менеджмента и экономики и стаж</w:t>
            </w:r>
            <w:r>
              <w:rPr>
                <w:sz w:val="24"/>
              </w:rPr>
              <w:tab/>
              <w:t>работы</w:t>
            </w:r>
            <w:r>
              <w:rPr>
                <w:sz w:val="24"/>
              </w:rPr>
              <w:tab/>
              <w:t>на</w:t>
            </w:r>
          </w:p>
          <w:p w:rsidR="00892BD4" w:rsidRDefault="00892BD4" w:rsidP="007A7399">
            <w:pPr>
              <w:pStyle w:val="TableParagraph"/>
              <w:tabs>
                <w:tab w:val="left" w:pos="2840"/>
              </w:tabs>
              <w:ind w:left="105" w:right="98"/>
              <w:jc w:val="both"/>
              <w:rPr>
                <w:sz w:val="24"/>
              </w:rPr>
            </w:pPr>
            <w:r>
              <w:rPr>
                <w:sz w:val="24"/>
              </w:rPr>
              <w:t>педагогических</w:t>
            </w:r>
            <w:r>
              <w:rPr>
                <w:sz w:val="24"/>
              </w:rPr>
              <w:tab/>
              <w:t>или руководящих должностях не менее 5</w:t>
            </w:r>
            <w:r>
              <w:rPr>
                <w:spacing w:val="-4"/>
                <w:sz w:val="24"/>
              </w:rPr>
              <w:t xml:space="preserve"> </w:t>
            </w:r>
            <w:r>
              <w:rPr>
                <w:sz w:val="24"/>
              </w:rPr>
              <w:t>лет/соответствуют</w:t>
            </w:r>
          </w:p>
        </w:tc>
      </w:tr>
      <w:tr w:rsidR="00892BD4" w:rsidTr="007A7399">
        <w:trPr>
          <w:trHeight w:val="4710"/>
        </w:trPr>
        <w:tc>
          <w:tcPr>
            <w:tcW w:w="2107" w:type="dxa"/>
          </w:tcPr>
          <w:p w:rsidR="00892BD4" w:rsidRDefault="00892BD4" w:rsidP="007A7399">
            <w:pPr>
              <w:pStyle w:val="TableParagraph"/>
              <w:ind w:left="107" w:right="868"/>
              <w:rPr>
                <w:sz w:val="24"/>
              </w:rPr>
            </w:pPr>
            <w:r>
              <w:rPr>
                <w:sz w:val="24"/>
              </w:rPr>
              <w:t>Учитель начальных классов</w:t>
            </w:r>
          </w:p>
        </w:tc>
        <w:tc>
          <w:tcPr>
            <w:tcW w:w="2401" w:type="dxa"/>
            <w:vMerge w:val="restart"/>
          </w:tcPr>
          <w:p w:rsidR="00892BD4" w:rsidRDefault="00892BD4" w:rsidP="007A7399">
            <w:pPr>
              <w:pStyle w:val="TableParagraph"/>
              <w:tabs>
                <w:tab w:val="left" w:pos="2164"/>
              </w:tabs>
              <w:ind w:left="108" w:right="96"/>
              <w:rPr>
                <w:sz w:val="24"/>
              </w:rPr>
            </w:pPr>
            <w:r>
              <w:rPr>
                <w:sz w:val="24"/>
              </w:rPr>
              <w:t>Осуществляет обучение</w:t>
            </w:r>
            <w:r>
              <w:rPr>
                <w:sz w:val="24"/>
              </w:rPr>
              <w:tab/>
              <w:t>и</w:t>
            </w:r>
          </w:p>
          <w:p w:rsidR="00892BD4" w:rsidRDefault="00892BD4" w:rsidP="007A7399">
            <w:pPr>
              <w:pStyle w:val="TableParagraph"/>
              <w:ind w:left="108" w:right="784"/>
              <w:rPr>
                <w:sz w:val="24"/>
              </w:rPr>
            </w:pPr>
            <w:r>
              <w:rPr>
                <w:sz w:val="24"/>
              </w:rPr>
              <w:t>воспитание обучающихся, способствует</w:t>
            </w:r>
          </w:p>
          <w:p w:rsidR="00892BD4" w:rsidRDefault="00892BD4" w:rsidP="007A7399">
            <w:pPr>
              <w:pStyle w:val="TableParagraph"/>
              <w:tabs>
                <w:tab w:val="left" w:pos="1322"/>
                <w:tab w:val="left" w:pos="1361"/>
              </w:tabs>
              <w:ind w:left="108" w:right="94"/>
              <w:rPr>
                <w:sz w:val="24"/>
              </w:rPr>
            </w:pPr>
            <w:r>
              <w:rPr>
                <w:sz w:val="24"/>
              </w:rPr>
              <w:t>формированию общей</w:t>
            </w:r>
            <w:r>
              <w:rPr>
                <w:sz w:val="24"/>
              </w:rPr>
              <w:tab/>
            </w:r>
            <w:r>
              <w:rPr>
                <w:spacing w:val="-1"/>
                <w:sz w:val="24"/>
              </w:rPr>
              <w:t xml:space="preserve">культуры </w:t>
            </w:r>
            <w:r>
              <w:rPr>
                <w:sz w:val="24"/>
              </w:rPr>
              <w:t>личности, социализации, осознанного выбора и</w:t>
            </w:r>
            <w:r>
              <w:rPr>
                <w:sz w:val="24"/>
              </w:rPr>
              <w:tab/>
            </w:r>
            <w:r>
              <w:rPr>
                <w:spacing w:val="-1"/>
                <w:sz w:val="24"/>
              </w:rPr>
              <w:t>освоения</w:t>
            </w:r>
          </w:p>
          <w:p w:rsidR="00892BD4" w:rsidRDefault="00892BD4" w:rsidP="007A7399">
            <w:pPr>
              <w:pStyle w:val="TableParagraph"/>
              <w:ind w:left="108" w:right="509"/>
              <w:rPr>
                <w:sz w:val="24"/>
              </w:rPr>
            </w:pPr>
            <w:r>
              <w:rPr>
                <w:sz w:val="24"/>
              </w:rPr>
              <w:t>образовательных программ</w:t>
            </w:r>
          </w:p>
        </w:tc>
        <w:tc>
          <w:tcPr>
            <w:tcW w:w="2338" w:type="dxa"/>
          </w:tcPr>
          <w:p w:rsidR="00892BD4" w:rsidRDefault="00F94836" w:rsidP="007A7399">
            <w:pPr>
              <w:pStyle w:val="TableParagraph"/>
              <w:spacing w:line="262" w:lineRule="exact"/>
              <w:ind w:left="107"/>
              <w:rPr>
                <w:sz w:val="24"/>
              </w:rPr>
            </w:pPr>
            <w:r>
              <w:rPr>
                <w:sz w:val="24"/>
              </w:rPr>
              <w:t>2/2</w:t>
            </w:r>
          </w:p>
        </w:tc>
        <w:tc>
          <w:tcPr>
            <w:tcW w:w="3329" w:type="dxa"/>
            <w:vMerge w:val="restart"/>
          </w:tcPr>
          <w:p w:rsidR="00892BD4" w:rsidRDefault="00892BD4" w:rsidP="007A7399">
            <w:pPr>
              <w:pStyle w:val="TableParagraph"/>
              <w:tabs>
                <w:tab w:val="left" w:pos="1305"/>
                <w:tab w:val="left" w:pos="1707"/>
                <w:tab w:val="left" w:pos="2194"/>
                <w:tab w:val="left" w:pos="2422"/>
                <w:tab w:val="left" w:pos="3090"/>
              </w:tabs>
              <w:ind w:left="105" w:right="97"/>
              <w:rPr>
                <w:sz w:val="24"/>
              </w:rPr>
            </w:pPr>
            <w:r>
              <w:rPr>
                <w:sz w:val="24"/>
              </w:rPr>
              <w:t>Высшее</w:t>
            </w:r>
            <w:r>
              <w:rPr>
                <w:sz w:val="24"/>
              </w:rPr>
              <w:tab/>
              <w:t>профессиональное образование</w:t>
            </w:r>
            <w:r>
              <w:rPr>
                <w:sz w:val="24"/>
              </w:rPr>
              <w:tab/>
              <w:t>или</w:t>
            </w:r>
            <w:r>
              <w:rPr>
                <w:sz w:val="24"/>
              </w:rPr>
              <w:tab/>
            </w:r>
            <w:r>
              <w:rPr>
                <w:sz w:val="24"/>
              </w:rPr>
              <w:tab/>
              <w:t>среднее профессиональное образование по направлению подготовки «Образование и педагогика» или в области, соответствующей преподаваемому</w:t>
            </w:r>
            <w:r>
              <w:rPr>
                <w:sz w:val="24"/>
              </w:rPr>
              <w:tab/>
              <w:t>предмету, без предъявления требований к стажу работы либо высшее профессиональное образование</w:t>
            </w:r>
            <w:r>
              <w:rPr>
                <w:sz w:val="24"/>
              </w:rPr>
              <w:tab/>
              <w:t>или</w:t>
            </w:r>
            <w:r>
              <w:rPr>
                <w:sz w:val="24"/>
              </w:rPr>
              <w:tab/>
            </w:r>
            <w:r>
              <w:rPr>
                <w:sz w:val="24"/>
              </w:rPr>
              <w:tab/>
              <w:t>среднее профессиональное образование</w:t>
            </w:r>
            <w:r>
              <w:rPr>
                <w:sz w:val="24"/>
              </w:rPr>
              <w:tab/>
            </w:r>
            <w:r>
              <w:rPr>
                <w:sz w:val="24"/>
              </w:rPr>
              <w:tab/>
            </w:r>
            <w:r>
              <w:rPr>
                <w:sz w:val="24"/>
              </w:rPr>
              <w:tab/>
            </w:r>
            <w:r>
              <w:rPr>
                <w:sz w:val="24"/>
              </w:rPr>
              <w:tab/>
              <w:t>и</w:t>
            </w:r>
          </w:p>
          <w:p w:rsidR="00892BD4" w:rsidRDefault="00892BD4" w:rsidP="007A7399">
            <w:pPr>
              <w:pStyle w:val="TableParagraph"/>
              <w:tabs>
                <w:tab w:val="left" w:pos="3104"/>
              </w:tabs>
              <w:ind w:left="105" w:right="98"/>
              <w:rPr>
                <w:sz w:val="24"/>
              </w:rPr>
            </w:pPr>
            <w:r>
              <w:rPr>
                <w:sz w:val="24"/>
              </w:rPr>
              <w:t>дополнительное профессиональное образование по направлению деятельности</w:t>
            </w:r>
            <w:r>
              <w:rPr>
                <w:sz w:val="24"/>
              </w:rPr>
              <w:tab/>
              <w:t>в</w:t>
            </w:r>
          </w:p>
          <w:p w:rsidR="00892BD4" w:rsidRDefault="00892BD4" w:rsidP="007A7399">
            <w:pPr>
              <w:pStyle w:val="TableParagraph"/>
              <w:tabs>
                <w:tab w:val="left" w:pos="1050"/>
                <w:tab w:val="left" w:pos="2482"/>
              </w:tabs>
              <w:ind w:left="105" w:right="99"/>
              <w:jc w:val="both"/>
              <w:rPr>
                <w:sz w:val="24"/>
              </w:rPr>
            </w:pPr>
            <w:r>
              <w:rPr>
                <w:sz w:val="24"/>
              </w:rPr>
              <w:t>образовательном учреждении без предъявления требований к</w:t>
            </w:r>
            <w:r>
              <w:rPr>
                <w:sz w:val="24"/>
              </w:rPr>
              <w:tab/>
              <w:t>стажу</w:t>
            </w:r>
            <w:r>
              <w:rPr>
                <w:sz w:val="24"/>
              </w:rPr>
              <w:tab/>
              <w:t>работы</w:t>
            </w:r>
          </w:p>
          <w:p w:rsidR="00892BD4" w:rsidRDefault="00892BD4" w:rsidP="007A7399">
            <w:pPr>
              <w:pStyle w:val="TableParagraph"/>
              <w:spacing w:line="269" w:lineRule="exact"/>
              <w:ind w:left="105"/>
              <w:rPr>
                <w:sz w:val="24"/>
              </w:rPr>
            </w:pPr>
            <w:r>
              <w:rPr>
                <w:sz w:val="24"/>
              </w:rPr>
              <w:t>/соответствуют</w:t>
            </w:r>
          </w:p>
        </w:tc>
      </w:tr>
      <w:tr w:rsidR="00892BD4" w:rsidTr="007A7399">
        <w:trPr>
          <w:trHeight w:val="1350"/>
        </w:trPr>
        <w:tc>
          <w:tcPr>
            <w:tcW w:w="2107" w:type="dxa"/>
          </w:tcPr>
          <w:p w:rsidR="00892BD4" w:rsidRDefault="00892BD4" w:rsidP="007A7399">
            <w:pPr>
              <w:pStyle w:val="TableParagraph"/>
              <w:ind w:left="107" w:right="698"/>
              <w:rPr>
                <w:sz w:val="24"/>
              </w:rPr>
            </w:pPr>
            <w:r>
              <w:rPr>
                <w:sz w:val="24"/>
              </w:rPr>
              <w:t>Учитель английского языка</w:t>
            </w:r>
          </w:p>
        </w:tc>
        <w:tc>
          <w:tcPr>
            <w:tcW w:w="2401" w:type="dxa"/>
            <w:vMerge/>
            <w:tcBorders>
              <w:top w:val="nil"/>
            </w:tcBorders>
          </w:tcPr>
          <w:p w:rsidR="00892BD4" w:rsidRDefault="00892BD4" w:rsidP="007A7399">
            <w:pPr>
              <w:rPr>
                <w:sz w:val="2"/>
                <w:szCs w:val="2"/>
              </w:rPr>
            </w:pPr>
          </w:p>
        </w:tc>
        <w:tc>
          <w:tcPr>
            <w:tcW w:w="2338" w:type="dxa"/>
          </w:tcPr>
          <w:p w:rsidR="00892BD4" w:rsidRDefault="00892BD4" w:rsidP="007A7399">
            <w:pPr>
              <w:pStyle w:val="TableParagraph"/>
              <w:spacing w:line="262" w:lineRule="exact"/>
              <w:ind w:left="107"/>
              <w:rPr>
                <w:sz w:val="24"/>
              </w:rPr>
            </w:pPr>
            <w:r>
              <w:rPr>
                <w:sz w:val="24"/>
              </w:rPr>
              <w:t>1/1</w:t>
            </w:r>
          </w:p>
        </w:tc>
        <w:tc>
          <w:tcPr>
            <w:tcW w:w="3329" w:type="dxa"/>
            <w:vMerge/>
            <w:tcBorders>
              <w:top w:val="nil"/>
            </w:tcBorders>
          </w:tcPr>
          <w:p w:rsidR="00892BD4" w:rsidRDefault="00892BD4" w:rsidP="007A7399">
            <w:pPr>
              <w:rPr>
                <w:sz w:val="2"/>
                <w:szCs w:val="2"/>
              </w:rPr>
            </w:pPr>
          </w:p>
        </w:tc>
      </w:tr>
    </w:tbl>
    <w:p w:rsidR="00892BD4" w:rsidRDefault="00892BD4" w:rsidP="00892BD4">
      <w:pPr>
        <w:pStyle w:val="a3"/>
        <w:spacing w:before="2"/>
        <w:ind w:left="0"/>
        <w:jc w:val="left"/>
        <w:rPr>
          <w:b/>
          <w:sz w:val="15"/>
        </w:rPr>
      </w:pPr>
    </w:p>
    <w:p w:rsidR="00892BD4" w:rsidRDefault="00892BD4" w:rsidP="00892BD4">
      <w:pPr>
        <w:pStyle w:val="a3"/>
        <w:spacing w:before="90" w:line="276" w:lineRule="auto"/>
        <w:ind w:right="560" w:firstLine="708"/>
      </w:pPr>
      <w:r>
        <w:rPr>
          <w:b/>
        </w:rPr>
        <w:t xml:space="preserve">Система методической работы </w:t>
      </w:r>
      <w:r>
        <w:t xml:space="preserve">в </w:t>
      </w:r>
      <w:r w:rsidR="00A33D5C" w:rsidRPr="00C93799">
        <w:t>Сарабикуловской</w:t>
      </w:r>
      <w:r w:rsidR="007774BA">
        <w:t xml:space="preserve"> ООШ </w:t>
      </w:r>
      <w:r>
        <w:t xml:space="preserve"> ориентирована на организацию эффективного информационно-методического сопровождения образовательного процесса и стимулирование профессионального развития педагогов на основе использования управленческих и педагогических проектов с целью повышения качества</w:t>
      </w:r>
      <w:r>
        <w:rPr>
          <w:spacing w:val="-9"/>
        </w:rPr>
        <w:t xml:space="preserve"> </w:t>
      </w:r>
      <w:r>
        <w:t>образования.</w:t>
      </w:r>
    </w:p>
    <w:p w:rsidR="00892BD4" w:rsidRDefault="00892BD4" w:rsidP="00892BD4">
      <w:pPr>
        <w:pStyle w:val="a3"/>
        <w:spacing w:before="1"/>
        <w:ind w:left="1317"/>
        <w:jc w:val="left"/>
      </w:pPr>
      <w:r>
        <w:t>Цикличность работы структур методической службы:</w:t>
      </w:r>
    </w:p>
    <w:p w:rsidR="00892BD4" w:rsidRDefault="00892BD4" w:rsidP="00892BD4">
      <w:pPr>
        <w:pStyle w:val="a4"/>
        <w:numPr>
          <w:ilvl w:val="1"/>
          <w:numId w:val="4"/>
        </w:numPr>
        <w:tabs>
          <w:tab w:val="left" w:pos="1678"/>
        </w:tabs>
        <w:spacing w:before="40"/>
        <w:rPr>
          <w:sz w:val="24"/>
        </w:rPr>
      </w:pPr>
      <w:r>
        <w:rPr>
          <w:sz w:val="24"/>
        </w:rPr>
        <w:t>Тематические заседания педагогического совета коллектива - 4 раза в</w:t>
      </w:r>
      <w:r>
        <w:rPr>
          <w:spacing w:val="-7"/>
          <w:sz w:val="24"/>
        </w:rPr>
        <w:t xml:space="preserve"> </w:t>
      </w:r>
      <w:r>
        <w:rPr>
          <w:sz w:val="24"/>
        </w:rPr>
        <w:t>год</w:t>
      </w:r>
    </w:p>
    <w:p w:rsidR="00892BD4" w:rsidRDefault="00892BD4" w:rsidP="00892BD4">
      <w:pPr>
        <w:pStyle w:val="a4"/>
        <w:numPr>
          <w:ilvl w:val="1"/>
          <w:numId w:val="4"/>
        </w:numPr>
        <w:tabs>
          <w:tab w:val="left" w:pos="1678"/>
        </w:tabs>
        <w:spacing w:before="41" w:line="276" w:lineRule="auto"/>
        <w:ind w:right="565"/>
        <w:rPr>
          <w:sz w:val="24"/>
        </w:rPr>
      </w:pPr>
      <w:r>
        <w:rPr>
          <w:sz w:val="24"/>
        </w:rPr>
        <w:t>Педагогическая конференция по итогам года и формированию задач школы – август каждого</w:t>
      </w:r>
      <w:r>
        <w:rPr>
          <w:spacing w:val="-1"/>
          <w:sz w:val="24"/>
        </w:rPr>
        <w:t xml:space="preserve"> </w:t>
      </w:r>
      <w:r>
        <w:rPr>
          <w:sz w:val="24"/>
        </w:rPr>
        <w:t>года</w:t>
      </w:r>
    </w:p>
    <w:p w:rsidR="00892BD4" w:rsidRDefault="00892BD4" w:rsidP="00892BD4">
      <w:pPr>
        <w:pStyle w:val="a4"/>
        <w:numPr>
          <w:ilvl w:val="1"/>
          <w:numId w:val="4"/>
        </w:numPr>
        <w:tabs>
          <w:tab w:val="left" w:pos="1678"/>
        </w:tabs>
        <w:spacing w:before="2"/>
        <w:rPr>
          <w:sz w:val="24"/>
        </w:rPr>
      </w:pPr>
      <w:r>
        <w:rPr>
          <w:sz w:val="24"/>
        </w:rPr>
        <w:t>Деятельность школьной методической лаборатории – в течение учебного</w:t>
      </w:r>
      <w:r>
        <w:rPr>
          <w:spacing w:val="-2"/>
          <w:sz w:val="24"/>
        </w:rPr>
        <w:t xml:space="preserve"> </w:t>
      </w:r>
      <w:r>
        <w:rPr>
          <w:sz w:val="24"/>
        </w:rPr>
        <w:t>года</w:t>
      </w:r>
    </w:p>
    <w:p w:rsidR="00892BD4" w:rsidRDefault="00892BD4" w:rsidP="00892BD4">
      <w:pPr>
        <w:pStyle w:val="a4"/>
        <w:numPr>
          <w:ilvl w:val="1"/>
          <w:numId w:val="4"/>
        </w:numPr>
        <w:tabs>
          <w:tab w:val="left" w:pos="1678"/>
        </w:tabs>
        <w:spacing w:before="40" w:line="276" w:lineRule="auto"/>
        <w:ind w:right="562"/>
        <w:rPr>
          <w:sz w:val="24"/>
        </w:rPr>
      </w:pPr>
      <w:r>
        <w:rPr>
          <w:sz w:val="24"/>
        </w:rPr>
        <w:t>Деятельность школьных методических объединений – в течение года, по 5 плановых заседаний</w:t>
      </w:r>
    </w:p>
    <w:p w:rsidR="00892BD4" w:rsidRDefault="00892BD4" w:rsidP="00892BD4">
      <w:pPr>
        <w:pStyle w:val="a3"/>
        <w:spacing w:before="68" w:line="278" w:lineRule="auto"/>
        <w:ind w:right="562"/>
      </w:pPr>
      <w:r>
        <w:t xml:space="preserve">      Деятельность структур регламентируется нормативно- правовыми (локальными) актами школы.</w:t>
      </w:r>
    </w:p>
    <w:p w:rsidR="00892BD4" w:rsidRDefault="00892BD4" w:rsidP="00892BD4">
      <w:pPr>
        <w:pStyle w:val="a3"/>
        <w:spacing w:line="276" w:lineRule="auto"/>
        <w:ind w:right="561" w:firstLine="643"/>
        <w:jc w:val="left"/>
      </w:pPr>
      <w:r>
        <w:t xml:space="preserve">План методической работы в </w:t>
      </w:r>
      <w:r w:rsidR="00A33D5C" w:rsidRPr="00C93799">
        <w:t>Сарабикуловской</w:t>
      </w:r>
      <w:r w:rsidR="007774BA">
        <w:t xml:space="preserve"> ООШ </w:t>
      </w:r>
      <w:r>
        <w:t>проектируется на основе данных диагностики педагогических затруднений с последующим оказанием адресной информационно</w:t>
      </w:r>
    </w:p>
    <w:p w:rsidR="00892BD4" w:rsidRDefault="00892BD4" w:rsidP="00892BD4">
      <w:pPr>
        <w:pStyle w:val="a3"/>
        <w:spacing w:line="276" w:lineRule="auto"/>
        <w:ind w:right="560"/>
      </w:pPr>
      <w:r>
        <w:t xml:space="preserve">– педагогической помощи; включает в себя информационное обеспечение профессионального </w:t>
      </w:r>
      <w:r>
        <w:lastRenderedPageBreak/>
        <w:t>роста педагогов через создание условий для оптимального доступа к любой информации; осуществление педагогического мониторинга; формирование банка данных педагогического опыта; вовлечение членов педагогического коллектива в деятельность методических объединений, творческих групп.</w:t>
      </w:r>
    </w:p>
    <w:p w:rsidR="00892BD4" w:rsidRDefault="00892BD4" w:rsidP="00892BD4">
      <w:pPr>
        <w:pStyle w:val="a3"/>
        <w:spacing w:line="276" w:lineRule="auto"/>
        <w:ind w:right="533" w:firstLine="643"/>
      </w:pPr>
      <w:r>
        <w:t xml:space="preserve">Методическая работа в </w:t>
      </w:r>
      <w:r w:rsidR="00A33D5C" w:rsidRPr="00C93799">
        <w:t>Сарабикуловской</w:t>
      </w:r>
      <w:r w:rsidR="007774BA">
        <w:t xml:space="preserve"> ООШ </w:t>
      </w:r>
      <w:r>
        <w:t>организуется на основе смешанной структуры с использованием внутренних ресурсов школы (учителей – методических лидеров). В основе такой «внутрифирменной модели» методической работы лежит организация горизонтального педагогического взаимодействия как ресурса развития социального капитала  школы. Важнейшим инструментом в повышении квалификации педагогов является организация взаимопосещения с последующим самоанализом и анализом уроков, работа в школьном методическом объединении. Кроме того, активно используется индивидуальная форма методической работы по индивидуальному плану профессионального развития, позволяющая учителю самостоятельно планировать работу по личному графику в соответствии со своими профессиональными затруднениями или потребностями, оперативно отслеживать и корректировать процесс</w:t>
      </w:r>
      <w:r>
        <w:rPr>
          <w:spacing w:val="-4"/>
        </w:rPr>
        <w:t xml:space="preserve"> </w:t>
      </w:r>
      <w:r>
        <w:t xml:space="preserve">обучения. Методическая служба сопровождает осуществление учителями мониторинга формирования и развития УУД с использованием диагностических методик и педагогического наблюдения. </w:t>
      </w:r>
    </w:p>
    <w:p w:rsidR="00892BD4" w:rsidRDefault="00892BD4" w:rsidP="00892BD4">
      <w:pPr>
        <w:pStyle w:val="a3"/>
        <w:spacing w:before="41" w:line="276" w:lineRule="auto"/>
        <w:ind w:right="561" w:firstLine="540"/>
      </w:pPr>
      <w:r>
        <w:rPr>
          <w:b/>
        </w:rPr>
        <w:t xml:space="preserve">Подведение итогов и обсуждение результатов </w:t>
      </w:r>
      <w:r>
        <w:t>мероприятий в системе методической работы осуществляется в разных формах: на совещаниях при директоре, заседаниях педагогического совета, школьного методического объединения, размещения на сайте школы презентаций, приказов, инструкций, рекомендаций, резолюций и т. д. Анализ  кадровых  ресурсов и системы методической работы является одним из направлений ВСОКО и  обсуждается в рамках отчета о самообследовании школы и публичного</w:t>
      </w:r>
      <w:r>
        <w:rPr>
          <w:spacing w:val="-6"/>
        </w:rPr>
        <w:t xml:space="preserve"> </w:t>
      </w:r>
      <w:r>
        <w:t>доклада.</w:t>
      </w:r>
    </w:p>
    <w:p w:rsidR="00892BD4" w:rsidRDefault="00892BD4" w:rsidP="00892BD4">
      <w:pPr>
        <w:pStyle w:val="2"/>
        <w:spacing w:before="4" w:line="276" w:lineRule="auto"/>
        <w:ind w:right="558" w:firstLine="851"/>
        <w:jc w:val="both"/>
      </w:pPr>
      <w:r>
        <w:rPr>
          <w:spacing w:val="-4"/>
        </w:rPr>
        <w:t xml:space="preserve">Ожидаемый результат </w:t>
      </w:r>
      <w:r>
        <w:rPr>
          <w:spacing w:val="-5"/>
        </w:rPr>
        <w:t xml:space="preserve">повышения </w:t>
      </w:r>
      <w:r>
        <w:rPr>
          <w:spacing w:val="-4"/>
        </w:rPr>
        <w:t xml:space="preserve">квалификации </w:t>
      </w:r>
      <w:r>
        <w:t xml:space="preserve">в </w:t>
      </w:r>
      <w:r>
        <w:rPr>
          <w:spacing w:val="-4"/>
        </w:rPr>
        <w:t xml:space="preserve">системе методической работы </w:t>
      </w:r>
      <w:r w:rsidR="00A33D5C" w:rsidRPr="00C93799">
        <w:t>Сарабикуловской</w:t>
      </w:r>
      <w:r w:rsidR="007774BA">
        <w:t xml:space="preserve"> ООШ </w:t>
      </w:r>
      <w:r>
        <w:t>— профессиональная готовность педагогов к реализации ФГОС НОО:</w:t>
      </w:r>
    </w:p>
    <w:p w:rsidR="00892BD4" w:rsidRDefault="00892BD4" w:rsidP="00892BD4">
      <w:pPr>
        <w:pStyle w:val="a4"/>
        <w:numPr>
          <w:ilvl w:val="0"/>
          <w:numId w:val="3"/>
        </w:numPr>
        <w:tabs>
          <w:tab w:val="left" w:pos="2374"/>
        </w:tabs>
        <w:spacing w:line="276" w:lineRule="auto"/>
        <w:ind w:right="558" w:firstLine="852"/>
        <w:jc w:val="both"/>
        <w:rPr>
          <w:sz w:val="24"/>
        </w:rPr>
      </w:pPr>
      <w:r>
        <w:rPr>
          <w:b/>
          <w:sz w:val="24"/>
        </w:rPr>
        <w:t xml:space="preserve">обеспечение </w:t>
      </w:r>
      <w:r>
        <w:rPr>
          <w:sz w:val="24"/>
        </w:rPr>
        <w:t xml:space="preserve">оптимального вхождения педагогов </w:t>
      </w:r>
      <w:r w:rsidR="007774BA">
        <w:t xml:space="preserve">Урмышлинской ООШ </w:t>
      </w:r>
      <w:r>
        <w:rPr>
          <w:sz w:val="24"/>
        </w:rPr>
        <w:t>в систему ценностей современного</w:t>
      </w:r>
      <w:r>
        <w:rPr>
          <w:spacing w:val="-1"/>
          <w:sz w:val="24"/>
        </w:rPr>
        <w:t xml:space="preserve"> </w:t>
      </w:r>
      <w:r>
        <w:rPr>
          <w:sz w:val="24"/>
        </w:rPr>
        <w:t>образования;</w:t>
      </w:r>
    </w:p>
    <w:p w:rsidR="00892BD4" w:rsidRDefault="00892BD4" w:rsidP="00892BD4">
      <w:pPr>
        <w:pStyle w:val="a4"/>
        <w:numPr>
          <w:ilvl w:val="0"/>
          <w:numId w:val="3"/>
        </w:numPr>
        <w:tabs>
          <w:tab w:val="left" w:pos="2373"/>
          <w:tab w:val="left" w:pos="2374"/>
        </w:tabs>
        <w:ind w:firstLine="852"/>
        <w:rPr>
          <w:sz w:val="24"/>
        </w:rPr>
      </w:pPr>
      <w:r>
        <w:rPr>
          <w:b/>
          <w:sz w:val="24"/>
        </w:rPr>
        <w:t xml:space="preserve">принятие </w:t>
      </w:r>
      <w:r>
        <w:rPr>
          <w:sz w:val="24"/>
        </w:rPr>
        <w:t>идеологии ФГОС НОО;</w:t>
      </w:r>
    </w:p>
    <w:p w:rsidR="00892BD4" w:rsidRDefault="00892BD4" w:rsidP="00892BD4">
      <w:pPr>
        <w:pStyle w:val="a4"/>
        <w:numPr>
          <w:ilvl w:val="0"/>
          <w:numId w:val="3"/>
        </w:numPr>
        <w:tabs>
          <w:tab w:val="left" w:pos="2374"/>
        </w:tabs>
        <w:spacing w:before="38" w:line="276" w:lineRule="auto"/>
        <w:ind w:right="567" w:firstLine="852"/>
        <w:jc w:val="both"/>
        <w:rPr>
          <w:sz w:val="24"/>
        </w:rPr>
      </w:pPr>
      <w:r>
        <w:rPr>
          <w:b/>
          <w:sz w:val="24"/>
        </w:rPr>
        <w:t xml:space="preserve">освоение </w:t>
      </w:r>
      <w:r>
        <w:rPr>
          <w:sz w:val="24"/>
        </w:rPr>
        <w:t>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w:t>
      </w:r>
      <w:r>
        <w:rPr>
          <w:spacing w:val="-1"/>
          <w:sz w:val="24"/>
        </w:rPr>
        <w:t xml:space="preserve"> </w:t>
      </w:r>
      <w:r>
        <w:rPr>
          <w:sz w:val="24"/>
        </w:rPr>
        <w:t>обучающихся;</w:t>
      </w:r>
    </w:p>
    <w:p w:rsidR="00892BD4" w:rsidRDefault="00892BD4" w:rsidP="00892BD4">
      <w:pPr>
        <w:pStyle w:val="a4"/>
        <w:numPr>
          <w:ilvl w:val="0"/>
          <w:numId w:val="3"/>
        </w:numPr>
        <w:tabs>
          <w:tab w:val="left" w:pos="2374"/>
        </w:tabs>
        <w:spacing w:before="1" w:line="276" w:lineRule="auto"/>
        <w:ind w:right="562" w:firstLine="852"/>
        <w:jc w:val="both"/>
        <w:rPr>
          <w:sz w:val="24"/>
        </w:rPr>
      </w:pPr>
      <w:r>
        <w:rPr>
          <w:b/>
          <w:sz w:val="24"/>
        </w:rPr>
        <w:t xml:space="preserve">овладение </w:t>
      </w:r>
      <w:r>
        <w:rPr>
          <w:sz w:val="24"/>
        </w:rPr>
        <w:t>учебно­методическими и информационно­методическими ресурсами, необходимыми для успешного решения задач ФГОС</w:t>
      </w:r>
      <w:r>
        <w:rPr>
          <w:spacing w:val="2"/>
          <w:sz w:val="24"/>
        </w:rPr>
        <w:t xml:space="preserve"> </w:t>
      </w:r>
      <w:r>
        <w:rPr>
          <w:sz w:val="24"/>
        </w:rPr>
        <w:t>НОО.</w:t>
      </w:r>
    </w:p>
    <w:p w:rsidR="00892BD4" w:rsidRDefault="00892BD4" w:rsidP="00892BD4">
      <w:pPr>
        <w:pStyle w:val="2"/>
        <w:numPr>
          <w:ilvl w:val="2"/>
          <w:numId w:val="5"/>
        </w:numPr>
        <w:tabs>
          <w:tab w:val="left" w:pos="2291"/>
        </w:tabs>
        <w:spacing w:before="4" w:line="276" w:lineRule="auto"/>
        <w:ind w:right="1048" w:firstLine="852"/>
        <w:jc w:val="left"/>
      </w:pPr>
      <w:r>
        <w:t>.</w:t>
      </w:r>
      <w:r>
        <w:rPr>
          <w:spacing w:val="-38"/>
        </w:rPr>
        <w:t xml:space="preserve"> </w:t>
      </w:r>
      <w:r>
        <w:t>Психолого­педагогические</w:t>
      </w:r>
      <w:r>
        <w:rPr>
          <w:spacing w:val="-4"/>
        </w:rPr>
        <w:t xml:space="preserve"> </w:t>
      </w:r>
      <w:r>
        <w:t>условия</w:t>
      </w:r>
      <w:r>
        <w:rPr>
          <w:spacing w:val="-5"/>
        </w:rPr>
        <w:t xml:space="preserve"> </w:t>
      </w:r>
      <w:r>
        <w:t>реализации</w:t>
      </w:r>
      <w:r>
        <w:rPr>
          <w:spacing w:val="-4"/>
        </w:rPr>
        <w:t xml:space="preserve"> </w:t>
      </w:r>
      <w:r>
        <w:t>основной</w:t>
      </w:r>
      <w:r>
        <w:rPr>
          <w:spacing w:val="-3"/>
        </w:rPr>
        <w:t xml:space="preserve"> </w:t>
      </w:r>
      <w:r>
        <w:t>образовательной программы</w:t>
      </w:r>
    </w:p>
    <w:p w:rsidR="00892BD4" w:rsidRDefault="00892BD4" w:rsidP="00892BD4">
      <w:pPr>
        <w:pStyle w:val="a3"/>
        <w:spacing w:line="276" w:lineRule="auto"/>
        <w:ind w:right="560" w:firstLine="480"/>
      </w:pPr>
      <w:r>
        <w:t>Непременным условием реализации требований ФГОС НОО при реализации основной образовательной программы начального общего образования является создание психолого­педагогических условий, обеспечивающих:</w:t>
      </w:r>
    </w:p>
    <w:p w:rsidR="00892BD4" w:rsidRDefault="00892BD4" w:rsidP="00892BD4">
      <w:pPr>
        <w:tabs>
          <w:tab w:val="left" w:pos="1678"/>
        </w:tabs>
        <w:spacing w:before="40" w:line="276" w:lineRule="auto"/>
        <w:ind w:right="562"/>
        <w:rPr>
          <w:sz w:val="24"/>
        </w:rPr>
      </w:pPr>
      <w:r>
        <w:rPr>
          <w:sz w:val="24"/>
        </w:rPr>
        <w:t xml:space="preserve">              преемственность содержания и форм организации образовательной деятельности по отношению к     </w:t>
      </w:r>
    </w:p>
    <w:p w:rsidR="00892BD4" w:rsidRDefault="00892BD4" w:rsidP="00892BD4">
      <w:pPr>
        <w:pStyle w:val="a4"/>
        <w:tabs>
          <w:tab w:val="left" w:pos="1253"/>
        </w:tabs>
        <w:spacing w:line="276" w:lineRule="auto"/>
        <w:ind w:right="570" w:firstLine="0"/>
        <w:jc w:val="both"/>
        <w:rPr>
          <w:sz w:val="24"/>
        </w:rPr>
      </w:pPr>
      <w:r>
        <w:rPr>
          <w:sz w:val="24"/>
        </w:rPr>
        <w:t>-  дошкольному образованию с учетом специфики возрастного психофизического развития</w:t>
      </w:r>
      <w:r>
        <w:rPr>
          <w:spacing w:val="-1"/>
          <w:sz w:val="24"/>
        </w:rPr>
        <w:t xml:space="preserve"> </w:t>
      </w:r>
      <w:r>
        <w:rPr>
          <w:sz w:val="24"/>
        </w:rPr>
        <w:t>обучающихся;</w:t>
      </w:r>
    </w:p>
    <w:p w:rsidR="00892BD4" w:rsidRDefault="00892BD4" w:rsidP="00892BD4">
      <w:pPr>
        <w:pStyle w:val="a4"/>
        <w:numPr>
          <w:ilvl w:val="2"/>
          <w:numId w:val="11"/>
        </w:numPr>
        <w:tabs>
          <w:tab w:val="left" w:pos="1401"/>
          <w:tab w:val="left" w:pos="1402"/>
          <w:tab w:val="left" w:pos="3202"/>
          <w:tab w:val="left" w:pos="3634"/>
          <w:tab w:val="left" w:pos="4840"/>
          <w:tab w:val="left" w:pos="7891"/>
          <w:tab w:val="left" w:pos="9853"/>
        </w:tabs>
        <w:spacing w:line="276" w:lineRule="auto"/>
        <w:ind w:right="570" w:firstLine="60"/>
        <w:rPr>
          <w:sz w:val="24"/>
        </w:rPr>
      </w:pPr>
      <w:r>
        <w:rPr>
          <w:sz w:val="24"/>
        </w:rPr>
        <w:t>формирование</w:t>
      </w:r>
      <w:r>
        <w:rPr>
          <w:sz w:val="24"/>
        </w:rPr>
        <w:tab/>
        <w:t>и</w:t>
      </w:r>
      <w:r>
        <w:rPr>
          <w:sz w:val="24"/>
        </w:rPr>
        <w:tab/>
        <w:t>развитие</w:t>
      </w:r>
      <w:r>
        <w:rPr>
          <w:sz w:val="24"/>
        </w:rPr>
        <w:tab/>
        <w:t>психолого­педагогической</w:t>
      </w:r>
      <w:r>
        <w:rPr>
          <w:sz w:val="24"/>
        </w:rPr>
        <w:tab/>
        <w:t>компетентности</w:t>
      </w:r>
      <w:r>
        <w:rPr>
          <w:sz w:val="24"/>
        </w:rPr>
        <w:tab/>
      </w:r>
      <w:r>
        <w:rPr>
          <w:spacing w:val="-1"/>
          <w:sz w:val="24"/>
        </w:rPr>
        <w:t xml:space="preserve">участников </w:t>
      </w:r>
      <w:r>
        <w:rPr>
          <w:sz w:val="24"/>
        </w:rPr>
        <w:t>образовательных отношений;</w:t>
      </w:r>
    </w:p>
    <w:p w:rsidR="00892BD4" w:rsidRDefault="00892BD4" w:rsidP="00892BD4">
      <w:pPr>
        <w:pStyle w:val="a4"/>
        <w:numPr>
          <w:ilvl w:val="2"/>
          <w:numId w:val="11"/>
        </w:numPr>
        <w:tabs>
          <w:tab w:val="left" w:pos="1427"/>
          <w:tab w:val="left" w:pos="1428"/>
          <w:tab w:val="left" w:pos="3309"/>
          <w:tab w:val="left" w:pos="5014"/>
          <w:tab w:val="left" w:pos="5534"/>
          <w:tab w:val="left" w:pos="6530"/>
          <w:tab w:val="left" w:pos="7027"/>
          <w:tab w:val="left" w:pos="8017"/>
          <w:tab w:val="left" w:pos="10190"/>
        </w:tabs>
        <w:spacing w:line="278" w:lineRule="auto"/>
        <w:ind w:right="562" w:firstLine="0"/>
        <w:rPr>
          <w:sz w:val="24"/>
        </w:rPr>
      </w:pPr>
      <w:r>
        <w:rPr>
          <w:sz w:val="24"/>
        </w:rPr>
        <w:t>вариативность</w:t>
      </w:r>
      <w:r>
        <w:rPr>
          <w:sz w:val="24"/>
        </w:rPr>
        <w:tab/>
        <w:t>направлений</w:t>
      </w:r>
      <w:r>
        <w:rPr>
          <w:sz w:val="24"/>
        </w:rPr>
        <w:tab/>
        <w:t>и</w:t>
      </w:r>
      <w:r>
        <w:rPr>
          <w:sz w:val="24"/>
        </w:rPr>
        <w:tab/>
        <w:t>форм,</w:t>
      </w:r>
      <w:r>
        <w:rPr>
          <w:sz w:val="24"/>
        </w:rPr>
        <w:tab/>
        <w:t>а</w:t>
      </w:r>
      <w:r>
        <w:rPr>
          <w:sz w:val="24"/>
        </w:rPr>
        <w:tab/>
        <w:t>также</w:t>
      </w:r>
      <w:r>
        <w:rPr>
          <w:sz w:val="24"/>
        </w:rPr>
        <w:tab/>
        <w:t>диверсификацию</w:t>
      </w:r>
      <w:r>
        <w:rPr>
          <w:sz w:val="24"/>
        </w:rPr>
        <w:tab/>
      </w:r>
      <w:r>
        <w:rPr>
          <w:spacing w:val="-1"/>
          <w:sz w:val="24"/>
        </w:rPr>
        <w:t xml:space="preserve">уровней </w:t>
      </w:r>
      <w:r>
        <w:rPr>
          <w:sz w:val="24"/>
        </w:rPr>
        <w:t>психолого­педагогического сопровождения участников образовательных</w:t>
      </w:r>
      <w:r>
        <w:rPr>
          <w:spacing w:val="-3"/>
          <w:sz w:val="24"/>
        </w:rPr>
        <w:t xml:space="preserve"> </w:t>
      </w:r>
      <w:r>
        <w:rPr>
          <w:sz w:val="24"/>
        </w:rPr>
        <w:t>отношений;</w:t>
      </w:r>
    </w:p>
    <w:p w:rsidR="00892BD4" w:rsidRDefault="00892BD4" w:rsidP="00892BD4">
      <w:pPr>
        <w:pStyle w:val="a4"/>
        <w:numPr>
          <w:ilvl w:val="2"/>
          <w:numId w:val="11"/>
        </w:numPr>
        <w:tabs>
          <w:tab w:val="left" w:pos="1097"/>
        </w:tabs>
        <w:spacing w:line="272" w:lineRule="exact"/>
        <w:ind w:left="1096" w:hanging="139"/>
        <w:rPr>
          <w:sz w:val="24"/>
        </w:rPr>
      </w:pPr>
      <w:r>
        <w:rPr>
          <w:sz w:val="24"/>
        </w:rPr>
        <w:lastRenderedPageBreak/>
        <w:t>дифференциацию и индивидуализацию</w:t>
      </w:r>
      <w:r>
        <w:rPr>
          <w:spacing w:val="-3"/>
          <w:sz w:val="24"/>
        </w:rPr>
        <w:t xml:space="preserve"> </w:t>
      </w:r>
      <w:r>
        <w:rPr>
          <w:sz w:val="24"/>
        </w:rPr>
        <w:t>обучения.</w:t>
      </w:r>
    </w:p>
    <w:p w:rsidR="00892BD4" w:rsidRDefault="00892BD4" w:rsidP="00892BD4">
      <w:pPr>
        <w:pStyle w:val="a3"/>
        <w:spacing w:before="35" w:line="276" w:lineRule="auto"/>
        <w:ind w:right="562" w:firstLine="420"/>
      </w:pPr>
      <w:r>
        <w:t xml:space="preserve">Психолого­педагогическое сопровождение участников образовательных отношений на уровне начального общего образования в </w:t>
      </w:r>
      <w:r w:rsidR="00A33D5C" w:rsidRPr="00C93799">
        <w:t>Сарабикуловской</w:t>
      </w:r>
      <w:r w:rsidR="007774BA">
        <w:t xml:space="preserve"> ООШ </w:t>
      </w:r>
      <w:r>
        <w:t>осуществляется на следующих уровнях: индивидуальное, групповое, на уровне класса, на уровне</w:t>
      </w:r>
      <w:r>
        <w:rPr>
          <w:spacing w:val="59"/>
        </w:rPr>
        <w:t xml:space="preserve"> </w:t>
      </w:r>
      <w:r>
        <w:t>школы.</w:t>
      </w:r>
    </w:p>
    <w:p w:rsidR="00892BD4" w:rsidRDefault="00892BD4" w:rsidP="00892BD4">
      <w:pPr>
        <w:pStyle w:val="2"/>
        <w:spacing w:before="6"/>
        <w:ind w:left="1437"/>
      </w:pPr>
      <w:r>
        <w:t>Основными формами психолого­педагогического сопровождения являются:</w:t>
      </w:r>
    </w:p>
    <w:p w:rsidR="00892BD4" w:rsidRDefault="00892BD4" w:rsidP="00892BD4">
      <w:pPr>
        <w:pStyle w:val="a4"/>
        <w:numPr>
          <w:ilvl w:val="2"/>
          <w:numId w:val="11"/>
        </w:numPr>
        <w:tabs>
          <w:tab w:val="left" w:pos="1207"/>
        </w:tabs>
        <w:spacing w:before="36" w:line="276" w:lineRule="auto"/>
        <w:ind w:right="567" w:firstLine="0"/>
        <w:jc w:val="both"/>
        <w:rPr>
          <w:sz w:val="24"/>
        </w:rPr>
      </w:pPr>
      <w:r>
        <w:rPr>
          <w:sz w:val="24"/>
        </w:rPr>
        <w:t>диагностика, направленная на выявление особенностей статуса школьника. Она может проводиться на этапе знакомства с ребенком, после зачисления его в школу и в конце каждого учебного</w:t>
      </w:r>
      <w:r>
        <w:rPr>
          <w:spacing w:val="-1"/>
          <w:sz w:val="24"/>
        </w:rPr>
        <w:t xml:space="preserve"> </w:t>
      </w:r>
      <w:r>
        <w:rPr>
          <w:sz w:val="24"/>
        </w:rPr>
        <w:t>года;</w:t>
      </w:r>
    </w:p>
    <w:p w:rsidR="00892BD4" w:rsidRDefault="00892BD4" w:rsidP="00892BD4">
      <w:pPr>
        <w:pStyle w:val="a4"/>
        <w:numPr>
          <w:ilvl w:val="2"/>
          <w:numId w:val="11"/>
        </w:numPr>
        <w:tabs>
          <w:tab w:val="left" w:pos="1138"/>
        </w:tabs>
        <w:spacing w:before="1" w:line="276" w:lineRule="auto"/>
        <w:ind w:right="571" w:firstLine="0"/>
        <w:rPr>
          <w:sz w:val="24"/>
        </w:rPr>
      </w:pPr>
      <w:r>
        <w:rPr>
          <w:sz w:val="24"/>
        </w:rPr>
        <w:t>консультирование педагогов и родителей, которое осуществляется учителем и психологом с учетом результатов диагностики, а также администрацией</w:t>
      </w:r>
      <w:r>
        <w:rPr>
          <w:spacing w:val="56"/>
          <w:sz w:val="24"/>
        </w:rPr>
        <w:t xml:space="preserve"> </w:t>
      </w:r>
      <w:r>
        <w:rPr>
          <w:sz w:val="24"/>
        </w:rPr>
        <w:t>школы;</w:t>
      </w:r>
    </w:p>
    <w:p w:rsidR="00892BD4" w:rsidRDefault="00892BD4" w:rsidP="00892BD4">
      <w:pPr>
        <w:pStyle w:val="a4"/>
        <w:numPr>
          <w:ilvl w:val="2"/>
          <w:numId w:val="11"/>
        </w:numPr>
        <w:tabs>
          <w:tab w:val="left" w:pos="1300"/>
          <w:tab w:val="left" w:pos="1301"/>
          <w:tab w:val="left" w:pos="3017"/>
          <w:tab w:val="left" w:pos="4398"/>
          <w:tab w:val="left" w:pos="5964"/>
          <w:tab w:val="left" w:pos="6907"/>
          <w:tab w:val="left" w:pos="8521"/>
          <w:tab w:val="left" w:pos="10276"/>
        </w:tabs>
        <w:spacing w:line="278" w:lineRule="auto"/>
        <w:ind w:right="568" w:firstLine="60"/>
        <w:rPr>
          <w:sz w:val="24"/>
        </w:rPr>
      </w:pPr>
      <w:r>
        <w:rPr>
          <w:sz w:val="24"/>
        </w:rPr>
        <w:t>профилактика,</w:t>
      </w:r>
      <w:r>
        <w:rPr>
          <w:sz w:val="24"/>
        </w:rPr>
        <w:tab/>
        <w:t>экспертиза,</w:t>
      </w:r>
      <w:r>
        <w:rPr>
          <w:sz w:val="24"/>
        </w:rPr>
        <w:tab/>
        <w:t>развивающая</w:t>
      </w:r>
      <w:r>
        <w:rPr>
          <w:sz w:val="24"/>
        </w:rPr>
        <w:tab/>
        <w:t>работа,</w:t>
      </w:r>
      <w:r>
        <w:rPr>
          <w:sz w:val="24"/>
        </w:rPr>
        <w:tab/>
        <w:t>просвещение,</w:t>
      </w:r>
      <w:r>
        <w:rPr>
          <w:sz w:val="24"/>
        </w:rPr>
        <w:tab/>
        <w:t>коррекционная</w:t>
      </w:r>
      <w:r>
        <w:rPr>
          <w:sz w:val="24"/>
        </w:rPr>
        <w:tab/>
        <w:t>работа, осуществляемая в течение всего учебного</w:t>
      </w:r>
      <w:r>
        <w:rPr>
          <w:spacing w:val="-2"/>
          <w:sz w:val="24"/>
        </w:rPr>
        <w:t xml:space="preserve"> </w:t>
      </w:r>
      <w:r>
        <w:rPr>
          <w:sz w:val="24"/>
        </w:rPr>
        <w:t>времени.</w:t>
      </w:r>
    </w:p>
    <w:p w:rsidR="00892BD4" w:rsidRDefault="00892BD4" w:rsidP="00892BD4">
      <w:pPr>
        <w:spacing w:line="276" w:lineRule="auto"/>
        <w:ind w:left="957" w:right="560" w:firstLine="480"/>
        <w:jc w:val="both"/>
        <w:rPr>
          <w:b/>
          <w:sz w:val="24"/>
        </w:rPr>
      </w:pPr>
      <w:r>
        <w:rPr>
          <w:b/>
          <w:sz w:val="24"/>
        </w:rPr>
        <w:t xml:space="preserve">К основным направлениям психолого­педагогического сопровождения </w:t>
      </w:r>
      <w:r w:rsidRPr="00550374">
        <w:rPr>
          <w:b/>
        </w:rPr>
        <w:t xml:space="preserve">в </w:t>
      </w:r>
      <w:r w:rsidR="00A33D5C" w:rsidRPr="00C93799">
        <w:t>Сарабикуловской</w:t>
      </w:r>
      <w:r w:rsidR="007774BA">
        <w:t xml:space="preserve"> ООШ </w:t>
      </w:r>
      <w:r>
        <w:rPr>
          <w:b/>
        </w:rPr>
        <w:t>относятся</w:t>
      </w:r>
      <w:r>
        <w:rPr>
          <w:b/>
          <w:sz w:val="24"/>
        </w:rPr>
        <w:t>:</w:t>
      </w:r>
    </w:p>
    <w:p w:rsidR="00892BD4" w:rsidRPr="00550374" w:rsidRDefault="00892BD4" w:rsidP="00892BD4">
      <w:pPr>
        <w:pStyle w:val="a4"/>
        <w:numPr>
          <w:ilvl w:val="2"/>
          <w:numId w:val="11"/>
        </w:numPr>
        <w:tabs>
          <w:tab w:val="left" w:pos="1097"/>
        </w:tabs>
        <w:spacing w:line="270" w:lineRule="exact"/>
        <w:ind w:left="1096" w:hanging="139"/>
        <w:jc w:val="both"/>
        <w:rPr>
          <w:sz w:val="24"/>
        </w:rPr>
      </w:pPr>
      <w:r>
        <w:rPr>
          <w:sz w:val="24"/>
        </w:rPr>
        <w:t>сохранение и укрепление психологического здоровья;</w:t>
      </w:r>
    </w:p>
    <w:p w:rsidR="00892BD4" w:rsidRDefault="00892BD4" w:rsidP="00892BD4">
      <w:pPr>
        <w:pStyle w:val="a4"/>
        <w:numPr>
          <w:ilvl w:val="2"/>
          <w:numId w:val="11"/>
        </w:numPr>
        <w:tabs>
          <w:tab w:val="left" w:pos="1097"/>
        </w:tabs>
        <w:spacing w:before="68"/>
        <w:ind w:left="1096" w:hanging="139"/>
        <w:rPr>
          <w:sz w:val="24"/>
        </w:rPr>
      </w:pPr>
      <w:r>
        <w:rPr>
          <w:sz w:val="24"/>
        </w:rPr>
        <w:t>мониторинг возможностей и способностей</w:t>
      </w:r>
      <w:r>
        <w:rPr>
          <w:spacing w:val="-3"/>
          <w:sz w:val="24"/>
        </w:rPr>
        <w:t xml:space="preserve"> </w:t>
      </w:r>
      <w:r>
        <w:rPr>
          <w:sz w:val="24"/>
        </w:rPr>
        <w:t>обучающихся;</w:t>
      </w:r>
    </w:p>
    <w:p w:rsidR="00892BD4" w:rsidRDefault="00892BD4" w:rsidP="00892BD4">
      <w:pPr>
        <w:pStyle w:val="a4"/>
        <w:numPr>
          <w:ilvl w:val="2"/>
          <w:numId w:val="11"/>
        </w:numPr>
        <w:tabs>
          <w:tab w:val="left" w:pos="1097"/>
        </w:tabs>
        <w:spacing w:before="44"/>
        <w:ind w:left="1096" w:hanging="139"/>
        <w:rPr>
          <w:sz w:val="24"/>
        </w:rPr>
      </w:pPr>
      <w:r>
        <w:rPr>
          <w:sz w:val="24"/>
        </w:rPr>
        <w:t>психолого­педагогическую поддержку участников олимпиадного</w:t>
      </w:r>
      <w:r>
        <w:rPr>
          <w:spacing w:val="-3"/>
          <w:sz w:val="24"/>
        </w:rPr>
        <w:t xml:space="preserve"> </w:t>
      </w:r>
      <w:r>
        <w:rPr>
          <w:sz w:val="24"/>
        </w:rPr>
        <w:t>движения;</w:t>
      </w:r>
    </w:p>
    <w:p w:rsidR="00892BD4" w:rsidRDefault="00892BD4" w:rsidP="00892BD4">
      <w:pPr>
        <w:pStyle w:val="a4"/>
        <w:numPr>
          <w:ilvl w:val="2"/>
          <w:numId w:val="11"/>
        </w:numPr>
        <w:tabs>
          <w:tab w:val="left" w:pos="1157"/>
        </w:tabs>
        <w:spacing w:before="41"/>
        <w:ind w:left="1156" w:hanging="139"/>
        <w:rPr>
          <w:sz w:val="24"/>
        </w:rPr>
      </w:pPr>
      <w:r>
        <w:rPr>
          <w:sz w:val="24"/>
        </w:rPr>
        <w:t>формирование у обучающихся ценности здоровья и безопасного образа</w:t>
      </w:r>
      <w:r>
        <w:rPr>
          <w:spacing w:val="-9"/>
          <w:sz w:val="24"/>
        </w:rPr>
        <w:t xml:space="preserve"> </w:t>
      </w:r>
      <w:r>
        <w:rPr>
          <w:sz w:val="24"/>
        </w:rPr>
        <w:t>жизни;</w:t>
      </w:r>
    </w:p>
    <w:p w:rsidR="00892BD4" w:rsidRDefault="00892BD4" w:rsidP="00892BD4">
      <w:pPr>
        <w:pStyle w:val="a4"/>
        <w:numPr>
          <w:ilvl w:val="2"/>
          <w:numId w:val="11"/>
        </w:numPr>
        <w:tabs>
          <w:tab w:val="left" w:pos="1097"/>
        </w:tabs>
        <w:spacing w:before="41"/>
        <w:ind w:left="1096" w:hanging="139"/>
        <w:rPr>
          <w:sz w:val="24"/>
        </w:rPr>
      </w:pPr>
      <w:r>
        <w:rPr>
          <w:sz w:val="24"/>
        </w:rPr>
        <w:t>развитие экологической</w:t>
      </w:r>
      <w:r>
        <w:rPr>
          <w:spacing w:val="-2"/>
          <w:sz w:val="24"/>
        </w:rPr>
        <w:t xml:space="preserve"> </w:t>
      </w:r>
      <w:r>
        <w:rPr>
          <w:sz w:val="24"/>
        </w:rPr>
        <w:t>культуры;</w:t>
      </w:r>
    </w:p>
    <w:p w:rsidR="00892BD4" w:rsidRDefault="00892BD4" w:rsidP="00892BD4">
      <w:pPr>
        <w:pStyle w:val="a4"/>
        <w:numPr>
          <w:ilvl w:val="2"/>
          <w:numId w:val="11"/>
        </w:numPr>
        <w:tabs>
          <w:tab w:val="left" w:pos="1097"/>
        </w:tabs>
        <w:spacing w:before="41"/>
        <w:ind w:left="1096" w:hanging="139"/>
        <w:rPr>
          <w:sz w:val="24"/>
        </w:rPr>
      </w:pPr>
      <w:r>
        <w:rPr>
          <w:sz w:val="24"/>
        </w:rPr>
        <w:t>выявление и поддержку детей с особыми образовательными</w:t>
      </w:r>
      <w:r>
        <w:rPr>
          <w:spacing w:val="-10"/>
          <w:sz w:val="24"/>
        </w:rPr>
        <w:t xml:space="preserve"> </w:t>
      </w:r>
      <w:r>
        <w:rPr>
          <w:sz w:val="24"/>
        </w:rPr>
        <w:t>потребностями;</w:t>
      </w:r>
    </w:p>
    <w:p w:rsidR="00892BD4" w:rsidRDefault="00892BD4" w:rsidP="00892BD4">
      <w:pPr>
        <w:pStyle w:val="a4"/>
        <w:numPr>
          <w:ilvl w:val="2"/>
          <w:numId w:val="11"/>
        </w:numPr>
        <w:tabs>
          <w:tab w:val="left" w:pos="1097"/>
        </w:tabs>
        <w:spacing w:before="43"/>
        <w:ind w:left="1096" w:hanging="139"/>
        <w:rPr>
          <w:sz w:val="24"/>
        </w:rPr>
      </w:pPr>
      <w:r>
        <w:rPr>
          <w:sz w:val="24"/>
        </w:rPr>
        <w:t>формирование коммуникативных навыков в разновозрастной среде и среде</w:t>
      </w:r>
      <w:r>
        <w:rPr>
          <w:spacing w:val="-9"/>
          <w:sz w:val="24"/>
        </w:rPr>
        <w:t xml:space="preserve"> </w:t>
      </w:r>
      <w:r>
        <w:rPr>
          <w:sz w:val="24"/>
        </w:rPr>
        <w:t>сверстников;</w:t>
      </w:r>
    </w:p>
    <w:p w:rsidR="00892BD4" w:rsidRDefault="00892BD4" w:rsidP="00892BD4">
      <w:pPr>
        <w:pStyle w:val="a4"/>
        <w:numPr>
          <w:ilvl w:val="2"/>
          <w:numId w:val="11"/>
        </w:numPr>
        <w:tabs>
          <w:tab w:val="left" w:pos="1157"/>
        </w:tabs>
        <w:spacing w:before="41"/>
        <w:ind w:left="1156" w:hanging="139"/>
        <w:rPr>
          <w:sz w:val="24"/>
        </w:rPr>
      </w:pPr>
      <w:r>
        <w:rPr>
          <w:sz w:val="24"/>
        </w:rPr>
        <w:t>поддержку детских объединений и ученического</w:t>
      </w:r>
      <w:r>
        <w:rPr>
          <w:spacing w:val="-4"/>
          <w:sz w:val="24"/>
        </w:rPr>
        <w:t xml:space="preserve"> </w:t>
      </w:r>
      <w:r>
        <w:rPr>
          <w:sz w:val="24"/>
        </w:rPr>
        <w:t>самоуправления;</w:t>
      </w:r>
    </w:p>
    <w:p w:rsidR="00892BD4" w:rsidRDefault="00892BD4" w:rsidP="00892BD4">
      <w:pPr>
        <w:pStyle w:val="a4"/>
        <w:numPr>
          <w:ilvl w:val="2"/>
          <w:numId w:val="11"/>
        </w:numPr>
        <w:tabs>
          <w:tab w:val="left" w:pos="1097"/>
        </w:tabs>
        <w:spacing w:before="40"/>
        <w:ind w:left="1096" w:hanging="139"/>
        <w:rPr>
          <w:sz w:val="24"/>
        </w:rPr>
      </w:pPr>
      <w:r>
        <w:rPr>
          <w:sz w:val="24"/>
        </w:rPr>
        <w:t>выявление и поддержку лиц, проявивших выдающиеся</w:t>
      </w:r>
      <w:r>
        <w:rPr>
          <w:spacing w:val="-6"/>
          <w:sz w:val="24"/>
        </w:rPr>
        <w:t xml:space="preserve"> </w:t>
      </w:r>
      <w:r>
        <w:rPr>
          <w:sz w:val="24"/>
        </w:rPr>
        <w:t>способности.</w:t>
      </w:r>
    </w:p>
    <w:p w:rsidR="00892BD4" w:rsidRDefault="00892BD4" w:rsidP="00892BD4">
      <w:pPr>
        <w:pStyle w:val="a3"/>
        <w:spacing w:before="41" w:line="276" w:lineRule="auto"/>
        <w:ind w:right="564" w:firstLine="300"/>
      </w:pPr>
      <w:r>
        <w:t xml:space="preserve">Психолого-педагогические условия реализации ООП НОО </w:t>
      </w:r>
      <w:r w:rsidR="00A33D5C" w:rsidRPr="00C93799">
        <w:t>Сарабикуловской</w:t>
      </w:r>
      <w:r w:rsidR="007774BA">
        <w:t xml:space="preserve"> ООШ</w:t>
      </w:r>
      <w:r>
        <w:t xml:space="preserve"> обеспечивают 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892BD4" w:rsidRDefault="00892BD4" w:rsidP="00892BD4">
      <w:pPr>
        <w:pStyle w:val="a3"/>
        <w:spacing w:line="278" w:lineRule="auto"/>
        <w:ind w:right="560" w:firstLine="360"/>
      </w:pPr>
      <w:r>
        <w:t xml:space="preserve">Преемственность двух уровней образования – дошкольного и начального общего образования рассматривается и реализуется в </w:t>
      </w:r>
      <w:r w:rsidR="00A33D5C" w:rsidRPr="00C93799">
        <w:t>Сарабикуловской</w:t>
      </w:r>
      <w:r w:rsidR="007774BA">
        <w:t xml:space="preserve"> ООШ </w:t>
      </w:r>
      <w:r>
        <w:t>в рамках двух основных направлений:</w:t>
      </w:r>
    </w:p>
    <w:p w:rsidR="00892BD4" w:rsidRDefault="00892BD4" w:rsidP="00892BD4">
      <w:pPr>
        <w:pStyle w:val="a4"/>
        <w:numPr>
          <w:ilvl w:val="2"/>
          <w:numId w:val="11"/>
        </w:numPr>
        <w:tabs>
          <w:tab w:val="left" w:pos="1128"/>
        </w:tabs>
        <w:spacing w:line="276" w:lineRule="auto"/>
        <w:ind w:right="568" w:firstLine="0"/>
        <w:rPr>
          <w:sz w:val="24"/>
        </w:rPr>
      </w:pPr>
      <w:r>
        <w:rPr>
          <w:sz w:val="24"/>
        </w:rPr>
        <w:t>преемственность в реализации образовательных программ дошкольного и начального общего образования;</w:t>
      </w:r>
    </w:p>
    <w:p w:rsidR="00892BD4" w:rsidRDefault="00892BD4" w:rsidP="00892BD4">
      <w:pPr>
        <w:pStyle w:val="a4"/>
        <w:numPr>
          <w:ilvl w:val="2"/>
          <w:numId w:val="11"/>
        </w:numPr>
        <w:tabs>
          <w:tab w:val="left" w:pos="1097"/>
        </w:tabs>
        <w:spacing w:line="275" w:lineRule="exact"/>
        <w:ind w:left="1096" w:hanging="139"/>
        <w:rPr>
          <w:sz w:val="24"/>
        </w:rPr>
      </w:pPr>
      <w:r>
        <w:rPr>
          <w:sz w:val="24"/>
        </w:rPr>
        <w:t>преемственность в организации образовательного</w:t>
      </w:r>
      <w:r>
        <w:rPr>
          <w:spacing w:val="-3"/>
          <w:sz w:val="24"/>
        </w:rPr>
        <w:t xml:space="preserve"> </w:t>
      </w:r>
      <w:r>
        <w:rPr>
          <w:sz w:val="24"/>
        </w:rPr>
        <w:t>процесса.</w:t>
      </w:r>
    </w:p>
    <w:p w:rsidR="00892BD4" w:rsidRDefault="00892BD4" w:rsidP="00892BD4">
      <w:pPr>
        <w:pStyle w:val="a3"/>
        <w:spacing w:before="40" w:line="276" w:lineRule="auto"/>
        <w:ind w:right="562" w:firstLine="540"/>
      </w:pPr>
      <w:r>
        <w:t xml:space="preserve">Основанием преемственности разных уровней образовательной системы становится ориентация на ключевой стратегический приоритет непрерывного образования – формирование умения учиться. На уровне начального общего образования данное умение обеспечивается формированием системы универсальных учебных действий, сформулированных в основной образовательной программе, и заданностью требований к планируемым результатам обучения в условиях реализации федерального государственного образовательного стандарта. На уровне дошкольного образования формирование умения учиться рассматривается в процессе развития личности воспитанника через систему целевых ориентиров, которые представляют собой социально-нормативные возрастные характеристики возможных достижений ребенка на этапе завершения дошкольного образования. Данные целевые ориентиры на этапе начального общего образование предстают как предпосылки к учебной деятельности и реализуются в готовности ребенка к обучению в школе. Стандарт и дошкольного, и начального общего образования ориентирован также на становление у обучающихся способности к проявлению инициативы в организации собственной деятельности. На достижение этого результата направлена как система </w:t>
      </w:r>
      <w:r>
        <w:lastRenderedPageBreak/>
        <w:t>образовательных областей, так и система формирования универсальных учебных действий, реализуемая педагогами начальной школы в условиях урочной и внеурочной деятельности. Сферы проявления инициативности ребенка через систему компонентов психологической готовности к обучению в школе находятся в непосредственной преемственности с содержанием универсальных учебных действий, формируемых у обучающихся младших классов, что позволяет говорить о естественном переходе на следующую ступень обучения и развития личности.</w:t>
      </w:r>
    </w:p>
    <w:p w:rsidR="00892BD4" w:rsidRDefault="00892BD4" w:rsidP="00892BD4">
      <w:pPr>
        <w:pStyle w:val="2"/>
        <w:spacing w:before="6"/>
        <w:ind w:left="1497"/>
      </w:pPr>
      <w:r>
        <w:t>Учет специфики возрастного психофизического развития обучающихся.</w:t>
      </w:r>
    </w:p>
    <w:p w:rsidR="00892BD4" w:rsidRDefault="00892BD4" w:rsidP="00892BD4">
      <w:pPr>
        <w:pStyle w:val="a3"/>
        <w:spacing w:before="36" w:line="276" w:lineRule="auto"/>
        <w:ind w:right="561" w:firstLine="420"/>
      </w:pPr>
      <w:r>
        <w:t xml:space="preserve">Данное направление деятельности реализуется в </w:t>
      </w:r>
      <w:r w:rsidR="00A33D5C" w:rsidRPr="00C93799">
        <w:t>Сарабикуловской</w:t>
      </w:r>
      <w:r w:rsidR="007774BA">
        <w:t xml:space="preserve"> ООШ </w:t>
      </w:r>
      <w:r>
        <w:t>посредством мониторинга, который представляет собой диагностику психофизического развития обучающихся в целом и учет влияния полученных результатов на формирование конкретных видов УУД. Мониторинг включает три направления для более точного составления индивидуального образовательного маршрута учеников:</w:t>
      </w:r>
    </w:p>
    <w:p w:rsidR="00892BD4" w:rsidRPr="00550374" w:rsidRDefault="00892BD4" w:rsidP="00892BD4">
      <w:pPr>
        <w:pStyle w:val="a4"/>
        <w:numPr>
          <w:ilvl w:val="2"/>
          <w:numId w:val="11"/>
        </w:numPr>
        <w:tabs>
          <w:tab w:val="left" w:pos="1205"/>
        </w:tabs>
        <w:spacing w:line="276" w:lineRule="auto"/>
        <w:ind w:right="570" w:firstLine="60"/>
        <w:jc w:val="both"/>
        <w:rPr>
          <w:sz w:val="24"/>
        </w:rPr>
      </w:pPr>
      <w:r>
        <w:rPr>
          <w:sz w:val="24"/>
        </w:rPr>
        <w:t>сопровождение педагогической диагностики, для определения уровня развития предметных умений, личностных и метапредметных универсальных учебных</w:t>
      </w:r>
      <w:r>
        <w:rPr>
          <w:spacing w:val="1"/>
          <w:sz w:val="24"/>
        </w:rPr>
        <w:t xml:space="preserve"> </w:t>
      </w:r>
      <w:r>
        <w:rPr>
          <w:sz w:val="24"/>
        </w:rPr>
        <w:t>действий;</w:t>
      </w:r>
    </w:p>
    <w:p w:rsidR="00892BD4" w:rsidRDefault="00892BD4" w:rsidP="00892BD4">
      <w:pPr>
        <w:pStyle w:val="a4"/>
        <w:numPr>
          <w:ilvl w:val="2"/>
          <w:numId w:val="11"/>
        </w:numPr>
        <w:tabs>
          <w:tab w:val="left" w:pos="1107"/>
        </w:tabs>
        <w:spacing w:before="68" w:line="278" w:lineRule="auto"/>
        <w:ind w:right="568" w:firstLine="0"/>
        <w:jc w:val="both"/>
        <w:rPr>
          <w:sz w:val="24"/>
        </w:rPr>
      </w:pPr>
      <w:r>
        <w:rPr>
          <w:sz w:val="24"/>
        </w:rPr>
        <w:t>психолого-педагогическая диагностика, позволяющая более подробно изучить уровни развития универсальных учебных</w:t>
      </w:r>
      <w:r>
        <w:rPr>
          <w:spacing w:val="4"/>
          <w:sz w:val="24"/>
        </w:rPr>
        <w:t xml:space="preserve"> </w:t>
      </w:r>
      <w:r>
        <w:rPr>
          <w:sz w:val="24"/>
        </w:rPr>
        <w:t>действий;</w:t>
      </w:r>
    </w:p>
    <w:p w:rsidR="00892BD4" w:rsidRDefault="00892BD4" w:rsidP="00892BD4">
      <w:pPr>
        <w:pStyle w:val="a4"/>
        <w:numPr>
          <w:ilvl w:val="2"/>
          <w:numId w:val="11"/>
        </w:numPr>
        <w:tabs>
          <w:tab w:val="left" w:pos="1150"/>
        </w:tabs>
        <w:spacing w:line="276" w:lineRule="auto"/>
        <w:ind w:right="571" w:firstLine="0"/>
        <w:jc w:val="both"/>
        <w:rPr>
          <w:sz w:val="24"/>
        </w:rPr>
      </w:pPr>
      <w:r>
        <w:rPr>
          <w:sz w:val="24"/>
        </w:rPr>
        <w:t>психологическая диагностика, позволяющая выявить причины недостатка развития той или иной психической функции, влияющей на формирование универсальных учебных</w:t>
      </w:r>
      <w:r>
        <w:rPr>
          <w:spacing w:val="-14"/>
          <w:sz w:val="24"/>
        </w:rPr>
        <w:t xml:space="preserve"> </w:t>
      </w:r>
      <w:r>
        <w:rPr>
          <w:sz w:val="24"/>
        </w:rPr>
        <w:t>действий.</w:t>
      </w:r>
    </w:p>
    <w:p w:rsidR="00892BD4" w:rsidRDefault="00892BD4" w:rsidP="00892BD4">
      <w:pPr>
        <w:pStyle w:val="a3"/>
        <w:spacing w:line="276" w:lineRule="auto"/>
        <w:ind w:right="565" w:firstLine="360"/>
      </w:pPr>
      <w:r>
        <w:t>Полученная в результате информация является не только констатирующей, но и ориентирующей в причинах возможной несформированности личностных, познавательных, регулятивных и коммуникативных действий.</w:t>
      </w:r>
    </w:p>
    <w:p w:rsidR="00892BD4" w:rsidRDefault="00892BD4" w:rsidP="00892BD4">
      <w:pPr>
        <w:pStyle w:val="2"/>
        <w:spacing w:before="1" w:line="276" w:lineRule="auto"/>
        <w:ind w:right="563" w:firstLine="66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 Работа с</w:t>
      </w:r>
      <w:r>
        <w:rPr>
          <w:spacing w:val="1"/>
        </w:rPr>
        <w:t xml:space="preserve"> </w:t>
      </w:r>
      <w:r>
        <w:t>педагогами.</w:t>
      </w:r>
    </w:p>
    <w:p w:rsidR="00892BD4" w:rsidRDefault="00892BD4" w:rsidP="00892BD4">
      <w:pPr>
        <w:pStyle w:val="a3"/>
        <w:spacing w:line="276" w:lineRule="auto"/>
        <w:ind w:right="561" w:firstLine="480"/>
      </w:pPr>
      <w:r>
        <w:t>Существенное место в системе методической работы с учителями отводится обучению педагогов установлению психологически грамотной, развивающей системы взаимоотношений со школьниками, основанной на взаимопонимании и взаимном восприятии друг друга. В рамках формирования и развития психолого-педагогической компетентности</w:t>
      </w:r>
      <w:r>
        <w:rPr>
          <w:u w:val="single"/>
        </w:rPr>
        <w:t xml:space="preserve"> педагогических</w:t>
      </w:r>
    </w:p>
    <w:p w:rsidR="00892BD4" w:rsidRDefault="00892BD4" w:rsidP="00892BD4">
      <w:pPr>
        <w:pStyle w:val="a3"/>
      </w:pPr>
      <w:r>
        <w:rPr>
          <w:spacing w:val="-60"/>
          <w:u w:val="single"/>
        </w:rPr>
        <w:t xml:space="preserve"> </w:t>
      </w:r>
      <w:r>
        <w:rPr>
          <w:u w:val="single"/>
        </w:rPr>
        <w:t xml:space="preserve">работников </w:t>
      </w:r>
      <w:r>
        <w:t>осуществляется:</w:t>
      </w:r>
    </w:p>
    <w:p w:rsidR="00892BD4" w:rsidRDefault="00892BD4" w:rsidP="00892BD4">
      <w:pPr>
        <w:pStyle w:val="a3"/>
        <w:spacing w:before="37" w:line="276" w:lineRule="auto"/>
        <w:ind w:right="561"/>
      </w:pPr>
      <w:r>
        <w:t>-обучение навыкам формирования адекватной Я-концепции, эмпатии, разрешения проблем, оказания психологической поддержки в процессе их взаимодействия с учащимися и коллегами, -</w:t>
      </w:r>
    </w:p>
    <w:p w:rsidR="00892BD4" w:rsidRDefault="00892BD4" w:rsidP="00892BD4">
      <w:pPr>
        <w:pStyle w:val="a3"/>
        <w:spacing w:before="2" w:line="276" w:lineRule="auto"/>
        <w:ind w:right="533"/>
      </w:pPr>
      <w:r>
        <w:t>-консультирование учителей по вопросам совершенствования учебно-воспитательного процесса (сопровождение индивидуальных образовательных траекторий),</w:t>
      </w:r>
    </w:p>
    <w:p w:rsidR="00892BD4" w:rsidRDefault="00892BD4" w:rsidP="00892BD4">
      <w:pPr>
        <w:pStyle w:val="a3"/>
        <w:spacing w:line="275" w:lineRule="exact"/>
      </w:pPr>
      <w:r>
        <w:t>-проведение семинаров, практических занятий, лекций по вопросам формирования УУД.</w:t>
      </w:r>
    </w:p>
    <w:p w:rsidR="00892BD4" w:rsidRDefault="00892BD4" w:rsidP="00892BD4">
      <w:pPr>
        <w:pStyle w:val="a3"/>
        <w:spacing w:before="40"/>
        <w:ind w:left="1017"/>
      </w:pPr>
      <w:r>
        <w:rPr>
          <w:spacing w:val="-60"/>
          <w:u w:val="single"/>
        </w:rPr>
        <w:t xml:space="preserve"> </w:t>
      </w:r>
      <w:r>
        <w:rPr>
          <w:u w:val="single"/>
        </w:rPr>
        <w:t>Работа с родителями</w:t>
      </w:r>
      <w:r>
        <w:t xml:space="preserve"> строится по наравлениям:</w:t>
      </w:r>
    </w:p>
    <w:p w:rsidR="00892BD4" w:rsidRDefault="00892BD4" w:rsidP="00892BD4">
      <w:pPr>
        <w:pStyle w:val="a3"/>
        <w:spacing w:before="44"/>
      </w:pPr>
      <w:r>
        <w:t>-организация совместной деятельности с семьей в условиях реализации ФГОС;</w:t>
      </w:r>
    </w:p>
    <w:p w:rsidR="00892BD4" w:rsidRDefault="00892BD4" w:rsidP="00892BD4">
      <w:pPr>
        <w:pStyle w:val="a4"/>
        <w:numPr>
          <w:ilvl w:val="2"/>
          <w:numId w:val="11"/>
        </w:numPr>
        <w:tabs>
          <w:tab w:val="left" w:pos="1097"/>
        </w:tabs>
        <w:spacing w:before="40"/>
        <w:ind w:left="1096" w:hanging="139"/>
        <w:jc w:val="both"/>
        <w:rPr>
          <w:sz w:val="24"/>
        </w:rPr>
      </w:pPr>
      <w:r>
        <w:rPr>
          <w:sz w:val="24"/>
        </w:rPr>
        <w:t>психологическое просвещение родителей по теме</w:t>
      </w:r>
      <w:r>
        <w:rPr>
          <w:spacing w:val="-5"/>
          <w:sz w:val="24"/>
        </w:rPr>
        <w:t xml:space="preserve"> </w:t>
      </w:r>
      <w:r>
        <w:rPr>
          <w:sz w:val="24"/>
        </w:rPr>
        <w:t>ФГОС;</w:t>
      </w:r>
    </w:p>
    <w:p w:rsidR="00892BD4" w:rsidRDefault="00892BD4" w:rsidP="00892BD4">
      <w:pPr>
        <w:pStyle w:val="a4"/>
        <w:numPr>
          <w:ilvl w:val="2"/>
          <w:numId w:val="11"/>
        </w:numPr>
        <w:tabs>
          <w:tab w:val="left" w:pos="1203"/>
        </w:tabs>
        <w:spacing w:before="41" w:line="276" w:lineRule="auto"/>
        <w:ind w:right="570" w:firstLine="0"/>
        <w:jc w:val="both"/>
        <w:rPr>
          <w:sz w:val="24"/>
        </w:rPr>
      </w:pPr>
      <w:r>
        <w:rPr>
          <w:sz w:val="24"/>
        </w:rPr>
        <w:t>проведение тематических вечеров, бесед, собраний, лекций консультаций, семинаров и практикумов,</w:t>
      </w:r>
      <w:r>
        <w:rPr>
          <w:spacing w:val="-1"/>
          <w:sz w:val="24"/>
        </w:rPr>
        <w:t xml:space="preserve"> </w:t>
      </w:r>
      <w:r>
        <w:rPr>
          <w:sz w:val="24"/>
        </w:rPr>
        <w:t>тренингов;</w:t>
      </w:r>
    </w:p>
    <w:p w:rsidR="00892BD4" w:rsidRDefault="00892BD4" w:rsidP="00892BD4">
      <w:pPr>
        <w:pStyle w:val="a4"/>
        <w:numPr>
          <w:ilvl w:val="2"/>
          <w:numId w:val="11"/>
        </w:numPr>
        <w:tabs>
          <w:tab w:val="left" w:pos="1171"/>
        </w:tabs>
        <w:spacing w:line="278" w:lineRule="auto"/>
        <w:ind w:right="562" w:firstLine="60"/>
        <w:jc w:val="both"/>
        <w:rPr>
          <w:sz w:val="24"/>
        </w:rPr>
      </w:pPr>
      <w:r>
        <w:rPr>
          <w:sz w:val="24"/>
        </w:rPr>
        <w:t>проведение индивидуальных и групповых консультаций с родителями по проблемам развития детей, особенностям их обучения в условиях реализации</w:t>
      </w:r>
      <w:r>
        <w:rPr>
          <w:spacing w:val="-1"/>
          <w:sz w:val="24"/>
        </w:rPr>
        <w:t xml:space="preserve"> </w:t>
      </w:r>
      <w:r>
        <w:rPr>
          <w:sz w:val="24"/>
        </w:rPr>
        <w:t>ООП;</w:t>
      </w:r>
    </w:p>
    <w:p w:rsidR="00892BD4" w:rsidRDefault="00892BD4" w:rsidP="00892BD4">
      <w:pPr>
        <w:pStyle w:val="a4"/>
        <w:numPr>
          <w:ilvl w:val="2"/>
          <w:numId w:val="11"/>
        </w:numPr>
        <w:tabs>
          <w:tab w:val="left" w:pos="1097"/>
        </w:tabs>
        <w:spacing w:line="276" w:lineRule="auto"/>
        <w:ind w:right="556" w:firstLine="0"/>
        <w:jc w:val="both"/>
        <w:rPr>
          <w:sz w:val="24"/>
        </w:rPr>
      </w:pPr>
      <w:r>
        <w:rPr>
          <w:sz w:val="24"/>
        </w:rPr>
        <w:t>формирование потребности в психологических знаниях и их практическом применении, а также желания родителей использовать приобретенные знания в общении с ребенком, в развитии у  него деятельностных способностей;</w:t>
      </w:r>
    </w:p>
    <w:p w:rsidR="00892BD4" w:rsidRDefault="00892BD4" w:rsidP="00892BD4">
      <w:pPr>
        <w:pStyle w:val="a4"/>
        <w:numPr>
          <w:ilvl w:val="2"/>
          <w:numId w:val="11"/>
        </w:numPr>
        <w:tabs>
          <w:tab w:val="left" w:pos="1097"/>
        </w:tabs>
        <w:ind w:left="1096" w:hanging="139"/>
        <w:jc w:val="both"/>
        <w:rPr>
          <w:sz w:val="24"/>
        </w:rPr>
      </w:pPr>
      <w:r>
        <w:rPr>
          <w:sz w:val="24"/>
        </w:rPr>
        <w:t>развитие рефлексивного общения родителей с</w:t>
      </w:r>
      <w:r>
        <w:rPr>
          <w:spacing w:val="-4"/>
          <w:sz w:val="24"/>
        </w:rPr>
        <w:t xml:space="preserve"> </w:t>
      </w:r>
      <w:r>
        <w:rPr>
          <w:sz w:val="24"/>
        </w:rPr>
        <w:t>ребенком;</w:t>
      </w:r>
    </w:p>
    <w:p w:rsidR="00892BD4" w:rsidRDefault="00892BD4" w:rsidP="00892BD4">
      <w:pPr>
        <w:pStyle w:val="a4"/>
        <w:numPr>
          <w:ilvl w:val="2"/>
          <w:numId w:val="11"/>
        </w:numPr>
        <w:tabs>
          <w:tab w:val="left" w:pos="1200"/>
        </w:tabs>
        <w:spacing w:before="37" w:line="276" w:lineRule="auto"/>
        <w:ind w:right="570" w:firstLine="0"/>
        <w:jc w:val="both"/>
        <w:rPr>
          <w:sz w:val="24"/>
        </w:rPr>
      </w:pPr>
      <w:r>
        <w:rPr>
          <w:sz w:val="24"/>
        </w:rPr>
        <w:lastRenderedPageBreak/>
        <w:t>диагностика, опрос, анкетирование родителей с целью выявления запроса родителей к психологу по вопросам введения</w:t>
      </w:r>
      <w:r>
        <w:rPr>
          <w:spacing w:val="-8"/>
          <w:sz w:val="24"/>
        </w:rPr>
        <w:t xml:space="preserve"> </w:t>
      </w:r>
      <w:r>
        <w:rPr>
          <w:sz w:val="24"/>
        </w:rPr>
        <w:t>ФГОС.</w:t>
      </w:r>
    </w:p>
    <w:p w:rsidR="00892BD4" w:rsidRPr="00C31FF1" w:rsidRDefault="00892BD4" w:rsidP="00892BD4">
      <w:pPr>
        <w:pStyle w:val="a4"/>
        <w:tabs>
          <w:tab w:val="left" w:pos="1200"/>
        </w:tabs>
        <w:spacing w:before="37" w:line="276" w:lineRule="auto"/>
        <w:ind w:right="570" w:firstLine="0"/>
        <w:jc w:val="both"/>
        <w:rPr>
          <w:sz w:val="24"/>
          <w:szCs w:val="24"/>
        </w:rPr>
      </w:pPr>
      <w:r w:rsidRPr="00C31FF1">
        <w:rPr>
          <w:sz w:val="24"/>
          <w:szCs w:val="24"/>
        </w:rPr>
        <w:t xml:space="preserve">Психолого-педагогическое сопровождение реализуется в </w:t>
      </w:r>
      <w:r w:rsidR="009E79B0" w:rsidRPr="00C93799">
        <w:t>Сарабикуловской</w:t>
      </w:r>
      <w:r w:rsidR="009E79B0">
        <w:t xml:space="preserve"> </w:t>
      </w:r>
      <w:r w:rsidR="007774BA">
        <w:t xml:space="preserve">ООШ </w:t>
      </w:r>
      <w:r w:rsidRPr="00C31FF1">
        <w:rPr>
          <w:sz w:val="24"/>
          <w:szCs w:val="24"/>
        </w:rPr>
        <w:t>как в рамках урочной, так и во внеурочной деятельности, в процессе обучения и воспитания обучающихся и предсталяет собой деятельность в следующих направлениях:</w:t>
      </w:r>
    </w:p>
    <w:p w:rsidR="00892BD4" w:rsidRDefault="00892BD4" w:rsidP="00892BD4">
      <w:pPr>
        <w:pStyle w:val="a4"/>
        <w:numPr>
          <w:ilvl w:val="2"/>
          <w:numId w:val="11"/>
        </w:numPr>
        <w:tabs>
          <w:tab w:val="left" w:pos="1097"/>
        </w:tabs>
        <w:spacing w:before="2"/>
        <w:ind w:left="1096" w:hanging="139"/>
        <w:jc w:val="both"/>
        <w:rPr>
          <w:sz w:val="24"/>
        </w:rPr>
      </w:pPr>
      <w:r>
        <w:rPr>
          <w:sz w:val="24"/>
        </w:rPr>
        <w:t>сохранение и укрепление психологического здоровья</w:t>
      </w:r>
      <w:r>
        <w:rPr>
          <w:spacing w:val="-1"/>
          <w:sz w:val="24"/>
        </w:rPr>
        <w:t xml:space="preserve"> </w:t>
      </w:r>
      <w:r>
        <w:rPr>
          <w:sz w:val="24"/>
        </w:rPr>
        <w:t>обучающихся;</w:t>
      </w:r>
    </w:p>
    <w:p w:rsidR="00892BD4" w:rsidRDefault="00892BD4" w:rsidP="00892BD4">
      <w:pPr>
        <w:pStyle w:val="a4"/>
        <w:numPr>
          <w:ilvl w:val="2"/>
          <w:numId w:val="11"/>
        </w:numPr>
        <w:tabs>
          <w:tab w:val="left" w:pos="1097"/>
        </w:tabs>
        <w:spacing w:before="40"/>
        <w:ind w:left="1096" w:hanging="139"/>
        <w:jc w:val="both"/>
        <w:rPr>
          <w:sz w:val="24"/>
        </w:rPr>
      </w:pPr>
      <w:r>
        <w:rPr>
          <w:sz w:val="24"/>
        </w:rPr>
        <w:t>формирование ценности здоровья и безопасного образа</w:t>
      </w:r>
      <w:r>
        <w:rPr>
          <w:spacing w:val="-2"/>
          <w:sz w:val="24"/>
        </w:rPr>
        <w:t xml:space="preserve"> </w:t>
      </w:r>
      <w:r>
        <w:rPr>
          <w:sz w:val="24"/>
        </w:rPr>
        <w:t>жизни;</w:t>
      </w:r>
    </w:p>
    <w:p w:rsidR="00892BD4" w:rsidRDefault="00892BD4" w:rsidP="00892BD4">
      <w:pPr>
        <w:pStyle w:val="a4"/>
        <w:numPr>
          <w:ilvl w:val="2"/>
          <w:numId w:val="11"/>
        </w:numPr>
        <w:tabs>
          <w:tab w:val="left" w:pos="1217"/>
        </w:tabs>
        <w:spacing w:before="44"/>
        <w:ind w:left="1216" w:hanging="259"/>
        <w:jc w:val="both"/>
        <w:rPr>
          <w:sz w:val="24"/>
        </w:rPr>
      </w:pPr>
      <w:r>
        <w:rPr>
          <w:sz w:val="24"/>
        </w:rPr>
        <w:t>дифференциация и индивидуализация</w:t>
      </w:r>
      <w:r>
        <w:rPr>
          <w:spacing w:val="-3"/>
          <w:sz w:val="24"/>
        </w:rPr>
        <w:t xml:space="preserve"> </w:t>
      </w:r>
      <w:r>
        <w:rPr>
          <w:sz w:val="24"/>
        </w:rPr>
        <w:t>обучения;</w:t>
      </w:r>
    </w:p>
    <w:p w:rsidR="00892BD4" w:rsidRPr="00C31FF1" w:rsidRDefault="00892BD4" w:rsidP="00892BD4">
      <w:pPr>
        <w:pStyle w:val="a4"/>
        <w:numPr>
          <w:ilvl w:val="3"/>
          <w:numId w:val="11"/>
        </w:numPr>
        <w:tabs>
          <w:tab w:val="left" w:pos="1239"/>
        </w:tabs>
        <w:spacing w:before="40" w:line="276" w:lineRule="auto"/>
        <w:ind w:left="957" w:right="564" w:firstLine="120"/>
        <w:jc w:val="both"/>
        <w:rPr>
          <w:sz w:val="24"/>
        </w:rPr>
      </w:pPr>
      <w:r>
        <w:rPr>
          <w:sz w:val="24"/>
        </w:rPr>
        <w:t>мониторинг возможностей и способностей обучающихся, выявление и поддержка одаренных детей;</w:t>
      </w:r>
    </w:p>
    <w:p w:rsidR="00892BD4" w:rsidRDefault="00892BD4" w:rsidP="00892BD4">
      <w:pPr>
        <w:pStyle w:val="a4"/>
        <w:numPr>
          <w:ilvl w:val="2"/>
          <w:numId w:val="11"/>
        </w:numPr>
        <w:tabs>
          <w:tab w:val="left" w:pos="1097"/>
        </w:tabs>
        <w:spacing w:line="275" w:lineRule="exact"/>
        <w:ind w:left="1096" w:hanging="139"/>
        <w:jc w:val="both"/>
        <w:rPr>
          <w:sz w:val="24"/>
        </w:rPr>
      </w:pPr>
      <w:r>
        <w:rPr>
          <w:sz w:val="24"/>
        </w:rPr>
        <w:t>формирование коммуникативных навыков в разновозрастной среде и среде</w:t>
      </w:r>
      <w:r>
        <w:rPr>
          <w:spacing w:val="-7"/>
          <w:sz w:val="24"/>
        </w:rPr>
        <w:t xml:space="preserve"> </w:t>
      </w:r>
      <w:r>
        <w:rPr>
          <w:sz w:val="24"/>
        </w:rPr>
        <w:t>сверстников;</w:t>
      </w:r>
    </w:p>
    <w:p w:rsidR="00892BD4" w:rsidRDefault="00892BD4" w:rsidP="00892BD4">
      <w:pPr>
        <w:pStyle w:val="a3"/>
        <w:numPr>
          <w:ilvl w:val="0"/>
          <w:numId w:val="11"/>
        </w:numPr>
        <w:spacing w:before="40"/>
      </w:pPr>
      <w:r>
        <w:rPr>
          <w:u w:val="single"/>
        </w:rPr>
        <w:t>Формы психолого-педагогического сопровождения сгруппированы по содержанию</w:t>
      </w:r>
    </w:p>
    <w:p w:rsidR="00892BD4" w:rsidRDefault="00892BD4" w:rsidP="00892BD4">
      <w:pPr>
        <w:pStyle w:val="a3"/>
        <w:numPr>
          <w:ilvl w:val="0"/>
          <w:numId w:val="11"/>
        </w:numPr>
        <w:spacing w:before="41"/>
      </w:pPr>
      <w:r>
        <w:rPr>
          <w:spacing w:val="-60"/>
          <w:u w:val="single"/>
        </w:rPr>
        <w:t xml:space="preserve"> </w:t>
      </w:r>
      <w:r>
        <w:rPr>
          <w:u w:val="single"/>
        </w:rPr>
        <w:t>деятельности:</w:t>
      </w:r>
    </w:p>
    <w:p w:rsidR="00892BD4" w:rsidRDefault="00892BD4" w:rsidP="00892BD4">
      <w:pPr>
        <w:pStyle w:val="a3"/>
        <w:numPr>
          <w:ilvl w:val="0"/>
          <w:numId w:val="11"/>
        </w:numPr>
        <w:spacing w:before="41"/>
      </w:pPr>
      <w:r>
        <w:rPr>
          <w:spacing w:val="-60"/>
          <w:u w:val="single"/>
        </w:rPr>
        <w:t xml:space="preserve"> </w:t>
      </w:r>
      <w:r>
        <w:rPr>
          <w:u w:val="single"/>
        </w:rPr>
        <w:t>Диагностическая и экспертная деятельность.</w:t>
      </w:r>
    </w:p>
    <w:p w:rsidR="00892BD4" w:rsidRDefault="00892BD4" w:rsidP="00892BD4">
      <w:pPr>
        <w:pStyle w:val="a3"/>
        <w:numPr>
          <w:ilvl w:val="0"/>
          <w:numId w:val="11"/>
        </w:numPr>
        <w:spacing w:before="44" w:line="276" w:lineRule="auto"/>
        <w:ind w:right="564"/>
      </w:pPr>
      <w:r>
        <w:t>Цель: получение информации об уровне психического развития учащихся, выявление индивидуальных особенностей и проблем участников образовательного процесса.</w:t>
      </w:r>
    </w:p>
    <w:p w:rsidR="00892BD4" w:rsidRDefault="00892BD4" w:rsidP="00892BD4">
      <w:pPr>
        <w:pStyle w:val="a3"/>
        <w:numPr>
          <w:ilvl w:val="0"/>
          <w:numId w:val="11"/>
        </w:numPr>
        <w:spacing w:line="276" w:lineRule="auto"/>
        <w:ind w:right="565"/>
      </w:pPr>
      <w:r>
        <w:t>Виды: диагностика развития УУД и типа одаренности; экспертиза образовательного процесса; психологическая экспертиза по</w:t>
      </w:r>
      <w:r>
        <w:rPr>
          <w:spacing w:val="-7"/>
        </w:rPr>
        <w:t xml:space="preserve"> </w:t>
      </w:r>
      <w:r>
        <w:t>запросам.</w:t>
      </w:r>
    </w:p>
    <w:p w:rsidR="00892BD4" w:rsidRDefault="00892BD4" w:rsidP="00892BD4">
      <w:pPr>
        <w:pStyle w:val="a3"/>
        <w:numPr>
          <w:ilvl w:val="0"/>
          <w:numId w:val="11"/>
        </w:numPr>
        <w:spacing w:line="276" w:lineRule="auto"/>
        <w:ind w:right="565"/>
      </w:pPr>
      <w:r>
        <w:rPr>
          <w:spacing w:val="-60"/>
          <w:u w:val="single"/>
        </w:rPr>
        <w:t xml:space="preserve"> </w:t>
      </w:r>
      <w:r>
        <w:rPr>
          <w:u w:val="single"/>
        </w:rPr>
        <w:t>Профилактическая и просветительская деятельность.</w:t>
      </w:r>
      <w:r>
        <w:t xml:space="preserve"> Цель: предотвращение  возможных проблем в развитии и взаимодействии участников образовательного процесса на основе повышения их психологической</w:t>
      </w:r>
      <w:r>
        <w:rPr>
          <w:spacing w:val="-2"/>
        </w:rPr>
        <w:t xml:space="preserve"> </w:t>
      </w:r>
      <w:r>
        <w:t>компетентности.</w:t>
      </w:r>
    </w:p>
    <w:p w:rsidR="00892BD4" w:rsidRDefault="00892BD4" w:rsidP="00892BD4">
      <w:pPr>
        <w:pStyle w:val="a3"/>
        <w:numPr>
          <w:ilvl w:val="0"/>
          <w:numId w:val="11"/>
        </w:numPr>
        <w:spacing w:line="276" w:lineRule="auto"/>
        <w:ind w:right="558"/>
      </w:pPr>
      <w:r>
        <w:t>Виды: работа по адаптации субъектов образовательного процесса (детей, педагогов, родителей) к условиям новой социальной среды; информирование педагогов о выявленных особенностях ребенка и семьи, с целью оптимизации взаимодействия участников воспитательно- образовательного процесса; проведение систематизированного психологического просвещения родителей в форме родительских собраний, круглых столов и пр. с обязательным учетом в тематике возраста учащихся и актуальности рассматриваемых тем для родителей.</w:t>
      </w:r>
    </w:p>
    <w:p w:rsidR="00892BD4" w:rsidRDefault="00892BD4" w:rsidP="00892BD4">
      <w:pPr>
        <w:pStyle w:val="a3"/>
        <w:numPr>
          <w:ilvl w:val="0"/>
          <w:numId w:val="11"/>
        </w:numPr>
        <w:spacing w:line="276" w:lineRule="auto"/>
        <w:ind w:right="565"/>
      </w:pPr>
      <w:r>
        <w:rPr>
          <w:u w:val="single"/>
        </w:rPr>
        <w:t>Развивающая и коррекционная работа.</w:t>
      </w:r>
      <w:r>
        <w:t xml:space="preserve"> Цель: составление системы работы с учащимися, испытывающими трудности обучения и адаптации. Направления: развитие личностных и метапредметных УУД; развитие познавательной сферы учащихся: внимания, воображения, мышления, памяти; снятие тревожности, формирование адекватной самооценки; развитие навыков самоорганизации и самоконтроля; повышение сопротивляемости стрессу; актуализация внутренних ресурсов.</w:t>
      </w:r>
    </w:p>
    <w:p w:rsidR="00892BD4" w:rsidRDefault="00892BD4" w:rsidP="00892BD4">
      <w:pPr>
        <w:pStyle w:val="a3"/>
        <w:numPr>
          <w:ilvl w:val="0"/>
          <w:numId w:val="11"/>
        </w:numPr>
        <w:spacing w:before="1" w:line="276" w:lineRule="auto"/>
        <w:ind w:right="563"/>
      </w:pPr>
      <w:r>
        <w:rPr>
          <w:spacing w:val="-60"/>
          <w:u w:val="single"/>
        </w:rPr>
        <w:t xml:space="preserve"> </w:t>
      </w:r>
      <w:r>
        <w:rPr>
          <w:u w:val="single"/>
        </w:rPr>
        <w:t>Консультативная деятельность</w:t>
      </w:r>
      <w:r>
        <w:t xml:space="preserve">. Цель: оказание помощи обучающимся, их родителям (законным представителям) в вопросах развития, воспитания и обучения. </w:t>
      </w:r>
    </w:p>
    <w:p w:rsidR="00892BD4" w:rsidRDefault="00892BD4" w:rsidP="00892BD4">
      <w:pPr>
        <w:pStyle w:val="a3"/>
        <w:numPr>
          <w:ilvl w:val="0"/>
          <w:numId w:val="11"/>
        </w:numPr>
        <w:spacing w:before="1" w:line="276" w:lineRule="auto"/>
        <w:ind w:right="563"/>
      </w:pPr>
      <w:r>
        <w:t>Виды: консультации с учащимися, имеющими проблемы в общении и обучении; консультации с родителями учащихся, имеющих проблемы в общении и обучении; консультации с педагогами по</w:t>
      </w:r>
      <w:r>
        <w:rPr>
          <w:spacing w:val="-1"/>
        </w:rPr>
        <w:t xml:space="preserve"> </w:t>
      </w:r>
      <w:r>
        <w:t>запросу.</w:t>
      </w:r>
    </w:p>
    <w:p w:rsidR="00892BD4" w:rsidRPr="00F27DE1" w:rsidRDefault="00892BD4" w:rsidP="00892BD4">
      <w:pPr>
        <w:pStyle w:val="1"/>
        <w:numPr>
          <w:ilvl w:val="2"/>
          <w:numId w:val="2"/>
        </w:numPr>
        <w:tabs>
          <w:tab w:val="left" w:pos="1666"/>
          <w:tab w:val="left" w:pos="3575"/>
          <w:tab w:val="left" w:pos="5485"/>
          <w:tab w:val="left" w:pos="7322"/>
          <w:tab w:val="left" w:pos="8867"/>
        </w:tabs>
        <w:spacing w:before="72" w:line="278" w:lineRule="auto"/>
        <w:ind w:right="567" w:firstLine="0"/>
        <w:jc w:val="left"/>
        <w:rPr>
          <w:sz w:val="24"/>
          <w:szCs w:val="24"/>
        </w:rPr>
      </w:pPr>
      <w:r w:rsidRPr="00F27DE1">
        <w:rPr>
          <w:sz w:val="24"/>
          <w:szCs w:val="24"/>
        </w:rPr>
        <w:t>Финансовое</w:t>
      </w:r>
      <w:r w:rsidRPr="00F27DE1">
        <w:rPr>
          <w:sz w:val="24"/>
          <w:szCs w:val="24"/>
        </w:rPr>
        <w:tab/>
        <w:t>обеспечение</w:t>
      </w:r>
      <w:r w:rsidRPr="00F27DE1">
        <w:rPr>
          <w:sz w:val="24"/>
          <w:szCs w:val="24"/>
        </w:rPr>
        <w:tab/>
        <w:t>реализации</w:t>
      </w:r>
      <w:r w:rsidRPr="00F27DE1">
        <w:rPr>
          <w:sz w:val="24"/>
          <w:szCs w:val="24"/>
        </w:rPr>
        <w:tab/>
        <w:t>основной</w:t>
      </w:r>
      <w:r w:rsidRPr="00F27DE1">
        <w:rPr>
          <w:sz w:val="24"/>
          <w:szCs w:val="24"/>
        </w:rPr>
        <w:tab/>
      </w:r>
      <w:r w:rsidRPr="00F27DE1">
        <w:rPr>
          <w:spacing w:val="-1"/>
          <w:sz w:val="24"/>
          <w:szCs w:val="24"/>
        </w:rPr>
        <w:t xml:space="preserve">образовательной </w:t>
      </w:r>
      <w:r w:rsidRPr="00F27DE1">
        <w:rPr>
          <w:sz w:val="24"/>
          <w:szCs w:val="24"/>
        </w:rPr>
        <w:t>программы</w:t>
      </w:r>
    </w:p>
    <w:p w:rsidR="00892BD4" w:rsidRDefault="00892BD4" w:rsidP="00892BD4">
      <w:pPr>
        <w:pStyle w:val="a3"/>
        <w:spacing w:line="276" w:lineRule="auto"/>
        <w:ind w:right="704" w:firstLine="360"/>
      </w:pPr>
      <w:r>
        <w:t xml:space="preserve">Финансовое обеспечение реализации ООП НОО </w:t>
      </w:r>
      <w:r w:rsidR="009E79B0" w:rsidRPr="00C93799">
        <w:t>Сарабикуловской</w:t>
      </w:r>
      <w:r w:rsidR="007774BA">
        <w:t xml:space="preserve"> ООШ </w:t>
      </w:r>
      <w:r>
        <w:t>опирается на исполнение расходных обязательств, обеспечивающих конституционное право граждан на бесплатное и общедоступное общее образование. Объѐм действующих</w:t>
      </w:r>
      <w:r>
        <w:rPr>
          <w:spacing w:val="49"/>
        </w:rPr>
        <w:t xml:space="preserve"> </w:t>
      </w:r>
      <w:r>
        <w:rPr>
          <w:spacing w:val="-4"/>
        </w:rPr>
        <w:t xml:space="preserve">расходных </w:t>
      </w:r>
      <w:r>
        <w:t xml:space="preserve">обязательств отражается в задании  Учредителя  по  оказанию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объѐмов и </w:t>
      </w:r>
      <w:r>
        <w:lastRenderedPageBreak/>
        <w:t>качества предоставляемых образовательным учреждением услуг (выполнения работ) с размерами направляемых на эти цели средств бюджета.</w:t>
      </w:r>
    </w:p>
    <w:p w:rsidR="00892BD4" w:rsidRDefault="00892BD4" w:rsidP="00892BD4">
      <w:pPr>
        <w:pStyle w:val="a3"/>
        <w:spacing w:line="276" w:lineRule="auto"/>
        <w:ind w:right="703" w:firstLine="540"/>
      </w:pPr>
      <w:r>
        <w:t xml:space="preserve">Финансовое обеспечение задания Учредителя по реализации ООП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Формирование фонда оплаты труда </w:t>
      </w:r>
      <w:r w:rsidR="009E79B0" w:rsidRPr="00C93799">
        <w:t>Сарабикуловской</w:t>
      </w:r>
      <w:r w:rsidR="007774BA">
        <w:t xml:space="preserve"> ООШ </w:t>
      </w:r>
      <w:r>
        <w:t>осуществляется в пределах объема средств образовательной организации на текущий финансовый год, определенного в соответствии с региональным расчетом подушевым нормативом, количеством обучающихся и соответствующими поправочными коэффициентами, и отражается в плане финансово – хозяйственной деятельности</w:t>
      </w:r>
      <w:r w:rsidRPr="00F27DE1">
        <w:t xml:space="preserve"> </w:t>
      </w:r>
      <w:r w:rsidR="009E79B0" w:rsidRPr="00C93799">
        <w:t>Сарабикуловской</w:t>
      </w:r>
      <w:r w:rsidR="009E79B0">
        <w:t xml:space="preserve"> </w:t>
      </w:r>
      <w:r w:rsidR="007774BA">
        <w:t>ООШ</w:t>
      </w:r>
      <w:r>
        <w:t>. Справочно: в соответствии с установленным порядком финансирования оплаты труда работников</w:t>
      </w:r>
      <w:r w:rsidRPr="00BF1067">
        <w:t xml:space="preserve"> </w:t>
      </w:r>
      <w:r w:rsidR="009E79B0" w:rsidRPr="00C93799">
        <w:t>Сарабикуловской</w:t>
      </w:r>
      <w:r w:rsidR="007774BA">
        <w:t xml:space="preserve"> ООШ</w:t>
      </w:r>
      <w:r>
        <w:t>:</w:t>
      </w:r>
    </w:p>
    <w:p w:rsidR="00892BD4" w:rsidRDefault="00892BD4" w:rsidP="00892BD4">
      <w:pPr>
        <w:pStyle w:val="a3"/>
        <w:jc w:val="left"/>
      </w:pPr>
      <w:r>
        <w:t xml:space="preserve">-фонд оплаты труда </w:t>
      </w:r>
      <w:r w:rsidR="009E79B0" w:rsidRPr="00C93799">
        <w:t>Сарабикуловской</w:t>
      </w:r>
      <w:r w:rsidR="007774BA">
        <w:t xml:space="preserve"> ООШ </w:t>
      </w:r>
      <w:r>
        <w:t>состоит из базовой части и стимулирующей части;</w:t>
      </w:r>
    </w:p>
    <w:p w:rsidR="00892BD4" w:rsidRDefault="00892BD4" w:rsidP="00892BD4">
      <w:pPr>
        <w:pStyle w:val="a3"/>
        <w:spacing w:before="34" w:line="276" w:lineRule="auto"/>
        <w:ind w:right="699"/>
      </w:pPr>
      <w:r>
        <w:t>-базовая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w:t>
      </w:r>
      <w:r w:rsidRPr="00BF1067">
        <w:t xml:space="preserve"> </w:t>
      </w:r>
      <w:r w:rsidR="009E79B0" w:rsidRPr="00C93799">
        <w:t>Сарабикуловской</w:t>
      </w:r>
      <w:r w:rsidR="007774BA">
        <w:t xml:space="preserve"> ООШ</w:t>
      </w:r>
      <w:r>
        <w:t>;</w:t>
      </w:r>
    </w:p>
    <w:p w:rsidR="00892BD4" w:rsidRDefault="00892BD4" w:rsidP="00892BD4">
      <w:pPr>
        <w:pStyle w:val="a4"/>
        <w:numPr>
          <w:ilvl w:val="2"/>
          <w:numId w:val="11"/>
        </w:numPr>
        <w:tabs>
          <w:tab w:val="left" w:pos="1128"/>
        </w:tabs>
        <w:spacing w:line="276" w:lineRule="auto"/>
        <w:ind w:right="705" w:firstLine="0"/>
        <w:jc w:val="both"/>
        <w:rPr>
          <w:sz w:val="24"/>
        </w:rPr>
      </w:pPr>
      <w:r>
        <w:rPr>
          <w:sz w:val="24"/>
        </w:rPr>
        <w:t>базовая часть фонда оплаты труда для педагогического персонала,  осуществляющего учебный процесс, состоит из общей части и специальной</w:t>
      </w:r>
      <w:r>
        <w:rPr>
          <w:spacing w:val="-3"/>
          <w:sz w:val="24"/>
        </w:rPr>
        <w:t xml:space="preserve"> </w:t>
      </w:r>
      <w:r>
        <w:rPr>
          <w:sz w:val="24"/>
        </w:rPr>
        <w:t>части;</w:t>
      </w:r>
    </w:p>
    <w:p w:rsidR="00892BD4" w:rsidRDefault="00892BD4" w:rsidP="00892BD4">
      <w:pPr>
        <w:pStyle w:val="a4"/>
        <w:numPr>
          <w:ilvl w:val="2"/>
          <w:numId w:val="11"/>
        </w:numPr>
        <w:tabs>
          <w:tab w:val="left" w:pos="1287"/>
        </w:tabs>
        <w:spacing w:before="1" w:line="276" w:lineRule="auto"/>
        <w:ind w:right="702" w:firstLine="0"/>
        <w:jc w:val="both"/>
        <w:rPr>
          <w:sz w:val="24"/>
        </w:rPr>
      </w:pPr>
      <w:r>
        <w:rPr>
          <w:sz w:val="24"/>
        </w:rPr>
        <w:t>общая часть фонда оплаты труда обеспечивает гарантированную оплату труда педагогического работника исходя из количества проведѐнных им учебных часов и численности обучающихся в классах. Размеры, порядок и условия осуществления стимулирующих выплат определяются в Положении о порядке и условиях распределения выплат стимулирующего характера работников</w:t>
      </w:r>
      <w:r w:rsidRPr="00BF1067">
        <w:t xml:space="preserve"> </w:t>
      </w:r>
      <w:r w:rsidR="009E79B0" w:rsidRPr="00C93799">
        <w:t>Сарабикуловской</w:t>
      </w:r>
      <w:r w:rsidR="007774BA">
        <w:t xml:space="preserve"> ООШ</w:t>
      </w:r>
      <w:r>
        <w:rPr>
          <w:sz w:val="24"/>
        </w:rPr>
        <w:t>, направляемой на стимулирование повышения качества образования, и перечне показателей качества работы работников и в коллективном договоре.</w:t>
      </w:r>
      <w:r w:rsidRPr="00BF1067">
        <w:t xml:space="preserve"> </w:t>
      </w:r>
      <w:r w:rsidR="009E79B0" w:rsidRPr="00C93799">
        <w:t>Сарабикуловской</w:t>
      </w:r>
      <w:r w:rsidR="009E79B0">
        <w:t xml:space="preserve"> </w:t>
      </w:r>
      <w:r w:rsidR="007774BA">
        <w:t xml:space="preserve">ООШ </w:t>
      </w:r>
      <w:r>
        <w:rPr>
          <w:sz w:val="24"/>
        </w:rPr>
        <w:t>самостоятельно</w:t>
      </w:r>
      <w:r>
        <w:rPr>
          <w:spacing w:val="-7"/>
          <w:sz w:val="24"/>
        </w:rPr>
        <w:t xml:space="preserve"> </w:t>
      </w:r>
      <w:r>
        <w:rPr>
          <w:sz w:val="24"/>
        </w:rPr>
        <w:t>определяет:</w:t>
      </w:r>
    </w:p>
    <w:p w:rsidR="00892BD4" w:rsidRDefault="00892BD4" w:rsidP="00892BD4">
      <w:pPr>
        <w:pStyle w:val="a4"/>
        <w:numPr>
          <w:ilvl w:val="2"/>
          <w:numId w:val="11"/>
        </w:numPr>
        <w:tabs>
          <w:tab w:val="left" w:pos="1097"/>
        </w:tabs>
        <w:spacing w:line="275" w:lineRule="exact"/>
        <w:ind w:left="1096" w:hanging="139"/>
        <w:rPr>
          <w:sz w:val="24"/>
        </w:rPr>
      </w:pPr>
      <w:r>
        <w:rPr>
          <w:sz w:val="24"/>
        </w:rPr>
        <w:t>соотношение базовой и стимулирующей части фонда оплаты</w:t>
      </w:r>
      <w:r>
        <w:rPr>
          <w:spacing w:val="-6"/>
          <w:sz w:val="24"/>
        </w:rPr>
        <w:t xml:space="preserve"> </w:t>
      </w:r>
      <w:r>
        <w:rPr>
          <w:sz w:val="24"/>
        </w:rPr>
        <w:t>труда;</w:t>
      </w:r>
    </w:p>
    <w:p w:rsidR="00892BD4" w:rsidRDefault="00892BD4" w:rsidP="00892BD4">
      <w:pPr>
        <w:pStyle w:val="a4"/>
        <w:numPr>
          <w:ilvl w:val="2"/>
          <w:numId w:val="11"/>
        </w:numPr>
        <w:tabs>
          <w:tab w:val="left" w:pos="1186"/>
        </w:tabs>
        <w:spacing w:before="41" w:line="278" w:lineRule="auto"/>
        <w:ind w:right="704" w:firstLine="0"/>
        <w:jc w:val="both"/>
        <w:rPr>
          <w:sz w:val="24"/>
        </w:rPr>
      </w:pPr>
      <w:r>
        <w:rPr>
          <w:sz w:val="24"/>
        </w:rPr>
        <w:t>соотношение фонда оплаты труда педагогического, административно-управленческого и учебно-вспомогательного</w:t>
      </w:r>
      <w:r>
        <w:rPr>
          <w:spacing w:val="-1"/>
          <w:sz w:val="24"/>
        </w:rPr>
        <w:t xml:space="preserve"> </w:t>
      </w:r>
      <w:r>
        <w:rPr>
          <w:sz w:val="24"/>
        </w:rPr>
        <w:t>персонала;</w:t>
      </w:r>
    </w:p>
    <w:p w:rsidR="00892BD4" w:rsidRDefault="00892BD4" w:rsidP="00892BD4">
      <w:pPr>
        <w:pStyle w:val="a4"/>
        <w:numPr>
          <w:ilvl w:val="2"/>
          <w:numId w:val="11"/>
        </w:numPr>
        <w:tabs>
          <w:tab w:val="left" w:pos="1097"/>
        </w:tabs>
        <w:spacing w:line="272" w:lineRule="exact"/>
        <w:ind w:left="1096" w:hanging="139"/>
        <w:rPr>
          <w:sz w:val="24"/>
        </w:rPr>
      </w:pPr>
      <w:r>
        <w:rPr>
          <w:sz w:val="24"/>
        </w:rPr>
        <w:t>соотношение общей и специальной частей внутри базовой части фонда оплаты</w:t>
      </w:r>
      <w:r>
        <w:rPr>
          <w:spacing w:val="-12"/>
          <w:sz w:val="24"/>
        </w:rPr>
        <w:t xml:space="preserve"> </w:t>
      </w:r>
      <w:r>
        <w:rPr>
          <w:sz w:val="24"/>
        </w:rPr>
        <w:t>труда;</w:t>
      </w:r>
    </w:p>
    <w:p w:rsidR="00892BD4" w:rsidRDefault="00892BD4" w:rsidP="00892BD4">
      <w:pPr>
        <w:pStyle w:val="a4"/>
        <w:numPr>
          <w:ilvl w:val="2"/>
          <w:numId w:val="11"/>
        </w:numPr>
        <w:tabs>
          <w:tab w:val="left" w:pos="1193"/>
        </w:tabs>
        <w:spacing w:before="41" w:line="276" w:lineRule="auto"/>
        <w:ind w:right="702" w:firstLine="0"/>
        <w:jc w:val="both"/>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актами. Распределение стимулирующей части фонда оплаты труда осуществляется Комиссией по распределению  стимулирующей части</w:t>
      </w:r>
      <w:r w:rsidRPr="00BF1067">
        <w:t xml:space="preserve"> </w:t>
      </w:r>
      <w:r w:rsidR="009E79B0" w:rsidRPr="00C93799">
        <w:t>Сарабикуловской</w:t>
      </w:r>
      <w:r w:rsidR="007774BA">
        <w:t xml:space="preserve"> ООШ</w:t>
      </w:r>
      <w:r>
        <w:rPr>
          <w:sz w:val="24"/>
        </w:rPr>
        <w:t>. Согласно Положению один раз в год педагогические работники заполняют оценочные листы профессиональных</w:t>
      </w:r>
      <w:r>
        <w:rPr>
          <w:spacing w:val="57"/>
          <w:sz w:val="24"/>
        </w:rPr>
        <w:t xml:space="preserve"> </w:t>
      </w:r>
      <w:r>
        <w:rPr>
          <w:sz w:val="24"/>
        </w:rPr>
        <w:t>достижений.</w:t>
      </w:r>
    </w:p>
    <w:p w:rsidR="00892BD4" w:rsidRDefault="00892BD4" w:rsidP="00892BD4">
      <w:pPr>
        <w:pStyle w:val="a3"/>
        <w:spacing w:before="68" w:line="276" w:lineRule="auto"/>
        <w:ind w:right="700"/>
      </w:pPr>
      <w:r>
        <w:t xml:space="preserve">         Для обеспечения требований Стандарта на основе проведѐнного анализа</w:t>
      </w:r>
      <w:r>
        <w:rPr>
          <w:spacing w:val="36"/>
        </w:rPr>
        <w:t xml:space="preserve"> </w:t>
      </w:r>
      <w:r>
        <w:t xml:space="preserve">материально- технических условий реализации ООП НОО </w:t>
      </w:r>
      <w:r w:rsidR="009E79B0" w:rsidRPr="00C93799">
        <w:t>Сарабикуловской</w:t>
      </w:r>
      <w:r w:rsidR="007774BA">
        <w:t xml:space="preserve"> ООШ </w:t>
      </w:r>
      <w:r>
        <w:t xml:space="preserve">1) проводит экономический расчѐт стоимости обеспечения требований Стандарта по каждой позиции; 2) устанавливает предмет закупок, количество и стоимость пополняемого оборудования, а также работ для обеспечения требований к условиям реализации ООП; 3) определяет величину затрат на обеспечение требований к условиям реализации ООП; 4) соотносит необходимые затраты с региональным (муниципальным) графиком внедрения Стандарта и определяет распределение по годам освоения средств на обеспечение требований к условиям реализации ООП в соответствии с ФГОС; 5) определяет объѐмы финансирования, обеспечивающие реализацию внеурочной деятельности обучающихся, включѐнной в ООП ООО (механизмы </w:t>
      </w:r>
      <w:r>
        <w:rPr>
          <w:spacing w:val="-5"/>
        </w:rPr>
        <w:t xml:space="preserve">расчѐта </w:t>
      </w:r>
      <w:r>
        <w:lastRenderedPageBreak/>
        <w:t xml:space="preserve">необходимого финансирования представлены в материалах Минобрнауки «Модельная методика введения нормативного подушевого финансирования реализации государственных гарантий прав граждан на получение общедоступного и бесплатного общего образования» (утверждена Минобрнауки 22 ноября 2007 г.), «Новая система оплаты труда работников образования. Модельная методика формирования системы оплаты труда и стимулирования работников государственных образовательных учреждений субъектов  Российской  Федерации и муниципальных образовательных учреждений» (утверждена  Минобрнауки 22 ноября 2007 г.), а также в письме Департамента общего образования «Финансовое обеспечение внедрения ФГОС. Вопросы-ответы», которым предложены дополнения к модельным методикам в соответствии с требованиями ФГОС; </w:t>
      </w:r>
    </w:p>
    <w:p w:rsidR="00892BD4" w:rsidRDefault="00892BD4" w:rsidP="00CE6CAE">
      <w:pPr>
        <w:pStyle w:val="a3"/>
        <w:numPr>
          <w:ilvl w:val="2"/>
          <w:numId w:val="2"/>
        </w:numPr>
        <w:spacing w:before="68" w:line="276" w:lineRule="auto"/>
        <w:ind w:right="700" w:firstLine="36"/>
        <w:jc w:val="left"/>
      </w:pPr>
      <w:r w:rsidRPr="002B659A">
        <w:rPr>
          <w:b/>
        </w:rPr>
        <w:t>Материально-технические</w:t>
      </w:r>
      <w:r w:rsidRPr="002B659A">
        <w:rPr>
          <w:b/>
        </w:rPr>
        <w:tab/>
        <w:t>условия</w:t>
      </w:r>
      <w:r w:rsidRPr="002B659A">
        <w:rPr>
          <w:b/>
        </w:rPr>
        <w:tab/>
        <w:t>реал</w:t>
      </w:r>
      <w:r w:rsidR="002B659A">
        <w:rPr>
          <w:b/>
        </w:rPr>
        <w:t>изации</w:t>
      </w:r>
      <w:r w:rsidR="002B659A">
        <w:rPr>
          <w:b/>
        </w:rPr>
        <w:tab/>
        <w:t>основной</w:t>
      </w:r>
      <w:r w:rsidR="002B659A">
        <w:rPr>
          <w:b/>
        </w:rPr>
        <w:tab/>
        <w:t xml:space="preserve">образовательной </w:t>
      </w:r>
      <w:r w:rsidRPr="002B659A">
        <w:rPr>
          <w:b/>
        </w:rPr>
        <w:t>программы</w:t>
      </w:r>
      <w:r>
        <w:t>.</w:t>
      </w:r>
    </w:p>
    <w:p w:rsidR="00892BD4" w:rsidRDefault="00892BD4" w:rsidP="00892BD4">
      <w:pPr>
        <w:pStyle w:val="a3"/>
        <w:spacing w:line="276" w:lineRule="auto"/>
        <w:ind w:right="561"/>
      </w:pPr>
      <w:r>
        <w:t xml:space="preserve">        Материально­техническая база </w:t>
      </w:r>
      <w:r w:rsidR="009E79B0" w:rsidRPr="00C93799">
        <w:t>Сарабикуловской</w:t>
      </w:r>
      <w:r w:rsidR="007774BA">
        <w:t xml:space="preserve"> ООШ </w:t>
      </w:r>
      <w:r>
        <w:t>приведена в соответствие с задачами по обеспечению реализации ООП НОО и созданию соответствующей образовательной и социальной среды.</w:t>
      </w:r>
    </w:p>
    <w:p w:rsidR="00892BD4" w:rsidRDefault="00892BD4" w:rsidP="00892BD4">
      <w:pPr>
        <w:pStyle w:val="a3"/>
        <w:spacing w:line="276" w:lineRule="auto"/>
        <w:ind w:right="560" w:firstLine="851"/>
      </w:pPr>
      <w:r>
        <w:t>Критериальными источниками оценки учебно­материального обеспечения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92BD4" w:rsidRDefault="00892BD4" w:rsidP="00892BD4">
      <w:pPr>
        <w:pStyle w:val="a4"/>
        <w:numPr>
          <w:ilvl w:val="3"/>
          <w:numId w:val="2"/>
        </w:numPr>
        <w:tabs>
          <w:tab w:val="left" w:pos="2374"/>
        </w:tabs>
        <w:spacing w:line="276" w:lineRule="auto"/>
        <w:ind w:right="563" w:firstLine="852"/>
        <w:jc w:val="both"/>
        <w:rPr>
          <w:sz w:val="24"/>
        </w:rPr>
      </w:pPr>
      <w:r>
        <w:rPr>
          <w:sz w:val="24"/>
        </w:rPr>
        <w:t>постановление Федеральной службы по надзору в сфере защиты прав потребителей и благополучия человека от 29 декабря 2010 г. №</w:t>
      </w:r>
      <w:r>
        <w:rPr>
          <w:spacing w:val="9"/>
          <w:sz w:val="24"/>
        </w:rPr>
        <w:t xml:space="preserve"> </w:t>
      </w:r>
      <w:r>
        <w:rPr>
          <w:sz w:val="24"/>
        </w:rPr>
        <w:t>189, СанПиН 2.4.2.2821­10</w:t>
      </w:r>
    </w:p>
    <w:p w:rsidR="00892BD4" w:rsidRDefault="00892BD4" w:rsidP="00892BD4">
      <w:pPr>
        <w:pStyle w:val="a3"/>
        <w:tabs>
          <w:tab w:val="left" w:pos="4667"/>
          <w:tab w:val="left" w:pos="6096"/>
          <w:tab w:val="left" w:pos="6485"/>
          <w:tab w:val="left" w:pos="7718"/>
          <w:tab w:val="left" w:pos="8118"/>
          <w:tab w:val="left" w:pos="9677"/>
          <w:tab w:val="left" w:pos="10899"/>
        </w:tabs>
        <w:spacing w:line="276" w:lineRule="auto"/>
        <w:ind w:right="571"/>
        <w:jc w:val="left"/>
      </w:pPr>
      <w:r>
        <w:t>«Санитарно­эпидемиологические</w:t>
      </w:r>
      <w:r>
        <w:tab/>
        <w:t>требования</w:t>
      </w:r>
      <w:r>
        <w:tab/>
        <w:t>к</w:t>
      </w:r>
      <w:r>
        <w:tab/>
        <w:t>условиям</w:t>
      </w:r>
      <w:r>
        <w:tab/>
        <w:t>и</w:t>
      </w:r>
      <w:r>
        <w:tab/>
        <w:t>организации</w:t>
      </w:r>
      <w:r>
        <w:tab/>
        <w:t>обучения</w:t>
      </w:r>
      <w:r>
        <w:tab/>
        <w:t>в общеобразовательных</w:t>
      </w:r>
      <w:r>
        <w:rPr>
          <w:spacing w:val="-2"/>
        </w:rPr>
        <w:t xml:space="preserve"> </w:t>
      </w:r>
      <w:r>
        <w:t>учреждениях»;</w:t>
      </w:r>
    </w:p>
    <w:p w:rsidR="00892BD4" w:rsidRDefault="00892BD4" w:rsidP="00892BD4">
      <w:pPr>
        <w:pStyle w:val="a4"/>
        <w:numPr>
          <w:ilvl w:val="3"/>
          <w:numId w:val="2"/>
        </w:numPr>
        <w:tabs>
          <w:tab w:val="left" w:pos="2374"/>
        </w:tabs>
        <w:spacing w:line="276" w:lineRule="auto"/>
        <w:ind w:right="569" w:firstLine="852"/>
        <w:jc w:val="both"/>
        <w:rPr>
          <w:sz w:val="24"/>
        </w:rPr>
      </w:pPr>
      <w:r>
        <w:rPr>
          <w:sz w:val="24"/>
        </w:rPr>
        <w:t>перечни рекомендуемой учебной литературы и цифровых образовательных ресурсов;</w:t>
      </w:r>
    </w:p>
    <w:p w:rsidR="00892BD4" w:rsidRDefault="00892BD4" w:rsidP="00892BD4">
      <w:pPr>
        <w:pStyle w:val="a4"/>
        <w:numPr>
          <w:ilvl w:val="3"/>
          <w:numId w:val="2"/>
        </w:numPr>
        <w:tabs>
          <w:tab w:val="left" w:pos="2374"/>
        </w:tabs>
        <w:spacing w:before="68" w:line="276" w:lineRule="auto"/>
        <w:ind w:right="562" w:firstLine="852"/>
        <w:jc w:val="both"/>
        <w:rPr>
          <w:sz w:val="24"/>
        </w:rPr>
      </w:pPr>
      <w:r>
        <w:rPr>
          <w:spacing w:val="-3"/>
          <w:sz w:val="24"/>
        </w:rPr>
        <w:t xml:space="preserve">аналогичные </w:t>
      </w:r>
      <w:r>
        <w:rPr>
          <w:sz w:val="24"/>
        </w:rPr>
        <w:t xml:space="preserve">перечни, </w:t>
      </w:r>
      <w:r>
        <w:rPr>
          <w:spacing w:val="-3"/>
          <w:sz w:val="24"/>
        </w:rPr>
        <w:t xml:space="preserve">утвержденные региональными </w:t>
      </w:r>
      <w:r>
        <w:rPr>
          <w:sz w:val="24"/>
        </w:rPr>
        <w:t>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w:t>
      </w:r>
      <w:r>
        <w:rPr>
          <w:spacing w:val="38"/>
          <w:sz w:val="24"/>
        </w:rPr>
        <w:t xml:space="preserve"> </w:t>
      </w:r>
      <w:r>
        <w:rPr>
          <w:sz w:val="24"/>
        </w:rPr>
        <w:t>организации.</w:t>
      </w:r>
    </w:p>
    <w:p w:rsidR="00892BD4" w:rsidRDefault="00892BD4" w:rsidP="00892BD4">
      <w:pPr>
        <w:pStyle w:val="a3"/>
        <w:spacing w:before="2" w:line="276" w:lineRule="auto"/>
        <w:ind w:right="561" w:firstLine="851"/>
      </w:pPr>
      <w:r>
        <w:t xml:space="preserve">В соответствии с требованиями ФГОС НОО </w:t>
      </w:r>
      <w:r w:rsidR="009E79B0" w:rsidRPr="00C93799">
        <w:t>Сарабикуловской</w:t>
      </w:r>
      <w:r w:rsidR="007774BA">
        <w:t xml:space="preserve"> ООШ </w:t>
      </w:r>
      <w:r>
        <w:t>обеспечена всем необходимым оснащением для реализации образовательных программ всех учебных областей и осуществления внеурочной деятельности:</w:t>
      </w:r>
    </w:p>
    <w:p w:rsidR="00892BD4" w:rsidRDefault="00892BD4" w:rsidP="00892BD4">
      <w:pPr>
        <w:pStyle w:val="a4"/>
        <w:numPr>
          <w:ilvl w:val="0"/>
          <w:numId w:val="1"/>
        </w:numPr>
        <w:tabs>
          <w:tab w:val="left" w:pos="2026"/>
        </w:tabs>
        <w:spacing w:line="276" w:lineRule="auto"/>
        <w:ind w:right="564" w:firstLine="852"/>
        <w:jc w:val="both"/>
        <w:rPr>
          <w:sz w:val="24"/>
        </w:rPr>
      </w:pPr>
      <w:r>
        <w:rPr>
          <w:sz w:val="24"/>
        </w:rPr>
        <w:t>учебными кабинетами с рабочими местами обучающихся и педагогических работников, оснащенными регулирующимися по возрастным группам, ученическими столами и</w:t>
      </w:r>
      <w:r>
        <w:rPr>
          <w:spacing w:val="-1"/>
          <w:sz w:val="24"/>
        </w:rPr>
        <w:t xml:space="preserve"> </w:t>
      </w:r>
      <w:r>
        <w:rPr>
          <w:sz w:val="24"/>
        </w:rPr>
        <w:t>стульями;</w:t>
      </w:r>
    </w:p>
    <w:p w:rsidR="00892BD4" w:rsidRPr="00BF1067" w:rsidRDefault="00892BD4" w:rsidP="00892BD4">
      <w:pPr>
        <w:pStyle w:val="a4"/>
        <w:numPr>
          <w:ilvl w:val="0"/>
          <w:numId w:val="1"/>
        </w:numPr>
        <w:tabs>
          <w:tab w:val="left" w:pos="2033"/>
        </w:tabs>
        <w:spacing w:before="1" w:line="276" w:lineRule="auto"/>
        <w:ind w:right="564" w:firstLine="852"/>
        <w:jc w:val="both"/>
        <w:rPr>
          <w:sz w:val="24"/>
        </w:rPr>
      </w:pPr>
      <w:r>
        <w:rPr>
          <w:sz w:val="24"/>
        </w:rPr>
        <w:t>помещениями для занятий учебно-исследовательской и проектной деятельностью, моделированием и техническим</w:t>
      </w:r>
      <w:r>
        <w:rPr>
          <w:spacing w:val="-3"/>
          <w:sz w:val="24"/>
        </w:rPr>
        <w:t xml:space="preserve"> </w:t>
      </w:r>
      <w:r>
        <w:rPr>
          <w:sz w:val="24"/>
        </w:rPr>
        <w:t>творчеством;</w:t>
      </w:r>
    </w:p>
    <w:p w:rsidR="00892BD4" w:rsidRDefault="00892BD4" w:rsidP="00892BD4">
      <w:pPr>
        <w:pStyle w:val="a4"/>
        <w:numPr>
          <w:ilvl w:val="0"/>
          <w:numId w:val="1"/>
        </w:numPr>
        <w:tabs>
          <w:tab w:val="left" w:pos="2083"/>
        </w:tabs>
        <w:spacing w:before="40" w:line="276" w:lineRule="auto"/>
        <w:ind w:right="564" w:firstLine="852"/>
        <w:jc w:val="both"/>
        <w:rPr>
          <w:sz w:val="24"/>
        </w:rPr>
      </w:pPr>
      <w:r>
        <w:rPr>
          <w:sz w:val="24"/>
        </w:rPr>
        <w:t>информационно-библиотечным центром с рабочими зонами, оборудованными читальным залом и книгохранилищем, обеспечивающим сохранность книжного фонда, медиатекой;</w:t>
      </w:r>
    </w:p>
    <w:p w:rsidR="00892BD4" w:rsidRDefault="00892BD4" w:rsidP="00892BD4">
      <w:pPr>
        <w:pStyle w:val="a4"/>
        <w:numPr>
          <w:ilvl w:val="0"/>
          <w:numId w:val="1"/>
        </w:numPr>
        <w:tabs>
          <w:tab w:val="left" w:pos="1949"/>
        </w:tabs>
        <w:spacing w:before="41"/>
        <w:ind w:left="1948" w:hanging="139"/>
        <w:rPr>
          <w:sz w:val="24"/>
        </w:rPr>
      </w:pPr>
      <w:r>
        <w:rPr>
          <w:sz w:val="24"/>
        </w:rPr>
        <w:t>музеем боевой и трудовой славы;</w:t>
      </w:r>
    </w:p>
    <w:p w:rsidR="00892BD4" w:rsidRDefault="00892BD4" w:rsidP="00892BD4">
      <w:pPr>
        <w:pStyle w:val="a3"/>
        <w:spacing w:before="41" w:line="278" w:lineRule="auto"/>
        <w:ind w:right="562" w:firstLine="851"/>
      </w:pPr>
      <w:r>
        <w:t>-спортивным залом, спортивными площадками, оснащенными игровым, спортивным оборудованием и инвентарем;</w:t>
      </w:r>
    </w:p>
    <w:p w:rsidR="00892BD4" w:rsidRDefault="00892BD4" w:rsidP="00892BD4">
      <w:pPr>
        <w:pStyle w:val="a4"/>
        <w:numPr>
          <w:ilvl w:val="0"/>
          <w:numId w:val="1"/>
        </w:numPr>
        <w:tabs>
          <w:tab w:val="left" w:pos="2009"/>
        </w:tabs>
        <w:spacing w:line="276" w:lineRule="auto"/>
        <w:ind w:right="561" w:firstLine="912"/>
        <w:jc w:val="both"/>
        <w:rPr>
          <w:sz w:val="24"/>
        </w:rPr>
      </w:pPr>
      <w:r>
        <w:rPr>
          <w:sz w:val="24"/>
        </w:rPr>
        <w:t>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w:t>
      </w:r>
      <w:r>
        <w:rPr>
          <w:spacing w:val="-2"/>
          <w:sz w:val="24"/>
        </w:rPr>
        <w:t xml:space="preserve"> </w:t>
      </w:r>
      <w:r>
        <w:rPr>
          <w:sz w:val="24"/>
        </w:rPr>
        <w:t>завтраков;</w:t>
      </w:r>
    </w:p>
    <w:p w:rsidR="00892BD4" w:rsidRDefault="00892BD4" w:rsidP="00892BD4">
      <w:pPr>
        <w:pStyle w:val="a3"/>
        <w:spacing w:before="40" w:line="276" w:lineRule="auto"/>
        <w:ind w:right="563" w:firstLine="851"/>
      </w:pPr>
      <w:r>
        <w:lastRenderedPageBreak/>
        <w:t>-административными и иными помещениями, оснащенными принтерами, современными компьютерами и ноутбуками, подключенными к Интернету;</w:t>
      </w:r>
    </w:p>
    <w:p w:rsidR="00892BD4" w:rsidRDefault="00892BD4" w:rsidP="00892BD4">
      <w:pPr>
        <w:pStyle w:val="a4"/>
        <w:numPr>
          <w:ilvl w:val="0"/>
          <w:numId w:val="1"/>
        </w:numPr>
        <w:tabs>
          <w:tab w:val="left" w:pos="1949"/>
        </w:tabs>
        <w:spacing w:line="275" w:lineRule="exact"/>
        <w:ind w:left="1948" w:hanging="139"/>
        <w:rPr>
          <w:sz w:val="24"/>
        </w:rPr>
      </w:pPr>
      <w:r>
        <w:rPr>
          <w:sz w:val="24"/>
        </w:rPr>
        <w:t>гардеробами, санузлами, местами личной гигиены;</w:t>
      </w:r>
    </w:p>
    <w:p w:rsidR="00892BD4" w:rsidRDefault="00892BD4" w:rsidP="00892BD4">
      <w:pPr>
        <w:pStyle w:val="a3"/>
        <w:spacing w:before="44" w:after="4" w:line="276" w:lineRule="auto"/>
        <w:ind w:right="566" w:firstLine="851"/>
      </w:pPr>
      <w:r>
        <w:t>-территорией с необходимым набором оснащенных зон (спортивная площадка).</w:t>
      </w:r>
    </w:p>
    <w:tbl>
      <w:tblPr>
        <w:tblStyle w:val="TableNormal"/>
        <w:tblW w:w="0" w:type="auto"/>
        <w:tblInd w:w="8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02"/>
        <w:gridCol w:w="5752"/>
        <w:gridCol w:w="3428"/>
      </w:tblGrid>
      <w:tr w:rsidR="00892BD4" w:rsidTr="007A7399">
        <w:trPr>
          <w:trHeight w:val="318"/>
        </w:trPr>
        <w:tc>
          <w:tcPr>
            <w:tcW w:w="1102" w:type="dxa"/>
          </w:tcPr>
          <w:p w:rsidR="00892BD4" w:rsidRDefault="00892BD4" w:rsidP="007A7399">
            <w:pPr>
              <w:pStyle w:val="TableParagraph"/>
              <w:spacing w:line="270" w:lineRule="exact"/>
              <w:ind w:left="107"/>
              <w:rPr>
                <w:sz w:val="24"/>
              </w:rPr>
            </w:pPr>
            <w:r>
              <w:rPr>
                <w:sz w:val="24"/>
              </w:rPr>
              <w:t>№п/п</w:t>
            </w:r>
          </w:p>
        </w:tc>
        <w:tc>
          <w:tcPr>
            <w:tcW w:w="5752" w:type="dxa"/>
          </w:tcPr>
          <w:p w:rsidR="00892BD4" w:rsidRDefault="00892BD4" w:rsidP="007A7399">
            <w:pPr>
              <w:pStyle w:val="TableParagraph"/>
              <w:spacing w:line="270" w:lineRule="exact"/>
              <w:ind w:left="104"/>
              <w:rPr>
                <w:sz w:val="24"/>
              </w:rPr>
            </w:pPr>
            <w:r>
              <w:rPr>
                <w:sz w:val="24"/>
              </w:rPr>
              <w:t>Наименование</w:t>
            </w:r>
          </w:p>
        </w:tc>
        <w:tc>
          <w:tcPr>
            <w:tcW w:w="3428" w:type="dxa"/>
          </w:tcPr>
          <w:p w:rsidR="00892BD4" w:rsidRDefault="00892BD4" w:rsidP="007A7399">
            <w:pPr>
              <w:pStyle w:val="TableParagraph"/>
              <w:spacing w:line="270" w:lineRule="exact"/>
              <w:ind w:left="107"/>
              <w:rPr>
                <w:sz w:val="24"/>
              </w:rPr>
            </w:pPr>
            <w:r>
              <w:rPr>
                <w:sz w:val="24"/>
              </w:rPr>
              <w:t>Количество</w:t>
            </w:r>
          </w:p>
        </w:tc>
      </w:tr>
      <w:tr w:rsidR="00892BD4" w:rsidTr="007A7399">
        <w:trPr>
          <w:trHeight w:val="316"/>
        </w:trPr>
        <w:tc>
          <w:tcPr>
            <w:tcW w:w="1102" w:type="dxa"/>
          </w:tcPr>
          <w:p w:rsidR="00892BD4" w:rsidRDefault="00892BD4" w:rsidP="007A7399">
            <w:pPr>
              <w:pStyle w:val="TableParagraph"/>
              <w:spacing w:line="270" w:lineRule="exact"/>
              <w:ind w:left="107"/>
              <w:rPr>
                <w:sz w:val="24"/>
              </w:rPr>
            </w:pPr>
            <w:r>
              <w:rPr>
                <w:sz w:val="24"/>
              </w:rPr>
              <w:t>1</w:t>
            </w:r>
          </w:p>
        </w:tc>
        <w:tc>
          <w:tcPr>
            <w:tcW w:w="5752" w:type="dxa"/>
          </w:tcPr>
          <w:p w:rsidR="00892BD4" w:rsidRDefault="00892BD4" w:rsidP="007A7399">
            <w:pPr>
              <w:pStyle w:val="TableParagraph"/>
              <w:spacing w:line="270" w:lineRule="exact"/>
              <w:ind w:left="104"/>
              <w:rPr>
                <w:sz w:val="24"/>
              </w:rPr>
            </w:pPr>
            <w:r>
              <w:rPr>
                <w:sz w:val="24"/>
              </w:rPr>
              <w:t>Проектор</w:t>
            </w:r>
          </w:p>
        </w:tc>
        <w:tc>
          <w:tcPr>
            <w:tcW w:w="3428" w:type="dxa"/>
          </w:tcPr>
          <w:p w:rsidR="00892BD4" w:rsidRDefault="007774BA" w:rsidP="007A7399">
            <w:pPr>
              <w:pStyle w:val="TableParagraph"/>
              <w:spacing w:line="270" w:lineRule="exact"/>
              <w:ind w:left="107"/>
              <w:rPr>
                <w:sz w:val="24"/>
              </w:rPr>
            </w:pPr>
            <w:r>
              <w:rPr>
                <w:sz w:val="24"/>
              </w:rPr>
              <w:t>2</w:t>
            </w:r>
          </w:p>
        </w:tc>
      </w:tr>
      <w:tr w:rsidR="00892BD4" w:rsidTr="007A7399">
        <w:trPr>
          <w:trHeight w:val="318"/>
        </w:trPr>
        <w:tc>
          <w:tcPr>
            <w:tcW w:w="1102" w:type="dxa"/>
          </w:tcPr>
          <w:p w:rsidR="00892BD4" w:rsidRDefault="00892BD4" w:rsidP="007A7399">
            <w:pPr>
              <w:pStyle w:val="TableParagraph"/>
              <w:spacing w:line="273" w:lineRule="exact"/>
              <w:ind w:left="107"/>
              <w:rPr>
                <w:sz w:val="24"/>
              </w:rPr>
            </w:pPr>
            <w:r>
              <w:rPr>
                <w:sz w:val="24"/>
              </w:rPr>
              <w:t>2</w:t>
            </w:r>
          </w:p>
        </w:tc>
        <w:tc>
          <w:tcPr>
            <w:tcW w:w="5752" w:type="dxa"/>
          </w:tcPr>
          <w:p w:rsidR="00892BD4" w:rsidRDefault="00892BD4" w:rsidP="007A7399">
            <w:pPr>
              <w:pStyle w:val="TableParagraph"/>
              <w:spacing w:line="273" w:lineRule="exact"/>
              <w:ind w:left="104"/>
              <w:rPr>
                <w:sz w:val="24"/>
              </w:rPr>
            </w:pPr>
            <w:r>
              <w:rPr>
                <w:sz w:val="24"/>
              </w:rPr>
              <w:t>Портативный компьютер преподавателя</w:t>
            </w:r>
          </w:p>
        </w:tc>
        <w:tc>
          <w:tcPr>
            <w:tcW w:w="3428" w:type="dxa"/>
          </w:tcPr>
          <w:p w:rsidR="00892BD4" w:rsidRDefault="00892BD4" w:rsidP="007A7399">
            <w:pPr>
              <w:pStyle w:val="TableParagraph"/>
              <w:spacing w:line="273" w:lineRule="exact"/>
              <w:ind w:left="107"/>
              <w:rPr>
                <w:sz w:val="24"/>
              </w:rPr>
            </w:pPr>
            <w:r>
              <w:rPr>
                <w:sz w:val="24"/>
              </w:rPr>
              <w:t>4</w:t>
            </w:r>
          </w:p>
        </w:tc>
      </w:tr>
      <w:tr w:rsidR="00892BD4" w:rsidTr="007A7399">
        <w:trPr>
          <w:trHeight w:val="316"/>
        </w:trPr>
        <w:tc>
          <w:tcPr>
            <w:tcW w:w="1102" w:type="dxa"/>
          </w:tcPr>
          <w:p w:rsidR="00892BD4" w:rsidRDefault="00892BD4" w:rsidP="007A7399">
            <w:pPr>
              <w:pStyle w:val="TableParagraph"/>
              <w:spacing w:line="270" w:lineRule="exact"/>
              <w:ind w:left="107"/>
              <w:rPr>
                <w:sz w:val="24"/>
              </w:rPr>
            </w:pPr>
            <w:r>
              <w:rPr>
                <w:sz w:val="24"/>
              </w:rPr>
              <w:t>5</w:t>
            </w:r>
          </w:p>
        </w:tc>
        <w:tc>
          <w:tcPr>
            <w:tcW w:w="5752" w:type="dxa"/>
          </w:tcPr>
          <w:p w:rsidR="00892BD4" w:rsidRDefault="00892BD4" w:rsidP="007A7399">
            <w:pPr>
              <w:pStyle w:val="TableParagraph"/>
              <w:spacing w:line="270" w:lineRule="exact"/>
              <w:ind w:left="104"/>
              <w:rPr>
                <w:sz w:val="24"/>
              </w:rPr>
            </w:pPr>
            <w:r>
              <w:rPr>
                <w:sz w:val="24"/>
              </w:rPr>
              <w:t>Компьютерный класс</w:t>
            </w:r>
          </w:p>
        </w:tc>
        <w:tc>
          <w:tcPr>
            <w:tcW w:w="3428" w:type="dxa"/>
          </w:tcPr>
          <w:p w:rsidR="00892BD4" w:rsidRDefault="00892BD4" w:rsidP="007A7399">
            <w:pPr>
              <w:pStyle w:val="TableParagraph"/>
              <w:spacing w:line="270" w:lineRule="exact"/>
              <w:ind w:left="107"/>
              <w:rPr>
                <w:sz w:val="24"/>
              </w:rPr>
            </w:pPr>
            <w:r>
              <w:rPr>
                <w:sz w:val="24"/>
              </w:rPr>
              <w:t>1</w:t>
            </w:r>
          </w:p>
        </w:tc>
      </w:tr>
      <w:tr w:rsidR="00892BD4" w:rsidTr="007A7399">
        <w:trPr>
          <w:trHeight w:val="316"/>
        </w:trPr>
        <w:tc>
          <w:tcPr>
            <w:tcW w:w="1102" w:type="dxa"/>
          </w:tcPr>
          <w:p w:rsidR="00892BD4" w:rsidRDefault="00892BD4" w:rsidP="007A7399">
            <w:pPr>
              <w:pStyle w:val="TableParagraph"/>
              <w:spacing w:line="270" w:lineRule="exact"/>
              <w:ind w:left="107"/>
              <w:rPr>
                <w:sz w:val="24"/>
              </w:rPr>
            </w:pPr>
            <w:r>
              <w:rPr>
                <w:sz w:val="24"/>
              </w:rPr>
              <w:t>8</w:t>
            </w:r>
          </w:p>
        </w:tc>
        <w:tc>
          <w:tcPr>
            <w:tcW w:w="5752" w:type="dxa"/>
          </w:tcPr>
          <w:p w:rsidR="00892BD4" w:rsidRDefault="00892BD4" w:rsidP="007A7399">
            <w:pPr>
              <w:pStyle w:val="TableParagraph"/>
              <w:spacing w:line="270" w:lineRule="exact"/>
              <w:ind w:left="104"/>
              <w:rPr>
                <w:sz w:val="24"/>
              </w:rPr>
            </w:pPr>
            <w:r>
              <w:rPr>
                <w:sz w:val="24"/>
              </w:rPr>
              <w:t>Кабинет начальных классов</w:t>
            </w:r>
          </w:p>
        </w:tc>
        <w:tc>
          <w:tcPr>
            <w:tcW w:w="3428" w:type="dxa"/>
          </w:tcPr>
          <w:p w:rsidR="00892BD4" w:rsidRDefault="001B2A12" w:rsidP="007A7399">
            <w:pPr>
              <w:pStyle w:val="TableParagraph"/>
              <w:spacing w:line="270" w:lineRule="exact"/>
              <w:ind w:left="107"/>
              <w:rPr>
                <w:sz w:val="24"/>
              </w:rPr>
            </w:pPr>
            <w:r>
              <w:rPr>
                <w:sz w:val="24"/>
              </w:rPr>
              <w:t>2</w:t>
            </w:r>
          </w:p>
        </w:tc>
      </w:tr>
    </w:tbl>
    <w:p w:rsidR="00892BD4" w:rsidRDefault="00892BD4" w:rsidP="00892BD4">
      <w:pPr>
        <w:spacing w:line="270" w:lineRule="exact"/>
        <w:rPr>
          <w:sz w:val="24"/>
        </w:rPr>
      </w:pPr>
    </w:p>
    <w:p w:rsidR="00892BD4" w:rsidRDefault="00892BD4" w:rsidP="00892BD4">
      <w:pPr>
        <w:spacing w:line="270" w:lineRule="exact"/>
        <w:rPr>
          <w:sz w:val="24"/>
        </w:rPr>
      </w:pPr>
    </w:p>
    <w:p w:rsidR="00892BD4" w:rsidRDefault="00892BD4" w:rsidP="00CE6CAE">
      <w:pPr>
        <w:pStyle w:val="2"/>
        <w:numPr>
          <w:ilvl w:val="2"/>
          <w:numId w:val="2"/>
        </w:numPr>
        <w:tabs>
          <w:tab w:val="left" w:pos="2105"/>
        </w:tabs>
        <w:spacing w:before="90" w:line="278" w:lineRule="auto"/>
        <w:ind w:right="568" w:hanging="106"/>
        <w:jc w:val="left"/>
      </w:pPr>
      <w:r>
        <w:t xml:space="preserve">  Информационно­методические условия реализации основной образовательной программы</w:t>
      </w:r>
    </w:p>
    <w:p w:rsidR="00892BD4" w:rsidRDefault="00892BD4" w:rsidP="00892BD4">
      <w:pPr>
        <w:pStyle w:val="a3"/>
        <w:tabs>
          <w:tab w:val="left" w:pos="4115"/>
          <w:tab w:val="left" w:pos="4919"/>
          <w:tab w:val="left" w:pos="7589"/>
          <w:tab w:val="left" w:pos="8821"/>
          <w:tab w:val="left" w:pos="9603"/>
        </w:tabs>
        <w:spacing w:line="276" w:lineRule="auto"/>
        <w:ind w:right="561" w:firstLine="851"/>
      </w:pPr>
      <w:r>
        <w:t xml:space="preserve">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 открытой педагогической системой, сформированной на </w:t>
      </w:r>
      <w:r>
        <w:rPr>
          <w:spacing w:val="-3"/>
        </w:rPr>
        <w:t xml:space="preserve">основе разнообразных информационных образовательных </w:t>
      </w:r>
      <w:r>
        <w:t xml:space="preserve">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w:t>
      </w:r>
      <w:r>
        <w:rPr>
          <w:spacing w:val="-3"/>
        </w:rPr>
        <w:t xml:space="preserve">также компетентностью участников </w:t>
      </w:r>
      <w:r>
        <w:t>образовательных отношений в решении учебно­познавательных</w:t>
      </w:r>
      <w:r>
        <w:tab/>
        <w:t>и</w:t>
      </w:r>
      <w:r>
        <w:tab/>
        <w:t>профессиональных</w:t>
      </w:r>
      <w:r>
        <w:tab/>
        <w:t>задач</w:t>
      </w:r>
      <w:r>
        <w:tab/>
        <w:t>с</w:t>
      </w:r>
      <w:r>
        <w:tab/>
        <w:t>применением информационно­коммуникационных технологий (ИКТ­компетентность), наличием служб поддержки применения</w:t>
      </w:r>
      <w:r>
        <w:rPr>
          <w:spacing w:val="-6"/>
        </w:rPr>
        <w:t xml:space="preserve"> </w:t>
      </w:r>
      <w:r>
        <w:t>ИКТ.</w:t>
      </w:r>
    </w:p>
    <w:p w:rsidR="00892BD4" w:rsidRDefault="00892BD4" w:rsidP="00892BD4">
      <w:pPr>
        <w:pStyle w:val="2"/>
        <w:ind w:left="1809"/>
      </w:pPr>
      <w:r>
        <w:t>Основными элементами ИОС являются:</w:t>
      </w:r>
    </w:p>
    <w:p w:rsidR="00892BD4" w:rsidRDefault="00892BD4" w:rsidP="00892BD4">
      <w:pPr>
        <w:pStyle w:val="a4"/>
        <w:numPr>
          <w:ilvl w:val="3"/>
          <w:numId w:val="2"/>
        </w:numPr>
        <w:tabs>
          <w:tab w:val="left" w:pos="2373"/>
          <w:tab w:val="left" w:pos="2374"/>
        </w:tabs>
        <w:spacing w:before="31"/>
        <w:ind w:firstLine="852"/>
        <w:rPr>
          <w:sz w:val="24"/>
        </w:rPr>
      </w:pPr>
      <w:r>
        <w:rPr>
          <w:sz w:val="24"/>
        </w:rPr>
        <w:t>информационно­образовательные ресурсы в виде печатной</w:t>
      </w:r>
      <w:r>
        <w:rPr>
          <w:spacing w:val="-8"/>
          <w:sz w:val="24"/>
        </w:rPr>
        <w:t xml:space="preserve"> </w:t>
      </w:r>
      <w:r>
        <w:rPr>
          <w:sz w:val="24"/>
        </w:rPr>
        <w:t>продукции;</w:t>
      </w:r>
    </w:p>
    <w:p w:rsidR="00892BD4" w:rsidRDefault="00892BD4" w:rsidP="00892BD4">
      <w:pPr>
        <w:pStyle w:val="a4"/>
        <w:numPr>
          <w:ilvl w:val="3"/>
          <w:numId w:val="2"/>
        </w:numPr>
        <w:tabs>
          <w:tab w:val="left" w:pos="2373"/>
          <w:tab w:val="left" w:pos="2374"/>
        </w:tabs>
        <w:spacing w:before="44"/>
        <w:ind w:firstLine="852"/>
        <w:rPr>
          <w:sz w:val="24"/>
        </w:rPr>
      </w:pPr>
      <w:r>
        <w:rPr>
          <w:sz w:val="24"/>
        </w:rPr>
        <w:t>информационно­образовательные ресурсы на сменных оптических</w:t>
      </w:r>
      <w:r>
        <w:rPr>
          <w:spacing w:val="-23"/>
          <w:sz w:val="24"/>
        </w:rPr>
        <w:t xml:space="preserve"> </w:t>
      </w:r>
      <w:r>
        <w:rPr>
          <w:sz w:val="24"/>
        </w:rPr>
        <w:t>носителях;</w:t>
      </w:r>
    </w:p>
    <w:p w:rsidR="00892BD4" w:rsidRDefault="00892BD4" w:rsidP="00892BD4">
      <w:pPr>
        <w:pStyle w:val="a4"/>
        <w:numPr>
          <w:ilvl w:val="3"/>
          <w:numId w:val="2"/>
        </w:numPr>
        <w:tabs>
          <w:tab w:val="left" w:pos="2373"/>
          <w:tab w:val="left" w:pos="2374"/>
        </w:tabs>
        <w:spacing w:before="40"/>
        <w:ind w:firstLine="852"/>
        <w:rPr>
          <w:sz w:val="24"/>
        </w:rPr>
      </w:pPr>
      <w:r>
        <w:rPr>
          <w:sz w:val="24"/>
        </w:rPr>
        <w:t>информационно­образовательные ресурсы сети</w:t>
      </w:r>
      <w:r>
        <w:rPr>
          <w:spacing w:val="1"/>
          <w:sz w:val="24"/>
        </w:rPr>
        <w:t xml:space="preserve"> </w:t>
      </w:r>
      <w:r>
        <w:rPr>
          <w:sz w:val="24"/>
        </w:rPr>
        <w:t>Интернет;</w:t>
      </w:r>
    </w:p>
    <w:p w:rsidR="00892BD4" w:rsidRDefault="00892BD4" w:rsidP="00892BD4">
      <w:pPr>
        <w:pStyle w:val="a4"/>
        <w:numPr>
          <w:ilvl w:val="3"/>
          <w:numId w:val="2"/>
        </w:numPr>
        <w:tabs>
          <w:tab w:val="left" w:pos="2373"/>
          <w:tab w:val="left" w:pos="2374"/>
        </w:tabs>
        <w:spacing w:before="41"/>
        <w:ind w:firstLine="852"/>
        <w:rPr>
          <w:sz w:val="24"/>
        </w:rPr>
      </w:pPr>
      <w:r>
        <w:rPr>
          <w:sz w:val="24"/>
        </w:rPr>
        <w:t>вычислительная и информационно­телекоммуникационная</w:t>
      </w:r>
      <w:r>
        <w:rPr>
          <w:spacing w:val="15"/>
          <w:sz w:val="24"/>
        </w:rPr>
        <w:t xml:space="preserve"> </w:t>
      </w:r>
      <w:r>
        <w:rPr>
          <w:sz w:val="24"/>
        </w:rPr>
        <w:t>инфраструктура;</w:t>
      </w:r>
    </w:p>
    <w:p w:rsidR="00892BD4" w:rsidRDefault="00892BD4" w:rsidP="00892BD4">
      <w:pPr>
        <w:pStyle w:val="a4"/>
        <w:numPr>
          <w:ilvl w:val="3"/>
          <w:numId w:val="2"/>
        </w:numPr>
        <w:tabs>
          <w:tab w:val="left" w:pos="2374"/>
        </w:tabs>
        <w:spacing w:before="41" w:line="276" w:lineRule="auto"/>
        <w:ind w:right="559" w:firstLine="852"/>
        <w:jc w:val="both"/>
        <w:rPr>
          <w:sz w:val="24"/>
        </w:rPr>
      </w:pPr>
      <w:r>
        <w:rPr>
          <w:sz w:val="24"/>
        </w:rPr>
        <w:t xml:space="preserve">прикладные программы, в том числе поддерживающие </w:t>
      </w:r>
      <w:r>
        <w:rPr>
          <w:spacing w:val="-3"/>
          <w:sz w:val="24"/>
        </w:rPr>
        <w:t xml:space="preserve">администрирование </w:t>
      </w:r>
      <w:r>
        <w:rPr>
          <w:sz w:val="24"/>
        </w:rPr>
        <w:t xml:space="preserve">и </w:t>
      </w:r>
      <w:r>
        <w:rPr>
          <w:spacing w:val="-3"/>
          <w:sz w:val="24"/>
        </w:rPr>
        <w:t xml:space="preserve">финансово­хозяйственную деятельность </w:t>
      </w:r>
      <w:r>
        <w:rPr>
          <w:sz w:val="24"/>
        </w:rPr>
        <w:t>образовательной организации (бухгалтерский учет, делопроизводство, кадры и т. д.).</w:t>
      </w:r>
    </w:p>
    <w:p w:rsidR="00892BD4" w:rsidRDefault="00892BD4" w:rsidP="00892BD4">
      <w:pPr>
        <w:tabs>
          <w:tab w:val="left" w:pos="3452"/>
          <w:tab w:val="left" w:pos="4093"/>
          <w:tab w:val="left" w:pos="5945"/>
          <w:tab w:val="left" w:pos="6723"/>
          <w:tab w:val="left" w:pos="8432"/>
          <w:tab w:val="left" w:pos="9605"/>
        </w:tabs>
        <w:spacing w:before="6" w:line="271" w:lineRule="auto"/>
        <w:ind w:left="957" w:right="564" w:firstLine="851"/>
        <w:rPr>
          <w:sz w:val="24"/>
        </w:rPr>
      </w:pPr>
      <w:r>
        <w:rPr>
          <w:b/>
          <w:spacing w:val="-4"/>
          <w:sz w:val="24"/>
        </w:rPr>
        <w:t>Необходимое</w:t>
      </w:r>
      <w:r>
        <w:rPr>
          <w:b/>
          <w:spacing w:val="-4"/>
          <w:sz w:val="24"/>
        </w:rPr>
        <w:tab/>
      </w:r>
      <w:r>
        <w:rPr>
          <w:b/>
          <w:spacing w:val="-3"/>
          <w:sz w:val="24"/>
        </w:rPr>
        <w:t>для</w:t>
      </w:r>
      <w:r>
        <w:rPr>
          <w:b/>
          <w:spacing w:val="-3"/>
          <w:sz w:val="24"/>
        </w:rPr>
        <w:tab/>
      </w:r>
      <w:r>
        <w:rPr>
          <w:b/>
          <w:spacing w:val="-4"/>
          <w:sz w:val="24"/>
        </w:rPr>
        <w:t>использования</w:t>
      </w:r>
      <w:r>
        <w:rPr>
          <w:b/>
          <w:spacing w:val="-4"/>
          <w:sz w:val="24"/>
        </w:rPr>
        <w:tab/>
      </w:r>
      <w:r>
        <w:rPr>
          <w:b/>
          <w:spacing w:val="-3"/>
          <w:sz w:val="24"/>
        </w:rPr>
        <w:t>ИКТ</w:t>
      </w:r>
      <w:r>
        <w:rPr>
          <w:b/>
          <w:spacing w:val="-3"/>
          <w:sz w:val="24"/>
        </w:rPr>
        <w:tab/>
      </w:r>
      <w:r>
        <w:rPr>
          <w:b/>
          <w:spacing w:val="-4"/>
          <w:sz w:val="24"/>
        </w:rPr>
        <w:t>оборудование</w:t>
      </w:r>
      <w:r>
        <w:rPr>
          <w:b/>
          <w:spacing w:val="-4"/>
          <w:sz w:val="24"/>
        </w:rPr>
        <w:tab/>
      </w:r>
      <w:r>
        <w:rPr>
          <w:sz w:val="24"/>
        </w:rPr>
        <w:t>отвечает</w:t>
      </w:r>
      <w:r>
        <w:rPr>
          <w:sz w:val="24"/>
        </w:rPr>
        <w:tab/>
        <w:t>современным требованиям и обеспечивает использование</w:t>
      </w:r>
      <w:r>
        <w:rPr>
          <w:spacing w:val="11"/>
          <w:sz w:val="24"/>
        </w:rPr>
        <w:t xml:space="preserve"> </w:t>
      </w:r>
      <w:r>
        <w:rPr>
          <w:sz w:val="24"/>
        </w:rPr>
        <w:t>ИКТ:</w:t>
      </w:r>
    </w:p>
    <w:p w:rsidR="00892BD4" w:rsidRDefault="00892BD4" w:rsidP="00892BD4">
      <w:pPr>
        <w:pStyle w:val="a4"/>
        <w:numPr>
          <w:ilvl w:val="3"/>
          <w:numId w:val="2"/>
        </w:numPr>
        <w:tabs>
          <w:tab w:val="left" w:pos="2373"/>
          <w:tab w:val="left" w:pos="2374"/>
        </w:tabs>
        <w:spacing w:before="7"/>
        <w:ind w:firstLine="852"/>
        <w:rPr>
          <w:sz w:val="24"/>
        </w:rPr>
      </w:pPr>
      <w:r>
        <w:rPr>
          <w:sz w:val="24"/>
        </w:rPr>
        <w:t>в учебной деятельности;</w:t>
      </w:r>
    </w:p>
    <w:p w:rsidR="00892BD4" w:rsidRDefault="00892BD4" w:rsidP="00892BD4">
      <w:pPr>
        <w:pStyle w:val="a4"/>
        <w:numPr>
          <w:ilvl w:val="3"/>
          <w:numId w:val="2"/>
        </w:numPr>
        <w:tabs>
          <w:tab w:val="left" w:pos="2373"/>
          <w:tab w:val="left" w:pos="2374"/>
        </w:tabs>
        <w:spacing w:before="41"/>
        <w:ind w:firstLine="852"/>
        <w:rPr>
          <w:sz w:val="24"/>
        </w:rPr>
      </w:pPr>
      <w:r>
        <w:rPr>
          <w:sz w:val="24"/>
        </w:rPr>
        <w:t>во внеурочной</w:t>
      </w:r>
      <w:r>
        <w:rPr>
          <w:spacing w:val="-2"/>
          <w:sz w:val="24"/>
        </w:rPr>
        <w:t xml:space="preserve"> </w:t>
      </w:r>
      <w:r>
        <w:rPr>
          <w:sz w:val="24"/>
        </w:rPr>
        <w:t>деятельности;</w:t>
      </w:r>
    </w:p>
    <w:p w:rsidR="00892BD4" w:rsidRDefault="00892BD4" w:rsidP="00892BD4">
      <w:pPr>
        <w:pStyle w:val="a4"/>
        <w:numPr>
          <w:ilvl w:val="3"/>
          <w:numId w:val="2"/>
        </w:numPr>
        <w:tabs>
          <w:tab w:val="left" w:pos="2373"/>
          <w:tab w:val="left" w:pos="2374"/>
        </w:tabs>
        <w:spacing w:before="41"/>
        <w:ind w:firstLine="852"/>
        <w:rPr>
          <w:sz w:val="24"/>
        </w:rPr>
      </w:pPr>
      <w:r>
        <w:rPr>
          <w:sz w:val="24"/>
        </w:rPr>
        <w:t>в естественно­научной</w:t>
      </w:r>
      <w:r>
        <w:rPr>
          <w:spacing w:val="-2"/>
          <w:sz w:val="24"/>
        </w:rPr>
        <w:t xml:space="preserve"> </w:t>
      </w:r>
      <w:r>
        <w:rPr>
          <w:sz w:val="24"/>
        </w:rPr>
        <w:t>деятельности;</w:t>
      </w:r>
    </w:p>
    <w:p w:rsidR="00892BD4" w:rsidRDefault="00892BD4" w:rsidP="00892BD4">
      <w:pPr>
        <w:pStyle w:val="a4"/>
        <w:numPr>
          <w:ilvl w:val="3"/>
          <w:numId w:val="2"/>
        </w:numPr>
        <w:tabs>
          <w:tab w:val="left" w:pos="2373"/>
          <w:tab w:val="left" w:pos="2374"/>
        </w:tabs>
        <w:spacing w:before="41"/>
        <w:ind w:firstLine="852"/>
        <w:rPr>
          <w:sz w:val="24"/>
        </w:rPr>
      </w:pPr>
      <w:r>
        <w:rPr>
          <w:sz w:val="24"/>
        </w:rPr>
        <w:t>при измерении, контроле и оценке результатов</w:t>
      </w:r>
      <w:r>
        <w:rPr>
          <w:spacing w:val="-8"/>
          <w:sz w:val="24"/>
        </w:rPr>
        <w:t xml:space="preserve"> </w:t>
      </w:r>
      <w:r>
        <w:rPr>
          <w:sz w:val="24"/>
        </w:rPr>
        <w:t>образования;</w:t>
      </w:r>
    </w:p>
    <w:p w:rsidR="00892BD4" w:rsidRDefault="00892BD4" w:rsidP="00892BD4">
      <w:pPr>
        <w:pStyle w:val="a4"/>
        <w:numPr>
          <w:ilvl w:val="3"/>
          <w:numId w:val="2"/>
        </w:numPr>
        <w:tabs>
          <w:tab w:val="left" w:pos="2374"/>
        </w:tabs>
        <w:spacing w:before="43" w:line="276" w:lineRule="auto"/>
        <w:ind w:right="565" w:firstLine="852"/>
        <w:jc w:val="both"/>
        <w:rPr>
          <w:sz w:val="24"/>
        </w:rPr>
      </w:pPr>
      <w:r>
        <w:rPr>
          <w:sz w:val="24"/>
        </w:rPr>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w:t>
      </w:r>
      <w:r w:rsidR="007774BA">
        <w:t xml:space="preserve">Урмышлинской ООШ </w:t>
      </w:r>
      <w:r>
        <w:rPr>
          <w:sz w:val="24"/>
        </w:rPr>
        <w:t>с другими организациями социальной сферы и органами</w:t>
      </w:r>
      <w:r>
        <w:rPr>
          <w:spacing w:val="1"/>
          <w:sz w:val="24"/>
        </w:rPr>
        <w:t xml:space="preserve"> </w:t>
      </w:r>
      <w:r>
        <w:rPr>
          <w:sz w:val="24"/>
        </w:rPr>
        <w:t>управления.</w:t>
      </w:r>
    </w:p>
    <w:p w:rsidR="00892BD4" w:rsidRDefault="00892BD4" w:rsidP="00892BD4">
      <w:pPr>
        <w:pStyle w:val="2"/>
        <w:spacing w:before="5"/>
        <w:ind w:left="1809"/>
      </w:pPr>
      <w:r>
        <w:t>Учебно­методическое и информационное оснащение образовательной деятельности</w:t>
      </w:r>
    </w:p>
    <w:p w:rsidR="00892BD4" w:rsidRDefault="00892BD4" w:rsidP="00892BD4">
      <w:pPr>
        <w:pStyle w:val="a3"/>
        <w:spacing w:before="36"/>
        <w:jc w:val="left"/>
      </w:pPr>
      <w:r>
        <w:t>обеспечивает возможность:</w:t>
      </w:r>
    </w:p>
    <w:p w:rsidR="00892BD4" w:rsidRPr="0002780C" w:rsidRDefault="00892BD4" w:rsidP="00892BD4">
      <w:pPr>
        <w:pStyle w:val="a4"/>
        <w:numPr>
          <w:ilvl w:val="3"/>
          <w:numId w:val="2"/>
        </w:numPr>
        <w:tabs>
          <w:tab w:val="left" w:pos="2373"/>
          <w:tab w:val="left" w:pos="2374"/>
        </w:tabs>
        <w:spacing w:before="41" w:line="270" w:lineRule="exact"/>
        <w:ind w:right="567" w:firstLine="852"/>
        <w:rPr>
          <w:sz w:val="24"/>
        </w:rPr>
      </w:pPr>
      <w:r w:rsidRPr="00892BD4">
        <w:rPr>
          <w:spacing w:val="-3"/>
          <w:sz w:val="24"/>
        </w:rPr>
        <w:t xml:space="preserve">реализации индивидуальных образовательных планов </w:t>
      </w:r>
      <w:r w:rsidRPr="00892BD4">
        <w:rPr>
          <w:sz w:val="24"/>
        </w:rPr>
        <w:t>обучающихся, осуществления их самостоятельной образовательной</w:t>
      </w:r>
      <w:r w:rsidRPr="00892BD4">
        <w:rPr>
          <w:spacing w:val="1"/>
          <w:sz w:val="24"/>
        </w:rPr>
        <w:t xml:space="preserve"> </w:t>
      </w:r>
      <w:r w:rsidRPr="00892BD4">
        <w:rPr>
          <w:sz w:val="24"/>
        </w:rPr>
        <w:t>деятельности;</w:t>
      </w:r>
    </w:p>
    <w:p w:rsidR="0002780C" w:rsidRDefault="0002780C" w:rsidP="0002780C">
      <w:pPr>
        <w:pStyle w:val="a3"/>
        <w:tabs>
          <w:tab w:val="left" w:pos="3602"/>
        </w:tabs>
        <w:spacing w:before="90"/>
        <w:ind w:left="0" w:right="563"/>
      </w:pPr>
      <w:r>
        <w:t xml:space="preserve">                    </w:t>
      </w:r>
      <w:r w:rsidR="00892BD4">
        <w:t xml:space="preserve">   </w:t>
      </w:r>
      <w:r w:rsidR="00892BD4">
        <w:rPr>
          <w:spacing w:val="-3"/>
        </w:rPr>
        <w:t xml:space="preserve">Созданные </w:t>
      </w:r>
      <w:r w:rsidR="00892BD4">
        <w:t xml:space="preserve">информационно­методические условия реализации основной образовательной </w:t>
      </w:r>
      <w:r>
        <w:t xml:space="preserve">   </w:t>
      </w:r>
    </w:p>
    <w:p w:rsidR="0002780C" w:rsidRDefault="0002780C" w:rsidP="0002780C">
      <w:pPr>
        <w:pStyle w:val="a3"/>
        <w:tabs>
          <w:tab w:val="left" w:pos="3602"/>
        </w:tabs>
        <w:spacing w:before="90"/>
        <w:ind w:left="0" w:right="563"/>
      </w:pPr>
      <w:r>
        <w:lastRenderedPageBreak/>
        <w:t xml:space="preserve">               </w:t>
      </w:r>
      <w:r w:rsidR="00892BD4">
        <w:t xml:space="preserve">программы начального общего образования приведены в соответствие с требованиями ФГОС </w:t>
      </w:r>
      <w:r>
        <w:t xml:space="preserve">      </w:t>
      </w:r>
    </w:p>
    <w:p w:rsidR="00892BD4" w:rsidRDefault="0002780C" w:rsidP="0002780C">
      <w:pPr>
        <w:pStyle w:val="a3"/>
        <w:tabs>
          <w:tab w:val="left" w:pos="3602"/>
        </w:tabs>
        <w:spacing w:before="90"/>
        <w:ind w:left="0" w:right="563"/>
      </w:pPr>
      <w:r>
        <w:t xml:space="preserve">               </w:t>
      </w:r>
      <w:r w:rsidR="00892BD4">
        <w:t>НОО.</w:t>
      </w:r>
    </w:p>
    <w:p w:rsidR="00892BD4" w:rsidRDefault="00892BD4" w:rsidP="00892BD4">
      <w:pPr>
        <w:pStyle w:val="a3"/>
        <w:spacing w:before="1" w:line="276" w:lineRule="auto"/>
        <w:ind w:right="562" w:firstLine="708"/>
      </w:pPr>
      <w:r>
        <w:rPr>
          <w:b/>
        </w:rPr>
        <w:t xml:space="preserve">Учебно-методическое и информационное обеспечение </w:t>
      </w:r>
      <w:r>
        <w:t>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r w:rsidR="002B659A">
        <w:t xml:space="preserve"> (Приложение 1)</w:t>
      </w:r>
    </w:p>
    <w:p w:rsidR="00892BD4" w:rsidRDefault="00892BD4" w:rsidP="00892BD4">
      <w:pPr>
        <w:pStyle w:val="a3"/>
        <w:spacing w:before="1" w:line="276" w:lineRule="auto"/>
        <w:ind w:right="562" w:firstLine="708"/>
      </w:pPr>
    </w:p>
    <w:p w:rsidR="00EA4E71" w:rsidRDefault="00EA4E71" w:rsidP="00EA4E71">
      <w:pPr>
        <w:pStyle w:val="2"/>
        <w:spacing w:before="4" w:after="45"/>
        <w:ind w:left="1665"/>
      </w:pPr>
      <w:r>
        <w:t>Обеспеченность учебниками и учебными пособиями (или) учебниками с электронными приложениями</w:t>
      </w:r>
    </w:p>
    <w:p w:rsidR="00EA4E71" w:rsidRDefault="00EA4E71" w:rsidP="00EA4E71">
      <w:pPr>
        <w:spacing w:line="276" w:lineRule="auto"/>
      </w:pPr>
    </w:p>
    <w:tbl>
      <w:tblPr>
        <w:tblW w:w="9213"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5"/>
        <w:gridCol w:w="5387"/>
        <w:gridCol w:w="1134"/>
        <w:gridCol w:w="1417"/>
      </w:tblGrid>
      <w:tr w:rsidR="00EA4E71" w:rsidRPr="00F03CBB" w:rsidTr="0015600A">
        <w:trPr>
          <w:trHeight w:val="533"/>
        </w:trPr>
        <w:tc>
          <w:tcPr>
            <w:tcW w:w="1275" w:type="dxa"/>
          </w:tcPr>
          <w:p w:rsidR="00EA4E71" w:rsidRPr="00F03CBB" w:rsidRDefault="00EA4E71" w:rsidP="0015600A">
            <w:pPr>
              <w:jc w:val="center"/>
            </w:pPr>
            <w:r w:rsidRPr="00F03CBB">
              <w:t>№</w:t>
            </w:r>
          </w:p>
        </w:tc>
        <w:tc>
          <w:tcPr>
            <w:tcW w:w="5387" w:type="dxa"/>
          </w:tcPr>
          <w:p w:rsidR="00EA4E71" w:rsidRPr="00F03CBB" w:rsidRDefault="00EA4E71" w:rsidP="0015600A">
            <w:pPr>
              <w:jc w:val="center"/>
            </w:pPr>
            <w:r>
              <w:t>п</w:t>
            </w:r>
            <w:r w:rsidRPr="00F03CBB">
              <w:t>редмет, автор</w:t>
            </w:r>
          </w:p>
        </w:tc>
        <w:tc>
          <w:tcPr>
            <w:tcW w:w="1134" w:type="dxa"/>
          </w:tcPr>
          <w:p w:rsidR="00EA4E71" w:rsidRPr="00F03CBB" w:rsidRDefault="00EA4E71" w:rsidP="0015600A">
            <w:pPr>
              <w:jc w:val="center"/>
            </w:pPr>
            <w:r w:rsidRPr="00F03CBB">
              <w:t>класс</w:t>
            </w:r>
          </w:p>
        </w:tc>
        <w:tc>
          <w:tcPr>
            <w:tcW w:w="1417" w:type="dxa"/>
          </w:tcPr>
          <w:p w:rsidR="00EA4E71" w:rsidRPr="00F03CBB" w:rsidRDefault="00EA4E71" w:rsidP="0015600A">
            <w:pPr>
              <w:jc w:val="center"/>
            </w:pPr>
            <w:r>
              <w:t>г</w:t>
            </w:r>
            <w:r w:rsidRPr="00F03CBB">
              <w:t>од издания учебника</w:t>
            </w:r>
          </w:p>
        </w:tc>
      </w:tr>
      <w:tr w:rsidR="00EA4E71" w:rsidRPr="00F03CBB" w:rsidTr="0015600A">
        <w:tc>
          <w:tcPr>
            <w:tcW w:w="1275" w:type="dxa"/>
          </w:tcPr>
          <w:p w:rsidR="00EA4E71" w:rsidRPr="00ED099A" w:rsidRDefault="00EA4E71" w:rsidP="00EA4E71">
            <w:pPr>
              <w:widowControl/>
              <w:numPr>
                <w:ilvl w:val="0"/>
                <w:numId w:val="146"/>
              </w:numPr>
              <w:autoSpaceDE/>
              <w:autoSpaceDN/>
              <w:jc w:val="center"/>
              <w:rPr>
                <w:lang w:val="tt-RU"/>
              </w:rPr>
            </w:pPr>
          </w:p>
        </w:tc>
        <w:tc>
          <w:tcPr>
            <w:tcW w:w="5387" w:type="dxa"/>
          </w:tcPr>
          <w:p w:rsidR="00EA4E71" w:rsidRDefault="00EA4E71" w:rsidP="0015600A">
            <w:r w:rsidRPr="004402CE">
              <w:t>Русский язык</w:t>
            </w:r>
            <w:r>
              <w:t>,</w:t>
            </w:r>
            <w:r w:rsidRPr="004402CE">
              <w:t xml:space="preserve"> </w:t>
            </w:r>
            <w:r>
              <w:t xml:space="preserve">1 </w:t>
            </w:r>
            <w:r w:rsidRPr="004402CE">
              <w:t xml:space="preserve"> кл</w:t>
            </w:r>
            <w:r w:rsidRPr="005A413C">
              <w:t xml:space="preserve"> Москва  «</w:t>
            </w:r>
            <w:r>
              <w:t>Просвещение</w:t>
            </w:r>
            <w:r w:rsidRPr="005A413C">
              <w:t>»</w:t>
            </w:r>
            <w:r>
              <w:t xml:space="preserve"> Канакина В.П.</w:t>
            </w:r>
          </w:p>
        </w:tc>
        <w:tc>
          <w:tcPr>
            <w:tcW w:w="1134" w:type="dxa"/>
          </w:tcPr>
          <w:p w:rsidR="00EA4E71" w:rsidRPr="009C2F20" w:rsidRDefault="00EA4E71" w:rsidP="0015600A">
            <w:pPr>
              <w:jc w:val="center"/>
            </w:pPr>
            <w:r w:rsidRPr="009C2F20">
              <w:t>1</w:t>
            </w:r>
          </w:p>
        </w:tc>
        <w:tc>
          <w:tcPr>
            <w:tcW w:w="1417" w:type="dxa"/>
          </w:tcPr>
          <w:p w:rsidR="00EA4E71" w:rsidRPr="00F03CBB" w:rsidRDefault="00EA4E71" w:rsidP="0015600A">
            <w:pPr>
              <w:jc w:val="center"/>
            </w:pPr>
            <w:r>
              <w:t>2015</w:t>
            </w:r>
          </w:p>
        </w:tc>
      </w:tr>
      <w:tr w:rsidR="00EA4E71" w:rsidRPr="00F03CBB" w:rsidTr="0015600A">
        <w:tc>
          <w:tcPr>
            <w:tcW w:w="1275" w:type="dxa"/>
          </w:tcPr>
          <w:p w:rsidR="00EA4E71" w:rsidRPr="00ED099A" w:rsidRDefault="00EA4E71" w:rsidP="00EA4E71">
            <w:pPr>
              <w:widowControl/>
              <w:numPr>
                <w:ilvl w:val="0"/>
                <w:numId w:val="146"/>
              </w:numPr>
              <w:autoSpaceDE/>
              <w:autoSpaceDN/>
              <w:jc w:val="center"/>
              <w:rPr>
                <w:lang w:val="tt-RU"/>
              </w:rPr>
            </w:pPr>
          </w:p>
        </w:tc>
        <w:tc>
          <w:tcPr>
            <w:tcW w:w="5387" w:type="dxa"/>
          </w:tcPr>
          <w:p w:rsidR="00EA4E71" w:rsidRPr="004402CE" w:rsidRDefault="00EA4E71" w:rsidP="0015600A">
            <w:r w:rsidRPr="004402CE">
              <w:t xml:space="preserve">Русский </w:t>
            </w:r>
            <w:r>
              <w:t>язык, 2</w:t>
            </w:r>
            <w:r w:rsidRPr="004402CE">
              <w:t xml:space="preserve"> кл</w:t>
            </w:r>
            <w:r w:rsidRPr="005A413C">
              <w:t xml:space="preserve"> Москва  «</w:t>
            </w:r>
            <w:r>
              <w:t>Просвещение</w:t>
            </w:r>
            <w:r w:rsidRPr="005A413C">
              <w:t>»</w:t>
            </w:r>
            <w:r>
              <w:t xml:space="preserve"> Канакина В.П.</w:t>
            </w:r>
          </w:p>
        </w:tc>
        <w:tc>
          <w:tcPr>
            <w:tcW w:w="1134" w:type="dxa"/>
          </w:tcPr>
          <w:p w:rsidR="00EA4E71" w:rsidRPr="009C2F20" w:rsidRDefault="00EA4E71" w:rsidP="0015600A">
            <w:pPr>
              <w:jc w:val="center"/>
            </w:pPr>
            <w:r>
              <w:t>2</w:t>
            </w:r>
          </w:p>
        </w:tc>
        <w:tc>
          <w:tcPr>
            <w:tcW w:w="1417" w:type="dxa"/>
          </w:tcPr>
          <w:p w:rsidR="00EA4E71"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rsidRPr="004402CE">
              <w:t xml:space="preserve">Русский </w:t>
            </w:r>
            <w:r>
              <w:t>язык, 3</w:t>
            </w:r>
            <w:r w:rsidRPr="004402CE">
              <w:t xml:space="preserve"> кл</w:t>
            </w:r>
            <w:r w:rsidRPr="005A413C">
              <w:t xml:space="preserve"> Москва  «</w:t>
            </w:r>
            <w:r>
              <w:t>Просвещение</w:t>
            </w:r>
            <w:r w:rsidRPr="005A413C">
              <w:t>»</w:t>
            </w:r>
            <w:r>
              <w:t xml:space="preserve"> Канакина В.П.</w:t>
            </w:r>
          </w:p>
        </w:tc>
        <w:tc>
          <w:tcPr>
            <w:tcW w:w="1134" w:type="dxa"/>
          </w:tcPr>
          <w:p w:rsidR="00EA4E71" w:rsidRPr="00F03CBB" w:rsidRDefault="00EA4E71" w:rsidP="0015600A">
            <w:pPr>
              <w:jc w:val="center"/>
            </w:pPr>
            <w:r>
              <w:t>3</w:t>
            </w:r>
          </w:p>
        </w:tc>
        <w:tc>
          <w:tcPr>
            <w:tcW w:w="1417" w:type="dxa"/>
          </w:tcPr>
          <w:p w:rsidR="00EA4E71" w:rsidRPr="00F03CBB" w:rsidRDefault="00EA4E71" w:rsidP="0015600A">
            <w:pPr>
              <w:jc w:val="center"/>
            </w:pPr>
            <w:r>
              <w:t>2013</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rsidRPr="004402CE">
              <w:t xml:space="preserve">Русский </w:t>
            </w:r>
            <w:r>
              <w:t>язык, 4</w:t>
            </w:r>
            <w:r w:rsidRPr="004402CE">
              <w:t xml:space="preserve"> кл</w:t>
            </w:r>
            <w:r>
              <w:t xml:space="preserve"> </w:t>
            </w:r>
            <w:r w:rsidRPr="005A413C">
              <w:t>Москва  «</w:t>
            </w:r>
            <w:r>
              <w:t>Просвещение</w:t>
            </w:r>
            <w:r w:rsidRPr="005A413C">
              <w:t>»</w:t>
            </w:r>
            <w:r>
              <w:t xml:space="preserve"> Канакина В.П.</w:t>
            </w:r>
          </w:p>
        </w:tc>
        <w:tc>
          <w:tcPr>
            <w:tcW w:w="1134" w:type="dxa"/>
          </w:tcPr>
          <w:p w:rsidR="00EA4E71" w:rsidRPr="00F03CBB" w:rsidRDefault="00EA4E71" w:rsidP="0015600A">
            <w:pPr>
              <w:jc w:val="center"/>
            </w:pPr>
            <w:r>
              <w:t>4</w:t>
            </w:r>
          </w:p>
        </w:tc>
        <w:tc>
          <w:tcPr>
            <w:tcW w:w="1417" w:type="dxa"/>
          </w:tcPr>
          <w:p w:rsidR="00EA4E71" w:rsidRPr="00F03CBB" w:rsidRDefault="00EA4E71" w:rsidP="0015600A">
            <w:pPr>
              <w:jc w:val="center"/>
            </w:pPr>
            <w:r>
              <w:t>2014</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Литературное чтение, 1 кл</w:t>
            </w:r>
            <w:r w:rsidRPr="005A413C">
              <w:t xml:space="preserve"> «Просвещение» Климанова Л.Ф</w:t>
            </w:r>
          </w:p>
        </w:tc>
        <w:tc>
          <w:tcPr>
            <w:tcW w:w="1134" w:type="dxa"/>
          </w:tcPr>
          <w:p w:rsidR="00EA4E71" w:rsidRPr="00F03CBB" w:rsidRDefault="00EA4E71" w:rsidP="0015600A">
            <w:pPr>
              <w:jc w:val="center"/>
            </w:pPr>
            <w:r>
              <w:t>1</w:t>
            </w:r>
          </w:p>
        </w:tc>
        <w:tc>
          <w:tcPr>
            <w:tcW w:w="1417" w:type="dxa"/>
          </w:tcPr>
          <w:p w:rsidR="00EA4E71" w:rsidRPr="00F03CBB"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Литературное чтение, 2 кл</w:t>
            </w:r>
            <w:r w:rsidRPr="005A413C">
              <w:t xml:space="preserve"> «Просвещение» Климанова Л.Ф</w:t>
            </w:r>
          </w:p>
        </w:tc>
        <w:tc>
          <w:tcPr>
            <w:tcW w:w="1134" w:type="dxa"/>
          </w:tcPr>
          <w:p w:rsidR="00EA4E71" w:rsidRDefault="00EA4E71" w:rsidP="0015600A">
            <w:pPr>
              <w:jc w:val="center"/>
            </w:pPr>
            <w:r>
              <w:t>2</w:t>
            </w:r>
          </w:p>
        </w:tc>
        <w:tc>
          <w:tcPr>
            <w:tcW w:w="1417" w:type="dxa"/>
          </w:tcPr>
          <w:p w:rsidR="00EA4E71" w:rsidRDefault="00EA4E71" w:rsidP="0015600A">
            <w:pPr>
              <w:jc w:val="center"/>
            </w:pPr>
            <w:r>
              <w:t>2016</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Литературное чтение, 3кл «Просвещение»</w:t>
            </w:r>
            <w:r w:rsidRPr="005A413C">
              <w:t xml:space="preserve"> Климанова Л.Ф</w:t>
            </w:r>
          </w:p>
        </w:tc>
        <w:tc>
          <w:tcPr>
            <w:tcW w:w="1134" w:type="dxa"/>
          </w:tcPr>
          <w:p w:rsidR="00EA4E71" w:rsidRPr="00F03CBB" w:rsidRDefault="00EA4E71" w:rsidP="0015600A">
            <w:pPr>
              <w:jc w:val="center"/>
            </w:pPr>
            <w:r>
              <w:t>3</w:t>
            </w:r>
          </w:p>
        </w:tc>
        <w:tc>
          <w:tcPr>
            <w:tcW w:w="1417" w:type="dxa"/>
          </w:tcPr>
          <w:p w:rsidR="00EA4E71" w:rsidRPr="00F03CBB" w:rsidRDefault="00EA4E71" w:rsidP="0015600A">
            <w:pPr>
              <w:jc w:val="center"/>
            </w:pPr>
            <w:r>
              <w:t>2013</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Литературное чтение, 4кл. «Просвещение»</w:t>
            </w:r>
            <w:r w:rsidRPr="005A413C">
              <w:t xml:space="preserve"> Климанова Л.Ф</w:t>
            </w:r>
          </w:p>
        </w:tc>
        <w:tc>
          <w:tcPr>
            <w:tcW w:w="1134" w:type="dxa"/>
          </w:tcPr>
          <w:p w:rsidR="00EA4E71" w:rsidRPr="00F03CBB" w:rsidRDefault="00EA4E71" w:rsidP="0015600A">
            <w:pPr>
              <w:jc w:val="center"/>
            </w:pPr>
            <w:r>
              <w:t>4</w:t>
            </w:r>
          </w:p>
        </w:tc>
        <w:tc>
          <w:tcPr>
            <w:tcW w:w="1417" w:type="dxa"/>
          </w:tcPr>
          <w:p w:rsidR="00EA4E71" w:rsidRPr="00F03CBB" w:rsidRDefault="00EA4E71" w:rsidP="0015600A">
            <w:pPr>
              <w:jc w:val="center"/>
            </w:pPr>
            <w:r>
              <w:t>2014</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422A93" w:rsidRDefault="00EA4E71" w:rsidP="0015600A">
            <w:pPr>
              <w:rPr>
                <w:lang w:val="tt-RU"/>
              </w:rPr>
            </w:pPr>
            <w:r w:rsidRPr="00C00229">
              <w:rPr>
                <w:lang w:val="tt-RU"/>
              </w:rPr>
              <w:t xml:space="preserve">Татарский </w:t>
            </w:r>
            <w:r>
              <w:rPr>
                <w:lang w:val="tt-RU"/>
              </w:rPr>
              <w:t>язык 1 кл. «Магариф-Вакыт</w:t>
            </w:r>
            <w:r w:rsidRPr="00C00229">
              <w:rPr>
                <w:lang w:val="tt-RU"/>
              </w:rPr>
              <w:t>» Мияссарова И.Х.</w:t>
            </w:r>
            <w:r>
              <w:rPr>
                <w:lang w:val="tt-RU"/>
              </w:rPr>
              <w:t xml:space="preserve">        </w:t>
            </w:r>
          </w:p>
        </w:tc>
        <w:tc>
          <w:tcPr>
            <w:tcW w:w="1134" w:type="dxa"/>
          </w:tcPr>
          <w:p w:rsidR="00EA4E71" w:rsidRPr="00F03CBB" w:rsidRDefault="00EA4E71" w:rsidP="0015600A">
            <w:pPr>
              <w:jc w:val="center"/>
            </w:pPr>
            <w:r>
              <w:t>1</w:t>
            </w:r>
          </w:p>
        </w:tc>
        <w:tc>
          <w:tcPr>
            <w:tcW w:w="1417" w:type="dxa"/>
          </w:tcPr>
          <w:p w:rsidR="00EA4E71" w:rsidRPr="00F03CBB" w:rsidRDefault="00EA4E71" w:rsidP="0015600A">
            <w:pPr>
              <w:jc w:val="center"/>
            </w:pPr>
            <w:r w:rsidRPr="00374747">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C00229" w:rsidRDefault="00EA4E71" w:rsidP="0015600A">
            <w:pPr>
              <w:rPr>
                <w:lang w:val="tt-RU"/>
              </w:rPr>
            </w:pPr>
            <w:r w:rsidRPr="00C00229">
              <w:rPr>
                <w:lang w:val="tt-RU"/>
              </w:rPr>
              <w:t xml:space="preserve">Татарский </w:t>
            </w:r>
            <w:r>
              <w:rPr>
                <w:lang w:val="tt-RU"/>
              </w:rPr>
              <w:t>язык 2 кл. «Магариф-Вакыт</w:t>
            </w:r>
            <w:r w:rsidRPr="00C00229">
              <w:rPr>
                <w:lang w:val="tt-RU"/>
              </w:rPr>
              <w:t>» Мияссарова И.Х.</w:t>
            </w:r>
            <w:r>
              <w:rPr>
                <w:lang w:val="tt-RU"/>
              </w:rPr>
              <w:t xml:space="preserve">        </w:t>
            </w:r>
          </w:p>
        </w:tc>
        <w:tc>
          <w:tcPr>
            <w:tcW w:w="1134" w:type="dxa"/>
          </w:tcPr>
          <w:p w:rsidR="00EA4E71" w:rsidRDefault="00EA4E71" w:rsidP="0015600A">
            <w:pPr>
              <w:jc w:val="center"/>
            </w:pPr>
            <w:r>
              <w:t>2</w:t>
            </w:r>
          </w:p>
        </w:tc>
        <w:tc>
          <w:tcPr>
            <w:tcW w:w="1417" w:type="dxa"/>
          </w:tcPr>
          <w:p w:rsidR="00EA4E71" w:rsidRDefault="00EA4E71" w:rsidP="0015600A">
            <w:pPr>
              <w:jc w:val="center"/>
            </w:pPr>
            <w:r>
              <w:t>2012</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422A93" w:rsidRDefault="00EA4E71" w:rsidP="0015600A">
            <w:pPr>
              <w:rPr>
                <w:lang w:val="tt-RU"/>
              </w:rPr>
            </w:pPr>
            <w:r>
              <w:t xml:space="preserve">Татарский язык 3 кл.  </w:t>
            </w:r>
            <w:r w:rsidRPr="005A413C">
              <w:t>«Магариф</w:t>
            </w:r>
            <w:r>
              <w:t xml:space="preserve">-Вакыт» </w:t>
            </w:r>
            <w:r w:rsidRPr="00C00229">
              <w:rPr>
                <w:lang w:val="tt-RU"/>
              </w:rPr>
              <w:t>Мияссарова И.Х.</w:t>
            </w:r>
            <w:r>
              <w:rPr>
                <w:lang w:val="tt-RU"/>
              </w:rPr>
              <w:t xml:space="preserve">        </w:t>
            </w:r>
          </w:p>
        </w:tc>
        <w:tc>
          <w:tcPr>
            <w:tcW w:w="1134" w:type="dxa"/>
          </w:tcPr>
          <w:p w:rsidR="00EA4E71" w:rsidRPr="00F03CBB" w:rsidRDefault="00EA4E71" w:rsidP="0015600A">
            <w:pPr>
              <w:jc w:val="center"/>
            </w:pPr>
            <w:r>
              <w:t>3</w:t>
            </w:r>
          </w:p>
        </w:tc>
        <w:tc>
          <w:tcPr>
            <w:tcW w:w="1417" w:type="dxa"/>
          </w:tcPr>
          <w:p w:rsidR="00EA4E71" w:rsidRPr="00F03CBB" w:rsidRDefault="00EA4E71" w:rsidP="0015600A">
            <w:pPr>
              <w:jc w:val="center"/>
            </w:pPr>
            <w:r>
              <w:t>2013</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422A93" w:rsidRDefault="00EA4E71" w:rsidP="0015600A">
            <w:pPr>
              <w:rPr>
                <w:lang w:val="tt-RU"/>
              </w:rPr>
            </w:pPr>
            <w:r>
              <w:t>Татарский язык 4 кл.</w:t>
            </w:r>
            <w:r w:rsidRPr="005A413C">
              <w:t xml:space="preserve"> «Магариф</w:t>
            </w:r>
            <w:r>
              <w:t>-Вакыт»</w:t>
            </w:r>
            <w:r w:rsidRPr="00C00229">
              <w:rPr>
                <w:lang w:val="tt-RU"/>
              </w:rPr>
              <w:t xml:space="preserve"> Мияссарова И.Х.</w:t>
            </w:r>
            <w:r>
              <w:rPr>
                <w:lang w:val="tt-RU"/>
              </w:rPr>
              <w:t xml:space="preserve">        </w:t>
            </w:r>
          </w:p>
        </w:tc>
        <w:tc>
          <w:tcPr>
            <w:tcW w:w="1134" w:type="dxa"/>
          </w:tcPr>
          <w:p w:rsidR="00EA4E71" w:rsidRPr="00F03CBB" w:rsidRDefault="00EA4E71" w:rsidP="0015600A">
            <w:pPr>
              <w:jc w:val="center"/>
            </w:pPr>
            <w:r>
              <w:t>4</w:t>
            </w:r>
          </w:p>
        </w:tc>
        <w:tc>
          <w:tcPr>
            <w:tcW w:w="1417" w:type="dxa"/>
          </w:tcPr>
          <w:p w:rsidR="00EA4E71" w:rsidRPr="00F03CBB" w:rsidRDefault="00EA4E71" w:rsidP="0015600A">
            <w:pPr>
              <w:jc w:val="center"/>
            </w:pPr>
            <w:r>
              <w:t>2014</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1F1187" w:rsidRDefault="00EA4E71" w:rsidP="0015600A">
            <w:pPr>
              <w:rPr>
                <w:lang w:val="tt-RU"/>
              </w:rPr>
            </w:pPr>
            <w:r>
              <w:t>Литературное чтение, 1 кл., «Казан «М</w:t>
            </w:r>
            <w:r>
              <w:rPr>
                <w:lang w:val="tt-RU"/>
              </w:rPr>
              <w:t xml:space="preserve">әгариф-Вакыт” </w:t>
            </w:r>
            <w:r w:rsidRPr="0034615F">
              <w:rPr>
                <w:lang w:val="tt-RU"/>
              </w:rPr>
              <w:t>М.Сафиуллина, М.Я.Гарифуллина, Ә.Г.Мөхәммәтҗанова, Ф.Ф.Хәсәнова</w:t>
            </w:r>
          </w:p>
        </w:tc>
        <w:tc>
          <w:tcPr>
            <w:tcW w:w="1134" w:type="dxa"/>
          </w:tcPr>
          <w:p w:rsidR="00EA4E71" w:rsidRPr="008E33BD" w:rsidRDefault="00EA4E71" w:rsidP="0015600A">
            <w:pPr>
              <w:jc w:val="center"/>
              <w:rPr>
                <w:lang w:val="tt-RU"/>
              </w:rPr>
            </w:pPr>
            <w:r>
              <w:rPr>
                <w:lang w:val="tt-RU"/>
              </w:rPr>
              <w:t>1</w:t>
            </w:r>
          </w:p>
        </w:tc>
        <w:tc>
          <w:tcPr>
            <w:tcW w:w="1417" w:type="dxa"/>
          </w:tcPr>
          <w:p w:rsidR="00EA4E71" w:rsidRPr="00F03CBB" w:rsidRDefault="00EA4E71" w:rsidP="0015600A">
            <w:pPr>
              <w:jc w:val="center"/>
            </w:pPr>
            <w:r w:rsidRPr="00374747">
              <w:t>201</w:t>
            </w:r>
            <w:r>
              <w:t>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1F1187" w:rsidRDefault="00EA4E71" w:rsidP="0015600A">
            <w:pPr>
              <w:rPr>
                <w:lang w:val="tt-RU"/>
              </w:rPr>
            </w:pPr>
            <w:r>
              <w:t>Литературное чтение, 2 кл., «Казан «М</w:t>
            </w:r>
            <w:r>
              <w:rPr>
                <w:lang w:val="tt-RU"/>
              </w:rPr>
              <w:t xml:space="preserve">әгариф-Вакыт” </w:t>
            </w:r>
            <w:r w:rsidRPr="0034615F">
              <w:rPr>
                <w:lang w:val="tt-RU"/>
              </w:rPr>
              <w:t>М.Сафиуллина, М.Я.Гарифуллина, Ә.Г.Мөхәммәтҗанова, Ф.Ф.Хәсәнова</w:t>
            </w:r>
          </w:p>
        </w:tc>
        <w:tc>
          <w:tcPr>
            <w:tcW w:w="1134" w:type="dxa"/>
          </w:tcPr>
          <w:p w:rsidR="00EA4E71" w:rsidRDefault="00EA4E71" w:rsidP="0015600A">
            <w:pPr>
              <w:jc w:val="center"/>
              <w:rPr>
                <w:lang w:val="tt-RU"/>
              </w:rPr>
            </w:pPr>
            <w:r>
              <w:rPr>
                <w:lang w:val="tt-RU"/>
              </w:rPr>
              <w:t>2</w:t>
            </w:r>
          </w:p>
        </w:tc>
        <w:tc>
          <w:tcPr>
            <w:tcW w:w="1417" w:type="dxa"/>
          </w:tcPr>
          <w:p w:rsidR="00EA4E71"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0F464A" w:rsidRDefault="00EA4E71" w:rsidP="0015600A">
            <w:pPr>
              <w:rPr>
                <w:highlight w:val="yellow"/>
                <w:lang w:val="tt-RU"/>
              </w:rPr>
            </w:pPr>
            <w:r w:rsidRPr="00374747">
              <w:t>Литературное чтение, 3 кл</w:t>
            </w:r>
            <w:r w:rsidRPr="00374747">
              <w:rPr>
                <w:lang w:val="tt-RU"/>
              </w:rPr>
              <w:t xml:space="preserve"> </w:t>
            </w:r>
            <w:r w:rsidRPr="00374747">
              <w:t>«Казан «М</w:t>
            </w:r>
            <w:r w:rsidRPr="00374747">
              <w:rPr>
                <w:lang w:val="tt-RU"/>
              </w:rPr>
              <w:t>әгариф-Вакыт” Г.М.Сафиуллина, М.Я.Гарифуллина, Ә.Г.Мөхәммәтҗанова, Ф.Ф.Хәсәнова.</w:t>
            </w:r>
          </w:p>
        </w:tc>
        <w:tc>
          <w:tcPr>
            <w:tcW w:w="1134" w:type="dxa"/>
          </w:tcPr>
          <w:p w:rsidR="00EA4E71" w:rsidRPr="00374747" w:rsidRDefault="00EA4E71" w:rsidP="0015600A">
            <w:pPr>
              <w:jc w:val="center"/>
            </w:pPr>
            <w:r w:rsidRPr="00374747">
              <w:t>3</w:t>
            </w:r>
          </w:p>
        </w:tc>
        <w:tc>
          <w:tcPr>
            <w:tcW w:w="1417" w:type="dxa"/>
          </w:tcPr>
          <w:p w:rsidR="00EA4E71" w:rsidRPr="00374747"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8E33BD" w:rsidRDefault="00EA4E71" w:rsidP="0015600A">
            <w:pPr>
              <w:rPr>
                <w:lang w:val="tt-RU"/>
              </w:rPr>
            </w:pPr>
            <w:r>
              <w:t>Литературное чтение, 4кл. «Казан «М</w:t>
            </w:r>
            <w:r>
              <w:rPr>
                <w:lang w:val="tt-RU"/>
              </w:rPr>
              <w:t xml:space="preserve">әгариф-Вакыт”. </w:t>
            </w:r>
            <w:r w:rsidRPr="0034615F">
              <w:rPr>
                <w:lang w:val="tt-RU"/>
              </w:rPr>
              <w:t>Г.М.Сафиуллина, М.Я.Гарифуллина, Ә.Г.Мөхәммәтҗанова, Ф.Ф.Хәсәнова.</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2015</w:t>
            </w:r>
          </w:p>
        </w:tc>
      </w:tr>
      <w:tr w:rsidR="00EA4E71" w:rsidRPr="009C2F20"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B4648A" w:rsidRDefault="00EA4E71" w:rsidP="0015600A">
            <w:r w:rsidRPr="009C2F20">
              <w:t>Азбука, 1кл Москва «Просвещение»</w:t>
            </w:r>
            <w:r>
              <w:t xml:space="preserve"> В.Г.Горецкий, В.А.Кирюшина</w:t>
            </w:r>
          </w:p>
        </w:tc>
        <w:tc>
          <w:tcPr>
            <w:tcW w:w="1134" w:type="dxa"/>
          </w:tcPr>
          <w:p w:rsidR="00EA4E71" w:rsidRDefault="00EA4E71" w:rsidP="0015600A">
            <w:pPr>
              <w:jc w:val="center"/>
            </w:pPr>
            <w:r>
              <w:t>1</w:t>
            </w:r>
          </w:p>
        </w:tc>
        <w:tc>
          <w:tcPr>
            <w:tcW w:w="1417" w:type="dxa"/>
          </w:tcPr>
          <w:p w:rsidR="00EA4E71" w:rsidRPr="009C2F20" w:rsidRDefault="00EA4E71" w:rsidP="0015600A">
            <w:pPr>
              <w:jc w:val="center"/>
            </w:pPr>
            <w:r w:rsidRPr="009C2F20">
              <w:t>201</w:t>
            </w:r>
            <w:r>
              <w:t>6</w:t>
            </w:r>
          </w:p>
        </w:tc>
      </w:tr>
      <w:tr w:rsidR="00EA4E71" w:rsidRPr="009C2F20"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9C2F20" w:rsidRDefault="00EA4E71" w:rsidP="0015600A">
            <w:r>
              <w:t>Английский язык, 2</w:t>
            </w:r>
            <w:r w:rsidRPr="00202F7A">
              <w:t>кл Москва «Просвещение» Н.И.Быкова</w:t>
            </w:r>
            <w:r>
              <w:t xml:space="preserve">  </w:t>
            </w:r>
            <w:r w:rsidRPr="00202F7A">
              <w:t>Д.Дули</w:t>
            </w:r>
          </w:p>
        </w:tc>
        <w:tc>
          <w:tcPr>
            <w:tcW w:w="1134" w:type="dxa"/>
          </w:tcPr>
          <w:p w:rsidR="00EA4E71" w:rsidRDefault="00EA4E71" w:rsidP="0015600A">
            <w:pPr>
              <w:jc w:val="center"/>
            </w:pPr>
            <w:r>
              <w:t>2</w:t>
            </w:r>
          </w:p>
        </w:tc>
        <w:tc>
          <w:tcPr>
            <w:tcW w:w="1417" w:type="dxa"/>
          </w:tcPr>
          <w:p w:rsidR="00EA4E71" w:rsidRPr="009C2F20"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202F7A" w:rsidRDefault="00EA4E71" w:rsidP="0015600A">
            <w:r w:rsidRPr="00505EB3">
              <w:t>Английский язык, 3кл Москва «Просвещение» Н.И.Быкова  Д.Дули</w:t>
            </w:r>
          </w:p>
        </w:tc>
        <w:tc>
          <w:tcPr>
            <w:tcW w:w="1134" w:type="dxa"/>
          </w:tcPr>
          <w:p w:rsidR="00EA4E71" w:rsidRDefault="00EA4E71" w:rsidP="0015600A">
            <w:pPr>
              <w:jc w:val="center"/>
            </w:pPr>
            <w:r>
              <w:t>3</w:t>
            </w:r>
          </w:p>
        </w:tc>
        <w:tc>
          <w:tcPr>
            <w:tcW w:w="1417" w:type="dxa"/>
          </w:tcPr>
          <w:p w:rsidR="00EA4E71" w:rsidRPr="00F03CBB" w:rsidRDefault="00EA4E71" w:rsidP="0015600A">
            <w:pPr>
              <w:jc w:val="center"/>
            </w:pPr>
            <w:r>
              <w:t>2016</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202F7A" w:rsidRDefault="00EA4E71" w:rsidP="0015600A">
            <w:r>
              <w:t>Английский язык, 4</w:t>
            </w:r>
            <w:r w:rsidRPr="00202F7A">
              <w:t>кл Москва «Просвещение» Н.И.Быкова</w:t>
            </w:r>
            <w:r>
              <w:t xml:space="preserve">  </w:t>
            </w:r>
            <w:r w:rsidRPr="00202F7A">
              <w:t>Д.Дули</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Математика, 1</w:t>
            </w:r>
            <w:r w:rsidRPr="00FB2A78">
              <w:t>кл</w:t>
            </w:r>
            <w:r>
              <w:t xml:space="preserve"> (1-2 часть) </w:t>
            </w:r>
            <w:r w:rsidRPr="005A413C">
              <w:t xml:space="preserve">Москва </w:t>
            </w:r>
            <w:r>
              <w:t xml:space="preserve"> </w:t>
            </w:r>
            <w:r w:rsidRPr="005A413C">
              <w:t>«</w:t>
            </w:r>
            <w:r>
              <w:t>Просвещение</w:t>
            </w:r>
            <w:r w:rsidRPr="005A413C">
              <w:t>»</w:t>
            </w:r>
            <w:r>
              <w:t xml:space="preserve"> Казань  </w:t>
            </w:r>
            <w:r w:rsidRPr="005A413C">
              <w:t>«Магариф» М.И Моро</w:t>
            </w:r>
          </w:p>
        </w:tc>
        <w:tc>
          <w:tcPr>
            <w:tcW w:w="1134" w:type="dxa"/>
          </w:tcPr>
          <w:p w:rsidR="00EA4E71" w:rsidRDefault="00EA4E71" w:rsidP="0015600A">
            <w:pPr>
              <w:jc w:val="center"/>
            </w:pPr>
            <w:r>
              <w:t>1</w:t>
            </w:r>
          </w:p>
        </w:tc>
        <w:tc>
          <w:tcPr>
            <w:tcW w:w="1417" w:type="dxa"/>
          </w:tcPr>
          <w:p w:rsidR="00EA4E71" w:rsidRPr="00F03CBB"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Математика, 2 </w:t>
            </w:r>
            <w:r w:rsidRPr="00FB2A78">
              <w:t>кл</w:t>
            </w:r>
            <w:r>
              <w:t xml:space="preserve"> (1-2 часть) </w:t>
            </w:r>
            <w:r w:rsidRPr="005A413C">
              <w:t xml:space="preserve">Москва </w:t>
            </w:r>
            <w:r>
              <w:t xml:space="preserve"> </w:t>
            </w:r>
            <w:r w:rsidRPr="005A413C">
              <w:t>«</w:t>
            </w:r>
            <w:r>
              <w:t>Просвещение</w:t>
            </w:r>
            <w:r w:rsidRPr="005A413C">
              <w:t>»</w:t>
            </w:r>
            <w:r>
              <w:t xml:space="preserve"> Казань  </w:t>
            </w:r>
            <w:r w:rsidRPr="005A413C">
              <w:t>«Магариф» М.И Моро</w:t>
            </w:r>
          </w:p>
        </w:tc>
        <w:tc>
          <w:tcPr>
            <w:tcW w:w="1134" w:type="dxa"/>
          </w:tcPr>
          <w:p w:rsidR="00EA4E71" w:rsidRDefault="00EA4E71" w:rsidP="0015600A">
            <w:pPr>
              <w:jc w:val="center"/>
            </w:pPr>
            <w:r>
              <w:t>2</w:t>
            </w:r>
          </w:p>
        </w:tc>
        <w:tc>
          <w:tcPr>
            <w:tcW w:w="1417" w:type="dxa"/>
          </w:tcPr>
          <w:p w:rsidR="00EA4E71"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Математика, 3</w:t>
            </w:r>
            <w:r w:rsidRPr="00FB2A78">
              <w:t>кл</w:t>
            </w:r>
            <w:r>
              <w:t xml:space="preserve"> </w:t>
            </w:r>
            <w:r w:rsidRPr="005A413C">
              <w:t xml:space="preserve">(1-2 часть)    Москва </w:t>
            </w:r>
            <w:r>
              <w:t xml:space="preserve"> «Просвещение» </w:t>
            </w:r>
            <w:r w:rsidRPr="005A413C">
              <w:t xml:space="preserve"> М.И Моро </w:t>
            </w:r>
          </w:p>
        </w:tc>
        <w:tc>
          <w:tcPr>
            <w:tcW w:w="1134" w:type="dxa"/>
          </w:tcPr>
          <w:p w:rsidR="00EA4E71" w:rsidRDefault="00EA4E71" w:rsidP="0015600A">
            <w:pPr>
              <w:jc w:val="center"/>
            </w:pPr>
            <w:r>
              <w:t>3</w:t>
            </w:r>
          </w:p>
        </w:tc>
        <w:tc>
          <w:tcPr>
            <w:tcW w:w="1417" w:type="dxa"/>
          </w:tcPr>
          <w:p w:rsidR="00EA4E71" w:rsidRPr="00F03CBB" w:rsidRDefault="00EA4E71" w:rsidP="0015600A">
            <w:pPr>
              <w:jc w:val="center"/>
            </w:pPr>
            <w:r>
              <w:t>2018</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Математика, 4</w:t>
            </w:r>
            <w:r w:rsidRPr="00FB2A78">
              <w:t>кл</w:t>
            </w:r>
            <w:r w:rsidRPr="005A413C">
              <w:t xml:space="preserve">(1-2 часть)   Москва </w:t>
            </w:r>
            <w:r>
              <w:t xml:space="preserve"> «Просвещение» </w:t>
            </w:r>
            <w:r w:rsidRPr="005A413C">
              <w:t xml:space="preserve">  М.И Моро.</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2019</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Окружающий мир, 1кл «Просвещение</w:t>
            </w:r>
            <w:r w:rsidRPr="005A413C">
              <w:t>» А.А.</w:t>
            </w:r>
            <w:r>
              <w:t xml:space="preserve">. </w:t>
            </w:r>
            <w:r w:rsidRPr="005A413C">
              <w:t xml:space="preserve">Плешаков </w:t>
            </w:r>
          </w:p>
        </w:tc>
        <w:tc>
          <w:tcPr>
            <w:tcW w:w="1134" w:type="dxa"/>
          </w:tcPr>
          <w:p w:rsidR="00EA4E71" w:rsidRDefault="00EA4E71" w:rsidP="0015600A">
            <w:pPr>
              <w:jc w:val="center"/>
            </w:pPr>
            <w:r>
              <w:t>1</w:t>
            </w:r>
          </w:p>
        </w:tc>
        <w:tc>
          <w:tcPr>
            <w:tcW w:w="1417" w:type="dxa"/>
          </w:tcPr>
          <w:p w:rsidR="00EA4E71" w:rsidRDefault="00EA4E71" w:rsidP="0015600A">
            <w:pPr>
              <w:jc w:val="center"/>
            </w:pPr>
            <w:r>
              <w:t>2017</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Окружающий мир, 2 кл «Просвещение</w:t>
            </w:r>
            <w:r w:rsidRPr="005A413C">
              <w:t>» А.А.</w:t>
            </w:r>
            <w:r>
              <w:t xml:space="preserve">. </w:t>
            </w:r>
            <w:r w:rsidRPr="005A413C">
              <w:t>Плешаков</w:t>
            </w:r>
          </w:p>
        </w:tc>
        <w:tc>
          <w:tcPr>
            <w:tcW w:w="1134" w:type="dxa"/>
          </w:tcPr>
          <w:p w:rsidR="00EA4E71" w:rsidRDefault="00EA4E71" w:rsidP="0015600A">
            <w:pPr>
              <w:jc w:val="center"/>
            </w:pPr>
            <w:r>
              <w:t>2</w:t>
            </w:r>
          </w:p>
        </w:tc>
        <w:tc>
          <w:tcPr>
            <w:tcW w:w="1417" w:type="dxa"/>
          </w:tcPr>
          <w:p w:rsidR="00EA4E71"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Окружающий мир, 3кл «Просвещение</w:t>
            </w:r>
            <w:r w:rsidRPr="005A413C">
              <w:t>» А.А.</w:t>
            </w:r>
            <w:r>
              <w:t xml:space="preserve">. </w:t>
            </w:r>
            <w:r w:rsidRPr="005A413C">
              <w:t>Плешаков</w:t>
            </w:r>
          </w:p>
        </w:tc>
        <w:tc>
          <w:tcPr>
            <w:tcW w:w="1134" w:type="dxa"/>
          </w:tcPr>
          <w:p w:rsidR="00EA4E71" w:rsidRDefault="00EA4E71" w:rsidP="0015600A">
            <w:pPr>
              <w:jc w:val="center"/>
            </w:pPr>
            <w:r>
              <w:t>3</w:t>
            </w:r>
          </w:p>
        </w:tc>
        <w:tc>
          <w:tcPr>
            <w:tcW w:w="1417" w:type="dxa"/>
          </w:tcPr>
          <w:p w:rsidR="00EA4E71" w:rsidRPr="00F03CBB" w:rsidRDefault="00EA4E71" w:rsidP="0015600A">
            <w:pPr>
              <w:jc w:val="center"/>
            </w:pPr>
            <w:r>
              <w:t>2018</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Окружающий мир, 4кл «Просвещение</w:t>
            </w:r>
            <w:r w:rsidRPr="005A413C">
              <w:t>» А.А.</w:t>
            </w:r>
            <w:r>
              <w:t xml:space="preserve">. </w:t>
            </w:r>
            <w:r w:rsidRPr="005A413C">
              <w:t xml:space="preserve">Плешаков </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2019</w:t>
            </w:r>
          </w:p>
        </w:tc>
      </w:tr>
      <w:tr w:rsidR="00EA4E71" w:rsidRPr="00ED099A"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374747" w:rsidRDefault="00EA4E71" w:rsidP="0015600A">
            <w:r w:rsidRPr="00374747">
              <w:t>Музыка 1кл Москва «Просвещение» Е.Д Критская</w:t>
            </w:r>
          </w:p>
        </w:tc>
        <w:tc>
          <w:tcPr>
            <w:tcW w:w="1134" w:type="dxa"/>
          </w:tcPr>
          <w:p w:rsidR="00EA4E71" w:rsidRPr="00374747" w:rsidRDefault="00EA4E71" w:rsidP="0015600A">
            <w:pPr>
              <w:jc w:val="center"/>
            </w:pPr>
            <w:r w:rsidRPr="00374747">
              <w:t>1</w:t>
            </w:r>
          </w:p>
        </w:tc>
        <w:tc>
          <w:tcPr>
            <w:tcW w:w="1417" w:type="dxa"/>
          </w:tcPr>
          <w:p w:rsidR="00EA4E71" w:rsidRPr="00374747" w:rsidRDefault="00EA4E71" w:rsidP="0015600A">
            <w:pPr>
              <w:jc w:val="center"/>
              <w:rPr>
                <w:lang w:val="tt-RU"/>
              </w:rPr>
            </w:pPr>
            <w:r w:rsidRPr="00374747">
              <w:rPr>
                <w:lang w:val="tt-RU"/>
              </w:rPr>
              <w:t>2019</w:t>
            </w:r>
          </w:p>
        </w:tc>
      </w:tr>
      <w:tr w:rsidR="00EA4E71" w:rsidRPr="00ED099A"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374747" w:rsidRDefault="00EA4E71" w:rsidP="0015600A">
            <w:r w:rsidRPr="00374747">
              <w:t>Музыка 2 кл Москва «Просвещение» Е.Д Критская</w:t>
            </w:r>
          </w:p>
        </w:tc>
        <w:tc>
          <w:tcPr>
            <w:tcW w:w="1134" w:type="dxa"/>
          </w:tcPr>
          <w:p w:rsidR="00EA4E71" w:rsidRPr="00374747" w:rsidRDefault="00EA4E71" w:rsidP="0015600A">
            <w:pPr>
              <w:jc w:val="center"/>
            </w:pPr>
            <w:r w:rsidRPr="00374747">
              <w:t>2</w:t>
            </w:r>
          </w:p>
        </w:tc>
        <w:tc>
          <w:tcPr>
            <w:tcW w:w="1417" w:type="dxa"/>
          </w:tcPr>
          <w:p w:rsidR="00EA4E71" w:rsidRPr="00374747" w:rsidRDefault="00EA4E71" w:rsidP="0015600A">
            <w:pPr>
              <w:jc w:val="center"/>
              <w:rPr>
                <w:lang w:val="tt-RU"/>
              </w:rPr>
            </w:pPr>
            <w:r>
              <w:rPr>
                <w:lang w:val="tt-RU"/>
              </w:rPr>
              <w:t>2019</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Музыка 3</w:t>
            </w:r>
            <w:r w:rsidRPr="00295B2E">
              <w:t>кл Москва «Просвещение»</w:t>
            </w:r>
            <w:r>
              <w:t xml:space="preserve"> Е.Д Критская </w:t>
            </w:r>
          </w:p>
        </w:tc>
        <w:tc>
          <w:tcPr>
            <w:tcW w:w="1134" w:type="dxa"/>
          </w:tcPr>
          <w:p w:rsidR="00EA4E71" w:rsidRDefault="00EA4E71" w:rsidP="0015600A">
            <w:pPr>
              <w:jc w:val="center"/>
            </w:pPr>
            <w:r>
              <w:t>3</w:t>
            </w:r>
          </w:p>
        </w:tc>
        <w:tc>
          <w:tcPr>
            <w:tcW w:w="1417" w:type="dxa"/>
          </w:tcPr>
          <w:p w:rsidR="00EA4E71" w:rsidRPr="00F03CBB" w:rsidRDefault="00EA4E71" w:rsidP="0015600A">
            <w:pPr>
              <w:jc w:val="center"/>
            </w:pPr>
            <w:r>
              <w:t>2013</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Музыка 4</w:t>
            </w:r>
            <w:r w:rsidRPr="00295B2E">
              <w:t>кл Москва «Просвещение»</w:t>
            </w:r>
            <w:r>
              <w:t xml:space="preserve"> Е.Д Критская </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2014</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ИЗО, 1кл  Москва «Просвещение» Л.А.Неменская </w:t>
            </w:r>
          </w:p>
        </w:tc>
        <w:tc>
          <w:tcPr>
            <w:tcW w:w="1134" w:type="dxa"/>
          </w:tcPr>
          <w:p w:rsidR="00EA4E71" w:rsidRDefault="00EA4E71" w:rsidP="0015600A">
            <w:pPr>
              <w:jc w:val="center"/>
            </w:pPr>
            <w:r>
              <w:t>1</w:t>
            </w:r>
          </w:p>
        </w:tc>
        <w:tc>
          <w:tcPr>
            <w:tcW w:w="1417" w:type="dxa"/>
          </w:tcPr>
          <w:p w:rsidR="00EA4E71" w:rsidRDefault="00EA4E71" w:rsidP="0015600A">
            <w:pPr>
              <w:jc w:val="center"/>
            </w:pPr>
            <w:r>
              <w:t>2015</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374747" w:rsidRDefault="00EA4E71" w:rsidP="0015600A">
            <w:r w:rsidRPr="00374747">
              <w:t>ИЗО, 2кл  Москва «Просвещение» Л.А.Неменская</w:t>
            </w:r>
          </w:p>
        </w:tc>
        <w:tc>
          <w:tcPr>
            <w:tcW w:w="1134" w:type="dxa"/>
          </w:tcPr>
          <w:p w:rsidR="00EA4E71" w:rsidRPr="00374747" w:rsidRDefault="00EA4E71" w:rsidP="0015600A">
            <w:pPr>
              <w:jc w:val="center"/>
            </w:pPr>
            <w:r w:rsidRPr="00374747">
              <w:t>2</w:t>
            </w:r>
          </w:p>
        </w:tc>
        <w:tc>
          <w:tcPr>
            <w:tcW w:w="1417" w:type="dxa"/>
          </w:tcPr>
          <w:p w:rsidR="00EA4E71" w:rsidRPr="00374747"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Pr="00374747" w:rsidRDefault="00EA4E71" w:rsidP="0015600A">
            <w:r w:rsidRPr="00374747">
              <w:t xml:space="preserve">ИЗО, 3кл  Москва «Просвещение» Л.А.Неменская </w:t>
            </w:r>
          </w:p>
        </w:tc>
        <w:tc>
          <w:tcPr>
            <w:tcW w:w="1134" w:type="dxa"/>
          </w:tcPr>
          <w:p w:rsidR="00EA4E71" w:rsidRPr="00374747" w:rsidRDefault="00EA4E71" w:rsidP="0015600A">
            <w:pPr>
              <w:jc w:val="center"/>
            </w:pPr>
            <w:r w:rsidRPr="00374747">
              <w:t>3</w:t>
            </w:r>
          </w:p>
        </w:tc>
        <w:tc>
          <w:tcPr>
            <w:tcW w:w="1417" w:type="dxa"/>
          </w:tcPr>
          <w:p w:rsidR="00EA4E71" w:rsidRPr="00374747" w:rsidRDefault="00EA4E71" w:rsidP="0015600A">
            <w:pPr>
              <w:jc w:val="center"/>
            </w:pPr>
            <w:r>
              <w:t>2015</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ИЗО, 4кл  Москва «Просвещение» Л.А.Неменская </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2015</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Технология, 1 кл, Москва «Просвещение» Н.И Роговцева </w:t>
            </w:r>
          </w:p>
        </w:tc>
        <w:tc>
          <w:tcPr>
            <w:tcW w:w="1134" w:type="dxa"/>
          </w:tcPr>
          <w:p w:rsidR="00EA4E71" w:rsidRDefault="00EA4E71" w:rsidP="0015600A">
            <w:pPr>
              <w:jc w:val="center"/>
            </w:pPr>
            <w:r>
              <w:t>1</w:t>
            </w:r>
          </w:p>
        </w:tc>
        <w:tc>
          <w:tcPr>
            <w:tcW w:w="1417" w:type="dxa"/>
          </w:tcPr>
          <w:p w:rsidR="00EA4E71" w:rsidRDefault="00EA4E71" w:rsidP="0015600A">
            <w:pPr>
              <w:jc w:val="center"/>
            </w:pPr>
            <w:r>
              <w:t>2017</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Технология, 2 кл, Москва «Просвещение» Н.И Роговцева</w:t>
            </w:r>
          </w:p>
        </w:tc>
        <w:tc>
          <w:tcPr>
            <w:tcW w:w="1134" w:type="dxa"/>
          </w:tcPr>
          <w:p w:rsidR="00EA4E71" w:rsidRDefault="00EA4E71" w:rsidP="0015600A">
            <w:pPr>
              <w:jc w:val="center"/>
            </w:pPr>
            <w:r>
              <w:t>2</w:t>
            </w:r>
          </w:p>
        </w:tc>
        <w:tc>
          <w:tcPr>
            <w:tcW w:w="1417" w:type="dxa"/>
          </w:tcPr>
          <w:p w:rsidR="00EA4E71" w:rsidRDefault="00EA4E71" w:rsidP="0015600A">
            <w:pPr>
              <w:jc w:val="center"/>
            </w:pPr>
            <w:r>
              <w:t>2017</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Технология, 3 кл, Москва «Просвещение» Н.И Роговцева </w:t>
            </w:r>
          </w:p>
        </w:tc>
        <w:tc>
          <w:tcPr>
            <w:tcW w:w="1134" w:type="dxa"/>
          </w:tcPr>
          <w:p w:rsidR="00EA4E71" w:rsidRDefault="00EA4E71" w:rsidP="0015600A">
            <w:pPr>
              <w:jc w:val="center"/>
            </w:pPr>
            <w:r>
              <w:t>3</w:t>
            </w:r>
          </w:p>
        </w:tc>
        <w:tc>
          <w:tcPr>
            <w:tcW w:w="1417" w:type="dxa"/>
          </w:tcPr>
          <w:p w:rsidR="00EA4E71" w:rsidRPr="00F03CBB" w:rsidRDefault="00EA4E71" w:rsidP="0015600A">
            <w:pPr>
              <w:jc w:val="center"/>
            </w:pPr>
            <w:r>
              <w:t>2013</w:t>
            </w:r>
          </w:p>
        </w:tc>
      </w:tr>
      <w:tr w:rsidR="00EA4E71" w:rsidRPr="00F03CBB"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Технология, 4 кл, Москва «Просвещение» Н.И Роговцева </w:t>
            </w:r>
          </w:p>
        </w:tc>
        <w:tc>
          <w:tcPr>
            <w:tcW w:w="1134" w:type="dxa"/>
          </w:tcPr>
          <w:p w:rsidR="00EA4E71" w:rsidRDefault="00EA4E71" w:rsidP="0015600A">
            <w:pPr>
              <w:jc w:val="center"/>
            </w:pPr>
            <w:r>
              <w:t>4</w:t>
            </w:r>
          </w:p>
        </w:tc>
        <w:tc>
          <w:tcPr>
            <w:tcW w:w="1417" w:type="dxa"/>
          </w:tcPr>
          <w:p w:rsidR="00EA4E71" w:rsidRPr="00F03CBB" w:rsidRDefault="00EA4E71" w:rsidP="0015600A">
            <w:pPr>
              <w:jc w:val="center"/>
            </w:pPr>
            <w:r>
              <w:t>2014</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 xml:space="preserve">Физическая культура 1-4 кл. Москва «Просвещение» В.И.Лях </w:t>
            </w:r>
          </w:p>
        </w:tc>
        <w:tc>
          <w:tcPr>
            <w:tcW w:w="1134" w:type="dxa"/>
          </w:tcPr>
          <w:p w:rsidR="00EA4E71" w:rsidRDefault="00EA4E71" w:rsidP="0015600A">
            <w:pPr>
              <w:jc w:val="center"/>
            </w:pPr>
            <w:r>
              <w:t>1-4</w:t>
            </w:r>
          </w:p>
        </w:tc>
        <w:tc>
          <w:tcPr>
            <w:tcW w:w="1417" w:type="dxa"/>
          </w:tcPr>
          <w:p w:rsidR="00EA4E71" w:rsidRDefault="00EA4E71" w:rsidP="0015600A">
            <w:pPr>
              <w:jc w:val="center"/>
            </w:pPr>
            <w:r>
              <w:t>2017</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Основы религиозных культуры  и советской этики.4 кл М. «Русское слово» А.Н.Сахаров</w:t>
            </w:r>
          </w:p>
        </w:tc>
        <w:tc>
          <w:tcPr>
            <w:tcW w:w="1134" w:type="dxa"/>
          </w:tcPr>
          <w:p w:rsidR="00EA4E71" w:rsidRDefault="00EA4E71" w:rsidP="0015600A">
            <w:pPr>
              <w:jc w:val="center"/>
            </w:pPr>
            <w:r>
              <w:t>4</w:t>
            </w:r>
          </w:p>
        </w:tc>
        <w:tc>
          <w:tcPr>
            <w:tcW w:w="1417" w:type="dxa"/>
          </w:tcPr>
          <w:p w:rsidR="00EA4E71" w:rsidRDefault="00EA4E71" w:rsidP="0015600A">
            <w:pPr>
              <w:jc w:val="center"/>
            </w:pPr>
            <w:r>
              <w:t>2014</w:t>
            </w:r>
          </w:p>
        </w:tc>
      </w:tr>
      <w:tr w:rsidR="00EA4E71" w:rsidTr="0015600A">
        <w:tc>
          <w:tcPr>
            <w:tcW w:w="1275" w:type="dxa"/>
          </w:tcPr>
          <w:p w:rsidR="00EA4E71" w:rsidRPr="00F03CBB" w:rsidRDefault="00EA4E71" w:rsidP="00EA4E71">
            <w:pPr>
              <w:widowControl/>
              <w:numPr>
                <w:ilvl w:val="0"/>
                <w:numId w:val="146"/>
              </w:numPr>
              <w:autoSpaceDE/>
              <w:autoSpaceDN/>
              <w:jc w:val="center"/>
            </w:pPr>
          </w:p>
        </w:tc>
        <w:tc>
          <w:tcPr>
            <w:tcW w:w="5387" w:type="dxa"/>
          </w:tcPr>
          <w:p w:rsidR="00EA4E71" w:rsidRDefault="00EA4E71" w:rsidP="0015600A">
            <w:r>
              <w:t>Основы  светской этики. 4 кл  М.Т.Студеникин</w:t>
            </w:r>
          </w:p>
        </w:tc>
        <w:tc>
          <w:tcPr>
            <w:tcW w:w="1134" w:type="dxa"/>
          </w:tcPr>
          <w:p w:rsidR="00EA4E71" w:rsidRDefault="00EA4E71" w:rsidP="0015600A">
            <w:pPr>
              <w:jc w:val="center"/>
            </w:pPr>
            <w:r>
              <w:t>4</w:t>
            </w:r>
          </w:p>
        </w:tc>
        <w:tc>
          <w:tcPr>
            <w:tcW w:w="1417" w:type="dxa"/>
          </w:tcPr>
          <w:p w:rsidR="00EA4E71" w:rsidRDefault="00EA4E71" w:rsidP="0015600A">
            <w:pPr>
              <w:jc w:val="center"/>
            </w:pPr>
            <w:r>
              <w:t>2014</w:t>
            </w:r>
          </w:p>
        </w:tc>
      </w:tr>
    </w:tbl>
    <w:p w:rsidR="00EA4E71" w:rsidRDefault="00EA4E71" w:rsidP="00EA4E71">
      <w:pPr>
        <w:spacing w:line="276" w:lineRule="auto"/>
        <w:sectPr w:rsidR="00EA4E71">
          <w:pgSz w:w="11910" w:h="16840"/>
          <w:pgMar w:top="1040" w:right="0" w:bottom="980" w:left="320" w:header="0" w:footer="711" w:gutter="0"/>
          <w:cols w:space="720"/>
        </w:sectPr>
      </w:pPr>
    </w:p>
    <w:p w:rsidR="00EA4E71" w:rsidRPr="00A16844" w:rsidRDefault="00EA4E71" w:rsidP="00EA4E71">
      <w:pPr>
        <w:rPr>
          <w:sz w:val="28"/>
          <w:szCs w:val="28"/>
        </w:rPr>
      </w:pPr>
    </w:p>
    <w:p w:rsidR="001A3160" w:rsidRDefault="001A3160" w:rsidP="001A3160">
      <w:pPr>
        <w:ind w:left="560"/>
        <w:rPr>
          <w:b/>
          <w:bCs/>
          <w:sz w:val="24"/>
          <w:szCs w:val="24"/>
        </w:rPr>
      </w:pPr>
    </w:p>
    <w:p w:rsidR="001A3160" w:rsidRDefault="001A3160" w:rsidP="001A3160">
      <w:pPr>
        <w:ind w:left="560"/>
        <w:rPr>
          <w:sz w:val="20"/>
          <w:szCs w:val="20"/>
        </w:rPr>
      </w:pPr>
      <w:r>
        <w:rPr>
          <w:b/>
          <w:bCs/>
          <w:sz w:val="24"/>
          <w:szCs w:val="24"/>
        </w:rPr>
        <w:t>3.2.6.Механизмы достижения целевых ориентиров в системе условий</w:t>
      </w:r>
    </w:p>
    <w:p w:rsidR="001A3160" w:rsidRDefault="001A3160" w:rsidP="001A3160">
      <w:pPr>
        <w:spacing w:line="51" w:lineRule="exact"/>
        <w:rPr>
          <w:sz w:val="20"/>
          <w:szCs w:val="20"/>
        </w:rPr>
      </w:pPr>
    </w:p>
    <w:p w:rsidR="001A3160" w:rsidRPr="00E61C62" w:rsidRDefault="001A3160" w:rsidP="001A3160">
      <w:pPr>
        <w:tabs>
          <w:tab w:val="left" w:pos="851"/>
        </w:tabs>
        <w:ind w:firstLine="567"/>
        <w:jc w:val="both"/>
        <w:rPr>
          <w:sz w:val="24"/>
          <w:szCs w:val="24"/>
        </w:rPr>
      </w:pPr>
      <w:r w:rsidRPr="00E61C62">
        <w:rPr>
          <w:sz w:val="24"/>
          <w:szCs w:val="24"/>
        </w:rPr>
        <w:t>Интегративным результатом выполнения требований основной образовательной программы МБОУ «</w:t>
      </w:r>
      <w:r w:rsidR="009E79B0" w:rsidRPr="00C93799">
        <w:t>Сарабикуловской</w:t>
      </w:r>
      <w:r>
        <w:rPr>
          <w:sz w:val="24"/>
          <w:szCs w:val="24"/>
          <w:lang w:val="tt-RU"/>
        </w:rPr>
        <w:t xml:space="preserve"> О</w:t>
      </w:r>
      <w:r w:rsidRPr="00E61C62">
        <w:rPr>
          <w:sz w:val="24"/>
          <w:szCs w:val="24"/>
        </w:rPr>
        <w:t>ОШ»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w:t>
      </w:r>
      <w:r>
        <w:rPr>
          <w:sz w:val="24"/>
          <w:szCs w:val="24"/>
        </w:rPr>
        <w:t xml:space="preserve">анные в школе, реализующей ООП </w:t>
      </w:r>
      <w:r>
        <w:rPr>
          <w:sz w:val="24"/>
          <w:szCs w:val="24"/>
          <w:lang w:val="tt-RU"/>
        </w:rPr>
        <w:t>Н</w:t>
      </w:r>
      <w:r w:rsidRPr="00E61C62">
        <w:rPr>
          <w:sz w:val="24"/>
          <w:szCs w:val="24"/>
        </w:rPr>
        <w:t>ОО, условия:</w:t>
      </w:r>
    </w:p>
    <w:p w:rsidR="001A3160" w:rsidRPr="00E61C62" w:rsidRDefault="001A3160" w:rsidP="006B1B41">
      <w:pPr>
        <w:pStyle w:val="a4"/>
        <w:widowControl/>
        <w:numPr>
          <w:ilvl w:val="0"/>
          <w:numId w:val="147"/>
        </w:numPr>
        <w:tabs>
          <w:tab w:val="left" w:pos="851"/>
          <w:tab w:val="left" w:pos="993"/>
        </w:tabs>
        <w:autoSpaceDE/>
        <w:autoSpaceDN/>
        <w:ind w:left="0" w:firstLine="567"/>
        <w:contextualSpacing/>
        <w:jc w:val="both"/>
      </w:pPr>
      <w:r>
        <w:t>соответствуют требованиям ФГОС Н</w:t>
      </w:r>
      <w:r w:rsidRPr="00E61C62">
        <w:t>ОО;</w:t>
      </w:r>
    </w:p>
    <w:p w:rsidR="001A3160" w:rsidRPr="00E61C62" w:rsidRDefault="001A3160" w:rsidP="006B1B41">
      <w:pPr>
        <w:pStyle w:val="a4"/>
        <w:widowControl/>
        <w:numPr>
          <w:ilvl w:val="0"/>
          <w:numId w:val="147"/>
        </w:numPr>
        <w:tabs>
          <w:tab w:val="left" w:pos="851"/>
          <w:tab w:val="left" w:pos="993"/>
        </w:tabs>
        <w:autoSpaceDE/>
        <w:autoSpaceDN/>
        <w:ind w:left="0" w:firstLine="567"/>
        <w:contextualSpacing/>
        <w:jc w:val="both"/>
      </w:pPr>
      <w:r w:rsidRPr="00E61C62">
        <w:t>обеспечивают достижение планируемых результатов освоения основной образовательной программы школы и реализацию предусмотренных в ней образовательных программ;</w:t>
      </w:r>
    </w:p>
    <w:p w:rsidR="001A3160" w:rsidRPr="00E61C62" w:rsidRDefault="001A3160" w:rsidP="006B1B41">
      <w:pPr>
        <w:pStyle w:val="a4"/>
        <w:widowControl/>
        <w:numPr>
          <w:ilvl w:val="0"/>
          <w:numId w:val="147"/>
        </w:numPr>
        <w:tabs>
          <w:tab w:val="left" w:pos="851"/>
          <w:tab w:val="left" w:pos="993"/>
        </w:tabs>
        <w:autoSpaceDE/>
        <w:autoSpaceDN/>
        <w:ind w:left="0" w:firstLine="567"/>
        <w:contextualSpacing/>
        <w:jc w:val="both"/>
      </w:pPr>
      <w:r w:rsidRPr="00E61C62">
        <w:t>учитывают особенности школы, ее организационную структуру, запросы участников образовательного процесса;</w:t>
      </w:r>
    </w:p>
    <w:p w:rsidR="001A3160" w:rsidRPr="00E61C62" w:rsidRDefault="001A3160" w:rsidP="006B1B41">
      <w:pPr>
        <w:pStyle w:val="a4"/>
        <w:widowControl/>
        <w:numPr>
          <w:ilvl w:val="0"/>
          <w:numId w:val="147"/>
        </w:numPr>
        <w:tabs>
          <w:tab w:val="left" w:pos="851"/>
          <w:tab w:val="left" w:pos="993"/>
        </w:tabs>
        <w:autoSpaceDE/>
        <w:autoSpaceDN/>
        <w:ind w:left="0" w:firstLine="567"/>
        <w:contextualSpacing/>
        <w:jc w:val="both"/>
      </w:pPr>
      <w:r w:rsidRPr="00E61C62">
        <w:t>предоставляют возможность взаимодействия с социальными партнерами, использования ресурсов социума, в том числе и сетевого взаимодействия.</w:t>
      </w:r>
    </w:p>
    <w:p w:rsidR="001A3160" w:rsidRPr="00E61C62" w:rsidRDefault="001A3160" w:rsidP="001A3160">
      <w:pPr>
        <w:tabs>
          <w:tab w:val="left" w:pos="851"/>
        </w:tabs>
        <w:ind w:firstLine="567"/>
        <w:jc w:val="both"/>
        <w:rPr>
          <w:sz w:val="24"/>
          <w:szCs w:val="24"/>
        </w:rPr>
      </w:pPr>
      <w:r w:rsidRPr="00E61C62">
        <w:rPr>
          <w:sz w:val="24"/>
          <w:szCs w:val="24"/>
        </w:rPr>
        <w:t>В со</w:t>
      </w:r>
      <w:r>
        <w:rPr>
          <w:sz w:val="24"/>
          <w:szCs w:val="24"/>
        </w:rPr>
        <w:t>ответствии с требованиями ФГОС Н</w:t>
      </w:r>
      <w:r w:rsidRPr="00E61C62">
        <w:rPr>
          <w:sz w:val="24"/>
          <w:szCs w:val="24"/>
        </w:rPr>
        <w:t>ОО раздел основной образовательной программы школы, характеризующий систему условий, содержит:</w:t>
      </w:r>
    </w:p>
    <w:p w:rsidR="001A3160" w:rsidRPr="00E61C62" w:rsidRDefault="001A3160" w:rsidP="006B1B41">
      <w:pPr>
        <w:pStyle w:val="a4"/>
        <w:widowControl/>
        <w:numPr>
          <w:ilvl w:val="0"/>
          <w:numId w:val="148"/>
        </w:numPr>
        <w:tabs>
          <w:tab w:val="left" w:pos="851"/>
          <w:tab w:val="left" w:pos="1134"/>
        </w:tabs>
        <w:autoSpaceDE/>
        <w:autoSpaceDN/>
        <w:ind w:left="0" w:firstLine="567"/>
        <w:contextualSpacing/>
        <w:jc w:val="both"/>
      </w:pPr>
      <w:r w:rsidRPr="00E61C62">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A3160" w:rsidRPr="00E61C62" w:rsidRDefault="001A3160" w:rsidP="006B1B41">
      <w:pPr>
        <w:pStyle w:val="a4"/>
        <w:widowControl/>
        <w:numPr>
          <w:ilvl w:val="0"/>
          <w:numId w:val="148"/>
        </w:numPr>
        <w:tabs>
          <w:tab w:val="left" w:pos="851"/>
          <w:tab w:val="left" w:pos="1134"/>
        </w:tabs>
        <w:autoSpaceDE/>
        <w:autoSpaceDN/>
        <w:ind w:left="0" w:firstLine="567"/>
        <w:contextualSpacing/>
        <w:jc w:val="both"/>
      </w:pPr>
      <w:r w:rsidRPr="00E61C62">
        <w:t>обоснование необходимых изменений в имеющихся условиях в соответств</w:t>
      </w:r>
      <w:r>
        <w:t>ии с целями и приоритетами ООП Н</w:t>
      </w:r>
      <w:r w:rsidRPr="00E61C62">
        <w:t>ОО школы;</w:t>
      </w:r>
    </w:p>
    <w:p w:rsidR="001A3160" w:rsidRPr="00593B14" w:rsidRDefault="001A3160" w:rsidP="006B1B41">
      <w:pPr>
        <w:pStyle w:val="a4"/>
        <w:widowControl/>
        <w:numPr>
          <w:ilvl w:val="0"/>
          <w:numId w:val="148"/>
        </w:numPr>
        <w:tabs>
          <w:tab w:val="left" w:pos="851"/>
          <w:tab w:val="left" w:pos="1134"/>
        </w:tabs>
        <w:autoSpaceDE/>
        <w:autoSpaceDN/>
        <w:ind w:left="0" w:firstLine="567"/>
        <w:contextualSpacing/>
        <w:jc w:val="both"/>
      </w:pPr>
      <w:r w:rsidRPr="00E61C62">
        <w:t>механизмы достижения целевых ориентиров в системе условий;</w:t>
      </w:r>
    </w:p>
    <w:p w:rsidR="00B5614E" w:rsidRDefault="00EA4E71" w:rsidP="009E79B0">
      <w:pPr>
        <w:pStyle w:val="a4"/>
        <w:widowControl/>
        <w:numPr>
          <w:ilvl w:val="0"/>
          <w:numId w:val="148"/>
        </w:numPr>
        <w:tabs>
          <w:tab w:val="left" w:pos="851"/>
          <w:tab w:val="left" w:pos="1134"/>
        </w:tabs>
        <w:autoSpaceDE/>
        <w:autoSpaceDN/>
        <w:ind w:left="0" w:firstLine="567"/>
        <w:contextualSpacing/>
        <w:sectPr w:rsidR="00B5614E" w:rsidSect="001A3160">
          <w:pgSz w:w="11910" w:h="16840"/>
          <w:pgMar w:top="1123" w:right="567" w:bottom="902" w:left="340" w:header="0" w:footer="709" w:gutter="1134"/>
          <w:cols w:space="720"/>
        </w:sectPr>
      </w:pPr>
      <w:r>
        <w:t>систему оценки услови</w:t>
      </w:r>
      <w:bookmarkStart w:id="1" w:name="_GoBack"/>
      <w:bookmarkEnd w:id="1"/>
      <w:r w:rsidR="009E79B0">
        <w:t>й</w:t>
      </w:r>
    </w:p>
    <w:p w:rsidR="00B5614E" w:rsidRDefault="00B5614E" w:rsidP="00EA4E71">
      <w:pPr>
        <w:pStyle w:val="a3"/>
        <w:ind w:left="0"/>
        <w:jc w:val="left"/>
        <w:rPr>
          <w:sz w:val="20"/>
        </w:rPr>
      </w:pPr>
    </w:p>
    <w:sectPr w:rsidR="00B5614E" w:rsidSect="00544662">
      <w:pgSz w:w="11910" w:h="16840"/>
      <w:pgMar w:top="1180" w:right="0" w:bottom="900" w:left="320" w:header="0" w:footer="71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2002" w:rsidRDefault="00F12002">
      <w:r>
        <w:separator/>
      </w:r>
    </w:p>
  </w:endnote>
  <w:endnote w:type="continuationSeparator" w:id="0">
    <w:p w:rsidR="00F12002" w:rsidRDefault="00F120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4897748"/>
      <w:docPartObj>
        <w:docPartGallery w:val="Page Numbers (Bottom of Page)"/>
        <w:docPartUnique/>
      </w:docPartObj>
    </w:sdtPr>
    <w:sdtContent>
      <w:p w:rsidR="00A33D5C" w:rsidRDefault="00072274">
        <w:pPr>
          <w:pStyle w:val="a8"/>
          <w:jc w:val="center"/>
        </w:pPr>
        <w:fldSimple w:instr="PAGE   \* MERGEFORMAT">
          <w:r w:rsidR="00C26577">
            <w:rPr>
              <w:noProof/>
            </w:rPr>
            <w:t>1</w:t>
          </w:r>
        </w:fldSimple>
      </w:p>
    </w:sdtContent>
  </w:sdt>
  <w:p w:rsidR="00A33D5C" w:rsidRDefault="00A33D5C">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75932633"/>
      <w:docPartObj>
        <w:docPartGallery w:val="Page Numbers (Bottom of Page)"/>
        <w:docPartUnique/>
      </w:docPartObj>
    </w:sdtPr>
    <w:sdtContent>
      <w:p w:rsidR="00A33D5C" w:rsidRDefault="00072274">
        <w:pPr>
          <w:pStyle w:val="a8"/>
          <w:jc w:val="center"/>
        </w:pPr>
        <w:fldSimple w:instr="PAGE   \* MERGEFORMAT">
          <w:r w:rsidR="00C26577">
            <w:rPr>
              <w:noProof/>
            </w:rPr>
            <w:t>274</w:t>
          </w:r>
        </w:fldSimple>
      </w:p>
    </w:sdtContent>
  </w:sdt>
  <w:p w:rsidR="00A33D5C" w:rsidRDefault="00A33D5C">
    <w:pPr>
      <w:pStyle w:val="a3"/>
      <w:spacing w:line="14" w:lineRule="auto"/>
      <w:ind w:left="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2002" w:rsidRDefault="00F12002">
      <w:r>
        <w:separator/>
      </w:r>
    </w:p>
  </w:footnote>
  <w:footnote w:type="continuationSeparator" w:id="0">
    <w:p w:rsidR="00F12002" w:rsidRDefault="00F120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92939"/>
    <w:multiLevelType w:val="hybridMultilevel"/>
    <w:tmpl w:val="6AB87724"/>
    <w:lvl w:ilvl="0" w:tplc="1994B3A4">
      <w:numFmt w:val="bullet"/>
      <w:lvlText w:val="-"/>
      <w:lvlJc w:val="left"/>
      <w:pPr>
        <w:ind w:left="957" w:hanging="159"/>
      </w:pPr>
      <w:rPr>
        <w:rFonts w:ascii="Times New Roman" w:eastAsia="Times New Roman" w:hAnsi="Times New Roman" w:cs="Times New Roman" w:hint="default"/>
        <w:w w:val="99"/>
        <w:sz w:val="24"/>
        <w:szCs w:val="24"/>
        <w:lang w:val="ru-RU" w:eastAsia="ru-RU" w:bidi="ru-RU"/>
      </w:rPr>
    </w:lvl>
    <w:lvl w:ilvl="1" w:tplc="141E36FC">
      <w:numFmt w:val="bullet"/>
      <w:lvlText w:val="-"/>
      <w:lvlJc w:val="left"/>
      <w:pPr>
        <w:ind w:left="957" w:hanging="204"/>
      </w:pPr>
      <w:rPr>
        <w:rFonts w:ascii="Times New Roman" w:eastAsia="Times New Roman" w:hAnsi="Times New Roman" w:cs="Times New Roman" w:hint="default"/>
        <w:spacing w:val="-3"/>
        <w:w w:val="99"/>
        <w:sz w:val="24"/>
        <w:szCs w:val="24"/>
        <w:lang w:val="ru-RU" w:eastAsia="ru-RU" w:bidi="ru-RU"/>
      </w:rPr>
    </w:lvl>
    <w:lvl w:ilvl="2" w:tplc="DEC0F594">
      <w:numFmt w:val="bullet"/>
      <w:lvlText w:val="•"/>
      <w:lvlJc w:val="left"/>
      <w:pPr>
        <w:ind w:left="3085" w:hanging="204"/>
      </w:pPr>
      <w:rPr>
        <w:rFonts w:hint="default"/>
        <w:lang w:val="ru-RU" w:eastAsia="ru-RU" w:bidi="ru-RU"/>
      </w:rPr>
    </w:lvl>
    <w:lvl w:ilvl="3" w:tplc="E6F8403A">
      <w:numFmt w:val="bullet"/>
      <w:lvlText w:val="•"/>
      <w:lvlJc w:val="left"/>
      <w:pPr>
        <w:ind w:left="4147" w:hanging="204"/>
      </w:pPr>
      <w:rPr>
        <w:rFonts w:hint="default"/>
        <w:lang w:val="ru-RU" w:eastAsia="ru-RU" w:bidi="ru-RU"/>
      </w:rPr>
    </w:lvl>
    <w:lvl w:ilvl="4" w:tplc="6212C2E0">
      <w:numFmt w:val="bullet"/>
      <w:lvlText w:val="•"/>
      <w:lvlJc w:val="left"/>
      <w:pPr>
        <w:ind w:left="5210" w:hanging="204"/>
      </w:pPr>
      <w:rPr>
        <w:rFonts w:hint="default"/>
        <w:lang w:val="ru-RU" w:eastAsia="ru-RU" w:bidi="ru-RU"/>
      </w:rPr>
    </w:lvl>
    <w:lvl w:ilvl="5" w:tplc="85B012C2">
      <w:numFmt w:val="bullet"/>
      <w:lvlText w:val="•"/>
      <w:lvlJc w:val="left"/>
      <w:pPr>
        <w:ind w:left="6273" w:hanging="204"/>
      </w:pPr>
      <w:rPr>
        <w:rFonts w:hint="default"/>
        <w:lang w:val="ru-RU" w:eastAsia="ru-RU" w:bidi="ru-RU"/>
      </w:rPr>
    </w:lvl>
    <w:lvl w:ilvl="6" w:tplc="0960E484">
      <w:numFmt w:val="bullet"/>
      <w:lvlText w:val="•"/>
      <w:lvlJc w:val="left"/>
      <w:pPr>
        <w:ind w:left="7335" w:hanging="204"/>
      </w:pPr>
      <w:rPr>
        <w:rFonts w:hint="default"/>
        <w:lang w:val="ru-RU" w:eastAsia="ru-RU" w:bidi="ru-RU"/>
      </w:rPr>
    </w:lvl>
    <w:lvl w:ilvl="7" w:tplc="5ECAE796">
      <w:numFmt w:val="bullet"/>
      <w:lvlText w:val="•"/>
      <w:lvlJc w:val="left"/>
      <w:pPr>
        <w:ind w:left="8398" w:hanging="204"/>
      </w:pPr>
      <w:rPr>
        <w:rFonts w:hint="default"/>
        <w:lang w:val="ru-RU" w:eastAsia="ru-RU" w:bidi="ru-RU"/>
      </w:rPr>
    </w:lvl>
    <w:lvl w:ilvl="8" w:tplc="F82446DA">
      <w:numFmt w:val="bullet"/>
      <w:lvlText w:val="•"/>
      <w:lvlJc w:val="left"/>
      <w:pPr>
        <w:ind w:left="9461" w:hanging="204"/>
      </w:pPr>
      <w:rPr>
        <w:rFonts w:hint="default"/>
        <w:lang w:val="ru-RU" w:eastAsia="ru-RU" w:bidi="ru-RU"/>
      </w:rPr>
    </w:lvl>
  </w:abstractNum>
  <w:abstractNum w:abstractNumId="1">
    <w:nsid w:val="03DC335E"/>
    <w:multiLevelType w:val="hybridMultilevel"/>
    <w:tmpl w:val="AC3CFC74"/>
    <w:lvl w:ilvl="0" w:tplc="B382FA70">
      <w:start w:val="1"/>
      <w:numFmt w:val="decimal"/>
      <w:lvlText w:val="%1)"/>
      <w:lvlJc w:val="left"/>
      <w:pPr>
        <w:ind w:left="957" w:hanging="415"/>
      </w:pPr>
      <w:rPr>
        <w:rFonts w:ascii="Times New Roman" w:eastAsia="Times New Roman" w:hAnsi="Times New Roman" w:cs="Times New Roman" w:hint="default"/>
        <w:spacing w:val="-5"/>
        <w:w w:val="100"/>
        <w:sz w:val="24"/>
        <w:szCs w:val="24"/>
        <w:lang w:val="ru-RU" w:eastAsia="ru-RU" w:bidi="ru-RU"/>
      </w:rPr>
    </w:lvl>
    <w:lvl w:ilvl="1" w:tplc="6650846E">
      <w:numFmt w:val="bullet"/>
      <w:lvlText w:val="•"/>
      <w:lvlJc w:val="left"/>
      <w:pPr>
        <w:ind w:left="2022" w:hanging="415"/>
      </w:pPr>
      <w:rPr>
        <w:rFonts w:hint="default"/>
        <w:lang w:val="ru-RU" w:eastAsia="ru-RU" w:bidi="ru-RU"/>
      </w:rPr>
    </w:lvl>
    <w:lvl w:ilvl="2" w:tplc="EB2A65BC">
      <w:numFmt w:val="bullet"/>
      <w:lvlText w:val="•"/>
      <w:lvlJc w:val="left"/>
      <w:pPr>
        <w:ind w:left="3085" w:hanging="415"/>
      </w:pPr>
      <w:rPr>
        <w:rFonts w:hint="default"/>
        <w:lang w:val="ru-RU" w:eastAsia="ru-RU" w:bidi="ru-RU"/>
      </w:rPr>
    </w:lvl>
    <w:lvl w:ilvl="3" w:tplc="77CEBC48">
      <w:numFmt w:val="bullet"/>
      <w:lvlText w:val="•"/>
      <w:lvlJc w:val="left"/>
      <w:pPr>
        <w:ind w:left="4147" w:hanging="415"/>
      </w:pPr>
      <w:rPr>
        <w:rFonts w:hint="default"/>
        <w:lang w:val="ru-RU" w:eastAsia="ru-RU" w:bidi="ru-RU"/>
      </w:rPr>
    </w:lvl>
    <w:lvl w:ilvl="4" w:tplc="BA3E7ED6">
      <w:numFmt w:val="bullet"/>
      <w:lvlText w:val="•"/>
      <w:lvlJc w:val="left"/>
      <w:pPr>
        <w:ind w:left="5210" w:hanging="415"/>
      </w:pPr>
      <w:rPr>
        <w:rFonts w:hint="default"/>
        <w:lang w:val="ru-RU" w:eastAsia="ru-RU" w:bidi="ru-RU"/>
      </w:rPr>
    </w:lvl>
    <w:lvl w:ilvl="5" w:tplc="637E5F6C">
      <w:numFmt w:val="bullet"/>
      <w:lvlText w:val="•"/>
      <w:lvlJc w:val="left"/>
      <w:pPr>
        <w:ind w:left="6273" w:hanging="415"/>
      </w:pPr>
      <w:rPr>
        <w:rFonts w:hint="default"/>
        <w:lang w:val="ru-RU" w:eastAsia="ru-RU" w:bidi="ru-RU"/>
      </w:rPr>
    </w:lvl>
    <w:lvl w:ilvl="6" w:tplc="324E4EBE">
      <w:numFmt w:val="bullet"/>
      <w:lvlText w:val="•"/>
      <w:lvlJc w:val="left"/>
      <w:pPr>
        <w:ind w:left="7335" w:hanging="415"/>
      </w:pPr>
      <w:rPr>
        <w:rFonts w:hint="default"/>
        <w:lang w:val="ru-RU" w:eastAsia="ru-RU" w:bidi="ru-RU"/>
      </w:rPr>
    </w:lvl>
    <w:lvl w:ilvl="7" w:tplc="2A88064A">
      <w:numFmt w:val="bullet"/>
      <w:lvlText w:val="•"/>
      <w:lvlJc w:val="left"/>
      <w:pPr>
        <w:ind w:left="8398" w:hanging="415"/>
      </w:pPr>
      <w:rPr>
        <w:rFonts w:hint="default"/>
        <w:lang w:val="ru-RU" w:eastAsia="ru-RU" w:bidi="ru-RU"/>
      </w:rPr>
    </w:lvl>
    <w:lvl w:ilvl="8" w:tplc="91389A7C">
      <w:numFmt w:val="bullet"/>
      <w:lvlText w:val="•"/>
      <w:lvlJc w:val="left"/>
      <w:pPr>
        <w:ind w:left="9461" w:hanging="415"/>
      </w:pPr>
      <w:rPr>
        <w:rFonts w:hint="default"/>
        <w:lang w:val="ru-RU" w:eastAsia="ru-RU" w:bidi="ru-RU"/>
      </w:rPr>
    </w:lvl>
  </w:abstractNum>
  <w:abstractNum w:abstractNumId="2">
    <w:nsid w:val="04A55BF4"/>
    <w:multiLevelType w:val="hybridMultilevel"/>
    <w:tmpl w:val="DFE03C78"/>
    <w:lvl w:ilvl="0" w:tplc="414ED766">
      <w:numFmt w:val="bullet"/>
      <w:lvlText w:val="–"/>
      <w:lvlJc w:val="left"/>
      <w:pPr>
        <w:ind w:left="957" w:hanging="737"/>
      </w:pPr>
      <w:rPr>
        <w:rFonts w:ascii="Times New Roman" w:eastAsia="Times New Roman" w:hAnsi="Times New Roman" w:cs="Times New Roman" w:hint="default"/>
        <w:spacing w:val="-28"/>
        <w:w w:val="100"/>
        <w:sz w:val="24"/>
        <w:szCs w:val="24"/>
        <w:lang w:val="ru-RU" w:eastAsia="ru-RU" w:bidi="ru-RU"/>
      </w:rPr>
    </w:lvl>
    <w:lvl w:ilvl="1" w:tplc="0A34EB88">
      <w:numFmt w:val="bullet"/>
      <w:lvlText w:val="•"/>
      <w:lvlJc w:val="left"/>
      <w:pPr>
        <w:ind w:left="2022" w:hanging="737"/>
      </w:pPr>
      <w:rPr>
        <w:rFonts w:hint="default"/>
        <w:lang w:val="ru-RU" w:eastAsia="ru-RU" w:bidi="ru-RU"/>
      </w:rPr>
    </w:lvl>
    <w:lvl w:ilvl="2" w:tplc="43B85A34">
      <w:numFmt w:val="bullet"/>
      <w:lvlText w:val="•"/>
      <w:lvlJc w:val="left"/>
      <w:pPr>
        <w:ind w:left="3085" w:hanging="737"/>
      </w:pPr>
      <w:rPr>
        <w:rFonts w:hint="default"/>
        <w:lang w:val="ru-RU" w:eastAsia="ru-RU" w:bidi="ru-RU"/>
      </w:rPr>
    </w:lvl>
    <w:lvl w:ilvl="3" w:tplc="E60CEDD6">
      <w:numFmt w:val="bullet"/>
      <w:lvlText w:val="•"/>
      <w:lvlJc w:val="left"/>
      <w:pPr>
        <w:ind w:left="4147" w:hanging="737"/>
      </w:pPr>
      <w:rPr>
        <w:rFonts w:hint="default"/>
        <w:lang w:val="ru-RU" w:eastAsia="ru-RU" w:bidi="ru-RU"/>
      </w:rPr>
    </w:lvl>
    <w:lvl w:ilvl="4" w:tplc="C156B0D0">
      <w:numFmt w:val="bullet"/>
      <w:lvlText w:val="•"/>
      <w:lvlJc w:val="left"/>
      <w:pPr>
        <w:ind w:left="5210" w:hanging="737"/>
      </w:pPr>
      <w:rPr>
        <w:rFonts w:hint="default"/>
        <w:lang w:val="ru-RU" w:eastAsia="ru-RU" w:bidi="ru-RU"/>
      </w:rPr>
    </w:lvl>
    <w:lvl w:ilvl="5" w:tplc="921A5C10">
      <w:numFmt w:val="bullet"/>
      <w:lvlText w:val="•"/>
      <w:lvlJc w:val="left"/>
      <w:pPr>
        <w:ind w:left="6273" w:hanging="737"/>
      </w:pPr>
      <w:rPr>
        <w:rFonts w:hint="default"/>
        <w:lang w:val="ru-RU" w:eastAsia="ru-RU" w:bidi="ru-RU"/>
      </w:rPr>
    </w:lvl>
    <w:lvl w:ilvl="6" w:tplc="67F8EE3A">
      <w:numFmt w:val="bullet"/>
      <w:lvlText w:val="•"/>
      <w:lvlJc w:val="left"/>
      <w:pPr>
        <w:ind w:left="7335" w:hanging="737"/>
      </w:pPr>
      <w:rPr>
        <w:rFonts w:hint="default"/>
        <w:lang w:val="ru-RU" w:eastAsia="ru-RU" w:bidi="ru-RU"/>
      </w:rPr>
    </w:lvl>
    <w:lvl w:ilvl="7" w:tplc="C3C2A162">
      <w:numFmt w:val="bullet"/>
      <w:lvlText w:val="•"/>
      <w:lvlJc w:val="left"/>
      <w:pPr>
        <w:ind w:left="8398" w:hanging="737"/>
      </w:pPr>
      <w:rPr>
        <w:rFonts w:hint="default"/>
        <w:lang w:val="ru-RU" w:eastAsia="ru-RU" w:bidi="ru-RU"/>
      </w:rPr>
    </w:lvl>
    <w:lvl w:ilvl="8" w:tplc="B13495B2">
      <w:numFmt w:val="bullet"/>
      <w:lvlText w:val="•"/>
      <w:lvlJc w:val="left"/>
      <w:pPr>
        <w:ind w:left="9461" w:hanging="737"/>
      </w:pPr>
      <w:rPr>
        <w:rFonts w:hint="default"/>
        <w:lang w:val="ru-RU" w:eastAsia="ru-RU" w:bidi="ru-RU"/>
      </w:rPr>
    </w:lvl>
  </w:abstractNum>
  <w:abstractNum w:abstractNumId="3">
    <w:nsid w:val="07515873"/>
    <w:multiLevelType w:val="hybridMultilevel"/>
    <w:tmpl w:val="1EC4C596"/>
    <w:lvl w:ilvl="0" w:tplc="C93CAFA6">
      <w:start w:val="1"/>
      <w:numFmt w:val="decimal"/>
      <w:lvlText w:val="%1)"/>
      <w:lvlJc w:val="left"/>
      <w:pPr>
        <w:ind w:left="957" w:hanging="262"/>
      </w:pPr>
      <w:rPr>
        <w:rFonts w:ascii="Times New Roman" w:eastAsia="Times New Roman" w:hAnsi="Times New Roman" w:cs="Times New Roman" w:hint="default"/>
        <w:w w:val="100"/>
        <w:sz w:val="24"/>
        <w:szCs w:val="24"/>
        <w:lang w:val="ru-RU" w:eastAsia="ru-RU" w:bidi="ru-RU"/>
      </w:rPr>
    </w:lvl>
    <w:lvl w:ilvl="1" w:tplc="231065E2">
      <w:numFmt w:val="bullet"/>
      <w:lvlText w:val="•"/>
      <w:lvlJc w:val="left"/>
      <w:pPr>
        <w:ind w:left="2022" w:hanging="262"/>
      </w:pPr>
      <w:rPr>
        <w:rFonts w:hint="default"/>
        <w:lang w:val="ru-RU" w:eastAsia="ru-RU" w:bidi="ru-RU"/>
      </w:rPr>
    </w:lvl>
    <w:lvl w:ilvl="2" w:tplc="1A848178">
      <w:numFmt w:val="bullet"/>
      <w:lvlText w:val="•"/>
      <w:lvlJc w:val="left"/>
      <w:pPr>
        <w:ind w:left="3085" w:hanging="262"/>
      </w:pPr>
      <w:rPr>
        <w:rFonts w:hint="default"/>
        <w:lang w:val="ru-RU" w:eastAsia="ru-RU" w:bidi="ru-RU"/>
      </w:rPr>
    </w:lvl>
    <w:lvl w:ilvl="3" w:tplc="6CD6E3D8">
      <w:numFmt w:val="bullet"/>
      <w:lvlText w:val="•"/>
      <w:lvlJc w:val="left"/>
      <w:pPr>
        <w:ind w:left="4147" w:hanging="262"/>
      </w:pPr>
      <w:rPr>
        <w:rFonts w:hint="default"/>
        <w:lang w:val="ru-RU" w:eastAsia="ru-RU" w:bidi="ru-RU"/>
      </w:rPr>
    </w:lvl>
    <w:lvl w:ilvl="4" w:tplc="9850C4A2">
      <w:numFmt w:val="bullet"/>
      <w:lvlText w:val="•"/>
      <w:lvlJc w:val="left"/>
      <w:pPr>
        <w:ind w:left="5210" w:hanging="262"/>
      </w:pPr>
      <w:rPr>
        <w:rFonts w:hint="default"/>
        <w:lang w:val="ru-RU" w:eastAsia="ru-RU" w:bidi="ru-RU"/>
      </w:rPr>
    </w:lvl>
    <w:lvl w:ilvl="5" w:tplc="0AACEB00">
      <w:numFmt w:val="bullet"/>
      <w:lvlText w:val="•"/>
      <w:lvlJc w:val="left"/>
      <w:pPr>
        <w:ind w:left="6273" w:hanging="262"/>
      </w:pPr>
      <w:rPr>
        <w:rFonts w:hint="default"/>
        <w:lang w:val="ru-RU" w:eastAsia="ru-RU" w:bidi="ru-RU"/>
      </w:rPr>
    </w:lvl>
    <w:lvl w:ilvl="6" w:tplc="16A41384">
      <w:numFmt w:val="bullet"/>
      <w:lvlText w:val="•"/>
      <w:lvlJc w:val="left"/>
      <w:pPr>
        <w:ind w:left="7335" w:hanging="262"/>
      </w:pPr>
      <w:rPr>
        <w:rFonts w:hint="default"/>
        <w:lang w:val="ru-RU" w:eastAsia="ru-RU" w:bidi="ru-RU"/>
      </w:rPr>
    </w:lvl>
    <w:lvl w:ilvl="7" w:tplc="35E0334C">
      <w:numFmt w:val="bullet"/>
      <w:lvlText w:val="•"/>
      <w:lvlJc w:val="left"/>
      <w:pPr>
        <w:ind w:left="8398" w:hanging="262"/>
      </w:pPr>
      <w:rPr>
        <w:rFonts w:hint="default"/>
        <w:lang w:val="ru-RU" w:eastAsia="ru-RU" w:bidi="ru-RU"/>
      </w:rPr>
    </w:lvl>
    <w:lvl w:ilvl="8" w:tplc="6226B868">
      <w:numFmt w:val="bullet"/>
      <w:lvlText w:val="•"/>
      <w:lvlJc w:val="left"/>
      <w:pPr>
        <w:ind w:left="9461" w:hanging="262"/>
      </w:pPr>
      <w:rPr>
        <w:rFonts w:hint="default"/>
        <w:lang w:val="ru-RU" w:eastAsia="ru-RU" w:bidi="ru-RU"/>
      </w:rPr>
    </w:lvl>
  </w:abstractNum>
  <w:abstractNum w:abstractNumId="4">
    <w:nsid w:val="07602CB7"/>
    <w:multiLevelType w:val="hybridMultilevel"/>
    <w:tmpl w:val="26BA2374"/>
    <w:lvl w:ilvl="0" w:tplc="8FFC5690">
      <w:numFmt w:val="bullet"/>
      <w:lvlText w:val=""/>
      <w:lvlJc w:val="left"/>
      <w:pPr>
        <w:ind w:left="717" w:hanging="348"/>
      </w:pPr>
      <w:rPr>
        <w:rFonts w:ascii="Symbol" w:eastAsia="Symbol" w:hAnsi="Symbol" w:cs="Symbol" w:hint="default"/>
        <w:w w:val="100"/>
        <w:sz w:val="24"/>
        <w:szCs w:val="24"/>
        <w:lang w:val="ru-RU" w:eastAsia="ru-RU" w:bidi="ru-RU"/>
      </w:rPr>
    </w:lvl>
    <w:lvl w:ilvl="1" w:tplc="4468C85A">
      <w:numFmt w:val="bullet"/>
      <w:lvlText w:val="•"/>
      <w:lvlJc w:val="left"/>
      <w:pPr>
        <w:ind w:left="1467" w:hanging="348"/>
      </w:pPr>
      <w:rPr>
        <w:rFonts w:hint="default"/>
        <w:lang w:val="ru-RU" w:eastAsia="ru-RU" w:bidi="ru-RU"/>
      </w:rPr>
    </w:lvl>
    <w:lvl w:ilvl="2" w:tplc="DC680D64">
      <w:numFmt w:val="bullet"/>
      <w:lvlText w:val="•"/>
      <w:lvlJc w:val="left"/>
      <w:pPr>
        <w:ind w:left="2215" w:hanging="348"/>
      </w:pPr>
      <w:rPr>
        <w:rFonts w:hint="default"/>
        <w:lang w:val="ru-RU" w:eastAsia="ru-RU" w:bidi="ru-RU"/>
      </w:rPr>
    </w:lvl>
    <w:lvl w:ilvl="3" w:tplc="28F4853C">
      <w:numFmt w:val="bullet"/>
      <w:lvlText w:val="•"/>
      <w:lvlJc w:val="left"/>
      <w:pPr>
        <w:ind w:left="2962" w:hanging="348"/>
      </w:pPr>
      <w:rPr>
        <w:rFonts w:hint="default"/>
        <w:lang w:val="ru-RU" w:eastAsia="ru-RU" w:bidi="ru-RU"/>
      </w:rPr>
    </w:lvl>
    <w:lvl w:ilvl="4" w:tplc="DEF28B04">
      <w:numFmt w:val="bullet"/>
      <w:lvlText w:val="•"/>
      <w:lvlJc w:val="left"/>
      <w:pPr>
        <w:ind w:left="3710" w:hanging="348"/>
      </w:pPr>
      <w:rPr>
        <w:rFonts w:hint="default"/>
        <w:lang w:val="ru-RU" w:eastAsia="ru-RU" w:bidi="ru-RU"/>
      </w:rPr>
    </w:lvl>
    <w:lvl w:ilvl="5" w:tplc="A588C5D4">
      <w:numFmt w:val="bullet"/>
      <w:lvlText w:val="•"/>
      <w:lvlJc w:val="left"/>
      <w:pPr>
        <w:ind w:left="4457" w:hanging="348"/>
      </w:pPr>
      <w:rPr>
        <w:rFonts w:hint="default"/>
        <w:lang w:val="ru-RU" w:eastAsia="ru-RU" w:bidi="ru-RU"/>
      </w:rPr>
    </w:lvl>
    <w:lvl w:ilvl="6" w:tplc="EA4864A0">
      <w:numFmt w:val="bullet"/>
      <w:lvlText w:val="•"/>
      <w:lvlJc w:val="left"/>
      <w:pPr>
        <w:ind w:left="5205" w:hanging="348"/>
      </w:pPr>
      <w:rPr>
        <w:rFonts w:hint="default"/>
        <w:lang w:val="ru-RU" w:eastAsia="ru-RU" w:bidi="ru-RU"/>
      </w:rPr>
    </w:lvl>
    <w:lvl w:ilvl="7" w:tplc="E276675E">
      <w:numFmt w:val="bullet"/>
      <w:lvlText w:val="•"/>
      <w:lvlJc w:val="left"/>
      <w:pPr>
        <w:ind w:left="5952" w:hanging="348"/>
      </w:pPr>
      <w:rPr>
        <w:rFonts w:hint="default"/>
        <w:lang w:val="ru-RU" w:eastAsia="ru-RU" w:bidi="ru-RU"/>
      </w:rPr>
    </w:lvl>
    <w:lvl w:ilvl="8" w:tplc="1BA858D2">
      <w:numFmt w:val="bullet"/>
      <w:lvlText w:val="•"/>
      <w:lvlJc w:val="left"/>
      <w:pPr>
        <w:ind w:left="6700" w:hanging="348"/>
      </w:pPr>
      <w:rPr>
        <w:rFonts w:hint="default"/>
        <w:lang w:val="ru-RU" w:eastAsia="ru-RU" w:bidi="ru-RU"/>
      </w:rPr>
    </w:lvl>
  </w:abstractNum>
  <w:abstractNum w:abstractNumId="5">
    <w:nsid w:val="08FC6196"/>
    <w:multiLevelType w:val="hybridMultilevel"/>
    <w:tmpl w:val="10D4EAC2"/>
    <w:lvl w:ilvl="0" w:tplc="936C44A2">
      <w:numFmt w:val="bullet"/>
      <w:lvlText w:val="–"/>
      <w:lvlJc w:val="left"/>
      <w:pPr>
        <w:ind w:left="957" w:hanging="737"/>
      </w:pPr>
      <w:rPr>
        <w:rFonts w:ascii="Times New Roman" w:eastAsia="Times New Roman" w:hAnsi="Times New Roman" w:cs="Times New Roman" w:hint="default"/>
        <w:spacing w:val="-4"/>
        <w:w w:val="100"/>
        <w:sz w:val="24"/>
        <w:szCs w:val="24"/>
        <w:lang w:val="ru-RU" w:eastAsia="ru-RU" w:bidi="ru-RU"/>
      </w:rPr>
    </w:lvl>
    <w:lvl w:ilvl="1" w:tplc="68B2F62C">
      <w:numFmt w:val="bullet"/>
      <w:lvlText w:val="•"/>
      <w:lvlJc w:val="left"/>
      <w:pPr>
        <w:ind w:left="2022" w:hanging="737"/>
      </w:pPr>
      <w:rPr>
        <w:rFonts w:hint="default"/>
        <w:lang w:val="ru-RU" w:eastAsia="ru-RU" w:bidi="ru-RU"/>
      </w:rPr>
    </w:lvl>
    <w:lvl w:ilvl="2" w:tplc="7DC8CEDA">
      <w:numFmt w:val="bullet"/>
      <w:lvlText w:val="•"/>
      <w:lvlJc w:val="left"/>
      <w:pPr>
        <w:ind w:left="3085" w:hanging="737"/>
      </w:pPr>
      <w:rPr>
        <w:rFonts w:hint="default"/>
        <w:lang w:val="ru-RU" w:eastAsia="ru-RU" w:bidi="ru-RU"/>
      </w:rPr>
    </w:lvl>
    <w:lvl w:ilvl="3" w:tplc="2B8E3210">
      <w:numFmt w:val="bullet"/>
      <w:lvlText w:val="•"/>
      <w:lvlJc w:val="left"/>
      <w:pPr>
        <w:ind w:left="4147" w:hanging="737"/>
      </w:pPr>
      <w:rPr>
        <w:rFonts w:hint="default"/>
        <w:lang w:val="ru-RU" w:eastAsia="ru-RU" w:bidi="ru-RU"/>
      </w:rPr>
    </w:lvl>
    <w:lvl w:ilvl="4" w:tplc="D6D6851C">
      <w:numFmt w:val="bullet"/>
      <w:lvlText w:val="•"/>
      <w:lvlJc w:val="left"/>
      <w:pPr>
        <w:ind w:left="5210" w:hanging="737"/>
      </w:pPr>
      <w:rPr>
        <w:rFonts w:hint="default"/>
        <w:lang w:val="ru-RU" w:eastAsia="ru-RU" w:bidi="ru-RU"/>
      </w:rPr>
    </w:lvl>
    <w:lvl w:ilvl="5" w:tplc="E8C209E2">
      <w:numFmt w:val="bullet"/>
      <w:lvlText w:val="•"/>
      <w:lvlJc w:val="left"/>
      <w:pPr>
        <w:ind w:left="6273" w:hanging="737"/>
      </w:pPr>
      <w:rPr>
        <w:rFonts w:hint="default"/>
        <w:lang w:val="ru-RU" w:eastAsia="ru-RU" w:bidi="ru-RU"/>
      </w:rPr>
    </w:lvl>
    <w:lvl w:ilvl="6" w:tplc="6F06CCBC">
      <w:numFmt w:val="bullet"/>
      <w:lvlText w:val="•"/>
      <w:lvlJc w:val="left"/>
      <w:pPr>
        <w:ind w:left="7335" w:hanging="737"/>
      </w:pPr>
      <w:rPr>
        <w:rFonts w:hint="default"/>
        <w:lang w:val="ru-RU" w:eastAsia="ru-RU" w:bidi="ru-RU"/>
      </w:rPr>
    </w:lvl>
    <w:lvl w:ilvl="7" w:tplc="E28EEE46">
      <w:numFmt w:val="bullet"/>
      <w:lvlText w:val="•"/>
      <w:lvlJc w:val="left"/>
      <w:pPr>
        <w:ind w:left="8398" w:hanging="737"/>
      </w:pPr>
      <w:rPr>
        <w:rFonts w:hint="default"/>
        <w:lang w:val="ru-RU" w:eastAsia="ru-RU" w:bidi="ru-RU"/>
      </w:rPr>
    </w:lvl>
    <w:lvl w:ilvl="8" w:tplc="A87E8D3E">
      <w:numFmt w:val="bullet"/>
      <w:lvlText w:val="•"/>
      <w:lvlJc w:val="left"/>
      <w:pPr>
        <w:ind w:left="9461" w:hanging="737"/>
      </w:pPr>
      <w:rPr>
        <w:rFonts w:hint="default"/>
        <w:lang w:val="ru-RU" w:eastAsia="ru-RU" w:bidi="ru-RU"/>
      </w:rPr>
    </w:lvl>
  </w:abstractNum>
  <w:abstractNum w:abstractNumId="6">
    <w:nsid w:val="09093D39"/>
    <w:multiLevelType w:val="hybridMultilevel"/>
    <w:tmpl w:val="DF7C19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7">
    <w:nsid w:val="092B6A5B"/>
    <w:multiLevelType w:val="hybridMultilevel"/>
    <w:tmpl w:val="01FEE6D0"/>
    <w:lvl w:ilvl="0" w:tplc="398298F6">
      <w:numFmt w:val="bullet"/>
      <w:lvlText w:val="–"/>
      <w:lvlJc w:val="left"/>
      <w:pPr>
        <w:ind w:left="957" w:hanging="737"/>
      </w:pPr>
      <w:rPr>
        <w:rFonts w:ascii="Times New Roman" w:eastAsia="Times New Roman" w:hAnsi="Times New Roman" w:cs="Times New Roman" w:hint="default"/>
        <w:spacing w:val="-18"/>
        <w:w w:val="100"/>
        <w:sz w:val="24"/>
        <w:szCs w:val="24"/>
        <w:lang w:val="ru-RU" w:eastAsia="ru-RU" w:bidi="ru-RU"/>
      </w:rPr>
    </w:lvl>
    <w:lvl w:ilvl="1" w:tplc="C1508C7A">
      <w:numFmt w:val="bullet"/>
      <w:lvlText w:val="•"/>
      <w:lvlJc w:val="left"/>
      <w:pPr>
        <w:ind w:left="2022" w:hanging="737"/>
      </w:pPr>
      <w:rPr>
        <w:rFonts w:hint="default"/>
        <w:lang w:val="ru-RU" w:eastAsia="ru-RU" w:bidi="ru-RU"/>
      </w:rPr>
    </w:lvl>
    <w:lvl w:ilvl="2" w:tplc="A4A8448A">
      <w:numFmt w:val="bullet"/>
      <w:lvlText w:val="•"/>
      <w:lvlJc w:val="left"/>
      <w:pPr>
        <w:ind w:left="3085" w:hanging="737"/>
      </w:pPr>
      <w:rPr>
        <w:rFonts w:hint="default"/>
        <w:lang w:val="ru-RU" w:eastAsia="ru-RU" w:bidi="ru-RU"/>
      </w:rPr>
    </w:lvl>
    <w:lvl w:ilvl="3" w:tplc="D898E8A6">
      <w:numFmt w:val="bullet"/>
      <w:lvlText w:val="•"/>
      <w:lvlJc w:val="left"/>
      <w:pPr>
        <w:ind w:left="4147" w:hanging="737"/>
      </w:pPr>
      <w:rPr>
        <w:rFonts w:hint="default"/>
        <w:lang w:val="ru-RU" w:eastAsia="ru-RU" w:bidi="ru-RU"/>
      </w:rPr>
    </w:lvl>
    <w:lvl w:ilvl="4" w:tplc="C958CFEA">
      <w:numFmt w:val="bullet"/>
      <w:lvlText w:val="•"/>
      <w:lvlJc w:val="left"/>
      <w:pPr>
        <w:ind w:left="5210" w:hanging="737"/>
      </w:pPr>
      <w:rPr>
        <w:rFonts w:hint="default"/>
        <w:lang w:val="ru-RU" w:eastAsia="ru-RU" w:bidi="ru-RU"/>
      </w:rPr>
    </w:lvl>
    <w:lvl w:ilvl="5" w:tplc="FA44C55E">
      <w:numFmt w:val="bullet"/>
      <w:lvlText w:val="•"/>
      <w:lvlJc w:val="left"/>
      <w:pPr>
        <w:ind w:left="6273" w:hanging="737"/>
      </w:pPr>
      <w:rPr>
        <w:rFonts w:hint="default"/>
        <w:lang w:val="ru-RU" w:eastAsia="ru-RU" w:bidi="ru-RU"/>
      </w:rPr>
    </w:lvl>
    <w:lvl w:ilvl="6" w:tplc="31889342">
      <w:numFmt w:val="bullet"/>
      <w:lvlText w:val="•"/>
      <w:lvlJc w:val="left"/>
      <w:pPr>
        <w:ind w:left="7335" w:hanging="737"/>
      </w:pPr>
      <w:rPr>
        <w:rFonts w:hint="default"/>
        <w:lang w:val="ru-RU" w:eastAsia="ru-RU" w:bidi="ru-RU"/>
      </w:rPr>
    </w:lvl>
    <w:lvl w:ilvl="7" w:tplc="CF9AF8F8">
      <w:numFmt w:val="bullet"/>
      <w:lvlText w:val="•"/>
      <w:lvlJc w:val="left"/>
      <w:pPr>
        <w:ind w:left="8398" w:hanging="737"/>
      </w:pPr>
      <w:rPr>
        <w:rFonts w:hint="default"/>
        <w:lang w:val="ru-RU" w:eastAsia="ru-RU" w:bidi="ru-RU"/>
      </w:rPr>
    </w:lvl>
    <w:lvl w:ilvl="8" w:tplc="CC4AAAD4">
      <w:numFmt w:val="bullet"/>
      <w:lvlText w:val="•"/>
      <w:lvlJc w:val="left"/>
      <w:pPr>
        <w:ind w:left="9461" w:hanging="737"/>
      </w:pPr>
      <w:rPr>
        <w:rFonts w:hint="default"/>
        <w:lang w:val="ru-RU" w:eastAsia="ru-RU" w:bidi="ru-RU"/>
      </w:rPr>
    </w:lvl>
  </w:abstractNum>
  <w:abstractNum w:abstractNumId="8">
    <w:nsid w:val="0A0101DC"/>
    <w:multiLevelType w:val="hybridMultilevel"/>
    <w:tmpl w:val="0E82E69C"/>
    <w:lvl w:ilvl="0" w:tplc="B2D8BAF4">
      <w:numFmt w:val="bullet"/>
      <w:lvlText w:val="-"/>
      <w:lvlJc w:val="left"/>
      <w:pPr>
        <w:ind w:left="105" w:hanging="140"/>
      </w:pPr>
      <w:rPr>
        <w:rFonts w:ascii="Times New Roman" w:eastAsia="Times New Roman" w:hAnsi="Times New Roman" w:cs="Times New Roman" w:hint="default"/>
        <w:w w:val="99"/>
        <w:sz w:val="24"/>
        <w:szCs w:val="24"/>
        <w:lang w:val="ru-RU" w:eastAsia="ru-RU" w:bidi="ru-RU"/>
      </w:rPr>
    </w:lvl>
    <w:lvl w:ilvl="1" w:tplc="CA54B3CE">
      <w:numFmt w:val="bullet"/>
      <w:lvlText w:val="•"/>
      <w:lvlJc w:val="left"/>
      <w:pPr>
        <w:ind w:left="806" w:hanging="140"/>
      </w:pPr>
      <w:rPr>
        <w:rFonts w:hint="default"/>
        <w:lang w:val="ru-RU" w:eastAsia="ru-RU" w:bidi="ru-RU"/>
      </w:rPr>
    </w:lvl>
    <w:lvl w:ilvl="2" w:tplc="7B8295A0">
      <w:numFmt w:val="bullet"/>
      <w:lvlText w:val="•"/>
      <w:lvlJc w:val="left"/>
      <w:pPr>
        <w:ind w:left="1513" w:hanging="140"/>
      </w:pPr>
      <w:rPr>
        <w:rFonts w:hint="default"/>
        <w:lang w:val="ru-RU" w:eastAsia="ru-RU" w:bidi="ru-RU"/>
      </w:rPr>
    </w:lvl>
    <w:lvl w:ilvl="3" w:tplc="99329644">
      <w:numFmt w:val="bullet"/>
      <w:lvlText w:val="•"/>
      <w:lvlJc w:val="left"/>
      <w:pPr>
        <w:ind w:left="2220" w:hanging="140"/>
      </w:pPr>
      <w:rPr>
        <w:rFonts w:hint="default"/>
        <w:lang w:val="ru-RU" w:eastAsia="ru-RU" w:bidi="ru-RU"/>
      </w:rPr>
    </w:lvl>
    <w:lvl w:ilvl="4" w:tplc="4F327F06">
      <w:numFmt w:val="bullet"/>
      <w:lvlText w:val="•"/>
      <w:lvlJc w:val="left"/>
      <w:pPr>
        <w:ind w:left="2926" w:hanging="140"/>
      </w:pPr>
      <w:rPr>
        <w:rFonts w:hint="default"/>
        <w:lang w:val="ru-RU" w:eastAsia="ru-RU" w:bidi="ru-RU"/>
      </w:rPr>
    </w:lvl>
    <w:lvl w:ilvl="5" w:tplc="6D3E6C42">
      <w:numFmt w:val="bullet"/>
      <w:lvlText w:val="•"/>
      <w:lvlJc w:val="left"/>
      <w:pPr>
        <w:ind w:left="3633" w:hanging="140"/>
      </w:pPr>
      <w:rPr>
        <w:rFonts w:hint="default"/>
        <w:lang w:val="ru-RU" w:eastAsia="ru-RU" w:bidi="ru-RU"/>
      </w:rPr>
    </w:lvl>
    <w:lvl w:ilvl="6" w:tplc="83FE1530">
      <w:numFmt w:val="bullet"/>
      <w:lvlText w:val="•"/>
      <w:lvlJc w:val="left"/>
      <w:pPr>
        <w:ind w:left="4340" w:hanging="140"/>
      </w:pPr>
      <w:rPr>
        <w:rFonts w:hint="default"/>
        <w:lang w:val="ru-RU" w:eastAsia="ru-RU" w:bidi="ru-RU"/>
      </w:rPr>
    </w:lvl>
    <w:lvl w:ilvl="7" w:tplc="2028ED40">
      <w:numFmt w:val="bullet"/>
      <w:lvlText w:val="•"/>
      <w:lvlJc w:val="left"/>
      <w:pPr>
        <w:ind w:left="5046" w:hanging="140"/>
      </w:pPr>
      <w:rPr>
        <w:rFonts w:hint="default"/>
        <w:lang w:val="ru-RU" w:eastAsia="ru-RU" w:bidi="ru-RU"/>
      </w:rPr>
    </w:lvl>
    <w:lvl w:ilvl="8" w:tplc="6C9E446A">
      <w:numFmt w:val="bullet"/>
      <w:lvlText w:val="•"/>
      <w:lvlJc w:val="left"/>
      <w:pPr>
        <w:ind w:left="5753" w:hanging="140"/>
      </w:pPr>
      <w:rPr>
        <w:rFonts w:hint="default"/>
        <w:lang w:val="ru-RU" w:eastAsia="ru-RU" w:bidi="ru-RU"/>
      </w:rPr>
    </w:lvl>
  </w:abstractNum>
  <w:abstractNum w:abstractNumId="9">
    <w:nsid w:val="0A9E0D81"/>
    <w:multiLevelType w:val="hybridMultilevel"/>
    <w:tmpl w:val="74962AD2"/>
    <w:lvl w:ilvl="0" w:tplc="0144EDD4">
      <w:numFmt w:val="bullet"/>
      <w:lvlText w:val="–"/>
      <w:lvlJc w:val="left"/>
      <w:pPr>
        <w:ind w:left="957" w:hanging="564"/>
      </w:pPr>
      <w:rPr>
        <w:rFonts w:ascii="Times New Roman" w:eastAsia="Times New Roman" w:hAnsi="Times New Roman" w:cs="Times New Roman" w:hint="default"/>
        <w:spacing w:val="-3"/>
        <w:w w:val="100"/>
        <w:sz w:val="24"/>
        <w:szCs w:val="24"/>
        <w:lang w:val="ru-RU" w:eastAsia="ru-RU" w:bidi="ru-RU"/>
      </w:rPr>
    </w:lvl>
    <w:lvl w:ilvl="1" w:tplc="9BB62F9E">
      <w:numFmt w:val="bullet"/>
      <w:lvlText w:val="•"/>
      <w:lvlJc w:val="left"/>
      <w:pPr>
        <w:ind w:left="2022" w:hanging="564"/>
      </w:pPr>
      <w:rPr>
        <w:rFonts w:hint="default"/>
        <w:lang w:val="ru-RU" w:eastAsia="ru-RU" w:bidi="ru-RU"/>
      </w:rPr>
    </w:lvl>
    <w:lvl w:ilvl="2" w:tplc="452278A0">
      <w:numFmt w:val="bullet"/>
      <w:lvlText w:val="•"/>
      <w:lvlJc w:val="left"/>
      <w:pPr>
        <w:ind w:left="3085" w:hanging="564"/>
      </w:pPr>
      <w:rPr>
        <w:rFonts w:hint="default"/>
        <w:lang w:val="ru-RU" w:eastAsia="ru-RU" w:bidi="ru-RU"/>
      </w:rPr>
    </w:lvl>
    <w:lvl w:ilvl="3" w:tplc="03F87FC8">
      <w:numFmt w:val="bullet"/>
      <w:lvlText w:val="•"/>
      <w:lvlJc w:val="left"/>
      <w:pPr>
        <w:ind w:left="4147" w:hanging="564"/>
      </w:pPr>
      <w:rPr>
        <w:rFonts w:hint="default"/>
        <w:lang w:val="ru-RU" w:eastAsia="ru-RU" w:bidi="ru-RU"/>
      </w:rPr>
    </w:lvl>
    <w:lvl w:ilvl="4" w:tplc="B9F8ED64">
      <w:numFmt w:val="bullet"/>
      <w:lvlText w:val="•"/>
      <w:lvlJc w:val="left"/>
      <w:pPr>
        <w:ind w:left="5210" w:hanging="564"/>
      </w:pPr>
      <w:rPr>
        <w:rFonts w:hint="default"/>
        <w:lang w:val="ru-RU" w:eastAsia="ru-RU" w:bidi="ru-RU"/>
      </w:rPr>
    </w:lvl>
    <w:lvl w:ilvl="5" w:tplc="9B60425E">
      <w:numFmt w:val="bullet"/>
      <w:lvlText w:val="•"/>
      <w:lvlJc w:val="left"/>
      <w:pPr>
        <w:ind w:left="6273" w:hanging="564"/>
      </w:pPr>
      <w:rPr>
        <w:rFonts w:hint="default"/>
        <w:lang w:val="ru-RU" w:eastAsia="ru-RU" w:bidi="ru-RU"/>
      </w:rPr>
    </w:lvl>
    <w:lvl w:ilvl="6" w:tplc="7D746934">
      <w:numFmt w:val="bullet"/>
      <w:lvlText w:val="•"/>
      <w:lvlJc w:val="left"/>
      <w:pPr>
        <w:ind w:left="7335" w:hanging="564"/>
      </w:pPr>
      <w:rPr>
        <w:rFonts w:hint="default"/>
        <w:lang w:val="ru-RU" w:eastAsia="ru-RU" w:bidi="ru-RU"/>
      </w:rPr>
    </w:lvl>
    <w:lvl w:ilvl="7" w:tplc="60C60C82">
      <w:numFmt w:val="bullet"/>
      <w:lvlText w:val="•"/>
      <w:lvlJc w:val="left"/>
      <w:pPr>
        <w:ind w:left="8398" w:hanging="564"/>
      </w:pPr>
      <w:rPr>
        <w:rFonts w:hint="default"/>
        <w:lang w:val="ru-RU" w:eastAsia="ru-RU" w:bidi="ru-RU"/>
      </w:rPr>
    </w:lvl>
    <w:lvl w:ilvl="8" w:tplc="41025C32">
      <w:numFmt w:val="bullet"/>
      <w:lvlText w:val="•"/>
      <w:lvlJc w:val="left"/>
      <w:pPr>
        <w:ind w:left="9461" w:hanging="564"/>
      </w:pPr>
      <w:rPr>
        <w:rFonts w:hint="default"/>
        <w:lang w:val="ru-RU" w:eastAsia="ru-RU" w:bidi="ru-RU"/>
      </w:rPr>
    </w:lvl>
  </w:abstractNum>
  <w:abstractNum w:abstractNumId="10">
    <w:nsid w:val="0AD70DC0"/>
    <w:multiLevelType w:val="hybridMultilevel"/>
    <w:tmpl w:val="786C4612"/>
    <w:lvl w:ilvl="0" w:tplc="A7DE871C">
      <w:numFmt w:val="bullet"/>
      <w:lvlText w:val=""/>
      <w:lvlJc w:val="left"/>
      <w:pPr>
        <w:ind w:left="1677" w:hanging="360"/>
      </w:pPr>
      <w:rPr>
        <w:rFonts w:ascii="Symbol" w:eastAsia="Symbol" w:hAnsi="Symbol" w:cs="Symbol" w:hint="default"/>
        <w:w w:val="100"/>
        <w:sz w:val="24"/>
        <w:szCs w:val="24"/>
        <w:lang w:val="ru-RU" w:eastAsia="ru-RU" w:bidi="ru-RU"/>
      </w:rPr>
    </w:lvl>
    <w:lvl w:ilvl="1" w:tplc="DCB472C0">
      <w:numFmt w:val="bullet"/>
      <w:lvlText w:val="•"/>
      <w:lvlJc w:val="left"/>
      <w:pPr>
        <w:ind w:left="2670" w:hanging="360"/>
      </w:pPr>
      <w:rPr>
        <w:rFonts w:hint="default"/>
        <w:lang w:val="ru-RU" w:eastAsia="ru-RU" w:bidi="ru-RU"/>
      </w:rPr>
    </w:lvl>
    <w:lvl w:ilvl="2" w:tplc="C34CB366">
      <w:numFmt w:val="bullet"/>
      <w:lvlText w:val="•"/>
      <w:lvlJc w:val="left"/>
      <w:pPr>
        <w:ind w:left="3661" w:hanging="360"/>
      </w:pPr>
      <w:rPr>
        <w:rFonts w:hint="default"/>
        <w:lang w:val="ru-RU" w:eastAsia="ru-RU" w:bidi="ru-RU"/>
      </w:rPr>
    </w:lvl>
    <w:lvl w:ilvl="3" w:tplc="D18A19D0">
      <w:numFmt w:val="bullet"/>
      <w:lvlText w:val="•"/>
      <w:lvlJc w:val="left"/>
      <w:pPr>
        <w:ind w:left="4651" w:hanging="360"/>
      </w:pPr>
      <w:rPr>
        <w:rFonts w:hint="default"/>
        <w:lang w:val="ru-RU" w:eastAsia="ru-RU" w:bidi="ru-RU"/>
      </w:rPr>
    </w:lvl>
    <w:lvl w:ilvl="4" w:tplc="7E70036C">
      <w:numFmt w:val="bullet"/>
      <w:lvlText w:val="•"/>
      <w:lvlJc w:val="left"/>
      <w:pPr>
        <w:ind w:left="5642" w:hanging="360"/>
      </w:pPr>
      <w:rPr>
        <w:rFonts w:hint="default"/>
        <w:lang w:val="ru-RU" w:eastAsia="ru-RU" w:bidi="ru-RU"/>
      </w:rPr>
    </w:lvl>
    <w:lvl w:ilvl="5" w:tplc="BCA8212A">
      <w:numFmt w:val="bullet"/>
      <w:lvlText w:val="•"/>
      <w:lvlJc w:val="left"/>
      <w:pPr>
        <w:ind w:left="6633" w:hanging="360"/>
      </w:pPr>
      <w:rPr>
        <w:rFonts w:hint="default"/>
        <w:lang w:val="ru-RU" w:eastAsia="ru-RU" w:bidi="ru-RU"/>
      </w:rPr>
    </w:lvl>
    <w:lvl w:ilvl="6" w:tplc="B262F1E0">
      <w:numFmt w:val="bullet"/>
      <w:lvlText w:val="•"/>
      <w:lvlJc w:val="left"/>
      <w:pPr>
        <w:ind w:left="7623" w:hanging="360"/>
      </w:pPr>
      <w:rPr>
        <w:rFonts w:hint="default"/>
        <w:lang w:val="ru-RU" w:eastAsia="ru-RU" w:bidi="ru-RU"/>
      </w:rPr>
    </w:lvl>
    <w:lvl w:ilvl="7" w:tplc="AAE6C116">
      <w:numFmt w:val="bullet"/>
      <w:lvlText w:val="•"/>
      <w:lvlJc w:val="left"/>
      <w:pPr>
        <w:ind w:left="8614" w:hanging="360"/>
      </w:pPr>
      <w:rPr>
        <w:rFonts w:hint="default"/>
        <w:lang w:val="ru-RU" w:eastAsia="ru-RU" w:bidi="ru-RU"/>
      </w:rPr>
    </w:lvl>
    <w:lvl w:ilvl="8" w:tplc="2130956A">
      <w:numFmt w:val="bullet"/>
      <w:lvlText w:val="•"/>
      <w:lvlJc w:val="left"/>
      <w:pPr>
        <w:ind w:left="9605" w:hanging="360"/>
      </w:pPr>
      <w:rPr>
        <w:rFonts w:hint="default"/>
        <w:lang w:val="ru-RU" w:eastAsia="ru-RU" w:bidi="ru-RU"/>
      </w:rPr>
    </w:lvl>
  </w:abstractNum>
  <w:abstractNum w:abstractNumId="11">
    <w:nsid w:val="0B975EAC"/>
    <w:multiLevelType w:val="hybridMultilevel"/>
    <w:tmpl w:val="53600232"/>
    <w:lvl w:ilvl="0" w:tplc="8ABCDF62">
      <w:start w:val="1"/>
      <w:numFmt w:val="decimal"/>
      <w:lvlText w:val="%1."/>
      <w:lvlJc w:val="left"/>
      <w:pPr>
        <w:ind w:left="1660" w:hanging="420"/>
      </w:pPr>
      <w:rPr>
        <w:rFonts w:ascii="Times New Roman" w:eastAsia="Times New Roman" w:hAnsi="Times New Roman" w:cs="Times New Roman" w:hint="default"/>
        <w:spacing w:val="-2"/>
        <w:w w:val="100"/>
        <w:sz w:val="24"/>
        <w:szCs w:val="24"/>
        <w:lang w:val="ru-RU" w:eastAsia="ru-RU" w:bidi="ru-RU"/>
      </w:rPr>
    </w:lvl>
    <w:lvl w:ilvl="1" w:tplc="5530840C">
      <w:numFmt w:val="bullet"/>
      <w:lvlText w:val="•"/>
      <w:lvlJc w:val="left"/>
      <w:pPr>
        <w:ind w:left="2652" w:hanging="420"/>
      </w:pPr>
      <w:rPr>
        <w:rFonts w:hint="default"/>
        <w:lang w:val="ru-RU" w:eastAsia="ru-RU" w:bidi="ru-RU"/>
      </w:rPr>
    </w:lvl>
    <w:lvl w:ilvl="2" w:tplc="4B1E0B2E">
      <w:numFmt w:val="bullet"/>
      <w:lvlText w:val="•"/>
      <w:lvlJc w:val="left"/>
      <w:pPr>
        <w:ind w:left="3645" w:hanging="420"/>
      </w:pPr>
      <w:rPr>
        <w:rFonts w:hint="default"/>
        <w:lang w:val="ru-RU" w:eastAsia="ru-RU" w:bidi="ru-RU"/>
      </w:rPr>
    </w:lvl>
    <w:lvl w:ilvl="3" w:tplc="333835A2">
      <w:numFmt w:val="bullet"/>
      <w:lvlText w:val="•"/>
      <w:lvlJc w:val="left"/>
      <w:pPr>
        <w:ind w:left="4637" w:hanging="420"/>
      </w:pPr>
      <w:rPr>
        <w:rFonts w:hint="default"/>
        <w:lang w:val="ru-RU" w:eastAsia="ru-RU" w:bidi="ru-RU"/>
      </w:rPr>
    </w:lvl>
    <w:lvl w:ilvl="4" w:tplc="121ADEEC">
      <w:numFmt w:val="bullet"/>
      <w:lvlText w:val="•"/>
      <w:lvlJc w:val="left"/>
      <w:pPr>
        <w:ind w:left="5630" w:hanging="420"/>
      </w:pPr>
      <w:rPr>
        <w:rFonts w:hint="default"/>
        <w:lang w:val="ru-RU" w:eastAsia="ru-RU" w:bidi="ru-RU"/>
      </w:rPr>
    </w:lvl>
    <w:lvl w:ilvl="5" w:tplc="99D89C24">
      <w:numFmt w:val="bullet"/>
      <w:lvlText w:val="•"/>
      <w:lvlJc w:val="left"/>
      <w:pPr>
        <w:ind w:left="6623" w:hanging="420"/>
      </w:pPr>
      <w:rPr>
        <w:rFonts w:hint="default"/>
        <w:lang w:val="ru-RU" w:eastAsia="ru-RU" w:bidi="ru-RU"/>
      </w:rPr>
    </w:lvl>
    <w:lvl w:ilvl="6" w:tplc="795A08AE">
      <w:numFmt w:val="bullet"/>
      <w:lvlText w:val="•"/>
      <w:lvlJc w:val="left"/>
      <w:pPr>
        <w:ind w:left="7615" w:hanging="420"/>
      </w:pPr>
      <w:rPr>
        <w:rFonts w:hint="default"/>
        <w:lang w:val="ru-RU" w:eastAsia="ru-RU" w:bidi="ru-RU"/>
      </w:rPr>
    </w:lvl>
    <w:lvl w:ilvl="7" w:tplc="41EC5126">
      <w:numFmt w:val="bullet"/>
      <w:lvlText w:val="•"/>
      <w:lvlJc w:val="left"/>
      <w:pPr>
        <w:ind w:left="8608" w:hanging="420"/>
      </w:pPr>
      <w:rPr>
        <w:rFonts w:hint="default"/>
        <w:lang w:val="ru-RU" w:eastAsia="ru-RU" w:bidi="ru-RU"/>
      </w:rPr>
    </w:lvl>
    <w:lvl w:ilvl="8" w:tplc="B83C8B60">
      <w:numFmt w:val="bullet"/>
      <w:lvlText w:val="•"/>
      <w:lvlJc w:val="left"/>
      <w:pPr>
        <w:ind w:left="9601" w:hanging="420"/>
      </w:pPr>
      <w:rPr>
        <w:rFonts w:hint="default"/>
        <w:lang w:val="ru-RU" w:eastAsia="ru-RU" w:bidi="ru-RU"/>
      </w:rPr>
    </w:lvl>
  </w:abstractNum>
  <w:abstractNum w:abstractNumId="12">
    <w:nsid w:val="0BD10372"/>
    <w:multiLevelType w:val="hybridMultilevel"/>
    <w:tmpl w:val="A67423E8"/>
    <w:lvl w:ilvl="0" w:tplc="CE701BFE">
      <w:numFmt w:val="bullet"/>
      <w:lvlText w:val="–"/>
      <w:lvlJc w:val="left"/>
      <w:pPr>
        <w:ind w:left="957" w:hanging="737"/>
      </w:pPr>
      <w:rPr>
        <w:rFonts w:ascii="Times New Roman" w:eastAsia="Times New Roman" w:hAnsi="Times New Roman" w:cs="Times New Roman" w:hint="default"/>
        <w:spacing w:val="-19"/>
        <w:w w:val="100"/>
        <w:sz w:val="24"/>
        <w:szCs w:val="24"/>
        <w:lang w:val="ru-RU" w:eastAsia="ru-RU" w:bidi="ru-RU"/>
      </w:rPr>
    </w:lvl>
    <w:lvl w:ilvl="1" w:tplc="5B240F9A">
      <w:numFmt w:val="bullet"/>
      <w:lvlText w:val="•"/>
      <w:lvlJc w:val="left"/>
      <w:pPr>
        <w:ind w:left="2022" w:hanging="737"/>
      </w:pPr>
      <w:rPr>
        <w:rFonts w:hint="default"/>
        <w:lang w:val="ru-RU" w:eastAsia="ru-RU" w:bidi="ru-RU"/>
      </w:rPr>
    </w:lvl>
    <w:lvl w:ilvl="2" w:tplc="FBCE96C6">
      <w:numFmt w:val="bullet"/>
      <w:lvlText w:val="•"/>
      <w:lvlJc w:val="left"/>
      <w:pPr>
        <w:ind w:left="3085" w:hanging="737"/>
      </w:pPr>
      <w:rPr>
        <w:rFonts w:hint="default"/>
        <w:lang w:val="ru-RU" w:eastAsia="ru-RU" w:bidi="ru-RU"/>
      </w:rPr>
    </w:lvl>
    <w:lvl w:ilvl="3" w:tplc="BC64E2B2">
      <w:numFmt w:val="bullet"/>
      <w:lvlText w:val="•"/>
      <w:lvlJc w:val="left"/>
      <w:pPr>
        <w:ind w:left="4147" w:hanging="737"/>
      </w:pPr>
      <w:rPr>
        <w:rFonts w:hint="default"/>
        <w:lang w:val="ru-RU" w:eastAsia="ru-RU" w:bidi="ru-RU"/>
      </w:rPr>
    </w:lvl>
    <w:lvl w:ilvl="4" w:tplc="7AA0CD9C">
      <w:numFmt w:val="bullet"/>
      <w:lvlText w:val="•"/>
      <w:lvlJc w:val="left"/>
      <w:pPr>
        <w:ind w:left="5210" w:hanging="737"/>
      </w:pPr>
      <w:rPr>
        <w:rFonts w:hint="default"/>
        <w:lang w:val="ru-RU" w:eastAsia="ru-RU" w:bidi="ru-RU"/>
      </w:rPr>
    </w:lvl>
    <w:lvl w:ilvl="5" w:tplc="537E9BBE">
      <w:numFmt w:val="bullet"/>
      <w:lvlText w:val="•"/>
      <w:lvlJc w:val="left"/>
      <w:pPr>
        <w:ind w:left="6273" w:hanging="737"/>
      </w:pPr>
      <w:rPr>
        <w:rFonts w:hint="default"/>
        <w:lang w:val="ru-RU" w:eastAsia="ru-RU" w:bidi="ru-RU"/>
      </w:rPr>
    </w:lvl>
    <w:lvl w:ilvl="6" w:tplc="6EFE95F0">
      <w:numFmt w:val="bullet"/>
      <w:lvlText w:val="•"/>
      <w:lvlJc w:val="left"/>
      <w:pPr>
        <w:ind w:left="7335" w:hanging="737"/>
      </w:pPr>
      <w:rPr>
        <w:rFonts w:hint="default"/>
        <w:lang w:val="ru-RU" w:eastAsia="ru-RU" w:bidi="ru-RU"/>
      </w:rPr>
    </w:lvl>
    <w:lvl w:ilvl="7" w:tplc="89423D20">
      <w:numFmt w:val="bullet"/>
      <w:lvlText w:val="•"/>
      <w:lvlJc w:val="left"/>
      <w:pPr>
        <w:ind w:left="8398" w:hanging="737"/>
      </w:pPr>
      <w:rPr>
        <w:rFonts w:hint="default"/>
        <w:lang w:val="ru-RU" w:eastAsia="ru-RU" w:bidi="ru-RU"/>
      </w:rPr>
    </w:lvl>
    <w:lvl w:ilvl="8" w:tplc="7C02C892">
      <w:numFmt w:val="bullet"/>
      <w:lvlText w:val="•"/>
      <w:lvlJc w:val="left"/>
      <w:pPr>
        <w:ind w:left="9461" w:hanging="737"/>
      </w:pPr>
      <w:rPr>
        <w:rFonts w:hint="default"/>
        <w:lang w:val="ru-RU" w:eastAsia="ru-RU" w:bidi="ru-RU"/>
      </w:rPr>
    </w:lvl>
  </w:abstractNum>
  <w:abstractNum w:abstractNumId="13">
    <w:nsid w:val="0C944B33"/>
    <w:multiLevelType w:val="hybridMultilevel"/>
    <w:tmpl w:val="4AD2D26A"/>
    <w:lvl w:ilvl="0" w:tplc="E97A9BAA">
      <w:numFmt w:val="bullet"/>
      <w:lvlText w:val="•"/>
      <w:lvlJc w:val="left"/>
      <w:pPr>
        <w:ind w:left="957" w:hanging="255"/>
      </w:pPr>
      <w:rPr>
        <w:rFonts w:ascii="Times New Roman" w:eastAsia="Times New Roman" w:hAnsi="Times New Roman" w:cs="Times New Roman" w:hint="default"/>
        <w:spacing w:val="-10"/>
        <w:w w:val="100"/>
        <w:sz w:val="24"/>
        <w:szCs w:val="24"/>
        <w:lang w:val="ru-RU" w:eastAsia="ru-RU" w:bidi="ru-RU"/>
      </w:rPr>
    </w:lvl>
    <w:lvl w:ilvl="1" w:tplc="75D290B2">
      <w:numFmt w:val="bullet"/>
      <w:lvlText w:val="•"/>
      <w:lvlJc w:val="left"/>
      <w:pPr>
        <w:ind w:left="2022" w:hanging="255"/>
      </w:pPr>
      <w:rPr>
        <w:rFonts w:hint="default"/>
        <w:lang w:val="ru-RU" w:eastAsia="ru-RU" w:bidi="ru-RU"/>
      </w:rPr>
    </w:lvl>
    <w:lvl w:ilvl="2" w:tplc="67F22014">
      <w:numFmt w:val="bullet"/>
      <w:lvlText w:val="•"/>
      <w:lvlJc w:val="left"/>
      <w:pPr>
        <w:ind w:left="3085" w:hanging="255"/>
      </w:pPr>
      <w:rPr>
        <w:rFonts w:hint="default"/>
        <w:lang w:val="ru-RU" w:eastAsia="ru-RU" w:bidi="ru-RU"/>
      </w:rPr>
    </w:lvl>
    <w:lvl w:ilvl="3" w:tplc="E37C9A08">
      <w:numFmt w:val="bullet"/>
      <w:lvlText w:val="•"/>
      <w:lvlJc w:val="left"/>
      <w:pPr>
        <w:ind w:left="4147" w:hanging="255"/>
      </w:pPr>
      <w:rPr>
        <w:rFonts w:hint="default"/>
        <w:lang w:val="ru-RU" w:eastAsia="ru-RU" w:bidi="ru-RU"/>
      </w:rPr>
    </w:lvl>
    <w:lvl w:ilvl="4" w:tplc="BBD8C3E8">
      <w:numFmt w:val="bullet"/>
      <w:lvlText w:val="•"/>
      <w:lvlJc w:val="left"/>
      <w:pPr>
        <w:ind w:left="5210" w:hanging="255"/>
      </w:pPr>
      <w:rPr>
        <w:rFonts w:hint="default"/>
        <w:lang w:val="ru-RU" w:eastAsia="ru-RU" w:bidi="ru-RU"/>
      </w:rPr>
    </w:lvl>
    <w:lvl w:ilvl="5" w:tplc="40E4F9C2">
      <w:numFmt w:val="bullet"/>
      <w:lvlText w:val="•"/>
      <w:lvlJc w:val="left"/>
      <w:pPr>
        <w:ind w:left="6273" w:hanging="255"/>
      </w:pPr>
      <w:rPr>
        <w:rFonts w:hint="default"/>
        <w:lang w:val="ru-RU" w:eastAsia="ru-RU" w:bidi="ru-RU"/>
      </w:rPr>
    </w:lvl>
    <w:lvl w:ilvl="6" w:tplc="1C34436E">
      <w:numFmt w:val="bullet"/>
      <w:lvlText w:val="•"/>
      <w:lvlJc w:val="left"/>
      <w:pPr>
        <w:ind w:left="7335" w:hanging="255"/>
      </w:pPr>
      <w:rPr>
        <w:rFonts w:hint="default"/>
        <w:lang w:val="ru-RU" w:eastAsia="ru-RU" w:bidi="ru-RU"/>
      </w:rPr>
    </w:lvl>
    <w:lvl w:ilvl="7" w:tplc="24264466">
      <w:numFmt w:val="bullet"/>
      <w:lvlText w:val="•"/>
      <w:lvlJc w:val="left"/>
      <w:pPr>
        <w:ind w:left="8398" w:hanging="255"/>
      </w:pPr>
      <w:rPr>
        <w:rFonts w:hint="default"/>
        <w:lang w:val="ru-RU" w:eastAsia="ru-RU" w:bidi="ru-RU"/>
      </w:rPr>
    </w:lvl>
    <w:lvl w:ilvl="8" w:tplc="5FC0BFFC">
      <w:numFmt w:val="bullet"/>
      <w:lvlText w:val="•"/>
      <w:lvlJc w:val="left"/>
      <w:pPr>
        <w:ind w:left="9461" w:hanging="255"/>
      </w:pPr>
      <w:rPr>
        <w:rFonts w:hint="default"/>
        <w:lang w:val="ru-RU" w:eastAsia="ru-RU" w:bidi="ru-RU"/>
      </w:rPr>
    </w:lvl>
  </w:abstractNum>
  <w:abstractNum w:abstractNumId="14">
    <w:nsid w:val="0CF84713"/>
    <w:multiLevelType w:val="hybridMultilevel"/>
    <w:tmpl w:val="DEDAD558"/>
    <w:lvl w:ilvl="0" w:tplc="424A8BE0">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8CAADEE0">
      <w:numFmt w:val="bullet"/>
      <w:lvlText w:val="•"/>
      <w:lvlJc w:val="left"/>
      <w:pPr>
        <w:ind w:left="2022" w:hanging="737"/>
      </w:pPr>
      <w:rPr>
        <w:rFonts w:hint="default"/>
        <w:lang w:val="ru-RU" w:eastAsia="ru-RU" w:bidi="ru-RU"/>
      </w:rPr>
    </w:lvl>
    <w:lvl w:ilvl="2" w:tplc="D9228E12">
      <w:numFmt w:val="bullet"/>
      <w:lvlText w:val="•"/>
      <w:lvlJc w:val="left"/>
      <w:pPr>
        <w:ind w:left="3085" w:hanging="737"/>
      </w:pPr>
      <w:rPr>
        <w:rFonts w:hint="default"/>
        <w:lang w:val="ru-RU" w:eastAsia="ru-RU" w:bidi="ru-RU"/>
      </w:rPr>
    </w:lvl>
    <w:lvl w:ilvl="3" w:tplc="B81ED2F6">
      <w:numFmt w:val="bullet"/>
      <w:lvlText w:val="•"/>
      <w:lvlJc w:val="left"/>
      <w:pPr>
        <w:ind w:left="4147" w:hanging="737"/>
      </w:pPr>
      <w:rPr>
        <w:rFonts w:hint="default"/>
        <w:lang w:val="ru-RU" w:eastAsia="ru-RU" w:bidi="ru-RU"/>
      </w:rPr>
    </w:lvl>
    <w:lvl w:ilvl="4" w:tplc="DB6403F4">
      <w:numFmt w:val="bullet"/>
      <w:lvlText w:val="•"/>
      <w:lvlJc w:val="left"/>
      <w:pPr>
        <w:ind w:left="5210" w:hanging="737"/>
      </w:pPr>
      <w:rPr>
        <w:rFonts w:hint="default"/>
        <w:lang w:val="ru-RU" w:eastAsia="ru-RU" w:bidi="ru-RU"/>
      </w:rPr>
    </w:lvl>
    <w:lvl w:ilvl="5" w:tplc="DF905B20">
      <w:numFmt w:val="bullet"/>
      <w:lvlText w:val="•"/>
      <w:lvlJc w:val="left"/>
      <w:pPr>
        <w:ind w:left="6273" w:hanging="737"/>
      </w:pPr>
      <w:rPr>
        <w:rFonts w:hint="default"/>
        <w:lang w:val="ru-RU" w:eastAsia="ru-RU" w:bidi="ru-RU"/>
      </w:rPr>
    </w:lvl>
    <w:lvl w:ilvl="6" w:tplc="720004A8">
      <w:numFmt w:val="bullet"/>
      <w:lvlText w:val="•"/>
      <w:lvlJc w:val="left"/>
      <w:pPr>
        <w:ind w:left="7335" w:hanging="737"/>
      </w:pPr>
      <w:rPr>
        <w:rFonts w:hint="default"/>
        <w:lang w:val="ru-RU" w:eastAsia="ru-RU" w:bidi="ru-RU"/>
      </w:rPr>
    </w:lvl>
    <w:lvl w:ilvl="7" w:tplc="E902B1E8">
      <w:numFmt w:val="bullet"/>
      <w:lvlText w:val="•"/>
      <w:lvlJc w:val="left"/>
      <w:pPr>
        <w:ind w:left="8398" w:hanging="737"/>
      </w:pPr>
      <w:rPr>
        <w:rFonts w:hint="default"/>
        <w:lang w:val="ru-RU" w:eastAsia="ru-RU" w:bidi="ru-RU"/>
      </w:rPr>
    </w:lvl>
    <w:lvl w:ilvl="8" w:tplc="B508A64C">
      <w:numFmt w:val="bullet"/>
      <w:lvlText w:val="•"/>
      <w:lvlJc w:val="left"/>
      <w:pPr>
        <w:ind w:left="9461" w:hanging="737"/>
      </w:pPr>
      <w:rPr>
        <w:rFonts w:hint="default"/>
        <w:lang w:val="ru-RU" w:eastAsia="ru-RU" w:bidi="ru-RU"/>
      </w:rPr>
    </w:lvl>
  </w:abstractNum>
  <w:abstractNum w:abstractNumId="15">
    <w:nsid w:val="0F445485"/>
    <w:multiLevelType w:val="hybridMultilevel"/>
    <w:tmpl w:val="9516DBD2"/>
    <w:lvl w:ilvl="0" w:tplc="C57CA6E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02CEFF2C">
      <w:numFmt w:val="bullet"/>
      <w:lvlText w:val="•"/>
      <w:lvlJc w:val="left"/>
      <w:pPr>
        <w:ind w:left="585" w:hanging="140"/>
      </w:pPr>
      <w:rPr>
        <w:rFonts w:hint="default"/>
        <w:lang w:val="ru-RU" w:eastAsia="ru-RU" w:bidi="ru-RU"/>
      </w:rPr>
    </w:lvl>
    <w:lvl w:ilvl="2" w:tplc="D9F4F876">
      <w:numFmt w:val="bullet"/>
      <w:lvlText w:val="•"/>
      <w:lvlJc w:val="left"/>
      <w:pPr>
        <w:ind w:left="1070" w:hanging="140"/>
      </w:pPr>
      <w:rPr>
        <w:rFonts w:hint="default"/>
        <w:lang w:val="ru-RU" w:eastAsia="ru-RU" w:bidi="ru-RU"/>
      </w:rPr>
    </w:lvl>
    <w:lvl w:ilvl="3" w:tplc="694AB06C">
      <w:numFmt w:val="bullet"/>
      <w:lvlText w:val="•"/>
      <w:lvlJc w:val="left"/>
      <w:pPr>
        <w:ind w:left="1556" w:hanging="140"/>
      </w:pPr>
      <w:rPr>
        <w:rFonts w:hint="default"/>
        <w:lang w:val="ru-RU" w:eastAsia="ru-RU" w:bidi="ru-RU"/>
      </w:rPr>
    </w:lvl>
    <w:lvl w:ilvl="4" w:tplc="CAF83A06">
      <w:numFmt w:val="bullet"/>
      <w:lvlText w:val="•"/>
      <w:lvlJc w:val="left"/>
      <w:pPr>
        <w:ind w:left="2041" w:hanging="140"/>
      </w:pPr>
      <w:rPr>
        <w:rFonts w:hint="default"/>
        <w:lang w:val="ru-RU" w:eastAsia="ru-RU" w:bidi="ru-RU"/>
      </w:rPr>
    </w:lvl>
    <w:lvl w:ilvl="5" w:tplc="798447C4">
      <w:numFmt w:val="bullet"/>
      <w:lvlText w:val="•"/>
      <w:lvlJc w:val="left"/>
      <w:pPr>
        <w:ind w:left="2527" w:hanging="140"/>
      </w:pPr>
      <w:rPr>
        <w:rFonts w:hint="default"/>
        <w:lang w:val="ru-RU" w:eastAsia="ru-RU" w:bidi="ru-RU"/>
      </w:rPr>
    </w:lvl>
    <w:lvl w:ilvl="6" w:tplc="867495D4">
      <w:numFmt w:val="bullet"/>
      <w:lvlText w:val="•"/>
      <w:lvlJc w:val="left"/>
      <w:pPr>
        <w:ind w:left="3012" w:hanging="140"/>
      </w:pPr>
      <w:rPr>
        <w:rFonts w:hint="default"/>
        <w:lang w:val="ru-RU" w:eastAsia="ru-RU" w:bidi="ru-RU"/>
      </w:rPr>
    </w:lvl>
    <w:lvl w:ilvl="7" w:tplc="4EEE7084">
      <w:numFmt w:val="bullet"/>
      <w:lvlText w:val="•"/>
      <w:lvlJc w:val="left"/>
      <w:pPr>
        <w:ind w:left="3497" w:hanging="140"/>
      </w:pPr>
      <w:rPr>
        <w:rFonts w:hint="default"/>
        <w:lang w:val="ru-RU" w:eastAsia="ru-RU" w:bidi="ru-RU"/>
      </w:rPr>
    </w:lvl>
    <w:lvl w:ilvl="8" w:tplc="FF6A0FF2">
      <w:numFmt w:val="bullet"/>
      <w:lvlText w:val="•"/>
      <w:lvlJc w:val="left"/>
      <w:pPr>
        <w:ind w:left="3983" w:hanging="140"/>
      </w:pPr>
      <w:rPr>
        <w:rFonts w:hint="default"/>
        <w:lang w:val="ru-RU" w:eastAsia="ru-RU" w:bidi="ru-RU"/>
      </w:rPr>
    </w:lvl>
  </w:abstractNum>
  <w:abstractNum w:abstractNumId="16">
    <w:nsid w:val="0F556884"/>
    <w:multiLevelType w:val="multilevel"/>
    <w:tmpl w:val="A55C2A72"/>
    <w:lvl w:ilvl="0">
      <w:start w:val="3"/>
      <w:numFmt w:val="decimal"/>
      <w:lvlText w:val="%1"/>
      <w:lvlJc w:val="left"/>
      <w:pPr>
        <w:ind w:left="957" w:hanging="708"/>
      </w:pPr>
      <w:rPr>
        <w:rFonts w:hint="default"/>
        <w:lang w:val="ru-RU" w:eastAsia="ru-RU" w:bidi="ru-RU"/>
      </w:rPr>
    </w:lvl>
    <w:lvl w:ilvl="1">
      <w:start w:val="3"/>
      <w:numFmt w:val="decimal"/>
      <w:lvlText w:val="%1.%2"/>
      <w:lvlJc w:val="left"/>
      <w:pPr>
        <w:ind w:left="957" w:hanging="708"/>
      </w:pPr>
      <w:rPr>
        <w:rFonts w:hint="default"/>
        <w:lang w:val="ru-RU" w:eastAsia="ru-RU" w:bidi="ru-RU"/>
      </w:rPr>
    </w:lvl>
    <w:lvl w:ilvl="2">
      <w:start w:val="3"/>
      <w:numFmt w:val="decimal"/>
      <w:lvlText w:val="%1.%2.%3."/>
      <w:lvlJc w:val="left"/>
      <w:pPr>
        <w:ind w:left="957" w:hanging="708"/>
        <w:jc w:val="right"/>
      </w:pPr>
      <w:rPr>
        <w:rFonts w:hint="default"/>
        <w:b/>
        <w:bCs/>
        <w:spacing w:val="-3"/>
        <w:w w:val="100"/>
        <w:lang w:val="ru-RU" w:eastAsia="ru-RU" w:bidi="ru-RU"/>
      </w:rPr>
    </w:lvl>
    <w:lvl w:ilvl="3">
      <w:numFmt w:val="bullet"/>
      <w:lvlText w:val="–"/>
      <w:lvlJc w:val="left"/>
      <w:pPr>
        <w:ind w:left="957" w:hanging="564"/>
      </w:pPr>
      <w:rPr>
        <w:rFonts w:ascii="Times New Roman" w:eastAsia="Times New Roman" w:hAnsi="Times New Roman" w:cs="Times New Roman" w:hint="default"/>
        <w:spacing w:val="-8"/>
        <w:w w:val="100"/>
        <w:sz w:val="24"/>
        <w:szCs w:val="24"/>
        <w:lang w:val="ru-RU" w:eastAsia="ru-RU" w:bidi="ru-RU"/>
      </w:rPr>
    </w:lvl>
    <w:lvl w:ilvl="4">
      <w:numFmt w:val="bullet"/>
      <w:lvlText w:val="•"/>
      <w:lvlJc w:val="left"/>
      <w:pPr>
        <w:ind w:left="5210" w:hanging="564"/>
      </w:pPr>
      <w:rPr>
        <w:rFonts w:hint="default"/>
        <w:lang w:val="ru-RU" w:eastAsia="ru-RU" w:bidi="ru-RU"/>
      </w:rPr>
    </w:lvl>
    <w:lvl w:ilvl="5">
      <w:numFmt w:val="bullet"/>
      <w:lvlText w:val="•"/>
      <w:lvlJc w:val="left"/>
      <w:pPr>
        <w:ind w:left="6273" w:hanging="564"/>
      </w:pPr>
      <w:rPr>
        <w:rFonts w:hint="default"/>
        <w:lang w:val="ru-RU" w:eastAsia="ru-RU" w:bidi="ru-RU"/>
      </w:rPr>
    </w:lvl>
    <w:lvl w:ilvl="6">
      <w:numFmt w:val="bullet"/>
      <w:lvlText w:val="•"/>
      <w:lvlJc w:val="left"/>
      <w:pPr>
        <w:ind w:left="7335" w:hanging="564"/>
      </w:pPr>
      <w:rPr>
        <w:rFonts w:hint="default"/>
        <w:lang w:val="ru-RU" w:eastAsia="ru-RU" w:bidi="ru-RU"/>
      </w:rPr>
    </w:lvl>
    <w:lvl w:ilvl="7">
      <w:numFmt w:val="bullet"/>
      <w:lvlText w:val="•"/>
      <w:lvlJc w:val="left"/>
      <w:pPr>
        <w:ind w:left="8398" w:hanging="564"/>
      </w:pPr>
      <w:rPr>
        <w:rFonts w:hint="default"/>
        <w:lang w:val="ru-RU" w:eastAsia="ru-RU" w:bidi="ru-RU"/>
      </w:rPr>
    </w:lvl>
    <w:lvl w:ilvl="8">
      <w:numFmt w:val="bullet"/>
      <w:lvlText w:val="•"/>
      <w:lvlJc w:val="left"/>
      <w:pPr>
        <w:ind w:left="9461" w:hanging="564"/>
      </w:pPr>
      <w:rPr>
        <w:rFonts w:hint="default"/>
        <w:lang w:val="ru-RU" w:eastAsia="ru-RU" w:bidi="ru-RU"/>
      </w:rPr>
    </w:lvl>
  </w:abstractNum>
  <w:abstractNum w:abstractNumId="17">
    <w:nsid w:val="0F932414"/>
    <w:multiLevelType w:val="hybridMultilevel"/>
    <w:tmpl w:val="730AAB52"/>
    <w:lvl w:ilvl="0" w:tplc="F7E4ABD0">
      <w:numFmt w:val="bullet"/>
      <w:lvlText w:val="-"/>
      <w:lvlJc w:val="left"/>
      <w:pPr>
        <w:ind w:left="707" w:hanging="348"/>
      </w:pPr>
      <w:rPr>
        <w:rFonts w:ascii="Times New Roman" w:eastAsia="Times New Roman" w:hAnsi="Times New Roman" w:cs="Times New Roman" w:hint="default"/>
        <w:w w:val="100"/>
        <w:sz w:val="28"/>
        <w:szCs w:val="28"/>
        <w:lang w:val="ru-RU" w:eastAsia="ru-RU" w:bidi="ru-RU"/>
      </w:rPr>
    </w:lvl>
    <w:lvl w:ilvl="1" w:tplc="E7428D3A">
      <w:numFmt w:val="bullet"/>
      <w:lvlText w:val="•"/>
      <w:lvlJc w:val="left"/>
      <w:pPr>
        <w:ind w:left="1378" w:hanging="348"/>
      </w:pPr>
      <w:rPr>
        <w:rFonts w:hint="default"/>
        <w:lang w:val="ru-RU" w:eastAsia="ru-RU" w:bidi="ru-RU"/>
      </w:rPr>
    </w:lvl>
    <w:lvl w:ilvl="2" w:tplc="5BFA068A">
      <w:numFmt w:val="bullet"/>
      <w:lvlText w:val="•"/>
      <w:lvlJc w:val="left"/>
      <w:pPr>
        <w:ind w:left="2056" w:hanging="348"/>
      </w:pPr>
      <w:rPr>
        <w:rFonts w:hint="default"/>
        <w:lang w:val="ru-RU" w:eastAsia="ru-RU" w:bidi="ru-RU"/>
      </w:rPr>
    </w:lvl>
    <w:lvl w:ilvl="3" w:tplc="5A5ABBCE">
      <w:numFmt w:val="bullet"/>
      <w:lvlText w:val="•"/>
      <w:lvlJc w:val="left"/>
      <w:pPr>
        <w:ind w:left="2734" w:hanging="348"/>
      </w:pPr>
      <w:rPr>
        <w:rFonts w:hint="default"/>
        <w:lang w:val="ru-RU" w:eastAsia="ru-RU" w:bidi="ru-RU"/>
      </w:rPr>
    </w:lvl>
    <w:lvl w:ilvl="4" w:tplc="6346F906">
      <w:numFmt w:val="bullet"/>
      <w:lvlText w:val="•"/>
      <w:lvlJc w:val="left"/>
      <w:pPr>
        <w:ind w:left="3412" w:hanging="348"/>
      </w:pPr>
      <w:rPr>
        <w:rFonts w:hint="default"/>
        <w:lang w:val="ru-RU" w:eastAsia="ru-RU" w:bidi="ru-RU"/>
      </w:rPr>
    </w:lvl>
    <w:lvl w:ilvl="5" w:tplc="E9980626">
      <w:numFmt w:val="bullet"/>
      <w:lvlText w:val="•"/>
      <w:lvlJc w:val="left"/>
      <w:pPr>
        <w:ind w:left="4090" w:hanging="348"/>
      </w:pPr>
      <w:rPr>
        <w:rFonts w:hint="default"/>
        <w:lang w:val="ru-RU" w:eastAsia="ru-RU" w:bidi="ru-RU"/>
      </w:rPr>
    </w:lvl>
    <w:lvl w:ilvl="6" w:tplc="1CE6E80C">
      <w:numFmt w:val="bullet"/>
      <w:lvlText w:val="•"/>
      <w:lvlJc w:val="left"/>
      <w:pPr>
        <w:ind w:left="4768" w:hanging="348"/>
      </w:pPr>
      <w:rPr>
        <w:rFonts w:hint="default"/>
        <w:lang w:val="ru-RU" w:eastAsia="ru-RU" w:bidi="ru-RU"/>
      </w:rPr>
    </w:lvl>
    <w:lvl w:ilvl="7" w:tplc="BF5002C4">
      <w:numFmt w:val="bullet"/>
      <w:lvlText w:val="•"/>
      <w:lvlJc w:val="left"/>
      <w:pPr>
        <w:ind w:left="5446" w:hanging="348"/>
      </w:pPr>
      <w:rPr>
        <w:rFonts w:hint="default"/>
        <w:lang w:val="ru-RU" w:eastAsia="ru-RU" w:bidi="ru-RU"/>
      </w:rPr>
    </w:lvl>
    <w:lvl w:ilvl="8" w:tplc="8F32D66A">
      <w:numFmt w:val="bullet"/>
      <w:lvlText w:val="•"/>
      <w:lvlJc w:val="left"/>
      <w:pPr>
        <w:ind w:left="6124" w:hanging="348"/>
      </w:pPr>
      <w:rPr>
        <w:rFonts w:hint="default"/>
        <w:lang w:val="ru-RU" w:eastAsia="ru-RU" w:bidi="ru-RU"/>
      </w:rPr>
    </w:lvl>
  </w:abstractNum>
  <w:abstractNum w:abstractNumId="18">
    <w:nsid w:val="10746369"/>
    <w:multiLevelType w:val="hybridMultilevel"/>
    <w:tmpl w:val="F178140C"/>
    <w:lvl w:ilvl="0" w:tplc="74C88844">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40904A9C">
      <w:numFmt w:val="bullet"/>
      <w:lvlText w:val="•"/>
      <w:lvlJc w:val="left"/>
      <w:pPr>
        <w:ind w:left="2022" w:hanging="140"/>
      </w:pPr>
      <w:rPr>
        <w:rFonts w:hint="default"/>
        <w:lang w:val="ru-RU" w:eastAsia="ru-RU" w:bidi="ru-RU"/>
      </w:rPr>
    </w:lvl>
    <w:lvl w:ilvl="2" w:tplc="D4E6F79C">
      <w:numFmt w:val="bullet"/>
      <w:lvlText w:val="•"/>
      <w:lvlJc w:val="left"/>
      <w:pPr>
        <w:ind w:left="3085" w:hanging="140"/>
      </w:pPr>
      <w:rPr>
        <w:rFonts w:hint="default"/>
        <w:lang w:val="ru-RU" w:eastAsia="ru-RU" w:bidi="ru-RU"/>
      </w:rPr>
    </w:lvl>
    <w:lvl w:ilvl="3" w:tplc="A658EF64">
      <w:numFmt w:val="bullet"/>
      <w:lvlText w:val="•"/>
      <w:lvlJc w:val="left"/>
      <w:pPr>
        <w:ind w:left="4147" w:hanging="140"/>
      </w:pPr>
      <w:rPr>
        <w:rFonts w:hint="default"/>
        <w:lang w:val="ru-RU" w:eastAsia="ru-RU" w:bidi="ru-RU"/>
      </w:rPr>
    </w:lvl>
    <w:lvl w:ilvl="4" w:tplc="5C1275BA">
      <w:numFmt w:val="bullet"/>
      <w:lvlText w:val="•"/>
      <w:lvlJc w:val="left"/>
      <w:pPr>
        <w:ind w:left="5210" w:hanging="140"/>
      </w:pPr>
      <w:rPr>
        <w:rFonts w:hint="default"/>
        <w:lang w:val="ru-RU" w:eastAsia="ru-RU" w:bidi="ru-RU"/>
      </w:rPr>
    </w:lvl>
    <w:lvl w:ilvl="5" w:tplc="065421D0">
      <w:numFmt w:val="bullet"/>
      <w:lvlText w:val="•"/>
      <w:lvlJc w:val="left"/>
      <w:pPr>
        <w:ind w:left="6273" w:hanging="140"/>
      </w:pPr>
      <w:rPr>
        <w:rFonts w:hint="default"/>
        <w:lang w:val="ru-RU" w:eastAsia="ru-RU" w:bidi="ru-RU"/>
      </w:rPr>
    </w:lvl>
    <w:lvl w:ilvl="6" w:tplc="7FBA9C70">
      <w:numFmt w:val="bullet"/>
      <w:lvlText w:val="•"/>
      <w:lvlJc w:val="left"/>
      <w:pPr>
        <w:ind w:left="7335" w:hanging="140"/>
      </w:pPr>
      <w:rPr>
        <w:rFonts w:hint="default"/>
        <w:lang w:val="ru-RU" w:eastAsia="ru-RU" w:bidi="ru-RU"/>
      </w:rPr>
    </w:lvl>
    <w:lvl w:ilvl="7" w:tplc="17D22252">
      <w:numFmt w:val="bullet"/>
      <w:lvlText w:val="•"/>
      <w:lvlJc w:val="left"/>
      <w:pPr>
        <w:ind w:left="8398" w:hanging="140"/>
      </w:pPr>
      <w:rPr>
        <w:rFonts w:hint="default"/>
        <w:lang w:val="ru-RU" w:eastAsia="ru-RU" w:bidi="ru-RU"/>
      </w:rPr>
    </w:lvl>
    <w:lvl w:ilvl="8" w:tplc="F1C6D2B8">
      <w:numFmt w:val="bullet"/>
      <w:lvlText w:val="•"/>
      <w:lvlJc w:val="left"/>
      <w:pPr>
        <w:ind w:left="9461" w:hanging="140"/>
      </w:pPr>
      <w:rPr>
        <w:rFonts w:hint="default"/>
        <w:lang w:val="ru-RU" w:eastAsia="ru-RU" w:bidi="ru-RU"/>
      </w:rPr>
    </w:lvl>
  </w:abstractNum>
  <w:abstractNum w:abstractNumId="19">
    <w:nsid w:val="1169100A"/>
    <w:multiLevelType w:val="hybridMultilevel"/>
    <w:tmpl w:val="FA82FAF6"/>
    <w:lvl w:ilvl="0" w:tplc="3ED4DC26">
      <w:numFmt w:val="bullet"/>
      <w:lvlText w:val=""/>
      <w:lvlJc w:val="left"/>
      <w:pPr>
        <w:ind w:left="717" w:hanging="348"/>
      </w:pPr>
      <w:rPr>
        <w:rFonts w:ascii="Symbol" w:eastAsia="Symbol" w:hAnsi="Symbol" w:cs="Symbol" w:hint="default"/>
        <w:w w:val="100"/>
        <w:sz w:val="24"/>
        <w:szCs w:val="24"/>
        <w:lang w:val="ru-RU" w:eastAsia="ru-RU" w:bidi="ru-RU"/>
      </w:rPr>
    </w:lvl>
    <w:lvl w:ilvl="1" w:tplc="177C4FF8">
      <w:numFmt w:val="bullet"/>
      <w:lvlText w:val="•"/>
      <w:lvlJc w:val="left"/>
      <w:pPr>
        <w:ind w:left="1467" w:hanging="348"/>
      </w:pPr>
      <w:rPr>
        <w:rFonts w:hint="default"/>
        <w:lang w:val="ru-RU" w:eastAsia="ru-RU" w:bidi="ru-RU"/>
      </w:rPr>
    </w:lvl>
    <w:lvl w:ilvl="2" w:tplc="6E4CCDE2">
      <w:numFmt w:val="bullet"/>
      <w:lvlText w:val="•"/>
      <w:lvlJc w:val="left"/>
      <w:pPr>
        <w:ind w:left="2215" w:hanging="348"/>
      </w:pPr>
      <w:rPr>
        <w:rFonts w:hint="default"/>
        <w:lang w:val="ru-RU" w:eastAsia="ru-RU" w:bidi="ru-RU"/>
      </w:rPr>
    </w:lvl>
    <w:lvl w:ilvl="3" w:tplc="00E00416">
      <w:numFmt w:val="bullet"/>
      <w:lvlText w:val="•"/>
      <w:lvlJc w:val="left"/>
      <w:pPr>
        <w:ind w:left="2962" w:hanging="348"/>
      </w:pPr>
      <w:rPr>
        <w:rFonts w:hint="default"/>
        <w:lang w:val="ru-RU" w:eastAsia="ru-RU" w:bidi="ru-RU"/>
      </w:rPr>
    </w:lvl>
    <w:lvl w:ilvl="4" w:tplc="F8FC738C">
      <w:numFmt w:val="bullet"/>
      <w:lvlText w:val="•"/>
      <w:lvlJc w:val="left"/>
      <w:pPr>
        <w:ind w:left="3710" w:hanging="348"/>
      </w:pPr>
      <w:rPr>
        <w:rFonts w:hint="default"/>
        <w:lang w:val="ru-RU" w:eastAsia="ru-RU" w:bidi="ru-RU"/>
      </w:rPr>
    </w:lvl>
    <w:lvl w:ilvl="5" w:tplc="1B6C4E76">
      <w:numFmt w:val="bullet"/>
      <w:lvlText w:val="•"/>
      <w:lvlJc w:val="left"/>
      <w:pPr>
        <w:ind w:left="4457" w:hanging="348"/>
      </w:pPr>
      <w:rPr>
        <w:rFonts w:hint="default"/>
        <w:lang w:val="ru-RU" w:eastAsia="ru-RU" w:bidi="ru-RU"/>
      </w:rPr>
    </w:lvl>
    <w:lvl w:ilvl="6" w:tplc="8654CC42">
      <w:numFmt w:val="bullet"/>
      <w:lvlText w:val="•"/>
      <w:lvlJc w:val="left"/>
      <w:pPr>
        <w:ind w:left="5205" w:hanging="348"/>
      </w:pPr>
      <w:rPr>
        <w:rFonts w:hint="default"/>
        <w:lang w:val="ru-RU" w:eastAsia="ru-RU" w:bidi="ru-RU"/>
      </w:rPr>
    </w:lvl>
    <w:lvl w:ilvl="7" w:tplc="75665952">
      <w:numFmt w:val="bullet"/>
      <w:lvlText w:val="•"/>
      <w:lvlJc w:val="left"/>
      <w:pPr>
        <w:ind w:left="5952" w:hanging="348"/>
      </w:pPr>
      <w:rPr>
        <w:rFonts w:hint="default"/>
        <w:lang w:val="ru-RU" w:eastAsia="ru-RU" w:bidi="ru-RU"/>
      </w:rPr>
    </w:lvl>
    <w:lvl w:ilvl="8" w:tplc="2E442B98">
      <w:numFmt w:val="bullet"/>
      <w:lvlText w:val="•"/>
      <w:lvlJc w:val="left"/>
      <w:pPr>
        <w:ind w:left="6700" w:hanging="348"/>
      </w:pPr>
      <w:rPr>
        <w:rFonts w:hint="default"/>
        <w:lang w:val="ru-RU" w:eastAsia="ru-RU" w:bidi="ru-RU"/>
      </w:rPr>
    </w:lvl>
  </w:abstractNum>
  <w:abstractNum w:abstractNumId="2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1">
    <w:nsid w:val="15FE6E8F"/>
    <w:multiLevelType w:val="hybridMultilevel"/>
    <w:tmpl w:val="6E82E74C"/>
    <w:lvl w:ilvl="0" w:tplc="00A63330">
      <w:numFmt w:val="bullet"/>
      <w:lvlText w:val="-"/>
      <w:lvlJc w:val="left"/>
      <w:pPr>
        <w:ind w:left="815" w:hanging="348"/>
      </w:pPr>
      <w:rPr>
        <w:rFonts w:ascii="Times New Roman" w:eastAsia="Times New Roman" w:hAnsi="Times New Roman" w:cs="Times New Roman" w:hint="default"/>
        <w:w w:val="100"/>
        <w:sz w:val="28"/>
        <w:szCs w:val="28"/>
        <w:lang w:val="ru-RU" w:eastAsia="ru-RU" w:bidi="ru-RU"/>
      </w:rPr>
    </w:lvl>
    <w:lvl w:ilvl="1" w:tplc="0D527A60">
      <w:numFmt w:val="bullet"/>
      <w:lvlText w:val="•"/>
      <w:lvlJc w:val="left"/>
      <w:pPr>
        <w:ind w:left="1486" w:hanging="348"/>
      </w:pPr>
      <w:rPr>
        <w:rFonts w:hint="default"/>
        <w:lang w:val="ru-RU" w:eastAsia="ru-RU" w:bidi="ru-RU"/>
      </w:rPr>
    </w:lvl>
    <w:lvl w:ilvl="2" w:tplc="2FF88A28">
      <w:numFmt w:val="bullet"/>
      <w:lvlText w:val="•"/>
      <w:lvlJc w:val="left"/>
      <w:pPr>
        <w:ind w:left="2152" w:hanging="348"/>
      </w:pPr>
      <w:rPr>
        <w:rFonts w:hint="default"/>
        <w:lang w:val="ru-RU" w:eastAsia="ru-RU" w:bidi="ru-RU"/>
      </w:rPr>
    </w:lvl>
    <w:lvl w:ilvl="3" w:tplc="98D6B37E">
      <w:numFmt w:val="bullet"/>
      <w:lvlText w:val="•"/>
      <w:lvlJc w:val="left"/>
      <w:pPr>
        <w:ind w:left="2818" w:hanging="348"/>
      </w:pPr>
      <w:rPr>
        <w:rFonts w:hint="default"/>
        <w:lang w:val="ru-RU" w:eastAsia="ru-RU" w:bidi="ru-RU"/>
      </w:rPr>
    </w:lvl>
    <w:lvl w:ilvl="4" w:tplc="7E200DEE">
      <w:numFmt w:val="bullet"/>
      <w:lvlText w:val="•"/>
      <w:lvlJc w:val="left"/>
      <w:pPr>
        <w:ind w:left="3484" w:hanging="348"/>
      </w:pPr>
      <w:rPr>
        <w:rFonts w:hint="default"/>
        <w:lang w:val="ru-RU" w:eastAsia="ru-RU" w:bidi="ru-RU"/>
      </w:rPr>
    </w:lvl>
    <w:lvl w:ilvl="5" w:tplc="B26429F0">
      <w:numFmt w:val="bullet"/>
      <w:lvlText w:val="•"/>
      <w:lvlJc w:val="left"/>
      <w:pPr>
        <w:ind w:left="4150" w:hanging="348"/>
      </w:pPr>
      <w:rPr>
        <w:rFonts w:hint="default"/>
        <w:lang w:val="ru-RU" w:eastAsia="ru-RU" w:bidi="ru-RU"/>
      </w:rPr>
    </w:lvl>
    <w:lvl w:ilvl="6" w:tplc="6164A7BA">
      <w:numFmt w:val="bullet"/>
      <w:lvlText w:val="•"/>
      <w:lvlJc w:val="left"/>
      <w:pPr>
        <w:ind w:left="4816" w:hanging="348"/>
      </w:pPr>
      <w:rPr>
        <w:rFonts w:hint="default"/>
        <w:lang w:val="ru-RU" w:eastAsia="ru-RU" w:bidi="ru-RU"/>
      </w:rPr>
    </w:lvl>
    <w:lvl w:ilvl="7" w:tplc="FBA6932E">
      <w:numFmt w:val="bullet"/>
      <w:lvlText w:val="•"/>
      <w:lvlJc w:val="left"/>
      <w:pPr>
        <w:ind w:left="5482" w:hanging="348"/>
      </w:pPr>
      <w:rPr>
        <w:rFonts w:hint="default"/>
        <w:lang w:val="ru-RU" w:eastAsia="ru-RU" w:bidi="ru-RU"/>
      </w:rPr>
    </w:lvl>
    <w:lvl w:ilvl="8" w:tplc="DDD6F178">
      <w:numFmt w:val="bullet"/>
      <w:lvlText w:val="•"/>
      <w:lvlJc w:val="left"/>
      <w:pPr>
        <w:ind w:left="6148" w:hanging="348"/>
      </w:pPr>
      <w:rPr>
        <w:rFonts w:hint="default"/>
        <w:lang w:val="ru-RU" w:eastAsia="ru-RU" w:bidi="ru-RU"/>
      </w:rPr>
    </w:lvl>
  </w:abstractNum>
  <w:abstractNum w:abstractNumId="22">
    <w:nsid w:val="16980C1A"/>
    <w:multiLevelType w:val="hybridMultilevel"/>
    <w:tmpl w:val="FD36919A"/>
    <w:lvl w:ilvl="0" w:tplc="5AF28158">
      <w:numFmt w:val="bullet"/>
      <w:lvlText w:val="-"/>
      <w:lvlJc w:val="left"/>
      <w:pPr>
        <w:ind w:left="815" w:hanging="348"/>
      </w:pPr>
      <w:rPr>
        <w:rFonts w:ascii="Times New Roman" w:eastAsia="Times New Roman" w:hAnsi="Times New Roman" w:cs="Times New Roman" w:hint="default"/>
        <w:w w:val="100"/>
        <w:sz w:val="28"/>
        <w:szCs w:val="28"/>
        <w:lang w:val="ru-RU" w:eastAsia="ru-RU" w:bidi="ru-RU"/>
      </w:rPr>
    </w:lvl>
    <w:lvl w:ilvl="1" w:tplc="9A9E0B04">
      <w:numFmt w:val="bullet"/>
      <w:lvlText w:val="•"/>
      <w:lvlJc w:val="left"/>
      <w:pPr>
        <w:ind w:left="1486" w:hanging="348"/>
      </w:pPr>
      <w:rPr>
        <w:rFonts w:hint="default"/>
        <w:lang w:val="ru-RU" w:eastAsia="ru-RU" w:bidi="ru-RU"/>
      </w:rPr>
    </w:lvl>
    <w:lvl w:ilvl="2" w:tplc="EDA8C690">
      <w:numFmt w:val="bullet"/>
      <w:lvlText w:val="•"/>
      <w:lvlJc w:val="left"/>
      <w:pPr>
        <w:ind w:left="2152" w:hanging="348"/>
      </w:pPr>
      <w:rPr>
        <w:rFonts w:hint="default"/>
        <w:lang w:val="ru-RU" w:eastAsia="ru-RU" w:bidi="ru-RU"/>
      </w:rPr>
    </w:lvl>
    <w:lvl w:ilvl="3" w:tplc="05387AFE">
      <w:numFmt w:val="bullet"/>
      <w:lvlText w:val="•"/>
      <w:lvlJc w:val="left"/>
      <w:pPr>
        <w:ind w:left="2818" w:hanging="348"/>
      </w:pPr>
      <w:rPr>
        <w:rFonts w:hint="default"/>
        <w:lang w:val="ru-RU" w:eastAsia="ru-RU" w:bidi="ru-RU"/>
      </w:rPr>
    </w:lvl>
    <w:lvl w:ilvl="4" w:tplc="E5523926">
      <w:numFmt w:val="bullet"/>
      <w:lvlText w:val="•"/>
      <w:lvlJc w:val="left"/>
      <w:pPr>
        <w:ind w:left="3484" w:hanging="348"/>
      </w:pPr>
      <w:rPr>
        <w:rFonts w:hint="default"/>
        <w:lang w:val="ru-RU" w:eastAsia="ru-RU" w:bidi="ru-RU"/>
      </w:rPr>
    </w:lvl>
    <w:lvl w:ilvl="5" w:tplc="EE305FFA">
      <w:numFmt w:val="bullet"/>
      <w:lvlText w:val="•"/>
      <w:lvlJc w:val="left"/>
      <w:pPr>
        <w:ind w:left="4150" w:hanging="348"/>
      </w:pPr>
      <w:rPr>
        <w:rFonts w:hint="default"/>
        <w:lang w:val="ru-RU" w:eastAsia="ru-RU" w:bidi="ru-RU"/>
      </w:rPr>
    </w:lvl>
    <w:lvl w:ilvl="6" w:tplc="76C020FE">
      <w:numFmt w:val="bullet"/>
      <w:lvlText w:val="•"/>
      <w:lvlJc w:val="left"/>
      <w:pPr>
        <w:ind w:left="4816" w:hanging="348"/>
      </w:pPr>
      <w:rPr>
        <w:rFonts w:hint="default"/>
        <w:lang w:val="ru-RU" w:eastAsia="ru-RU" w:bidi="ru-RU"/>
      </w:rPr>
    </w:lvl>
    <w:lvl w:ilvl="7" w:tplc="F1084938">
      <w:numFmt w:val="bullet"/>
      <w:lvlText w:val="•"/>
      <w:lvlJc w:val="left"/>
      <w:pPr>
        <w:ind w:left="5482" w:hanging="348"/>
      </w:pPr>
      <w:rPr>
        <w:rFonts w:hint="default"/>
        <w:lang w:val="ru-RU" w:eastAsia="ru-RU" w:bidi="ru-RU"/>
      </w:rPr>
    </w:lvl>
    <w:lvl w:ilvl="8" w:tplc="7E0E77A4">
      <w:numFmt w:val="bullet"/>
      <w:lvlText w:val="•"/>
      <w:lvlJc w:val="left"/>
      <w:pPr>
        <w:ind w:left="6148" w:hanging="348"/>
      </w:pPr>
      <w:rPr>
        <w:rFonts w:hint="default"/>
        <w:lang w:val="ru-RU" w:eastAsia="ru-RU" w:bidi="ru-RU"/>
      </w:rPr>
    </w:lvl>
  </w:abstractNum>
  <w:abstractNum w:abstractNumId="23">
    <w:nsid w:val="1781736A"/>
    <w:multiLevelType w:val="hybridMultilevel"/>
    <w:tmpl w:val="D744CD64"/>
    <w:lvl w:ilvl="0" w:tplc="2A7E936A">
      <w:numFmt w:val="bullet"/>
      <w:lvlText w:val="–"/>
      <w:lvlJc w:val="left"/>
      <w:pPr>
        <w:ind w:left="957" w:hanging="737"/>
      </w:pPr>
      <w:rPr>
        <w:rFonts w:ascii="Times New Roman" w:eastAsia="Times New Roman" w:hAnsi="Times New Roman" w:cs="Times New Roman" w:hint="default"/>
        <w:spacing w:val="-3"/>
        <w:w w:val="100"/>
        <w:sz w:val="24"/>
        <w:szCs w:val="24"/>
        <w:lang w:val="ru-RU" w:eastAsia="ru-RU" w:bidi="ru-RU"/>
      </w:rPr>
    </w:lvl>
    <w:lvl w:ilvl="1" w:tplc="DE02A814">
      <w:numFmt w:val="bullet"/>
      <w:lvlText w:val="•"/>
      <w:lvlJc w:val="left"/>
      <w:pPr>
        <w:ind w:left="2022" w:hanging="737"/>
      </w:pPr>
      <w:rPr>
        <w:rFonts w:hint="default"/>
        <w:lang w:val="ru-RU" w:eastAsia="ru-RU" w:bidi="ru-RU"/>
      </w:rPr>
    </w:lvl>
    <w:lvl w:ilvl="2" w:tplc="7AA6BC9A">
      <w:numFmt w:val="bullet"/>
      <w:lvlText w:val="•"/>
      <w:lvlJc w:val="left"/>
      <w:pPr>
        <w:ind w:left="3085" w:hanging="737"/>
      </w:pPr>
      <w:rPr>
        <w:rFonts w:hint="default"/>
        <w:lang w:val="ru-RU" w:eastAsia="ru-RU" w:bidi="ru-RU"/>
      </w:rPr>
    </w:lvl>
    <w:lvl w:ilvl="3" w:tplc="E3A4AF34">
      <w:numFmt w:val="bullet"/>
      <w:lvlText w:val="•"/>
      <w:lvlJc w:val="left"/>
      <w:pPr>
        <w:ind w:left="4147" w:hanging="737"/>
      </w:pPr>
      <w:rPr>
        <w:rFonts w:hint="default"/>
        <w:lang w:val="ru-RU" w:eastAsia="ru-RU" w:bidi="ru-RU"/>
      </w:rPr>
    </w:lvl>
    <w:lvl w:ilvl="4" w:tplc="F70878B6">
      <w:numFmt w:val="bullet"/>
      <w:lvlText w:val="•"/>
      <w:lvlJc w:val="left"/>
      <w:pPr>
        <w:ind w:left="5210" w:hanging="737"/>
      </w:pPr>
      <w:rPr>
        <w:rFonts w:hint="default"/>
        <w:lang w:val="ru-RU" w:eastAsia="ru-RU" w:bidi="ru-RU"/>
      </w:rPr>
    </w:lvl>
    <w:lvl w:ilvl="5" w:tplc="4EE2C488">
      <w:numFmt w:val="bullet"/>
      <w:lvlText w:val="•"/>
      <w:lvlJc w:val="left"/>
      <w:pPr>
        <w:ind w:left="6273" w:hanging="737"/>
      </w:pPr>
      <w:rPr>
        <w:rFonts w:hint="default"/>
        <w:lang w:val="ru-RU" w:eastAsia="ru-RU" w:bidi="ru-RU"/>
      </w:rPr>
    </w:lvl>
    <w:lvl w:ilvl="6" w:tplc="1E8403B6">
      <w:numFmt w:val="bullet"/>
      <w:lvlText w:val="•"/>
      <w:lvlJc w:val="left"/>
      <w:pPr>
        <w:ind w:left="7335" w:hanging="737"/>
      </w:pPr>
      <w:rPr>
        <w:rFonts w:hint="default"/>
        <w:lang w:val="ru-RU" w:eastAsia="ru-RU" w:bidi="ru-RU"/>
      </w:rPr>
    </w:lvl>
    <w:lvl w:ilvl="7" w:tplc="DC206998">
      <w:numFmt w:val="bullet"/>
      <w:lvlText w:val="•"/>
      <w:lvlJc w:val="left"/>
      <w:pPr>
        <w:ind w:left="8398" w:hanging="737"/>
      </w:pPr>
      <w:rPr>
        <w:rFonts w:hint="default"/>
        <w:lang w:val="ru-RU" w:eastAsia="ru-RU" w:bidi="ru-RU"/>
      </w:rPr>
    </w:lvl>
    <w:lvl w:ilvl="8" w:tplc="88F80A68">
      <w:numFmt w:val="bullet"/>
      <w:lvlText w:val="•"/>
      <w:lvlJc w:val="left"/>
      <w:pPr>
        <w:ind w:left="9461" w:hanging="737"/>
      </w:pPr>
      <w:rPr>
        <w:rFonts w:hint="default"/>
        <w:lang w:val="ru-RU" w:eastAsia="ru-RU" w:bidi="ru-RU"/>
      </w:rPr>
    </w:lvl>
  </w:abstractNum>
  <w:abstractNum w:abstractNumId="24">
    <w:nsid w:val="183D16E6"/>
    <w:multiLevelType w:val="hybridMultilevel"/>
    <w:tmpl w:val="67DE326A"/>
    <w:lvl w:ilvl="0" w:tplc="84B46B24">
      <w:numFmt w:val="bullet"/>
      <w:lvlText w:val=""/>
      <w:lvlJc w:val="left"/>
      <w:pPr>
        <w:ind w:left="717" w:hanging="348"/>
      </w:pPr>
      <w:rPr>
        <w:rFonts w:ascii="Symbol" w:eastAsia="Symbol" w:hAnsi="Symbol" w:cs="Symbol" w:hint="default"/>
        <w:w w:val="100"/>
        <w:sz w:val="24"/>
        <w:szCs w:val="24"/>
        <w:lang w:val="ru-RU" w:eastAsia="ru-RU" w:bidi="ru-RU"/>
      </w:rPr>
    </w:lvl>
    <w:lvl w:ilvl="1" w:tplc="B050731A">
      <w:numFmt w:val="bullet"/>
      <w:lvlText w:val="•"/>
      <w:lvlJc w:val="left"/>
      <w:pPr>
        <w:ind w:left="1467" w:hanging="348"/>
      </w:pPr>
      <w:rPr>
        <w:rFonts w:hint="default"/>
        <w:lang w:val="ru-RU" w:eastAsia="ru-RU" w:bidi="ru-RU"/>
      </w:rPr>
    </w:lvl>
    <w:lvl w:ilvl="2" w:tplc="1D78D9A0">
      <w:numFmt w:val="bullet"/>
      <w:lvlText w:val="•"/>
      <w:lvlJc w:val="left"/>
      <w:pPr>
        <w:ind w:left="2215" w:hanging="348"/>
      </w:pPr>
      <w:rPr>
        <w:rFonts w:hint="default"/>
        <w:lang w:val="ru-RU" w:eastAsia="ru-RU" w:bidi="ru-RU"/>
      </w:rPr>
    </w:lvl>
    <w:lvl w:ilvl="3" w:tplc="7ED8A07E">
      <w:numFmt w:val="bullet"/>
      <w:lvlText w:val="•"/>
      <w:lvlJc w:val="left"/>
      <w:pPr>
        <w:ind w:left="2962" w:hanging="348"/>
      </w:pPr>
      <w:rPr>
        <w:rFonts w:hint="default"/>
        <w:lang w:val="ru-RU" w:eastAsia="ru-RU" w:bidi="ru-RU"/>
      </w:rPr>
    </w:lvl>
    <w:lvl w:ilvl="4" w:tplc="9F1EA880">
      <w:numFmt w:val="bullet"/>
      <w:lvlText w:val="•"/>
      <w:lvlJc w:val="left"/>
      <w:pPr>
        <w:ind w:left="3710" w:hanging="348"/>
      </w:pPr>
      <w:rPr>
        <w:rFonts w:hint="default"/>
        <w:lang w:val="ru-RU" w:eastAsia="ru-RU" w:bidi="ru-RU"/>
      </w:rPr>
    </w:lvl>
    <w:lvl w:ilvl="5" w:tplc="C26A021E">
      <w:numFmt w:val="bullet"/>
      <w:lvlText w:val="•"/>
      <w:lvlJc w:val="left"/>
      <w:pPr>
        <w:ind w:left="4457" w:hanging="348"/>
      </w:pPr>
      <w:rPr>
        <w:rFonts w:hint="default"/>
        <w:lang w:val="ru-RU" w:eastAsia="ru-RU" w:bidi="ru-RU"/>
      </w:rPr>
    </w:lvl>
    <w:lvl w:ilvl="6" w:tplc="7A44F0AA">
      <w:numFmt w:val="bullet"/>
      <w:lvlText w:val="•"/>
      <w:lvlJc w:val="left"/>
      <w:pPr>
        <w:ind w:left="5205" w:hanging="348"/>
      </w:pPr>
      <w:rPr>
        <w:rFonts w:hint="default"/>
        <w:lang w:val="ru-RU" w:eastAsia="ru-RU" w:bidi="ru-RU"/>
      </w:rPr>
    </w:lvl>
    <w:lvl w:ilvl="7" w:tplc="5A4A61B6">
      <w:numFmt w:val="bullet"/>
      <w:lvlText w:val="•"/>
      <w:lvlJc w:val="left"/>
      <w:pPr>
        <w:ind w:left="5952" w:hanging="348"/>
      </w:pPr>
      <w:rPr>
        <w:rFonts w:hint="default"/>
        <w:lang w:val="ru-RU" w:eastAsia="ru-RU" w:bidi="ru-RU"/>
      </w:rPr>
    </w:lvl>
    <w:lvl w:ilvl="8" w:tplc="0B46E1A4">
      <w:numFmt w:val="bullet"/>
      <w:lvlText w:val="•"/>
      <w:lvlJc w:val="left"/>
      <w:pPr>
        <w:ind w:left="6700" w:hanging="348"/>
      </w:pPr>
      <w:rPr>
        <w:rFonts w:hint="default"/>
        <w:lang w:val="ru-RU" w:eastAsia="ru-RU" w:bidi="ru-RU"/>
      </w:rPr>
    </w:lvl>
  </w:abstractNum>
  <w:abstractNum w:abstractNumId="25">
    <w:nsid w:val="18A53082"/>
    <w:multiLevelType w:val="multilevel"/>
    <w:tmpl w:val="E1AAEE8C"/>
    <w:lvl w:ilvl="0">
      <w:start w:val="3"/>
      <w:numFmt w:val="decimal"/>
      <w:lvlText w:val="%1"/>
      <w:lvlJc w:val="left"/>
      <w:pPr>
        <w:ind w:left="957" w:hanging="481"/>
      </w:pPr>
      <w:rPr>
        <w:rFonts w:hint="default"/>
        <w:lang w:val="ru-RU" w:eastAsia="ru-RU" w:bidi="ru-RU"/>
      </w:rPr>
    </w:lvl>
    <w:lvl w:ilvl="1">
      <w:start w:val="3"/>
      <w:numFmt w:val="decimal"/>
      <w:lvlText w:val="%1.%2"/>
      <w:lvlJc w:val="left"/>
      <w:pPr>
        <w:ind w:left="957" w:hanging="481"/>
      </w:pPr>
      <w:rPr>
        <w:rFonts w:hint="default"/>
        <w:lang w:val="ru-RU" w:eastAsia="ru-RU" w:bidi="ru-RU"/>
      </w:rPr>
    </w:lvl>
    <w:lvl w:ilvl="2">
      <w:start w:val="1"/>
      <w:numFmt w:val="decimal"/>
      <w:lvlText w:val="%1.%2.%3"/>
      <w:lvlJc w:val="left"/>
      <w:pPr>
        <w:ind w:left="957" w:hanging="481"/>
        <w:jc w:val="right"/>
      </w:pPr>
      <w:rPr>
        <w:rFonts w:ascii="Times New Roman" w:eastAsia="Times New Roman" w:hAnsi="Times New Roman" w:cs="Times New Roman" w:hint="default"/>
        <w:b/>
        <w:bCs/>
        <w:w w:val="100"/>
        <w:sz w:val="22"/>
        <w:szCs w:val="22"/>
        <w:lang w:val="ru-RU" w:eastAsia="ru-RU" w:bidi="ru-RU"/>
      </w:rPr>
    </w:lvl>
    <w:lvl w:ilvl="3">
      <w:numFmt w:val="bullet"/>
      <w:lvlText w:val="•"/>
      <w:lvlJc w:val="left"/>
      <w:pPr>
        <w:ind w:left="4147" w:hanging="481"/>
      </w:pPr>
      <w:rPr>
        <w:rFonts w:hint="default"/>
        <w:lang w:val="ru-RU" w:eastAsia="ru-RU" w:bidi="ru-RU"/>
      </w:rPr>
    </w:lvl>
    <w:lvl w:ilvl="4">
      <w:numFmt w:val="bullet"/>
      <w:lvlText w:val="•"/>
      <w:lvlJc w:val="left"/>
      <w:pPr>
        <w:ind w:left="5210" w:hanging="481"/>
      </w:pPr>
      <w:rPr>
        <w:rFonts w:hint="default"/>
        <w:lang w:val="ru-RU" w:eastAsia="ru-RU" w:bidi="ru-RU"/>
      </w:rPr>
    </w:lvl>
    <w:lvl w:ilvl="5">
      <w:numFmt w:val="bullet"/>
      <w:lvlText w:val="•"/>
      <w:lvlJc w:val="left"/>
      <w:pPr>
        <w:ind w:left="6273" w:hanging="481"/>
      </w:pPr>
      <w:rPr>
        <w:rFonts w:hint="default"/>
        <w:lang w:val="ru-RU" w:eastAsia="ru-RU" w:bidi="ru-RU"/>
      </w:rPr>
    </w:lvl>
    <w:lvl w:ilvl="6">
      <w:numFmt w:val="bullet"/>
      <w:lvlText w:val="•"/>
      <w:lvlJc w:val="left"/>
      <w:pPr>
        <w:ind w:left="7335" w:hanging="481"/>
      </w:pPr>
      <w:rPr>
        <w:rFonts w:hint="default"/>
        <w:lang w:val="ru-RU" w:eastAsia="ru-RU" w:bidi="ru-RU"/>
      </w:rPr>
    </w:lvl>
    <w:lvl w:ilvl="7">
      <w:numFmt w:val="bullet"/>
      <w:lvlText w:val="•"/>
      <w:lvlJc w:val="left"/>
      <w:pPr>
        <w:ind w:left="8398" w:hanging="481"/>
      </w:pPr>
      <w:rPr>
        <w:rFonts w:hint="default"/>
        <w:lang w:val="ru-RU" w:eastAsia="ru-RU" w:bidi="ru-RU"/>
      </w:rPr>
    </w:lvl>
    <w:lvl w:ilvl="8">
      <w:numFmt w:val="bullet"/>
      <w:lvlText w:val="•"/>
      <w:lvlJc w:val="left"/>
      <w:pPr>
        <w:ind w:left="9461" w:hanging="481"/>
      </w:pPr>
      <w:rPr>
        <w:rFonts w:hint="default"/>
        <w:lang w:val="ru-RU" w:eastAsia="ru-RU" w:bidi="ru-RU"/>
      </w:rPr>
    </w:lvl>
  </w:abstractNum>
  <w:abstractNum w:abstractNumId="26">
    <w:nsid w:val="18CC0401"/>
    <w:multiLevelType w:val="multilevel"/>
    <w:tmpl w:val="FD4021BC"/>
    <w:lvl w:ilvl="0">
      <w:start w:val="1"/>
      <w:numFmt w:val="decimal"/>
      <w:lvlText w:val="%1"/>
      <w:lvlJc w:val="left"/>
      <w:pPr>
        <w:ind w:left="957" w:hanging="708"/>
      </w:pPr>
      <w:rPr>
        <w:rFonts w:hint="default"/>
        <w:lang w:val="ru-RU" w:eastAsia="ru-RU" w:bidi="ru-RU"/>
      </w:rPr>
    </w:lvl>
    <w:lvl w:ilvl="1">
      <w:start w:val="3"/>
      <w:numFmt w:val="decimal"/>
      <w:lvlText w:val="%1.%2."/>
      <w:lvlJc w:val="left"/>
      <w:pPr>
        <w:ind w:left="957" w:hanging="708"/>
      </w:pPr>
      <w:rPr>
        <w:rFonts w:ascii="Times New Roman" w:eastAsia="Times New Roman" w:hAnsi="Times New Roman" w:cs="Times New Roman" w:hint="default"/>
        <w:b/>
        <w:bCs/>
        <w:spacing w:val="-12"/>
        <w:w w:val="100"/>
        <w:sz w:val="24"/>
        <w:szCs w:val="24"/>
        <w:lang w:val="ru-RU" w:eastAsia="ru-RU" w:bidi="ru-RU"/>
      </w:rPr>
    </w:lvl>
    <w:lvl w:ilvl="2">
      <w:start w:val="1"/>
      <w:numFmt w:val="decimal"/>
      <w:lvlText w:val="%1.%2.%3."/>
      <w:lvlJc w:val="left"/>
      <w:pPr>
        <w:ind w:left="957" w:hanging="708"/>
      </w:pPr>
      <w:rPr>
        <w:rFonts w:ascii="Times New Roman" w:eastAsia="Times New Roman" w:hAnsi="Times New Roman" w:cs="Times New Roman" w:hint="default"/>
        <w:b/>
        <w:bCs/>
        <w:spacing w:val="-12"/>
        <w:w w:val="100"/>
        <w:sz w:val="24"/>
        <w:szCs w:val="24"/>
        <w:lang w:val="ru-RU" w:eastAsia="ru-RU" w:bidi="ru-RU"/>
      </w:rPr>
    </w:lvl>
    <w:lvl w:ilvl="3">
      <w:start w:val="1"/>
      <w:numFmt w:val="decimal"/>
      <w:lvlText w:val="%4."/>
      <w:lvlJc w:val="left"/>
      <w:pPr>
        <w:ind w:left="957" w:hanging="305"/>
      </w:pPr>
      <w:rPr>
        <w:rFonts w:ascii="Times New Roman" w:eastAsia="Times New Roman" w:hAnsi="Times New Roman" w:cs="Times New Roman" w:hint="default"/>
        <w:b/>
        <w:bCs/>
        <w:spacing w:val="-8"/>
        <w:w w:val="100"/>
        <w:sz w:val="24"/>
        <w:szCs w:val="24"/>
        <w:lang w:val="ru-RU" w:eastAsia="ru-RU" w:bidi="ru-RU"/>
      </w:rPr>
    </w:lvl>
    <w:lvl w:ilvl="4">
      <w:numFmt w:val="bullet"/>
      <w:lvlText w:val="–"/>
      <w:lvlJc w:val="left"/>
      <w:pPr>
        <w:ind w:left="957" w:hanging="737"/>
      </w:pPr>
      <w:rPr>
        <w:rFonts w:ascii="Times New Roman" w:eastAsia="Times New Roman" w:hAnsi="Times New Roman" w:cs="Times New Roman" w:hint="default"/>
        <w:spacing w:val="-29"/>
        <w:w w:val="100"/>
        <w:sz w:val="24"/>
        <w:szCs w:val="24"/>
        <w:lang w:val="ru-RU" w:eastAsia="ru-RU" w:bidi="ru-RU"/>
      </w:rPr>
    </w:lvl>
    <w:lvl w:ilvl="5">
      <w:numFmt w:val="bullet"/>
      <w:lvlText w:val="•"/>
      <w:lvlJc w:val="left"/>
      <w:pPr>
        <w:ind w:left="6273" w:hanging="737"/>
      </w:pPr>
      <w:rPr>
        <w:rFonts w:hint="default"/>
        <w:lang w:val="ru-RU" w:eastAsia="ru-RU" w:bidi="ru-RU"/>
      </w:rPr>
    </w:lvl>
    <w:lvl w:ilvl="6">
      <w:numFmt w:val="bullet"/>
      <w:lvlText w:val="•"/>
      <w:lvlJc w:val="left"/>
      <w:pPr>
        <w:ind w:left="7335" w:hanging="737"/>
      </w:pPr>
      <w:rPr>
        <w:rFonts w:hint="default"/>
        <w:lang w:val="ru-RU" w:eastAsia="ru-RU" w:bidi="ru-RU"/>
      </w:rPr>
    </w:lvl>
    <w:lvl w:ilvl="7">
      <w:numFmt w:val="bullet"/>
      <w:lvlText w:val="•"/>
      <w:lvlJc w:val="left"/>
      <w:pPr>
        <w:ind w:left="8398" w:hanging="737"/>
      </w:pPr>
      <w:rPr>
        <w:rFonts w:hint="default"/>
        <w:lang w:val="ru-RU" w:eastAsia="ru-RU" w:bidi="ru-RU"/>
      </w:rPr>
    </w:lvl>
    <w:lvl w:ilvl="8">
      <w:numFmt w:val="bullet"/>
      <w:lvlText w:val="•"/>
      <w:lvlJc w:val="left"/>
      <w:pPr>
        <w:ind w:left="9461" w:hanging="737"/>
      </w:pPr>
      <w:rPr>
        <w:rFonts w:hint="default"/>
        <w:lang w:val="ru-RU" w:eastAsia="ru-RU" w:bidi="ru-RU"/>
      </w:rPr>
    </w:lvl>
  </w:abstractNum>
  <w:abstractNum w:abstractNumId="27">
    <w:nsid w:val="18E12582"/>
    <w:multiLevelType w:val="multilevel"/>
    <w:tmpl w:val="78A820AC"/>
    <w:lvl w:ilvl="0">
      <w:start w:val="3"/>
      <w:numFmt w:val="decimal"/>
      <w:lvlText w:val="%1."/>
      <w:lvlJc w:val="left"/>
      <w:pPr>
        <w:ind w:left="1665" w:hanging="708"/>
      </w:pPr>
      <w:rPr>
        <w:rFonts w:ascii="Times New Roman" w:eastAsia="Times New Roman" w:hAnsi="Times New Roman" w:cs="Times New Roman" w:hint="default"/>
        <w:b/>
        <w:bCs/>
        <w:spacing w:val="0"/>
        <w:w w:val="100"/>
        <w:sz w:val="28"/>
        <w:szCs w:val="28"/>
        <w:lang w:val="ru-RU" w:eastAsia="ru-RU" w:bidi="ru-RU"/>
      </w:rPr>
    </w:lvl>
    <w:lvl w:ilvl="1">
      <w:start w:val="2"/>
      <w:numFmt w:val="decimal"/>
      <w:lvlText w:val="%2."/>
      <w:lvlJc w:val="left"/>
      <w:pPr>
        <w:ind w:left="1317" w:hanging="240"/>
        <w:jc w:val="right"/>
      </w:pPr>
      <w:rPr>
        <w:rFonts w:ascii="Times New Roman" w:eastAsia="Times New Roman" w:hAnsi="Times New Roman" w:cs="Times New Roman" w:hint="default"/>
        <w:b/>
        <w:bCs/>
        <w:spacing w:val="-4"/>
        <w:w w:val="100"/>
        <w:sz w:val="24"/>
        <w:szCs w:val="24"/>
        <w:lang w:val="ru-RU" w:eastAsia="ru-RU" w:bidi="ru-RU"/>
      </w:rPr>
    </w:lvl>
    <w:lvl w:ilvl="2">
      <w:start w:val="1"/>
      <w:numFmt w:val="decimal"/>
      <w:lvlText w:val="%2.%3."/>
      <w:lvlJc w:val="left"/>
      <w:pPr>
        <w:ind w:left="1314" w:hanging="420"/>
      </w:pPr>
      <w:rPr>
        <w:rFonts w:hint="default"/>
        <w:spacing w:val="-5"/>
        <w:w w:val="100"/>
        <w:lang w:val="ru-RU" w:eastAsia="ru-RU" w:bidi="ru-RU"/>
      </w:rPr>
    </w:lvl>
    <w:lvl w:ilvl="3">
      <w:numFmt w:val="bullet"/>
      <w:lvlText w:val="•"/>
      <w:lvlJc w:val="left"/>
      <w:pPr>
        <w:ind w:left="3865" w:hanging="420"/>
      </w:pPr>
      <w:rPr>
        <w:rFonts w:hint="default"/>
        <w:lang w:val="ru-RU" w:eastAsia="ru-RU" w:bidi="ru-RU"/>
      </w:rPr>
    </w:lvl>
    <w:lvl w:ilvl="4">
      <w:numFmt w:val="bullet"/>
      <w:lvlText w:val="•"/>
      <w:lvlJc w:val="left"/>
      <w:pPr>
        <w:ind w:left="4968" w:hanging="420"/>
      </w:pPr>
      <w:rPr>
        <w:rFonts w:hint="default"/>
        <w:lang w:val="ru-RU" w:eastAsia="ru-RU" w:bidi="ru-RU"/>
      </w:rPr>
    </w:lvl>
    <w:lvl w:ilvl="5">
      <w:numFmt w:val="bullet"/>
      <w:lvlText w:val="•"/>
      <w:lvlJc w:val="left"/>
      <w:pPr>
        <w:ind w:left="6071" w:hanging="420"/>
      </w:pPr>
      <w:rPr>
        <w:rFonts w:hint="default"/>
        <w:lang w:val="ru-RU" w:eastAsia="ru-RU" w:bidi="ru-RU"/>
      </w:rPr>
    </w:lvl>
    <w:lvl w:ilvl="6">
      <w:numFmt w:val="bullet"/>
      <w:lvlText w:val="•"/>
      <w:lvlJc w:val="left"/>
      <w:pPr>
        <w:ind w:left="7174" w:hanging="420"/>
      </w:pPr>
      <w:rPr>
        <w:rFonts w:hint="default"/>
        <w:lang w:val="ru-RU" w:eastAsia="ru-RU" w:bidi="ru-RU"/>
      </w:rPr>
    </w:lvl>
    <w:lvl w:ilvl="7">
      <w:numFmt w:val="bullet"/>
      <w:lvlText w:val="•"/>
      <w:lvlJc w:val="left"/>
      <w:pPr>
        <w:ind w:left="8277" w:hanging="420"/>
      </w:pPr>
      <w:rPr>
        <w:rFonts w:hint="default"/>
        <w:lang w:val="ru-RU" w:eastAsia="ru-RU" w:bidi="ru-RU"/>
      </w:rPr>
    </w:lvl>
    <w:lvl w:ilvl="8">
      <w:numFmt w:val="bullet"/>
      <w:lvlText w:val="•"/>
      <w:lvlJc w:val="left"/>
      <w:pPr>
        <w:ind w:left="9380" w:hanging="420"/>
      </w:pPr>
      <w:rPr>
        <w:rFonts w:hint="default"/>
        <w:lang w:val="ru-RU" w:eastAsia="ru-RU" w:bidi="ru-RU"/>
      </w:rPr>
    </w:lvl>
  </w:abstractNum>
  <w:abstractNum w:abstractNumId="28">
    <w:nsid w:val="1908753A"/>
    <w:multiLevelType w:val="hybridMultilevel"/>
    <w:tmpl w:val="183E4F82"/>
    <w:lvl w:ilvl="0" w:tplc="A7283954">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C48B5DA">
      <w:numFmt w:val="bullet"/>
      <w:lvlText w:val="•"/>
      <w:lvlJc w:val="left"/>
      <w:pPr>
        <w:ind w:left="585" w:hanging="140"/>
      </w:pPr>
      <w:rPr>
        <w:rFonts w:hint="default"/>
        <w:lang w:val="ru-RU" w:eastAsia="ru-RU" w:bidi="ru-RU"/>
      </w:rPr>
    </w:lvl>
    <w:lvl w:ilvl="2" w:tplc="17CEB76E">
      <w:numFmt w:val="bullet"/>
      <w:lvlText w:val="•"/>
      <w:lvlJc w:val="left"/>
      <w:pPr>
        <w:ind w:left="1070" w:hanging="140"/>
      </w:pPr>
      <w:rPr>
        <w:rFonts w:hint="default"/>
        <w:lang w:val="ru-RU" w:eastAsia="ru-RU" w:bidi="ru-RU"/>
      </w:rPr>
    </w:lvl>
    <w:lvl w:ilvl="3" w:tplc="74B6F9CE">
      <w:numFmt w:val="bullet"/>
      <w:lvlText w:val="•"/>
      <w:lvlJc w:val="left"/>
      <w:pPr>
        <w:ind w:left="1556" w:hanging="140"/>
      </w:pPr>
      <w:rPr>
        <w:rFonts w:hint="default"/>
        <w:lang w:val="ru-RU" w:eastAsia="ru-RU" w:bidi="ru-RU"/>
      </w:rPr>
    </w:lvl>
    <w:lvl w:ilvl="4" w:tplc="195A0CB8">
      <w:numFmt w:val="bullet"/>
      <w:lvlText w:val="•"/>
      <w:lvlJc w:val="left"/>
      <w:pPr>
        <w:ind w:left="2041" w:hanging="140"/>
      </w:pPr>
      <w:rPr>
        <w:rFonts w:hint="default"/>
        <w:lang w:val="ru-RU" w:eastAsia="ru-RU" w:bidi="ru-RU"/>
      </w:rPr>
    </w:lvl>
    <w:lvl w:ilvl="5" w:tplc="2C00699A">
      <w:numFmt w:val="bullet"/>
      <w:lvlText w:val="•"/>
      <w:lvlJc w:val="left"/>
      <w:pPr>
        <w:ind w:left="2527" w:hanging="140"/>
      </w:pPr>
      <w:rPr>
        <w:rFonts w:hint="default"/>
        <w:lang w:val="ru-RU" w:eastAsia="ru-RU" w:bidi="ru-RU"/>
      </w:rPr>
    </w:lvl>
    <w:lvl w:ilvl="6" w:tplc="8EEC83FA">
      <w:numFmt w:val="bullet"/>
      <w:lvlText w:val="•"/>
      <w:lvlJc w:val="left"/>
      <w:pPr>
        <w:ind w:left="3012" w:hanging="140"/>
      </w:pPr>
      <w:rPr>
        <w:rFonts w:hint="default"/>
        <w:lang w:val="ru-RU" w:eastAsia="ru-RU" w:bidi="ru-RU"/>
      </w:rPr>
    </w:lvl>
    <w:lvl w:ilvl="7" w:tplc="88E66474">
      <w:numFmt w:val="bullet"/>
      <w:lvlText w:val="•"/>
      <w:lvlJc w:val="left"/>
      <w:pPr>
        <w:ind w:left="3497" w:hanging="140"/>
      </w:pPr>
      <w:rPr>
        <w:rFonts w:hint="default"/>
        <w:lang w:val="ru-RU" w:eastAsia="ru-RU" w:bidi="ru-RU"/>
      </w:rPr>
    </w:lvl>
    <w:lvl w:ilvl="8" w:tplc="44AA8910">
      <w:numFmt w:val="bullet"/>
      <w:lvlText w:val="•"/>
      <w:lvlJc w:val="left"/>
      <w:pPr>
        <w:ind w:left="3983" w:hanging="140"/>
      </w:pPr>
      <w:rPr>
        <w:rFonts w:hint="default"/>
        <w:lang w:val="ru-RU" w:eastAsia="ru-RU" w:bidi="ru-RU"/>
      </w:rPr>
    </w:lvl>
  </w:abstractNum>
  <w:abstractNum w:abstractNumId="29">
    <w:nsid w:val="1B1C431D"/>
    <w:multiLevelType w:val="hybridMultilevel"/>
    <w:tmpl w:val="C99C1C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30">
    <w:nsid w:val="1C202A20"/>
    <w:multiLevelType w:val="hybridMultilevel"/>
    <w:tmpl w:val="803AC9A0"/>
    <w:lvl w:ilvl="0" w:tplc="A2A29312">
      <w:numFmt w:val="bullet"/>
      <w:lvlText w:val=""/>
      <w:lvlJc w:val="left"/>
      <w:pPr>
        <w:ind w:left="717" w:hanging="348"/>
      </w:pPr>
      <w:rPr>
        <w:rFonts w:ascii="Symbol" w:eastAsia="Symbol" w:hAnsi="Symbol" w:cs="Symbol" w:hint="default"/>
        <w:w w:val="100"/>
        <w:sz w:val="24"/>
        <w:szCs w:val="24"/>
        <w:lang w:val="ru-RU" w:eastAsia="ru-RU" w:bidi="ru-RU"/>
      </w:rPr>
    </w:lvl>
    <w:lvl w:ilvl="1" w:tplc="A98C03C4">
      <w:numFmt w:val="bullet"/>
      <w:lvlText w:val="•"/>
      <w:lvlJc w:val="left"/>
      <w:pPr>
        <w:ind w:left="1467" w:hanging="348"/>
      </w:pPr>
      <w:rPr>
        <w:rFonts w:hint="default"/>
        <w:lang w:val="ru-RU" w:eastAsia="ru-RU" w:bidi="ru-RU"/>
      </w:rPr>
    </w:lvl>
    <w:lvl w:ilvl="2" w:tplc="F078C882">
      <w:numFmt w:val="bullet"/>
      <w:lvlText w:val="•"/>
      <w:lvlJc w:val="left"/>
      <w:pPr>
        <w:ind w:left="2215" w:hanging="348"/>
      </w:pPr>
      <w:rPr>
        <w:rFonts w:hint="default"/>
        <w:lang w:val="ru-RU" w:eastAsia="ru-RU" w:bidi="ru-RU"/>
      </w:rPr>
    </w:lvl>
    <w:lvl w:ilvl="3" w:tplc="B8843CBA">
      <w:numFmt w:val="bullet"/>
      <w:lvlText w:val="•"/>
      <w:lvlJc w:val="left"/>
      <w:pPr>
        <w:ind w:left="2962" w:hanging="348"/>
      </w:pPr>
      <w:rPr>
        <w:rFonts w:hint="default"/>
        <w:lang w:val="ru-RU" w:eastAsia="ru-RU" w:bidi="ru-RU"/>
      </w:rPr>
    </w:lvl>
    <w:lvl w:ilvl="4" w:tplc="F6DCEA6E">
      <w:numFmt w:val="bullet"/>
      <w:lvlText w:val="•"/>
      <w:lvlJc w:val="left"/>
      <w:pPr>
        <w:ind w:left="3710" w:hanging="348"/>
      </w:pPr>
      <w:rPr>
        <w:rFonts w:hint="default"/>
        <w:lang w:val="ru-RU" w:eastAsia="ru-RU" w:bidi="ru-RU"/>
      </w:rPr>
    </w:lvl>
    <w:lvl w:ilvl="5" w:tplc="4134BB8E">
      <w:numFmt w:val="bullet"/>
      <w:lvlText w:val="•"/>
      <w:lvlJc w:val="left"/>
      <w:pPr>
        <w:ind w:left="4457" w:hanging="348"/>
      </w:pPr>
      <w:rPr>
        <w:rFonts w:hint="default"/>
        <w:lang w:val="ru-RU" w:eastAsia="ru-RU" w:bidi="ru-RU"/>
      </w:rPr>
    </w:lvl>
    <w:lvl w:ilvl="6" w:tplc="C25A7B00">
      <w:numFmt w:val="bullet"/>
      <w:lvlText w:val="•"/>
      <w:lvlJc w:val="left"/>
      <w:pPr>
        <w:ind w:left="5205" w:hanging="348"/>
      </w:pPr>
      <w:rPr>
        <w:rFonts w:hint="default"/>
        <w:lang w:val="ru-RU" w:eastAsia="ru-RU" w:bidi="ru-RU"/>
      </w:rPr>
    </w:lvl>
    <w:lvl w:ilvl="7" w:tplc="53904AC6">
      <w:numFmt w:val="bullet"/>
      <w:lvlText w:val="•"/>
      <w:lvlJc w:val="left"/>
      <w:pPr>
        <w:ind w:left="5952" w:hanging="348"/>
      </w:pPr>
      <w:rPr>
        <w:rFonts w:hint="default"/>
        <w:lang w:val="ru-RU" w:eastAsia="ru-RU" w:bidi="ru-RU"/>
      </w:rPr>
    </w:lvl>
    <w:lvl w:ilvl="8" w:tplc="F458842A">
      <w:numFmt w:val="bullet"/>
      <w:lvlText w:val="•"/>
      <w:lvlJc w:val="left"/>
      <w:pPr>
        <w:ind w:left="6700" w:hanging="348"/>
      </w:pPr>
      <w:rPr>
        <w:rFonts w:hint="default"/>
        <w:lang w:val="ru-RU" w:eastAsia="ru-RU" w:bidi="ru-RU"/>
      </w:rPr>
    </w:lvl>
  </w:abstractNum>
  <w:abstractNum w:abstractNumId="31">
    <w:nsid w:val="1C6D3448"/>
    <w:multiLevelType w:val="hybridMultilevel"/>
    <w:tmpl w:val="B7E0A240"/>
    <w:lvl w:ilvl="0" w:tplc="DBF6EB8E">
      <w:numFmt w:val="bullet"/>
      <w:lvlText w:val="•"/>
      <w:lvlJc w:val="left"/>
      <w:pPr>
        <w:ind w:left="957" w:hanging="708"/>
      </w:pPr>
      <w:rPr>
        <w:rFonts w:ascii="Arial" w:eastAsia="Arial" w:hAnsi="Arial" w:cs="Arial" w:hint="default"/>
        <w:w w:val="100"/>
        <w:sz w:val="28"/>
        <w:szCs w:val="28"/>
        <w:lang w:val="ru-RU" w:eastAsia="ru-RU" w:bidi="ru-RU"/>
      </w:rPr>
    </w:lvl>
    <w:lvl w:ilvl="1" w:tplc="3BE8B8C6">
      <w:numFmt w:val="bullet"/>
      <w:lvlText w:val="•"/>
      <w:lvlJc w:val="left"/>
      <w:pPr>
        <w:ind w:left="2022" w:hanging="708"/>
      </w:pPr>
      <w:rPr>
        <w:rFonts w:hint="default"/>
        <w:lang w:val="ru-RU" w:eastAsia="ru-RU" w:bidi="ru-RU"/>
      </w:rPr>
    </w:lvl>
    <w:lvl w:ilvl="2" w:tplc="11F8A5C2">
      <w:numFmt w:val="bullet"/>
      <w:lvlText w:val="•"/>
      <w:lvlJc w:val="left"/>
      <w:pPr>
        <w:ind w:left="3085" w:hanging="708"/>
      </w:pPr>
      <w:rPr>
        <w:rFonts w:hint="default"/>
        <w:lang w:val="ru-RU" w:eastAsia="ru-RU" w:bidi="ru-RU"/>
      </w:rPr>
    </w:lvl>
    <w:lvl w:ilvl="3" w:tplc="906ABF4E">
      <w:numFmt w:val="bullet"/>
      <w:lvlText w:val="•"/>
      <w:lvlJc w:val="left"/>
      <w:pPr>
        <w:ind w:left="4147" w:hanging="708"/>
      </w:pPr>
      <w:rPr>
        <w:rFonts w:hint="default"/>
        <w:lang w:val="ru-RU" w:eastAsia="ru-RU" w:bidi="ru-RU"/>
      </w:rPr>
    </w:lvl>
    <w:lvl w:ilvl="4" w:tplc="8A9C2DE4">
      <w:numFmt w:val="bullet"/>
      <w:lvlText w:val="•"/>
      <w:lvlJc w:val="left"/>
      <w:pPr>
        <w:ind w:left="5210" w:hanging="708"/>
      </w:pPr>
      <w:rPr>
        <w:rFonts w:hint="default"/>
        <w:lang w:val="ru-RU" w:eastAsia="ru-RU" w:bidi="ru-RU"/>
      </w:rPr>
    </w:lvl>
    <w:lvl w:ilvl="5" w:tplc="0E566E1E">
      <w:numFmt w:val="bullet"/>
      <w:lvlText w:val="•"/>
      <w:lvlJc w:val="left"/>
      <w:pPr>
        <w:ind w:left="6273" w:hanging="708"/>
      </w:pPr>
      <w:rPr>
        <w:rFonts w:hint="default"/>
        <w:lang w:val="ru-RU" w:eastAsia="ru-RU" w:bidi="ru-RU"/>
      </w:rPr>
    </w:lvl>
    <w:lvl w:ilvl="6" w:tplc="DE922332">
      <w:numFmt w:val="bullet"/>
      <w:lvlText w:val="•"/>
      <w:lvlJc w:val="left"/>
      <w:pPr>
        <w:ind w:left="7335" w:hanging="708"/>
      </w:pPr>
      <w:rPr>
        <w:rFonts w:hint="default"/>
        <w:lang w:val="ru-RU" w:eastAsia="ru-RU" w:bidi="ru-RU"/>
      </w:rPr>
    </w:lvl>
    <w:lvl w:ilvl="7" w:tplc="B0124328">
      <w:numFmt w:val="bullet"/>
      <w:lvlText w:val="•"/>
      <w:lvlJc w:val="left"/>
      <w:pPr>
        <w:ind w:left="8398" w:hanging="708"/>
      </w:pPr>
      <w:rPr>
        <w:rFonts w:hint="default"/>
        <w:lang w:val="ru-RU" w:eastAsia="ru-RU" w:bidi="ru-RU"/>
      </w:rPr>
    </w:lvl>
    <w:lvl w:ilvl="8" w:tplc="CED41E4C">
      <w:numFmt w:val="bullet"/>
      <w:lvlText w:val="•"/>
      <w:lvlJc w:val="left"/>
      <w:pPr>
        <w:ind w:left="9461" w:hanging="708"/>
      </w:pPr>
      <w:rPr>
        <w:rFonts w:hint="default"/>
        <w:lang w:val="ru-RU" w:eastAsia="ru-RU" w:bidi="ru-RU"/>
      </w:rPr>
    </w:lvl>
  </w:abstractNum>
  <w:abstractNum w:abstractNumId="32">
    <w:nsid w:val="1E1F3384"/>
    <w:multiLevelType w:val="multilevel"/>
    <w:tmpl w:val="B964AEF4"/>
    <w:lvl w:ilvl="0">
      <w:start w:val="2"/>
      <w:numFmt w:val="decimal"/>
      <w:lvlText w:val="%1"/>
      <w:lvlJc w:val="left"/>
      <w:pPr>
        <w:ind w:left="957" w:hanging="708"/>
      </w:pPr>
      <w:rPr>
        <w:rFonts w:hint="default"/>
        <w:lang w:val="ru-RU" w:eastAsia="ru-RU" w:bidi="ru-RU"/>
      </w:rPr>
    </w:lvl>
    <w:lvl w:ilvl="1">
      <w:start w:val="3"/>
      <w:numFmt w:val="decimal"/>
      <w:lvlText w:val="%1.%2."/>
      <w:lvlJc w:val="left"/>
      <w:pPr>
        <w:ind w:left="957" w:hanging="708"/>
      </w:pPr>
      <w:rPr>
        <w:rFonts w:hint="default"/>
        <w:b/>
        <w:bCs/>
        <w:spacing w:val="-12"/>
        <w:w w:val="100"/>
        <w:lang w:val="ru-RU" w:eastAsia="ru-RU" w:bidi="ru-RU"/>
      </w:rPr>
    </w:lvl>
    <w:lvl w:ilvl="2">
      <w:start w:val="1"/>
      <w:numFmt w:val="decimal"/>
      <w:lvlText w:val="%3."/>
      <w:lvlJc w:val="left"/>
      <w:pPr>
        <w:ind w:left="1677" w:hanging="348"/>
      </w:pPr>
      <w:rPr>
        <w:rFonts w:ascii="Times New Roman" w:eastAsia="Times New Roman" w:hAnsi="Times New Roman" w:cs="Times New Roman" w:hint="default"/>
        <w:b/>
        <w:bCs/>
        <w:spacing w:val="-16"/>
        <w:w w:val="100"/>
        <w:sz w:val="24"/>
        <w:szCs w:val="24"/>
        <w:lang w:val="ru-RU" w:eastAsia="ru-RU" w:bidi="ru-RU"/>
      </w:rPr>
    </w:lvl>
    <w:lvl w:ilvl="3">
      <w:numFmt w:val="bullet"/>
      <w:lvlText w:val="•"/>
      <w:lvlJc w:val="left"/>
      <w:pPr>
        <w:ind w:left="3881" w:hanging="348"/>
      </w:pPr>
      <w:rPr>
        <w:rFonts w:hint="default"/>
        <w:lang w:val="ru-RU" w:eastAsia="ru-RU" w:bidi="ru-RU"/>
      </w:rPr>
    </w:lvl>
    <w:lvl w:ilvl="4">
      <w:numFmt w:val="bullet"/>
      <w:lvlText w:val="•"/>
      <w:lvlJc w:val="left"/>
      <w:pPr>
        <w:ind w:left="4982" w:hanging="348"/>
      </w:pPr>
      <w:rPr>
        <w:rFonts w:hint="default"/>
        <w:lang w:val="ru-RU" w:eastAsia="ru-RU" w:bidi="ru-RU"/>
      </w:rPr>
    </w:lvl>
    <w:lvl w:ilvl="5">
      <w:numFmt w:val="bullet"/>
      <w:lvlText w:val="•"/>
      <w:lvlJc w:val="left"/>
      <w:pPr>
        <w:ind w:left="6082" w:hanging="348"/>
      </w:pPr>
      <w:rPr>
        <w:rFonts w:hint="default"/>
        <w:lang w:val="ru-RU" w:eastAsia="ru-RU" w:bidi="ru-RU"/>
      </w:rPr>
    </w:lvl>
    <w:lvl w:ilvl="6">
      <w:numFmt w:val="bullet"/>
      <w:lvlText w:val="•"/>
      <w:lvlJc w:val="left"/>
      <w:pPr>
        <w:ind w:left="7183" w:hanging="348"/>
      </w:pPr>
      <w:rPr>
        <w:rFonts w:hint="default"/>
        <w:lang w:val="ru-RU" w:eastAsia="ru-RU" w:bidi="ru-RU"/>
      </w:rPr>
    </w:lvl>
    <w:lvl w:ilvl="7">
      <w:numFmt w:val="bullet"/>
      <w:lvlText w:val="•"/>
      <w:lvlJc w:val="left"/>
      <w:pPr>
        <w:ind w:left="8284" w:hanging="348"/>
      </w:pPr>
      <w:rPr>
        <w:rFonts w:hint="default"/>
        <w:lang w:val="ru-RU" w:eastAsia="ru-RU" w:bidi="ru-RU"/>
      </w:rPr>
    </w:lvl>
    <w:lvl w:ilvl="8">
      <w:numFmt w:val="bullet"/>
      <w:lvlText w:val="•"/>
      <w:lvlJc w:val="left"/>
      <w:pPr>
        <w:ind w:left="9384" w:hanging="348"/>
      </w:pPr>
      <w:rPr>
        <w:rFonts w:hint="default"/>
        <w:lang w:val="ru-RU" w:eastAsia="ru-RU" w:bidi="ru-RU"/>
      </w:rPr>
    </w:lvl>
  </w:abstractNum>
  <w:abstractNum w:abstractNumId="33">
    <w:nsid w:val="1E4A3861"/>
    <w:multiLevelType w:val="hybridMultilevel"/>
    <w:tmpl w:val="517C67C4"/>
    <w:lvl w:ilvl="0" w:tplc="4A54F236">
      <w:numFmt w:val="bullet"/>
      <w:lvlText w:val="·"/>
      <w:lvlJc w:val="left"/>
      <w:pPr>
        <w:ind w:left="957" w:hanging="247"/>
      </w:pPr>
      <w:rPr>
        <w:rFonts w:ascii="Times New Roman" w:eastAsia="Times New Roman" w:hAnsi="Times New Roman" w:cs="Times New Roman" w:hint="default"/>
        <w:w w:val="133"/>
        <w:sz w:val="24"/>
        <w:szCs w:val="24"/>
        <w:lang w:val="ru-RU" w:eastAsia="ru-RU" w:bidi="ru-RU"/>
      </w:rPr>
    </w:lvl>
    <w:lvl w:ilvl="1" w:tplc="9A6C8D7E">
      <w:numFmt w:val="bullet"/>
      <w:lvlText w:val="•"/>
      <w:lvlJc w:val="left"/>
      <w:pPr>
        <w:ind w:left="2022" w:hanging="247"/>
      </w:pPr>
      <w:rPr>
        <w:rFonts w:hint="default"/>
        <w:lang w:val="ru-RU" w:eastAsia="ru-RU" w:bidi="ru-RU"/>
      </w:rPr>
    </w:lvl>
    <w:lvl w:ilvl="2" w:tplc="9774A712">
      <w:numFmt w:val="bullet"/>
      <w:lvlText w:val="•"/>
      <w:lvlJc w:val="left"/>
      <w:pPr>
        <w:ind w:left="3085" w:hanging="247"/>
      </w:pPr>
      <w:rPr>
        <w:rFonts w:hint="default"/>
        <w:lang w:val="ru-RU" w:eastAsia="ru-RU" w:bidi="ru-RU"/>
      </w:rPr>
    </w:lvl>
    <w:lvl w:ilvl="3" w:tplc="C7D25460">
      <w:numFmt w:val="bullet"/>
      <w:lvlText w:val="•"/>
      <w:lvlJc w:val="left"/>
      <w:pPr>
        <w:ind w:left="4147" w:hanging="247"/>
      </w:pPr>
      <w:rPr>
        <w:rFonts w:hint="default"/>
        <w:lang w:val="ru-RU" w:eastAsia="ru-RU" w:bidi="ru-RU"/>
      </w:rPr>
    </w:lvl>
    <w:lvl w:ilvl="4" w:tplc="7E46D816">
      <w:numFmt w:val="bullet"/>
      <w:lvlText w:val="•"/>
      <w:lvlJc w:val="left"/>
      <w:pPr>
        <w:ind w:left="5210" w:hanging="247"/>
      </w:pPr>
      <w:rPr>
        <w:rFonts w:hint="default"/>
        <w:lang w:val="ru-RU" w:eastAsia="ru-RU" w:bidi="ru-RU"/>
      </w:rPr>
    </w:lvl>
    <w:lvl w:ilvl="5" w:tplc="5EFA2900">
      <w:numFmt w:val="bullet"/>
      <w:lvlText w:val="•"/>
      <w:lvlJc w:val="left"/>
      <w:pPr>
        <w:ind w:left="6273" w:hanging="247"/>
      </w:pPr>
      <w:rPr>
        <w:rFonts w:hint="default"/>
        <w:lang w:val="ru-RU" w:eastAsia="ru-RU" w:bidi="ru-RU"/>
      </w:rPr>
    </w:lvl>
    <w:lvl w:ilvl="6" w:tplc="69B24752">
      <w:numFmt w:val="bullet"/>
      <w:lvlText w:val="•"/>
      <w:lvlJc w:val="left"/>
      <w:pPr>
        <w:ind w:left="7335" w:hanging="247"/>
      </w:pPr>
      <w:rPr>
        <w:rFonts w:hint="default"/>
        <w:lang w:val="ru-RU" w:eastAsia="ru-RU" w:bidi="ru-RU"/>
      </w:rPr>
    </w:lvl>
    <w:lvl w:ilvl="7" w:tplc="618A64DA">
      <w:numFmt w:val="bullet"/>
      <w:lvlText w:val="•"/>
      <w:lvlJc w:val="left"/>
      <w:pPr>
        <w:ind w:left="8398" w:hanging="247"/>
      </w:pPr>
      <w:rPr>
        <w:rFonts w:hint="default"/>
        <w:lang w:val="ru-RU" w:eastAsia="ru-RU" w:bidi="ru-RU"/>
      </w:rPr>
    </w:lvl>
    <w:lvl w:ilvl="8" w:tplc="73260D6A">
      <w:numFmt w:val="bullet"/>
      <w:lvlText w:val="•"/>
      <w:lvlJc w:val="left"/>
      <w:pPr>
        <w:ind w:left="9461" w:hanging="247"/>
      </w:pPr>
      <w:rPr>
        <w:rFonts w:hint="default"/>
        <w:lang w:val="ru-RU" w:eastAsia="ru-RU" w:bidi="ru-RU"/>
      </w:rPr>
    </w:lvl>
  </w:abstractNum>
  <w:abstractNum w:abstractNumId="34">
    <w:nsid w:val="1E6D0413"/>
    <w:multiLevelType w:val="hybridMultilevel"/>
    <w:tmpl w:val="021ADFD4"/>
    <w:lvl w:ilvl="0" w:tplc="83560CE0">
      <w:numFmt w:val="bullet"/>
      <w:lvlText w:val="-"/>
      <w:lvlJc w:val="left"/>
      <w:pPr>
        <w:ind w:left="957" w:hanging="214"/>
      </w:pPr>
      <w:rPr>
        <w:rFonts w:ascii="Times New Roman" w:eastAsia="Times New Roman" w:hAnsi="Times New Roman" w:cs="Times New Roman" w:hint="default"/>
        <w:spacing w:val="-8"/>
        <w:w w:val="99"/>
        <w:sz w:val="24"/>
        <w:szCs w:val="24"/>
        <w:lang w:val="ru-RU" w:eastAsia="ru-RU" w:bidi="ru-RU"/>
      </w:rPr>
    </w:lvl>
    <w:lvl w:ilvl="1" w:tplc="4C14F88E">
      <w:numFmt w:val="bullet"/>
      <w:lvlText w:val="•"/>
      <w:lvlJc w:val="left"/>
      <w:pPr>
        <w:ind w:left="2022" w:hanging="214"/>
      </w:pPr>
      <w:rPr>
        <w:rFonts w:hint="default"/>
        <w:lang w:val="ru-RU" w:eastAsia="ru-RU" w:bidi="ru-RU"/>
      </w:rPr>
    </w:lvl>
    <w:lvl w:ilvl="2" w:tplc="2444CC58">
      <w:numFmt w:val="bullet"/>
      <w:lvlText w:val="•"/>
      <w:lvlJc w:val="left"/>
      <w:pPr>
        <w:ind w:left="3085" w:hanging="214"/>
      </w:pPr>
      <w:rPr>
        <w:rFonts w:hint="default"/>
        <w:lang w:val="ru-RU" w:eastAsia="ru-RU" w:bidi="ru-RU"/>
      </w:rPr>
    </w:lvl>
    <w:lvl w:ilvl="3" w:tplc="E11ED2C6">
      <w:numFmt w:val="bullet"/>
      <w:lvlText w:val="•"/>
      <w:lvlJc w:val="left"/>
      <w:pPr>
        <w:ind w:left="4147" w:hanging="214"/>
      </w:pPr>
      <w:rPr>
        <w:rFonts w:hint="default"/>
        <w:lang w:val="ru-RU" w:eastAsia="ru-RU" w:bidi="ru-RU"/>
      </w:rPr>
    </w:lvl>
    <w:lvl w:ilvl="4" w:tplc="A6EACA68">
      <w:numFmt w:val="bullet"/>
      <w:lvlText w:val="•"/>
      <w:lvlJc w:val="left"/>
      <w:pPr>
        <w:ind w:left="5210" w:hanging="214"/>
      </w:pPr>
      <w:rPr>
        <w:rFonts w:hint="default"/>
        <w:lang w:val="ru-RU" w:eastAsia="ru-RU" w:bidi="ru-RU"/>
      </w:rPr>
    </w:lvl>
    <w:lvl w:ilvl="5" w:tplc="9FB0B426">
      <w:numFmt w:val="bullet"/>
      <w:lvlText w:val="•"/>
      <w:lvlJc w:val="left"/>
      <w:pPr>
        <w:ind w:left="6273" w:hanging="214"/>
      </w:pPr>
      <w:rPr>
        <w:rFonts w:hint="default"/>
        <w:lang w:val="ru-RU" w:eastAsia="ru-RU" w:bidi="ru-RU"/>
      </w:rPr>
    </w:lvl>
    <w:lvl w:ilvl="6" w:tplc="97D0874C">
      <w:numFmt w:val="bullet"/>
      <w:lvlText w:val="•"/>
      <w:lvlJc w:val="left"/>
      <w:pPr>
        <w:ind w:left="7335" w:hanging="214"/>
      </w:pPr>
      <w:rPr>
        <w:rFonts w:hint="default"/>
        <w:lang w:val="ru-RU" w:eastAsia="ru-RU" w:bidi="ru-RU"/>
      </w:rPr>
    </w:lvl>
    <w:lvl w:ilvl="7" w:tplc="EAC87BCE">
      <w:numFmt w:val="bullet"/>
      <w:lvlText w:val="•"/>
      <w:lvlJc w:val="left"/>
      <w:pPr>
        <w:ind w:left="8398" w:hanging="214"/>
      </w:pPr>
      <w:rPr>
        <w:rFonts w:hint="default"/>
        <w:lang w:val="ru-RU" w:eastAsia="ru-RU" w:bidi="ru-RU"/>
      </w:rPr>
    </w:lvl>
    <w:lvl w:ilvl="8" w:tplc="0E8E9F1A">
      <w:numFmt w:val="bullet"/>
      <w:lvlText w:val="•"/>
      <w:lvlJc w:val="left"/>
      <w:pPr>
        <w:ind w:left="9461" w:hanging="214"/>
      </w:pPr>
      <w:rPr>
        <w:rFonts w:hint="default"/>
        <w:lang w:val="ru-RU" w:eastAsia="ru-RU" w:bidi="ru-RU"/>
      </w:rPr>
    </w:lvl>
  </w:abstractNum>
  <w:abstractNum w:abstractNumId="35">
    <w:nsid w:val="1E6E17E1"/>
    <w:multiLevelType w:val="hybridMultilevel"/>
    <w:tmpl w:val="94D2E00A"/>
    <w:lvl w:ilvl="0" w:tplc="5B0C5B0E">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9BB29994">
      <w:numFmt w:val="bullet"/>
      <w:lvlText w:val="•"/>
      <w:lvlJc w:val="left"/>
      <w:pPr>
        <w:ind w:left="2022" w:hanging="140"/>
      </w:pPr>
      <w:rPr>
        <w:rFonts w:hint="default"/>
        <w:lang w:val="ru-RU" w:eastAsia="ru-RU" w:bidi="ru-RU"/>
      </w:rPr>
    </w:lvl>
    <w:lvl w:ilvl="2" w:tplc="506EDE3C">
      <w:numFmt w:val="bullet"/>
      <w:lvlText w:val="•"/>
      <w:lvlJc w:val="left"/>
      <w:pPr>
        <w:ind w:left="3085" w:hanging="140"/>
      </w:pPr>
      <w:rPr>
        <w:rFonts w:hint="default"/>
        <w:lang w:val="ru-RU" w:eastAsia="ru-RU" w:bidi="ru-RU"/>
      </w:rPr>
    </w:lvl>
    <w:lvl w:ilvl="3" w:tplc="4530B2DA">
      <w:numFmt w:val="bullet"/>
      <w:lvlText w:val="•"/>
      <w:lvlJc w:val="left"/>
      <w:pPr>
        <w:ind w:left="4147" w:hanging="140"/>
      </w:pPr>
      <w:rPr>
        <w:rFonts w:hint="default"/>
        <w:lang w:val="ru-RU" w:eastAsia="ru-RU" w:bidi="ru-RU"/>
      </w:rPr>
    </w:lvl>
    <w:lvl w:ilvl="4" w:tplc="F18C2FC6">
      <w:numFmt w:val="bullet"/>
      <w:lvlText w:val="•"/>
      <w:lvlJc w:val="left"/>
      <w:pPr>
        <w:ind w:left="5210" w:hanging="140"/>
      </w:pPr>
      <w:rPr>
        <w:rFonts w:hint="default"/>
        <w:lang w:val="ru-RU" w:eastAsia="ru-RU" w:bidi="ru-RU"/>
      </w:rPr>
    </w:lvl>
    <w:lvl w:ilvl="5" w:tplc="364EB214">
      <w:numFmt w:val="bullet"/>
      <w:lvlText w:val="•"/>
      <w:lvlJc w:val="left"/>
      <w:pPr>
        <w:ind w:left="6273" w:hanging="140"/>
      </w:pPr>
      <w:rPr>
        <w:rFonts w:hint="default"/>
        <w:lang w:val="ru-RU" w:eastAsia="ru-RU" w:bidi="ru-RU"/>
      </w:rPr>
    </w:lvl>
    <w:lvl w:ilvl="6" w:tplc="373AF518">
      <w:numFmt w:val="bullet"/>
      <w:lvlText w:val="•"/>
      <w:lvlJc w:val="left"/>
      <w:pPr>
        <w:ind w:left="7335" w:hanging="140"/>
      </w:pPr>
      <w:rPr>
        <w:rFonts w:hint="default"/>
        <w:lang w:val="ru-RU" w:eastAsia="ru-RU" w:bidi="ru-RU"/>
      </w:rPr>
    </w:lvl>
    <w:lvl w:ilvl="7" w:tplc="4DECDCA6">
      <w:numFmt w:val="bullet"/>
      <w:lvlText w:val="•"/>
      <w:lvlJc w:val="left"/>
      <w:pPr>
        <w:ind w:left="8398" w:hanging="140"/>
      </w:pPr>
      <w:rPr>
        <w:rFonts w:hint="default"/>
        <w:lang w:val="ru-RU" w:eastAsia="ru-RU" w:bidi="ru-RU"/>
      </w:rPr>
    </w:lvl>
    <w:lvl w:ilvl="8" w:tplc="6464CABC">
      <w:numFmt w:val="bullet"/>
      <w:lvlText w:val="•"/>
      <w:lvlJc w:val="left"/>
      <w:pPr>
        <w:ind w:left="9461" w:hanging="140"/>
      </w:pPr>
      <w:rPr>
        <w:rFonts w:hint="default"/>
        <w:lang w:val="ru-RU" w:eastAsia="ru-RU" w:bidi="ru-RU"/>
      </w:rPr>
    </w:lvl>
  </w:abstractNum>
  <w:abstractNum w:abstractNumId="36">
    <w:nsid w:val="1F0C5517"/>
    <w:multiLevelType w:val="hybridMultilevel"/>
    <w:tmpl w:val="24567C48"/>
    <w:lvl w:ilvl="0" w:tplc="6A3AB920">
      <w:numFmt w:val="bullet"/>
      <w:lvlText w:val="-"/>
      <w:lvlJc w:val="left"/>
      <w:pPr>
        <w:ind w:left="957" w:hanging="200"/>
      </w:pPr>
      <w:rPr>
        <w:rFonts w:ascii="Times New Roman" w:eastAsia="Times New Roman" w:hAnsi="Times New Roman" w:cs="Times New Roman" w:hint="default"/>
        <w:spacing w:val="-8"/>
        <w:w w:val="99"/>
        <w:sz w:val="24"/>
        <w:szCs w:val="24"/>
        <w:lang w:val="ru-RU" w:eastAsia="ru-RU" w:bidi="ru-RU"/>
      </w:rPr>
    </w:lvl>
    <w:lvl w:ilvl="1" w:tplc="904A10FA">
      <w:numFmt w:val="bullet"/>
      <w:lvlText w:val="•"/>
      <w:lvlJc w:val="left"/>
      <w:pPr>
        <w:ind w:left="2022" w:hanging="200"/>
      </w:pPr>
      <w:rPr>
        <w:rFonts w:hint="default"/>
        <w:lang w:val="ru-RU" w:eastAsia="ru-RU" w:bidi="ru-RU"/>
      </w:rPr>
    </w:lvl>
    <w:lvl w:ilvl="2" w:tplc="A8821B84">
      <w:numFmt w:val="bullet"/>
      <w:lvlText w:val="•"/>
      <w:lvlJc w:val="left"/>
      <w:pPr>
        <w:ind w:left="3085" w:hanging="200"/>
      </w:pPr>
      <w:rPr>
        <w:rFonts w:hint="default"/>
        <w:lang w:val="ru-RU" w:eastAsia="ru-RU" w:bidi="ru-RU"/>
      </w:rPr>
    </w:lvl>
    <w:lvl w:ilvl="3" w:tplc="DC7C13B6">
      <w:numFmt w:val="bullet"/>
      <w:lvlText w:val="•"/>
      <w:lvlJc w:val="left"/>
      <w:pPr>
        <w:ind w:left="4147" w:hanging="200"/>
      </w:pPr>
      <w:rPr>
        <w:rFonts w:hint="default"/>
        <w:lang w:val="ru-RU" w:eastAsia="ru-RU" w:bidi="ru-RU"/>
      </w:rPr>
    </w:lvl>
    <w:lvl w:ilvl="4" w:tplc="8E8C1732">
      <w:numFmt w:val="bullet"/>
      <w:lvlText w:val="•"/>
      <w:lvlJc w:val="left"/>
      <w:pPr>
        <w:ind w:left="5210" w:hanging="200"/>
      </w:pPr>
      <w:rPr>
        <w:rFonts w:hint="default"/>
        <w:lang w:val="ru-RU" w:eastAsia="ru-RU" w:bidi="ru-RU"/>
      </w:rPr>
    </w:lvl>
    <w:lvl w:ilvl="5" w:tplc="573640BE">
      <w:numFmt w:val="bullet"/>
      <w:lvlText w:val="•"/>
      <w:lvlJc w:val="left"/>
      <w:pPr>
        <w:ind w:left="6273" w:hanging="200"/>
      </w:pPr>
      <w:rPr>
        <w:rFonts w:hint="default"/>
        <w:lang w:val="ru-RU" w:eastAsia="ru-RU" w:bidi="ru-RU"/>
      </w:rPr>
    </w:lvl>
    <w:lvl w:ilvl="6" w:tplc="4A8E90EC">
      <w:numFmt w:val="bullet"/>
      <w:lvlText w:val="•"/>
      <w:lvlJc w:val="left"/>
      <w:pPr>
        <w:ind w:left="7335" w:hanging="200"/>
      </w:pPr>
      <w:rPr>
        <w:rFonts w:hint="default"/>
        <w:lang w:val="ru-RU" w:eastAsia="ru-RU" w:bidi="ru-RU"/>
      </w:rPr>
    </w:lvl>
    <w:lvl w:ilvl="7" w:tplc="3E84CEE2">
      <w:numFmt w:val="bullet"/>
      <w:lvlText w:val="•"/>
      <w:lvlJc w:val="left"/>
      <w:pPr>
        <w:ind w:left="8398" w:hanging="200"/>
      </w:pPr>
      <w:rPr>
        <w:rFonts w:hint="default"/>
        <w:lang w:val="ru-RU" w:eastAsia="ru-RU" w:bidi="ru-RU"/>
      </w:rPr>
    </w:lvl>
    <w:lvl w:ilvl="8" w:tplc="3AE6ECDE">
      <w:numFmt w:val="bullet"/>
      <w:lvlText w:val="•"/>
      <w:lvlJc w:val="left"/>
      <w:pPr>
        <w:ind w:left="9461" w:hanging="200"/>
      </w:pPr>
      <w:rPr>
        <w:rFonts w:hint="default"/>
        <w:lang w:val="ru-RU" w:eastAsia="ru-RU" w:bidi="ru-RU"/>
      </w:rPr>
    </w:lvl>
  </w:abstractNum>
  <w:abstractNum w:abstractNumId="37">
    <w:nsid w:val="20D2430B"/>
    <w:multiLevelType w:val="hybridMultilevel"/>
    <w:tmpl w:val="6820F7D8"/>
    <w:lvl w:ilvl="0" w:tplc="A4DE8CD6">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95C65FF8">
      <w:numFmt w:val="bullet"/>
      <w:lvlText w:val="•"/>
      <w:lvlJc w:val="left"/>
      <w:pPr>
        <w:ind w:left="2022" w:hanging="140"/>
      </w:pPr>
      <w:rPr>
        <w:rFonts w:hint="default"/>
        <w:lang w:val="ru-RU" w:eastAsia="ru-RU" w:bidi="ru-RU"/>
      </w:rPr>
    </w:lvl>
    <w:lvl w:ilvl="2" w:tplc="2CA62722">
      <w:numFmt w:val="bullet"/>
      <w:lvlText w:val="•"/>
      <w:lvlJc w:val="left"/>
      <w:pPr>
        <w:ind w:left="3085" w:hanging="140"/>
      </w:pPr>
      <w:rPr>
        <w:rFonts w:hint="default"/>
        <w:lang w:val="ru-RU" w:eastAsia="ru-RU" w:bidi="ru-RU"/>
      </w:rPr>
    </w:lvl>
    <w:lvl w:ilvl="3" w:tplc="B032E2D8">
      <w:numFmt w:val="bullet"/>
      <w:lvlText w:val="•"/>
      <w:lvlJc w:val="left"/>
      <w:pPr>
        <w:ind w:left="4147" w:hanging="140"/>
      </w:pPr>
      <w:rPr>
        <w:rFonts w:hint="default"/>
        <w:lang w:val="ru-RU" w:eastAsia="ru-RU" w:bidi="ru-RU"/>
      </w:rPr>
    </w:lvl>
    <w:lvl w:ilvl="4" w:tplc="10D638D0">
      <w:numFmt w:val="bullet"/>
      <w:lvlText w:val="•"/>
      <w:lvlJc w:val="left"/>
      <w:pPr>
        <w:ind w:left="5210" w:hanging="140"/>
      </w:pPr>
      <w:rPr>
        <w:rFonts w:hint="default"/>
        <w:lang w:val="ru-RU" w:eastAsia="ru-RU" w:bidi="ru-RU"/>
      </w:rPr>
    </w:lvl>
    <w:lvl w:ilvl="5" w:tplc="13F63E14">
      <w:numFmt w:val="bullet"/>
      <w:lvlText w:val="•"/>
      <w:lvlJc w:val="left"/>
      <w:pPr>
        <w:ind w:left="6273" w:hanging="140"/>
      </w:pPr>
      <w:rPr>
        <w:rFonts w:hint="default"/>
        <w:lang w:val="ru-RU" w:eastAsia="ru-RU" w:bidi="ru-RU"/>
      </w:rPr>
    </w:lvl>
    <w:lvl w:ilvl="6" w:tplc="EE3ACCCE">
      <w:numFmt w:val="bullet"/>
      <w:lvlText w:val="•"/>
      <w:lvlJc w:val="left"/>
      <w:pPr>
        <w:ind w:left="7335" w:hanging="140"/>
      </w:pPr>
      <w:rPr>
        <w:rFonts w:hint="default"/>
        <w:lang w:val="ru-RU" w:eastAsia="ru-RU" w:bidi="ru-RU"/>
      </w:rPr>
    </w:lvl>
    <w:lvl w:ilvl="7" w:tplc="909AF72C">
      <w:numFmt w:val="bullet"/>
      <w:lvlText w:val="•"/>
      <w:lvlJc w:val="left"/>
      <w:pPr>
        <w:ind w:left="8398" w:hanging="140"/>
      </w:pPr>
      <w:rPr>
        <w:rFonts w:hint="default"/>
        <w:lang w:val="ru-RU" w:eastAsia="ru-RU" w:bidi="ru-RU"/>
      </w:rPr>
    </w:lvl>
    <w:lvl w:ilvl="8" w:tplc="0BE81A6E">
      <w:numFmt w:val="bullet"/>
      <w:lvlText w:val="•"/>
      <w:lvlJc w:val="left"/>
      <w:pPr>
        <w:ind w:left="9461" w:hanging="140"/>
      </w:pPr>
      <w:rPr>
        <w:rFonts w:hint="default"/>
        <w:lang w:val="ru-RU" w:eastAsia="ru-RU" w:bidi="ru-RU"/>
      </w:rPr>
    </w:lvl>
  </w:abstractNum>
  <w:abstractNum w:abstractNumId="38">
    <w:nsid w:val="20D303B5"/>
    <w:multiLevelType w:val="hybridMultilevel"/>
    <w:tmpl w:val="C1FC8DB2"/>
    <w:lvl w:ilvl="0" w:tplc="7338A8B4">
      <w:numFmt w:val="bullet"/>
      <w:lvlText w:val="-"/>
      <w:lvlJc w:val="left"/>
      <w:pPr>
        <w:ind w:left="707" w:hanging="348"/>
      </w:pPr>
      <w:rPr>
        <w:rFonts w:ascii="Times New Roman" w:eastAsia="Times New Roman" w:hAnsi="Times New Roman" w:cs="Times New Roman" w:hint="default"/>
        <w:w w:val="100"/>
        <w:sz w:val="28"/>
        <w:szCs w:val="28"/>
        <w:lang w:val="ru-RU" w:eastAsia="ru-RU" w:bidi="ru-RU"/>
      </w:rPr>
    </w:lvl>
    <w:lvl w:ilvl="1" w:tplc="782E0788">
      <w:numFmt w:val="bullet"/>
      <w:lvlText w:val="•"/>
      <w:lvlJc w:val="left"/>
      <w:pPr>
        <w:ind w:left="1378" w:hanging="348"/>
      </w:pPr>
      <w:rPr>
        <w:rFonts w:hint="default"/>
        <w:lang w:val="ru-RU" w:eastAsia="ru-RU" w:bidi="ru-RU"/>
      </w:rPr>
    </w:lvl>
    <w:lvl w:ilvl="2" w:tplc="6302C422">
      <w:numFmt w:val="bullet"/>
      <w:lvlText w:val="•"/>
      <w:lvlJc w:val="left"/>
      <w:pPr>
        <w:ind w:left="2056" w:hanging="348"/>
      </w:pPr>
      <w:rPr>
        <w:rFonts w:hint="default"/>
        <w:lang w:val="ru-RU" w:eastAsia="ru-RU" w:bidi="ru-RU"/>
      </w:rPr>
    </w:lvl>
    <w:lvl w:ilvl="3" w:tplc="E242BB90">
      <w:numFmt w:val="bullet"/>
      <w:lvlText w:val="•"/>
      <w:lvlJc w:val="left"/>
      <w:pPr>
        <w:ind w:left="2734" w:hanging="348"/>
      </w:pPr>
      <w:rPr>
        <w:rFonts w:hint="default"/>
        <w:lang w:val="ru-RU" w:eastAsia="ru-RU" w:bidi="ru-RU"/>
      </w:rPr>
    </w:lvl>
    <w:lvl w:ilvl="4" w:tplc="310C0604">
      <w:numFmt w:val="bullet"/>
      <w:lvlText w:val="•"/>
      <w:lvlJc w:val="left"/>
      <w:pPr>
        <w:ind w:left="3412" w:hanging="348"/>
      </w:pPr>
      <w:rPr>
        <w:rFonts w:hint="default"/>
        <w:lang w:val="ru-RU" w:eastAsia="ru-RU" w:bidi="ru-RU"/>
      </w:rPr>
    </w:lvl>
    <w:lvl w:ilvl="5" w:tplc="34BC893C">
      <w:numFmt w:val="bullet"/>
      <w:lvlText w:val="•"/>
      <w:lvlJc w:val="left"/>
      <w:pPr>
        <w:ind w:left="4090" w:hanging="348"/>
      </w:pPr>
      <w:rPr>
        <w:rFonts w:hint="default"/>
        <w:lang w:val="ru-RU" w:eastAsia="ru-RU" w:bidi="ru-RU"/>
      </w:rPr>
    </w:lvl>
    <w:lvl w:ilvl="6" w:tplc="2B1AE562">
      <w:numFmt w:val="bullet"/>
      <w:lvlText w:val="•"/>
      <w:lvlJc w:val="left"/>
      <w:pPr>
        <w:ind w:left="4768" w:hanging="348"/>
      </w:pPr>
      <w:rPr>
        <w:rFonts w:hint="default"/>
        <w:lang w:val="ru-RU" w:eastAsia="ru-RU" w:bidi="ru-RU"/>
      </w:rPr>
    </w:lvl>
    <w:lvl w:ilvl="7" w:tplc="6596AAEE">
      <w:numFmt w:val="bullet"/>
      <w:lvlText w:val="•"/>
      <w:lvlJc w:val="left"/>
      <w:pPr>
        <w:ind w:left="5446" w:hanging="348"/>
      </w:pPr>
      <w:rPr>
        <w:rFonts w:hint="default"/>
        <w:lang w:val="ru-RU" w:eastAsia="ru-RU" w:bidi="ru-RU"/>
      </w:rPr>
    </w:lvl>
    <w:lvl w:ilvl="8" w:tplc="EC761686">
      <w:numFmt w:val="bullet"/>
      <w:lvlText w:val="•"/>
      <w:lvlJc w:val="left"/>
      <w:pPr>
        <w:ind w:left="6124" w:hanging="348"/>
      </w:pPr>
      <w:rPr>
        <w:rFonts w:hint="default"/>
        <w:lang w:val="ru-RU" w:eastAsia="ru-RU" w:bidi="ru-RU"/>
      </w:rPr>
    </w:lvl>
  </w:abstractNum>
  <w:abstractNum w:abstractNumId="39">
    <w:nsid w:val="22067559"/>
    <w:multiLevelType w:val="hybridMultilevel"/>
    <w:tmpl w:val="4C0E30F8"/>
    <w:lvl w:ilvl="0" w:tplc="EF96FBC2">
      <w:start w:val="1"/>
      <w:numFmt w:val="decimal"/>
      <w:lvlText w:val="%1."/>
      <w:lvlJc w:val="left"/>
      <w:pPr>
        <w:ind w:left="1417" w:hanging="708"/>
      </w:pPr>
      <w:rPr>
        <w:rFonts w:ascii="Times New Roman" w:eastAsia="Times New Roman" w:hAnsi="Times New Roman" w:cs="Times New Roman" w:hint="default"/>
        <w:b/>
        <w:bCs/>
        <w:spacing w:val="-25"/>
        <w:w w:val="100"/>
        <w:sz w:val="24"/>
        <w:szCs w:val="24"/>
        <w:lang w:val="ru-RU" w:eastAsia="ru-RU" w:bidi="ru-RU"/>
      </w:rPr>
    </w:lvl>
    <w:lvl w:ilvl="1" w:tplc="FCB65B66">
      <w:numFmt w:val="bullet"/>
      <w:lvlText w:val="•"/>
      <w:lvlJc w:val="left"/>
      <w:pPr>
        <w:ind w:left="2022" w:hanging="708"/>
      </w:pPr>
      <w:rPr>
        <w:rFonts w:hint="default"/>
        <w:lang w:val="ru-RU" w:eastAsia="ru-RU" w:bidi="ru-RU"/>
      </w:rPr>
    </w:lvl>
    <w:lvl w:ilvl="2" w:tplc="B8CA9ED0">
      <w:numFmt w:val="bullet"/>
      <w:lvlText w:val="•"/>
      <w:lvlJc w:val="left"/>
      <w:pPr>
        <w:ind w:left="3085" w:hanging="708"/>
      </w:pPr>
      <w:rPr>
        <w:rFonts w:hint="default"/>
        <w:lang w:val="ru-RU" w:eastAsia="ru-RU" w:bidi="ru-RU"/>
      </w:rPr>
    </w:lvl>
    <w:lvl w:ilvl="3" w:tplc="FA6EFAE2">
      <w:numFmt w:val="bullet"/>
      <w:lvlText w:val="•"/>
      <w:lvlJc w:val="left"/>
      <w:pPr>
        <w:ind w:left="4147" w:hanging="708"/>
      </w:pPr>
      <w:rPr>
        <w:rFonts w:hint="default"/>
        <w:lang w:val="ru-RU" w:eastAsia="ru-RU" w:bidi="ru-RU"/>
      </w:rPr>
    </w:lvl>
    <w:lvl w:ilvl="4" w:tplc="667E6DEA">
      <w:numFmt w:val="bullet"/>
      <w:lvlText w:val="•"/>
      <w:lvlJc w:val="left"/>
      <w:pPr>
        <w:ind w:left="5210" w:hanging="708"/>
      </w:pPr>
      <w:rPr>
        <w:rFonts w:hint="default"/>
        <w:lang w:val="ru-RU" w:eastAsia="ru-RU" w:bidi="ru-RU"/>
      </w:rPr>
    </w:lvl>
    <w:lvl w:ilvl="5" w:tplc="4D4E3F9C">
      <w:numFmt w:val="bullet"/>
      <w:lvlText w:val="•"/>
      <w:lvlJc w:val="left"/>
      <w:pPr>
        <w:ind w:left="6273" w:hanging="708"/>
      </w:pPr>
      <w:rPr>
        <w:rFonts w:hint="default"/>
        <w:lang w:val="ru-RU" w:eastAsia="ru-RU" w:bidi="ru-RU"/>
      </w:rPr>
    </w:lvl>
    <w:lvl w:ilvl="6" w:tplc="93B05F0A">
      <w:numFmt w:val="bullet"/>
      <w:lvlText w:val="•"/>
      <w:lvlJc w:val="left"/>
      <w:pPr>
        <w:ind w:left="7335" w:hanging="708"/>
      </w:pPr>
      <w:rPr>
        <w:rFonts w:hint="default"/>
        <w:lang w:val="ru-RU" w:eastAsia="ru-RU" w:bidi="ru-RU"/>
      </w:rPr>
    </w:lvl>
    <w:lvl w:ilvl="7" w:tplc="917A6386">
      <w:numFmt w:val="bullet"/>
      <w:lvlText w:val="•"/>
      <w:lvlJc w:val="left"/>
      <w:pPr>
        <w:ind w:left="8398" w:hanging="708"/>
      </w:pPr>
      <w:rPr>
        <w:rFonts w:hint="default"/>
        <w:lang w:val="ru-RU" w:eastAsia="ru-RU" w:bidi="ru-RU"/>
      </w:rPr>
    </w:lvl>
    <w:lvl w:ilvl="8" w:tplc="601479C6">
      <w:numFmt w:val="bullet"/>
      <w:lvlText w:val="•"/>
      <w:lvlJc w:val="left"/>
      <w:pPr>
        <w:ind w:left="9461" w:hanging="708"/>
      </w:pPr>
      <w:rPr>
        <w:rFonts w:hint="default"/>
        <w:lang w:val="ru-RU" w:eastAsia="ru-RU" w:bidi="ru-RU"/>
      </w:rPr>
    </w:lvl>
  </w:abstractNum>
  <w:abstractNum w:abstractNumId="40">
    <w:nsid w:val="22361D1C"/>
    <w:multiLevelType w:val="multilevel"/>
    <w:tmpl w:val="36FA9316"/>
    <w:lvl w:ilvl="0">
      <w:start w:val="2"/>
      <w:numFmt w:val="decimal"/>
      <w:lvlText w:val="%1"/>
      <w:lvlJc w:val="left"/>
      <w:pPr>
        <w:ind w:left="1665" w:hanging="1416"/>
      </w:pPr>
      <w:rPr>
        <w:rFonts w:hint="default"/>
        <w:lang w:val="ru-RU" w:eastAsia="ru-RU" w:bidi="ru-RU"/>
      </w:rPr>
    </w:lvl>
    <w:lvl w:ilvl="1">
      <w:start w:val="2"/>
      <w:numFmt w:val="decimal"/>
      <w:lvlText w:val="%1.%2"/>
      <w:lvlJc w:val="left"/>
      <w:pPr>
        <w:ind w:left="1665" w:hanging="1416"/>
      </w:pPr>
      <w:rPr>
        <w:rFonts w:hint="default"/>
        <w:lang w:val="ru-RU" w:eastAsia="ru-RU" w:bidi="ru-RU"/>
      </w:rPr>
    </w:lvl>
    <w:lvl w:ilvl="2">
      <w:start w:val="2"/>
      <w:numFmt w:val="decimal"/>
      <w:lvlText w:val="%1.%2.%3"/>
      <w:lvlJc w:val="left"/>
      <w:pPr>
        <w:ind w:left="1665" w:hanging="1416"/>
      </w:pPr>
      <w:rPr>
        <w:rFonts w:hint="default"/>
        <w:lang w:val="ru-RU" w:eastAsia="ru-RU" w:bidi="ru-RU"/>
      </w:rPr>
    </w:lvl>
    <w:lvl w:ilvl="3">
      <w:start w:val="8"/>
      <w:numFmt w:val="decimal"/>
      <w:lvlText w:val="%1.%2.%3.%4."/>
      <w:lvlJc w:val="left"/>
      <w:pPr>
        <w:ind w:left="1665" w:hanging="1416"/>
      </w:pPr>
      <w:rPr>
        <w:rFonts w:ascii="Times New Roman" w:eastAsia="Times New Roman" w:hAnsi="Times New Roman" w:cs="Times New Roman" w:hint="default"/>
        <w:b/>
        <w:bCs/>
        <w:spacing w:val="-4"/>
        <w:w w:val="100"/>
        <w:sz w:val="24"/>
        <w:szCs w:val="24"/>
        <w:lang w:val="ru-RU" w:eastAsia="ru-RU" w:bidi="ru-RU"/>
      </w:rPr>
    </w:lvl>
    <w:lvl w:ilvl="4">
      <w:numFmt w:val="bullet"/>
      <w:lvlText w:val="•"/>
      <w:lvlJc w:val="left"/>
      <w:pPr>
        <w:ind w:left="5630" w:hanging="1416"/>
      </w:pPr>
      <w:rPr>
        <w:rFonts w:hint="default"/>
        <w:lang w:val="ru-RU" w:eastAsia="ru-RU" w:bidi="ru-RU"/>
      </w:rPr>
    </w:lvl>
    <w:lvl w:ilvl="5">
      <w:numFmt w:val="bullet"/>
      <w:lvlText w:val="•"/>
      <w:lvlJc w:val="left"/>
      <w:pPr>
        <w:ind w:left="6623" w:hanging="1416"/>
      </w:pPr>
      <w:rPr>
        <w:rFonts w:hint="default"/>
        <w:lang w:val="ru-RU" w:eastAsia="ru-RU" w:bidi="ru-RU"/>
      </w:rPr>
    </w:lvl>
    <w:lvl w:ilvl="6">
      <w:numFmt w:val="bullet"/>
      <w:lvlText w:val="•"/>
      <w:lvlJc w:val="left"/>
      <w:pPr>
        <w:ind w:left="7615" w:hanging="1416"/>
      </w:pPr>
      <w:rPr>
        <w:rFonts w:hint="default"/>
        <w:lang w:val="ru-RU" w:eastAsia="ru-RU" w:bidi="ru-RU"/>
      </w:rPr>
    </w:lvl>
    <w:lvl w:ilvl="7">
      <w:numFmt w:val="bullet"/>
      <w:lvlText w:val="•"/>
      <w:lvlJc w:val="left"/>
      <w:pPr>
        <w:ind w:left="8608" w:hanging="1416"/>
      </w:pPr>
      <w:rPr>
        <w:rFonts w:hint="default"/>
        <w:lang w:val="ru-RU" w:eastAsia="ru-RU" w:bidi="ru-RU"/>
      </w:rPr>
    </w:lvl>
    <w:lvl w:ilvl="8">
      <w:numFmt w:val="bullet"/>
      <w:lvlText w:val="•"/>
      <w:lvlJc w:val="left"/>
      <w:pPr>
        <w:ind w:left="9601" w:hanging="1416"/>
      </w:pPr>
      <w:rPr>
        <w:rFonts w:hint="default"/>
        <w:lang w:val="ru-RU" w:eastAsia="ru-RU" w:bidi="ru-RU"/>
      </w:rPr>
    </w:lvl>
  </w:abstractNum>
  <w:abstractNum w:abstractNumId="41">
    <w:nsid w:val="240102EB"/>
    <w:multiLevelType w:val="hybridMultilevel"/>
    <w:tmpl w:val="20E2E8F0"/>
    <w:lvl w:ilvl="0" w:tplc="05500D54">
      <w:numFmt w:val="bullet"/>
      <w:lvlText w:val="–"/>
      <w:lvlJc w:val="left"/>
      <w:pPr>
        <w:ind w:left="957" w:hanging="737"/>
      </w:pPr>
      <w:rPr>
        <w:rFonts w:ascii="Times New Roman" w:eastAsia="Times New Roman" w:hAnsi="Times New Roman" w:cs="Times New Roman" w:hint="default"/>
        <w:spacing w:val="-27"/>
        <w:w w:val="100"/>
        <w:sz w:val="24"/>
        <w:szCs w:val="24"/>
        <w:lang w:val="ru-RU" w:eastAsia="ru-RU" w:bidi="ru-RU"/>
      </w:rPr>
    </w:lvl>
    <w:lvl w:ilvl="1" w:tplc="B06CA674">
      <w:numFmt w:val="bullet"/>
      <w:lvlText w:val="•"/>
      <w:lvlJc w:val="left"/>
      <w:pPr>
        <w:ind w:left="2022" w:hanging="737"/>
      </w:pPr>
      <w:rPr>
        <w:rFonts w:hint="default"/>
        <w:lang w:val="ru-RU" w:eastAsia="ru-RU" w:bidi="ru-RU"/>
      </w:rPr>
    </w:lvl>
    <w:lvl w:ilvl="2" w:tplc="21AAC282">
      <w:numFmt w:val="bullet"/>
      <w:lvlText w:val="•"/>
      <w:lvlJc w:val="left"/>
      <w:pPr>
        <w:ind w:left="3085" w:hanging="737"/>
      </w:pPr>
      <w:rPr>
        <w:rFonts w:hint="default"/>
        <w:lang w:val="ru-RU" w:eastAsia="ru-RU" w:bidi="ru-RU"/>
      </w:rPr>
    </w:lvl>
    <w:lvl w:ilvl="3" w:tplc="87CC4080">
      <w:numFmt w:val="bullet"/>
      <w:lvlText w:val="•"/>
      <w:lvlJc w:val="left"/>
      <w:pPr>
        <w:ind w:left="4147" w:hanging="737"/>
      </w:pPr>
      <w:rPr>
        <w:rFonts w:hint="default"/>
        <w:lang w:val="ru-RU" w:eastAsia="ru-RU" w:bidi="ru-RU"/>
      </w:rPr>
    </w:lvl>
    <w:lvl w:ilvl="4" w:tplc="F322F716">
      <w:numFmt w:val="bullet"/>
      <w:lvlText w:val="•"/>
      <w:lvlJc w:val="left"/>
      <w:pPr>
        <w:ind w:left="5210" w:hanging="737"/>
      </w:pPr>
      <w:rPr>
        <w:rFonts w:hint="default"/>
        <w:lang w:val="ru-RU" w:eastAsia="ru-RU" w:bidi="ru-RU"/>
      </w:rPr>
    </w:lvl>
    <w:lvl w:ilvl="5" w:tplc="9A0AEB8E">
      <w:numFmt w:val="bullet"/>
      <w:lvlText w:val="•"/>
      <w:lvlJc w:val="left"/>
      <w:pPr>
        <w:ind w:left="6273" w:hanging="737"/>
      </w:pPr>
      <w:rPr>
        <w:rFonts w:hint="default"/>
        <w:lang w:val="ru-RU" w:eastAsia="ru-RU" w:bidi="ru-RU"/>
      </w:rPr>
    </w:lvl>
    <w:lvl w:ilvl="6" w:tplc="235CC29E">
      <w:numFmt w:val="bullet"/>
      <w:lvlText w:val="•"/>
      <w:lvlJc w:val="left"/>
      <w:pPr>
        <w:ind w:left="7335" w:hanging="737"/>
      </w:pPr>
      <w:rPr>
        <w:rFonts w:hint="default"/>
        <w:lang w:val="ru-RU" w:eastAsia="ru-RU" w:bidi="ru-RU"/>
      </w:rPr>
    </w:lvl>
    <w:lvl w:ilvl="7" w:tplc="B2DC1960">
      <w:numFmt w:val="bullet"/>
      <w:lvlText w:val="•"/>
      <w:lvlJc w:val="left"/>
      <w:pPr>
        <w:ind w:left="8398" w:hanging="737"/>
      </w:pPr>
      <w:rPr>
        <w:rFonts w:hint="default"/>
        <w:lang w:val="ru-RU" w:eastAsia="ru-RU" w:bidi="ru-RU"/>
      </w:rPr>
    </w:lvl>
    <w:lvl w:ilvl="8" w:tplc="D79E6FAC">
      <w:numFmt w:val="bullet"/>
      <w:lvlText w:val="•"/>
      <w:lvlJc w:val="left"/>
      <w:pPr>
        <w:ind w:left="9461" w:hanging="737"/>
      </w:pPr>
      <w:rPr>
        <w:rFonts w:hint="default"/>
        <w:lang w:val="ru-RU" w:eastAsia="ru-RU" w:bidi="ru-RU"/>
      </w:rPr>
    </w:lvl>
  </w:abstractNum>
  <w:abstractNum w:abstractNumId="42">
    <w:nsid w:val="245C1D41"/>
    <w:multiLevelType w:val="hybridMultilevel"/>
    <w:tmpl w:val="024A2B64"/>
    <w:lvl w:ilvl="0" w:tplc="145EDA92">
      <w:numFmt w:val="bullet"/>
      <w:lvlText w:val="-"/>
      <w:lvlJc w:val="left"/>
      <w:pPr>
        <w:ind w:left="707" w:hanging="348"/>
      </w:pPr>
      <w:rPr>
        <w:rFonts w:ascii="Times New Roman" w:eastAsia="Times New Roman" w:hAnsi="Times New Roman" w:cs="Times New Roman" w:hint="default"/>
        <w:w w:val="100"/>
        <w:sz w:val="28"/>
        <w:szCs w:val="28"/>
        <w:lang w:val="ru-RU" w:eastAsia="ru-RU" w:bidi="ru-RU"/>
      </w:rPr>
    </w:lvl>
    <w:lvl w:ilvl="1" w:tplc="AB903B54">
      <w:numFmt w:val="bullet"/>
      <w:lvlText w:val="•"/>
      <w:lvlJc w:val="left"/>
      <w:pPr>
        <w:ind w:left="700" w:hanging="348"/>
      </w:pPr>
      <w:rPr>
        <w:rFonts w:hint="default"/>
        <w:lang w:val="ru-RU" w:eastAsia="ru-RU" w:bidi="ru-RU"/>
      </w:rPr>
    </w:lvl>
    <w:lvl w:ilvl="2" w:tplc="917014FE">
      <w:numFmt w:val="bullet"/>
      <w:lvlText w:val="•"/>
      <w:lvlJc w:val="left"/>
      <w:pPr>
        <w:ind w:left="1453" w:hanging="348"/>
      </w:pPr>
      <w:rPr>
        <w:rFonts w:hint="default"/>
        <w:lang w:val="ru-RU" w:eastAsia="ru-RU" w:bidi="ru-RU"/>
      </w:rPr>
    </w:lvl>
    <w:lvl w:ilvl="3" w:tplc="B58AE96C">
      <w:numFmt w:val="bullet"/>
      <w:lvlText w:val="•"/>
      <w:lvlJc w:val="left"/>
      <w:pPr>
        <w:ind w:left="2206" w:hanging="348"/>
      </w:pPr>
      <w:rPr>
        <w:rFonts w:hint="default"/>
        <w:lang w:val="ru-RU" w:eastAsia="ru-RU" w:bidi="ru-RU"/>
      </w:rPr>
    </w:lvl>
    <w:lvl w:ilvl="4" w:tplc="5D2CBE62">
      <w:numFmt w:val="bullet"/>
      <w:lvlText w:val="•"/>
      <w:lvlJc w:val="left"/>
      <w:pPr>
        <w:ind w:left="2960" w:hanging="348"/>
      </w:pPr>
      <w:rPr>
        <w:rFonts w:hint="default"/>
        <w:lang w:val="ru-RU" w:eastAsia="ru-RU" w:bidi="ru-RU"/>
      </w:rPr>
    </w:lvl>
    <w:lvl w:ilvl="5" w:tplc="2EDE4B40">
      <w:numFmt w:val="bullet"/>
      <w:lvlText w:val="•"/>
      <w:lvlJc w:val="left"/>
      <w:pPr>
        <w:ind w:left="3713" w:hanging="348"/>
      </w:pPr>
      <w:rPr>
        <w:rFonts w:hint="default"/>
        <w:lang w:val="ru-RU" w:eastAsia="ru-RU" w:bidi="ru-RU"/>
      </w:rPr>
    </w:lvl>
    <w:lvl w:ilvl="6" w:tplc="6D024ACE">
      <w:numFmt w:val="bullet"/>
      <w:lvlText w:val="•"/>
      <w:lvlJc w:val="left"/>
      <w:pPr>
        <w:ind w:left="4466" w:hanging="348"/>
      </w:pPr>
      <w:rPr>
        <w:rFonts w:hint="default"/>
        <w:lang w:val="ru-RU" w:eastAsia="ru-RU" w:bidi="ru-RU"/>
      </w:rPr>
    </w:lvl>
    <w:lvl w:ilvl="7" w:tplc="3D487F38">
      <w:numFmt w:val="bullet"/>
      <w:lvlText w:val="•"/>
      <w:lvlJc w:val="left"/>
      <w:pPr>
        <w:ind w:left="5220" w:hanging="348"/>
      </w:pPr>
      <w:rPr>
        <w:rFonts w:hint="default"/>
        <w:lang w:val="ru-RU" w:eastAsia="ru-RU" w:bidi="ru-RU"/>
      </w:rPr>
    </w:lvl>
    <w:lvl w:ilvl="8" w:tplc="05BC3BDA">
      <w:numFmt w:val="bullet"/>
      <w:lvlText w:val="•"/>
      <w:lvlJc w:val="left"/>
      <w:pPr>
        <w:ind w:left="5973" w:hanging="348"/>
      </w:pPr>
      <w:rPr>
        <w:rFonts w:hint="default"/>
        <w:lang w:val="ru-RU" w:eastAsia="ru-RU" w:bidi="ru-RU"/>
      </w:rPr>
    </w:lvl>
  </w:abstractNum>
  <w:abstractNum w:abstractNumId="43">
    <w:nsid w:val="248C3BBD"/>
    <w:multiLevelType w:val="hybridMultilevel"/>
    <w:tmpl w:val="2578F832"/>
    <w:lvl w:ilvl="0" w:tplc="4CB4F620">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D5F223AA">
      <w:numFmt w:val="bullet"/>
      <w:lvlText w:val="•"/>
      <w:lvlJc w:val="left"/>
      <w:pPr>
        <w:ind w:left="429" w:hanging="140"/>
      </w:pPr>
      <w:rPr>
        <w:rFonts w:hint="default"/>
        <w:lang w:val="ru-RU" w:eastAsia="ru-RU" w:bidi="ru-RU"/>
      </w:rPr>
    </w:lvl>
    <w:lvl w:ilvl="2" w:tplc="944EFBC6">
      <w:numFmt w:val="bullet"/>
      <w:lvlText w:val="•"/>
      <w:lvlJc w:val="left"/>
      <w:pPr>
        <w:ind w:left="759" w:hanging="140"/>
      </w:pPr>
      <w:rPr>
        <w:rFonts w:hint="default"/>
        <w:lang w:val="ru-RU" w:eastAsia="ru-RU" w:bidi="ru-RU"/>
      </w:rPr>
    </w:lvl>
    <w:lvl w:ilvl="3" w:tplc="9104CAEA">
      <w:numFmt w:val="bullet"/>
      <w:lvlText w:val="•"/>
      <w:lvlJc w:val="left"/>
      <w:pPr>
        <w:ind w:left="1088" w:hanging="140"/>
      </w:pPr>
      <w:rPr>
        <w:rFonts w:hint="default"/>
        <w:lang w:val="ru-RU" w:eastAsia="ru-RU" w:bidi="ru-RU"/>
      </w:rPr>
    </w:lvl>
    <w:lvl w:ilvl="4" w:tplc="104CA7BC">
      <w:numFmt w:val="bullet"/>
      <w:lvlText w:val="•"/>
      <w:lvlJc w:val="left"/>
      <w:pPr>
        <w:ind w:left="1418" w:hanging="140"/>
      </w:pPr>
      <w:rPr>
        <w:rFonts w:hint="default"/>
        <w:lang w:val="ru-RU" w:eastAsia="ru-RU" w:bidi="ru-RU"/>
      </w:rPr>
    </w:lvl>
    <w:lvl w:ilvl="5" w:tplc="65586088">
      <w:numFmt w:val="bullet"/>
      <w:lvlText w:val="•"/>
      <w:lvlJc w:val="left"/>
      <w:pPr>
        <w:ind w:left="1748" w:hanging="140"/>
      </w:pPr>
      <w:rPr>
        <w:rFonts w:hint="default"/>
        <w:lang w:val="ru-RU" w:eastAsia="ru-RU" w:bidi="ru-RU"/>
      </w:rPr>
    </w:lvl>
    <w:lvl w:ilvl="6" w:tplc="C884F344">
      <w:numFmt w:val="bullet"/>
      <w:lvlText w:val="•"/>
      <w:lvlJc w:val="left"/>
      <w:pPr>
        <w:ind w:left="2077" w:hanging="140"/>
      </w:pPr>
      <w:rPr>
        <w:rFonts w:hint="default"/>
        <w:lang w:val="ru-RU" w:eastAsia="ru-RU" w:bidi="ru-RU"/>
      </w:rPr>
    </w:lvl>
    <w:lvl w:ilvl="7" w:tplc="19A0790E">
      <w:numFmt w:val="bullet"/>
      <w:lvlText w:val="•"/>
      <w:lvlJc w:val="left"/>
      <w:pPr>
        <w:ind w:left="2407" w:hanging="140"/>
      </w:pPr>
      <w:rPr>
        <w:rFonts w:hint="default"/>
        <w:lang w:val="ru-RU" w:eastAsia="ru-RU" w:bidi="ru-RU"/>
      </w:rPr>
    </w:lvl>
    <w:lvl w:ilvl="8" w:tplc="996C68FE">
      <w:numFmt w:val="bullet"/>
      <w:lvlText w:val="•"/>
      <w:lvlJc w:val="left"/>
      <w:pPr>
        <w:ind w:left="2736" w:hanging="140"/>
      </w:pPr>
      <w:rPr>
        <w:rFonts w:hint="default"/>
        <w:lang w:val="ru-RU" w:eastAsia="ru-RU" w:bidi="ru-RU"/>
      </w:rPr>
    </w:lvl>
  </w:abstractNum>
  <w:abstractNum w:abstractNumId="44">
    <w:nsid w:val="26292BFA"/>
    <w:multiLevelType w:val="hybridMultilevel"/>
    <w:tmpl w:val="84646A0C"/>
    <w:lvl w:ilvl="0" w:tplc="A5403BD6">
      <w:numFmt w:val="bullet"/>
      <w:lvlText w:val="-"/>
      <w:lvlJc w:val="left"/>
      <w:pPr>
        <w:ind w:left="604" w:hanging="348"/>
      </w:pPr>
      <w:rPr>
        <w:rFonts w:ascii="Times New Roman" w:eastAsia="Times New Roman" w:hAnsi="Times New Roman" w:cs="Times New Roman" w:hint="default"/>
        <w:w w:val="100"/>
        <w:sz w:val="28"/>
        <w:szCs w:val="28"/>
        <w:lang w:val="ru-RU" w:eastAsia="ru-RU" w:bidi="ru-RU"/>
      </w:rPr>
    </w:lvl>
    <w:lvl w:ilvl="1" w:tplc="E9AC172A">
      <w:numFmt w:val="bullet"/>
      <w:lvlText w:val="•"/>
      <w:lvlJc w:val="left"/>
      <w:pPr>
        <w:ind w:left="1288" w:hanging="348"/>
      </w:pPr>
      <w:rPr>
        <w:rFonts w:hint="default"/>
        <w:lang w:val="ru-RU" w:eastAsia="ru-RU" w:bidi="ru-RU"/>
      </w:rPr>
    </w:lvl>
    <w:lvl w:ilvl="2" w:tplc="F0DCDE52">
      <w:numFmt w:val="bullet"/>
      <w:lvlText w:val="•"/>
      <w:lvlJc w:val="left"/>
      <w:pPr>
        <w:ind w:left="1976" w:hanging="348"/>
      </w:pPr>
      <w:rPr>
        <w:rFonts w:hint="default"/>
        <w:lang w:val="ru-RU" w:eastAsia="ru-RU" w:bidi="ru-RU"/>
      </w:rPr>
    </w:lvl>
    <w:lvl w:ilvl="3" w:tplc="6FEC0F4C">
      <w:numFmt w:val="bullet"/>
      <w:lvlText w:val="•"/>
      <w:lvlJc w:val="left"/>
      <w:pPr>
        <w:ind w:left="2664" w:hanging="348"/>
      </w:pPr>
      <w:rPr>
        <w:rFonts w:hint="default"/>
        <w:lang w:val="ru-RU" w:eastAsia="ru-RU" w:bidi="ru-RU"/>
      </w:rPr>
    </w:lvl>
    <w:lvl w:ilvl="4" w:tplc="19DA3A60">
      <w:numFmt w:val="bullet"/>
      <w:lvlText w:val="•"/>
      <w:lvlJc w:val="left"/>
      <w:pPr>
        <w:ind w:left="3352" w:hanging="348"/>
      </w:pPr>
      <w:rPr>
        <w:rFonts w:hint="default"/>
        <w:lang w:val="ru-RU" w:eastAsia="ru-RU" w:bidi="ru-RU"/>
      </w:rPr>
    </w:lvl>
    <w:lvl w:ilvl="5" w:tplc="FDFEAFA6">
      <w:numFmt w:val="bullet"/>
      <w:lvlText w:val="•"/>
      <w:lvlJc w:val="left"/>
      <w:pPr>
        <w:ind w:left="4040" w:hanging="348"/>
      </w:pPr>
      <w:rPr>
        <w:rFonts w:hint="default"/>
        <w:lang w:val="ru-RU" w:eastAsia="ru-RU" w:bidi="ru-RU"/>
      </w:rPr>
    </w:lvl>
    <w:lvl w:ilvl="6" w:tplc="03A06B04">
      <w:numFmt w:val="bullet"/>
      <w:lvlText w:val="•"/>
      <w:lvlJc w:val="left"/>
      <w:pPr>
        <w:ind w:left="4728" w:hanging="348"/>
      </w:pPr>
      <w:rPr>
        <w:rFonts w:hint="default"/>
        <w:lang w:val="ru-RU" w:eastAsia="ru-RU" w:bidi="ru-RU"/>
      </w:rPr>
    </w:lvl>
    <w:lvl w:ilvl="7" w:tplc="D5F81306">
      <w:numFmt w:val="bullet"/>
      <w:lvlText w:val="•"/>
      <w:lvlJc w:val="left"/>
      <w:pPr>
        <w:ind w:left="5416" w:hanging="348"/>
      </w:pPr>
      <w:rPr>
        <w:rFonts w:hint="default"/>
        <w:lang w:val="ru-RU" w:eastAsia="ru-RU" w:bidi="ru-RU"/>
      </w:rPr>
    </w:lvl>
    <w:lvl w:ilvl="8" w:tplc="2700731A">
      <w:numFmt w:val="bullet"/>
      <w:lvlText w:val="•"/>
      <w:lvlJc w:val="left"/>
      <w:pPr>
        <w:ind w:left="6104" w:hanging="348"/>
      </w:pPr>
      <w:rPr>
        <w:rFonts w:hint="default"/>
        <w:lang w:val="ru-RU" w:eastAsia="ru-RU" w:bidi="ru-RU"/>
      </w:rPr>
    </w:lvl>
  </w:abstractNum>
  <w:abstractNum w:abstractNumId="45">
    <w:nsid w:val="28347B15"/>
    <w:multiLevelType w:val="hybridMultilevel"/>
    <w:tmpl w:val="2B384F2A"/>
    <w:lvl w:ilvl="0" w:tplc="57A6EEEC">
      <w:numFmt w:val="bullet"/>
      <w:lvlText w:val="–"/>
      <w:lvlJc w:val="left"/>
      <w:pPr>
        <w:ind w:left="957" w:hanging="192"/>
      </w:pPr>
      <w:rPr>
        <w:rFonts w:ascii="Times New Roman" w:eastAsia="Times New Roman" w:hAnsi="Times New Roman" w:cs="Times New Roman" w:hint="default"/>
        <w:i/>
        <w:w w:val="100"/>
        <w:sz w:val="24"/>
        <w:szCs w:val="24"/>
        <w:lang w:val="ru-RU" w:eastAsia="ru-RU" w:bidi="ru-RU"/>
      </w:rPr>
    </w:lvl>
    <w:lvl w:ilvl="1" w:tplc="92A08AAA">
      <w:numFmt w:val="bullet"/>
      <w:lvlText w:val="•"/>
      <w:lvlJc w:val="left"/>
      <w:pPr>
        <w:ind w:left="2022" w:hanging="192"/>
      </w:pPr>
      <w:rPr>
        <w:rFonts w:hint="default"/>
        <w:lang w:val="ru-RU" w:eastAsia="ru-RU" w:bidi="ru-RU"/>
      </w:rPr>
    </w:lvl>
    <w:lvl w:ilvl="2" w:tplc="1CCE6D5C">
      <w:numFmt w:val="bullet"/>
      <w:lvlText w:val="•"/>
      <w:lvlJc w:val="left"/>
      <w:pPr>
        <w:ind w:left="3085" w:hanging="192"/>
      </w:pPr>
      <w:rPr>
        <w:rFonts w:hint="default"/>
        <w:lang w:val="ru-RU" w:eastAsia="ru-RU" w:bidi="ru-RU"/>
      </w:rPr>
    </w:lvl>
    <w:lvl w:ilvl="3" w:tplc="F998F26A">
      <w:numFmt w:val="bullet"/>
      <w:lvlText w:val="•"/>
      <w:lvlJc w:val="left"/>
      <w:pPr>
        <w:ind w:left="4147" w:hanging="192"/>
      </w:pPr>
      <w:rPr>
        <w:rFonts w:hint="default"/>
        <w:lang w:val="ru-RU" w:eastAsia="ru-RU" w:bidi="ru-RU"/>
      </w:rPr>
    </w:lvl>
    <w:lvl w:ilvl="4" w:tplc="581A7506">
      <w:numFmt w:val="bullet"/>
      <w:lvlText w:val="•"/>
      <w:lvlJc w:val="left"/>
      <w:pPr>
        <w:ind w:left="5210" w:hanging="192"/>
      </w:pPr>
      <w:rPr>
        <w:rFonts w:hint="default"/>
        <w:lang w:val="ru-RU" w:eastAsia="ru-RU" w:bidi="ru-RU"/>
      </w:rPr>
    </w:lvl>
    <w:lvl w:ilvl="5" w:tplc="0520D546">
      <w:numFmt w:val="bullet"/>
      <w:lvlText w:val="•"/>
      <w:lvlJc w:val="left"/>
      <w:pPr>
        <w:ind w:left="6273" w:hanging="192"/>
      </w:pPr>
      <w:rPr>
        <w:rFonts w:hint="default"/>
        <w:lang w:val="ru-RU" w:eastAsia="ru-RU" w:bidi="ru-RU"/>
      </w:rPr>
    </w:lvl>
    <w:lvl w:ilvl="6" w:tplc="747C17CC">
      <w:numFmt w:val="bullet"/>
      <w:lvlText w:val="•"/>
      <w:lvlJc w:val="left"/>
      <w:pPr>
        <w:ind w:left="7335" w:hanging="192"/>
      </w:pPr>
      <w:rPr>
        <w:rFonts w:hint="default"/>
        <w:lang w:val="ru-RU" w:eastAsia="ru-RU" w:bidi="ru-RU"/>
      </w:rPr>
    </w:lvl>
    <w:lvl w:ilvl="7" w:tplc="48B6CDB0">
      <w:numFmt w:val="bullet"/>
      <w:lvlText w:val="•"/>
      <w:lvlJc w:val="left"/>
      <w:pPr>
        <w:ind w:left="8398" w:hanging="192"/>
      </w:pPr>
      <w:rPr>
        <w:rFonts w:hint="default"/>
        <w:lang w:val="ru-RU" w:eastAsia="ru-RU" w:bidi="ru-RU"/>
      </w:rPr>
    </w:lvl>
    <w:lvl w:ilvl="8" w:tplc="6772FCC6">
      <w:numFmt w:val="bullet"/>
      <w:lvlText w:val="•"/>
      <w:lvlJc w:val="left"/>
      <w:pPr>
        <w:ind w:left="9461" w:hanging="192"/>
      </w:pPr>
      <w:rPr>
        <w:rFonts w:hint="default"/>
        <w:lang w:val="ru-RU" w:eastAsia="ru-RU" w:bidi="ru-RU"/>
      </w:rPr>
    </w:lvl>
  </w:abstractNum>
  <w:abstractNum w:abstractNumId="46">
    <w:nsid w:val="28795CE5"/>
    <w:multiLevelType w:val="hybridMultilevel"/>
    <w:tmpl w:val="3006C84C"/>
    <w:lvl w:ilvl="0" w:tplc="B5DE9442">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495CA318">
      <w:numFmt w:val="bullet"/>
      <w:lvlText w:val="•"/>
      <w:lvlJc w:val="left"/>
      <w:pPr>
        <w:ind w:left="2022" w:hanging="737"/>
      </w:pPr>
      <w:rPr>
        <w:rFonts w:hint="default"/>
        <w:lang w:val="ru-RU" w:eastAsia="ru-RU" w:bidi="ru-RU"/>
      </w:rPr>
    </w:lvl>
    <w:lvl w:ilvl="2" w:tplc="60889E0E">
      <w:numFmt w:val="bullet"/>
      <w:lvlText w:val="•"/>
      <w:lvlJc w:val="left"/>
      <w:pPr>
        <w:ind w:left="3085" w:hanging="737"/>
      </w:pPr>
      <w:rPr>
        <w:rFonts w:hint="default"/>
        <w:lang w:val="ru-RU" w:eastAsia="ru-RU" w:bidi="ru-RU"/>
      </w:rPr>
    </w:lvl>
    <w:lvl w:ilvl="3" w:tplc="2F18F990">
      <w:numFmt w:val="bullet"/>
      <w:lvlText w:val="•"/>
      <w:lvlJc w:val="left"/>
      <w:pPr>
        <w:ind w:left="4147" w:hanging="737"/>
      </w:pPr>
      <w:rPr>
        <w:rFonts w:hint="default"/>
        <w:lang w:val="ru-RU" w:eastAsia="ru-RU" w:bidi="ru-RU"/>
      </w:rPr>
    </w:lvl>
    <w:lvl w:ilvl="4" w:tplc="C7688A3E">
      <w:numFmt w:val="bullet"/>
      <w:lvlText w:val="•"/>
      <w:lvlJc w:val="left"/>
      <w:pPr>
        <w:ind w:left="5210" w:hanging="737"/>
      </w:pPr>
      <w:rPr>
        <w:rFonts w:hint="default"/>
        <w:lang w:val="ru-RU" w:eastAsia="ru-RU" w:bidi="ru-RU"/>
      </w:rPr>
    </w:lvl>
    <w:lvl w:ilvl="5" w:tplc="151A088E">
      <w:numFmt w:val="bullet"/>
      <w:lvlText w:val="•"/>
      <w:lvlJc w:val="left"/>
      <w:pPr>
        <w:ind w:left="6273" w:hanging="737"/>
      </w:pPr>
      <w:rPr>
        <w:rFonts w:hint="default"/>
        <w:lang w:val="ru-RU" w:eastAsia="ru-RU" w:bidi="ru-RU"/>
      </w:rPr>
    </w:lvl>
    <w:lvl w:ilvl="6" w:tplc="8D78CB50">
      <w:numFmt w:val="bullet"/>
      <w:lvlText w:val="•"/>
      <w:lvlJc w:val="left"/>
      <w:pPr>
        <w:ind w:left="7335" w:hanging="737"/>
      </w:pPr>
      <w:rPr>
        <w:rFonts w:hint="default"/>
        <w:lang w:val="ru-RU" w:eastAsia="ru-RU" w:bidi="ru-RU"/>
      </w:rPr>
    </w:lvl>
    <w:lvl w:ilvl="7" w:tplc="426CA62A">
      <w:numFmt w:val="bullet"/>
      <w:lvlText w:val="•"/>
      <w:lvlJc w:val="left"/>
      <w:pPr>
        <w:ind w:left="8398" w:hanging="737"/>
      </w:pPr>
      <w:rPr>
        <w:rFonts w:hint="default"/>
        <w:lang w:val="ru-RU" w:eastAsia="ru-RU" w:bidi="ru-RU"/>
      </w:rPr>
    </w:lvl>
    <w:lvl w:ilvl="8" w:tplc="1BAA93C8">
      <w:numFmt w:val="bullet"/>
      <w:lvlText w:val="•"/>
      <w:lvlJc w:val="left"/>
      <w:pPr>
        <w:ind w:left="9461" w:hanging="737"/>
      </w:pPr>
      <w:rPr>
        <w:rFonts w:hint="default"/>
        <w:lang w:val="ru-RU" w:eastAsia="ru-RU" w:bidi="ru-RU"/>
      </w:rPr>
    </w:lvl>
  </w:abstractNum>
  <w:abstractNum w:abstractNumId="47">
    <w:nsid w:val="29C23185"/>
    <w:multiLevelType w:val="hybridMultilevel"/>
    <w:tmpl w:val="D67603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48">
    <w:nsid w:val="29D33E5A"/>
    <w:multiLevelType w:val="hybridMultilevel"/>
    <w:tmpl w:val="78C25164"/>
    <w:lvl w:ilvl="0" w:tplc="D4BA6992">
      <w:start w:val="1"/>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71DEF326">
      <w:numFmt w:val="bullet"/>
      <w:lvlText w:val="•"/>
      <w:lvlJc w:val="left"/>
      <w:pPr>
        <w:ind w:left="2256" w:hanging="260"/>
      </w:pPr>
      <w:rPr>
        <w:rFonts w:hint="default"/>
        <w:lang w:val="ru-RU" w:eastAsia="ru-RU" w:bidi="ru-RU"/>
      </w:rPr>
    </w:lvl>
    <w:lvl w:ilvl="2" w:tplc="C0D09A54">
      <w:numFmt w:val="bullet"/>
      <w:lvlText w:val="•"/>
      <w:lvlJc w:val="left"/>
      <w:pPr>
        <w:ind w:left="3293" w:hanging="260"/>
      </w:pPr>
      <w:rPr>
        <w:rFonts w:hint="default"/>
        <w:lang w:val="ru-RU" w:eastAsia="ru-RU" w:bidi="ru-RU"/>
      </w:rPr>
    </w:lvl>
    <w:lvl w:ilvl="3" w:tplc="25127174">
      <w:numFmt w:val="bullet"/>
      <w:lvlText w:val="•"/>
      <w:lvlJc w:val="left"/>
      <w:pPr>
        <w:ind w:left="4329" w:hanging="260"/>
      </w:pPr>
      <w:rPr>
        <w:rFonts w:hint="default"/>
        <w:lang w:val="ru-RU" w:eastAsia="ru-RU" w:bidi="ru-RU"/>
      </w:rPr>
    </w:lvl>
    <w:lvl w:ilvl="4" w:tplc="F1EA5E86">
      <w:numFmt w:val="bullet"/>
      <w:lvlText w:val="•"/>
      <w:lvlJc w:val="left"/>
      <w:pPr>
        <w:ind w:left="5366" w:hanging="260"/>
      </w:pPr>
      <w:rPr>
        <w:rFonts w:hint="default"/>
        <w:lang w:val="ru-RU" w:eastAsia="ru-RU" w:bidi="ru-RU"/>
      </w:rPr>
    </w:lvl>
    <w:lvl w:ilvl="5" w:tplc="BA20E0C2">
      <w:numFmt w:val="bullet"/>
      <w:lvlText w:val="•"/>
      <w:lvlJc w:val="left"/>
      <w:pPr>
        <w:ind w:left="6403" w:hanging="260"/>
      </w:pPr>
      <w:rPr>
        <w:rFonts w:hint="default"/>
        <w:lang w:val="ru-RU" w:eastAsia="ru-RU" w:bidi="ru-RU"/>
      </w:rPr>
    </w:lvl>
    <w:lvl w:ilvl="6" w:tplc="0764FA1E">
      <w:numFmt w:val="bullet"/>
      <w:lvlText w:val="•"/>
      <w:lvlJc w:val="left"/>
      <w:pPr>
        <w:ind w:left="7439" w:hanging="260"/>
      </w:pPr>
      <w:rPr>
        <w:rFonts w:hint="default"/>
        <w:lang w:val="ru-RU" w:eastAsia="ru-RU" w:bidi="ru-RU"/>
      </w:rPr>
    </w:lvl>
    <w:lvl w:ilvl="7" w:tplc="EC2A8E54">
      <w:numFmt w:val="bullet"/>
      <w:lvlText w:val="•"/>
      <w:lvlJc w:val="left"/>
      <w:pPr>
        <w:ind w:left="8476" w:hanging="260"/>
      </w:pPr>
      <w:rPr>
        <w:rFonts w:hint="default"/>
        <w:lang w:val="ru-RU" w:eastAsia="ru-RU" w:bidi="ru-RU"/>
      </w:rPr>
    </w:lvl>
    <w:lvl w:ilvl="8" w:tplc="9C62E5F2">
      <w:numFmt w:val="bullet"/>
      <w:lvlText w:val="•"/>
      <w:lvlJc w:val="left"/>
      <w:pPr>
        <w:ind w:left="9513" w:hanging="260"/>
      </w:pPr>
      <w:rPr>
        <w:rFonts w:hint="default"/>
        <w:lang w:val="ru-RU" w:eastAsia="ru-RU" w:bidi="ru-RU"/>
      </w:rPr>
    </w:lvl>
  </w:abstractNum>
  <w:abstractNum w:abstractNumId="49">
    <w:nsid w:val="29DD38C7"/>
    <w:multiLevelType w:val="hybridMultilevel"/>
    <w:tmpl w:val="D108CA76"/>
    <w:lvl w:ilvl="0" w:tplc="BA861C3E">
      <w:start w:val="1"/>
      <w:numFmt w:val="decimal"/>
      <w:lvlText w:val="%1."/>
      <w:lvlJc w:val="left"/>
      <w:pPr>
        <w:ind w:left="1197" w:hanging="240"/>
      </w:pPr>
      <w:rPr>
        <w:rFonts w:ascii="Times New Roman" w:eastAsia="Times New Roman" w:hAnsi="Times New Roman" w:cs="Times New Roman" w:hint="default"/>
        <w:spacing w:val="-5"/>
        <w:w w:val="100"/>
        <w:sz w:val="24"/>
        <w:szCs w:val="24"/>
        <w:lang w:val="ru-RU" w:eastAsia="ru-RU" w:bidi="ru-RU"/>
      </w:rPr>
    </w:lvl>
    <w:lvl w:ilvl="1" w:tplc="B554F98E">
      <w:start w:val="1"/>
      <w:numFmt w:val="decimal"/>
      <w:lvlText w:val="%2."/>
      <w:lvlJc w:val="left"/>
      <w:pPr>
        <w:ind w:left="1677" w:hanging="360"/>
      </w:pPr>
      <w:rPr>
        <w:rFonts w:ascii="Times New Roman" w:eastAsia="Times New Roman" w:hAnsi="Times New Roman" w:cs="Times New Roman" w:hint="default"/>
        <w:spacing w:val="-2"/>
        <w:w w:val="100"/>
        <w:sz w:val="24"/>
        <w:szCs w:val="24"/>
        <w:lang w:val="ru-RU" w:eastAsia="ru-RU" w:bidi="ru-RU"/>
      </w:rPr>
    </w:lvl>
    <w:lvl w:ilvl="2" w:tplc="567C5722">
      <w:numFmt w:val="bullet"/>
      <w:lvlText w:val="•"/>
      <w:lvlJc w:val="left"/>
      <w:pPr>
        <w:ind w:left="2780" w:hanging="360"/>
      </w:pPr>
      <w:rPr>
        <w:rFonts w:hint="default"/>
        <w:lang w:val="ru-RU" w:eastAsia="ru-RU" w:bidi="ru-RU"/>
      </w:rPr>
    </w:lvl>
    <w:lvl w:ilvl="3" w:tplc="1904F0A4">
      <w:numFmt w:val="bullet"/>
      <w:lvlText w:val="•"/>
      <w:lvlJc w:val="left"/>
      <w:pPr>
        <w:ind w:left="3881" w:hanging="360"/>
      </w:pPr>
      <w:rPr>
        <w:rFonts w:hint="default"/>
        <w:lang w:val="ru-RU" w:eastAsia="ru-RU" w:bidi="ru-RU"/>
      </w:rPr>
    </w:lvl>
    <w:lvl w:ilvl="4" w:tplc="74EAB5F8">
      <w:numFmt w:val="bullet"/>
      <w:lvlText w:val="•"/>
      <w:lvlJc w:val="left"/>
      <w:pPr>
        <w:ind w:left="4982" w:hanging="360"/>
      </w:pPr>
      <w:rPr>
        <w:rFonts w:hint="default"/>
        <w:lang w:val="ru-RU" w:eastAsia="ru-RU" w:bidi="ru-RU"/>
      </w:rPr>
    </w:lvl>
    <w:lvl w:ilvl="5" w:tplc="6A5CA654">
      <w:numFmt w:val="bullet"/>
      <w:lvlText w:val="•"/>
      <w:lvlJc w:val="left"/>
      <w:pPr>
        <w:ind w:left="6082" w:hanging="360"/>
      </w:pPr>
      <w:rPr>
        <w:rFonts w:hint="default"/>
        <w:lang w:val="ru-RU" w:eastAsia="ru-RU" w:bidi="ru-RU"/>
      </w:rPr>
    </w:lvl>
    <w:lvl w:ilvl="6" w:tplc="8AE85000">
      <w:numFmt w:val="bullet"/>
      <w:lvlText w:val="•"/>
      <w:lvlJc w:val="left"/>
      <w:pPr>
        <w:ind w:left="7183" w:hanging="360"/>
      </w:pPr>
      <w:rPr>
        <w:rFonts w:hint="default"/>
        <w:lang w:val="ru-RU" w:eastAsia="ru-RU" w:bidi="ru-RU"/>
      </w:rPr>
    </w:lvl>
    <w:lvl w:ilvl="7" w:tplc="9A2C3892">
      <w:numFmt w:val="bullet"/>
      <w:lvlText w:val="•"/>
      <w:lvlJc w:val="left"/>
      <w:pPr>
        <w:ind w:left="8284" w:hanging="360"/>
      </w:pPr>
      <w:rPr>
        <w:rFonts w:hint="default"/>
        <w:lang w:val="ru-RU" w:eastAsia="ru-RU" w:bidi="ru-RU"/>
      </w:rPr>
    </w:lvl>
    <w:lvl w:ilvl="8" w:tplc="9C8A0684">
      <w:numFmt w:val="bullet"/>
      <w:lvlText w:val="•"/>
      <w:lvlJc w:val="left"/>
      <w:pPr>
        <w:ind w:left="9384" w:hanging="360"/>
      </w:pPr>
      <w:rPr>
        <w:rFonts w:hint="default"/>
        <w:lang w:val="ru-RU" w:eastAsia="ru-RU" w:bidi="ru-RU"/>
      </w:rPr>
    </w:lvl>
  </w:abstractNum>
  <w:abstractNum w:abstractNumId="50">
    <w:nsid w:val="2A3310D9"/>
    <w:multiLevelType w:val="hybridMultilevel"/>
    <w:tmpl w:val="779E7C94"/>
    <w:lvl w:ilvl="0" w:tplc="A0289938">
      <w:start w:val="1"/>
      <w:numFmt w:val="decimal"/>
      <w:lvlText w:val="%1."/>
      <w:lvlJc w:val="left"/>
      <w:pPr>
        <w:ind w:left="809" w:hanging="525"/>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51">
    <w:nsid w:val="2ADF6C3E"/>
    <w:multiLevelType w:val="hybridMultilevel"/>
    <w:tmpl w:val="B1B4BC54"/>
    <w:lvl w:ilvl="0" w:tplc="94B0B72C">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9E524DDC">
      <w:numFmt w:val="bullet"/>
      <w:lvlText w:val="•"/>
      <w:lvlJc w:val="left"/>
      <w:pPr>
        <w:ind w:left="585" w:hanging="140"/>
      </w:pPr>
      <w:rPr>
        <w:rFonts w:hint="default"/>
        <w:lang w:val="ru-RU" w:eastAsia="ru-RU" w:bidi="ru-RU"/>
      </w:rPr>
    </w:lvl>
    <w:lvl w:ilvl="2" w:tplc="5074FF52">
      <w:numFmt w:val="bullet"/>
      <w:lvlText w:val="•"/>
      <w:lvlJc w:val="left"/>
      <w:pPr>
        <w:ind w:left="1070" w:hanging="140"/>
      </w:pPr>
      <w:rPr>
        <w:rFonts w:hint="default"/>
        <w:lang w:val="ru-RU" w:eastAsia="ru-RU" w:bidi="ru-RU"/>
      </w:rPr>
    </w:lvl>
    <w:lvl w:ilvl="3" w:tplc="8898BC18">
      <w:numFmt w:val="bullet"/>
      <w:lvlText w:val="•"/>
      <w:lvlJc w:val="left"/>
      <w:pPr>
        <w:ind w:left="1556" w:hanging="140"/>
      </w:pPr>
      <w:rPr>
        <w:rFonts w:hint="default"/>
        <w:lang w:val="ru-RU" w:eastAsia="ru-RU" w:bidi="ru-RU"/>
      </w:rPr>
    </w:lvl>
    <w:lvl w:ilvl="4" w:tplc="69BE0A66">
      <w:numFmt w:val="bullet"/>
      <w:lvlText w:val="•"/>
      <w:lvlJc w:val="left"/>
      <w:pPr>
        <w:ind w:left="2041" w:hanging="140"/>
      </w:pPr>
      <w:rPr>
        <w:rFonts w:hint="default"/>
        <w:lang w:val="ru-RU" w:eastAsia="ru-RU" w:bidi="ru-RU"/>
      </w:rPr>
    </w:lvl>
    <w:lvl w:ilvl="5" w:tplc="4874E5C6">
      <w:numFmt w:val="bullet"/>
      <w:lvlText w:val="•"/>
      <w:lvlJc w:val="left"/>
      <w:pPr>
        <w:ind w:left="2527" w:hanging="140"/>
      </w:pPr>
      <w:rPr>
        <w:rFonts w:hint="default"/>
        <w:lang w:val="ru-RU" w:eastAsia="ru-RU" w:bidi="ru-RU"/>
      </w:rPr>
    </w:lvl>
    <w:lvl w:ilvl="6" w:tplc="A3CC32FA">
      <w:numFmt w:val="bullet"/>
      <w:lvlText w:val="•"/>
      <w:lvlJc w:val="left"/>
      <w:pPr>
        <w:ind w:left="3012" w:hanging="140"/>
      </w:pPr>
      <w:rPr>
        <w:rFonts w:hint="default"/>
        <w:lang w:val="ru-RU" w:eastAsia="ru-RU" w:bidi="ru-RU"/>
      </w:rPr>
    </w:lvl>
    <w:lvl w:ilvl="7" w:tplc="F420F346">
      <w:numFmt w:val="bullet"/>
      <w:lvlText w:val="•"/>
      <w:lvlJc w:val="left"/>
      <w:pPr>
        <w:ind w:left="3497" w:hanging="140"/>
      </w:pPr>
      <w:rPr>
        <w:rFonts w:hint="default"/>
        <w:lang w:val="ru-RU" w:eastAsia="ru-RU" w:bidi="ru-RU"/>
      </w:rPr>
    </w:lvl>
    <w:lvl w:ilvl="8" w:tplc="58588636">
      <w:numFmt w:val="bullet"/>
      <w:lvlText w:val="•"/>
      <w:lvlJc w:val="left"/>
      <w:pPr>
        <w:ind w:left="3983" w:hanging="140"/>
      </w:pPr>
      <w:rPr>
        <w:rFonts w:hint="default"/>
        <w:lang w:val="ru-RU" w:eastAsia="ru-RU" w:bidi="ru-RU"/>
      </w:rPr>
    </w:lvl>
  </w:abstractNum>
  <w:abstractNum w:abstractNumId="52">
    <w:nsid w:val="2B5E6EE7"/>
    <w:multiLevelType w:val="hybridMultilevel"/>
    <w:tmpl w:val="C5FE3358"/>
    <w:lvl w:ilvl="0" w:tplc="31249B2A">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42F2BC1A">
      <w:numFmt w:val="bullet"/>
      <w:lvlText w:val="•"/>
      <w:lvlJc w:val="left"/>
      <w:pPr>
        <w:ind w:left="2022" w:hanging="737"/>
      </w:pPr>
      <w:rPr>
        <w:rFonts w:hint="default"/>
        <w:lang w:val="ru-RU" w:eastAsia="ru-RU" w:bidi="ru-RU"/>
      </w:rPr>
    </w:lvl>
    <w:lvl w:ilvl="2" w:tplc="C30E8992">
      <w:numFmt w:val="bullet"/>
      <w:lvlText w:val="•"/>
      <w:lvlJc w:val="left"/>
      <w:pPr>
        <w:ind w:left="3085" w:hanging="737"/>
      </w:pPr>
      <w:rPr>
        <w:rFonts w:hint="default"/>
        <w:lang w:val="ru-RU" w:eastAsia="ru-RU" w:bidi="ru-RU"/>
      </w:rPr>
    </w:lvl>
    <w:lvl w:ilvl="3" w:tplc="22A467FE">
      <w:numFmt w:val="bullet"/>
      <w:lvlText w:val="•"/>
      <w:lvlJc w:val="left"/>
      <w:pPr>
        <w:ind w:left="4147" w:hanging="737"/>
      </w:pPr>
      <w:rPr>
        <w:rFonts w:hint="default"/>
        <w:lang w:val="ru-RU" w:eastAsia="ru-RU" w:bidi="ru-RU"/>
      </w:rPr>
    </w:lvl>
    <w:lvl w:ilvl="4" w:tplc="DD0CC0A0">
      <w:numFmt w:val="bullet"/>
      <w:lvlText w:val="•"/>
      <w:lvlJc w:val="left"/>
      <w:pPr>
        <w:ind w:left="5210" w:hanging="737"/>
      </w:pPr>
      <w:rPr>
        <w:rFonts w:hint="default"/>
        <w:lang w:val="ru-RU" w:eastAsia="ru-RU" w:bidi="ru-RU"/>
      </w:rPr>
    </w:lvl>
    <w:lvl w:ilvl="5" w:tplc="5310E0AC">
      <w:numFmt w:val="bullet"/>
      <w:lvlText w:val="•"/>
      <w:lvlJc w:val="left"/>
      <w:pPr>
        <w:ind w:left="6273" w:hanging="737"/>
      </w:pPr>
      <w:rPr>
        <w:rFonts w:hint="default"/>
        <w:lang w:val="ru-RU" w:eastAsia="ru-RU" w:bidi="ru-RU"/>
      </w:rPr>
    </w:lvl>
    <w:lvl w:ilvl="6" w:tplc="D95E89F0">
      <w:numFmt w:val="bullet"/>
      <w:lvlText w:val="•"/>
      <w:lvlJc w:val="left"/>
      <w:pPr>
        <w:ind w:left="7335" w:hanging="737"/>
      </w:pPr>
      <w:rPr>
        <w:rFonts w:hint="default"/>
        <w:lang w:val="ru-RU" w:eastAsia="ru-RU" w:bidi="ru-RU"/>
      </w:rPr>
    </w:lvl>
    <w:lvl w:ilvl="7" w:tplc="24FE8B1C">
      <w:numFmt w:val="bullet"/>
      <w:lvlText w:val="•"/>
      <w:lvlJc w:val="left"/>
      <w:pPr>
        <w:ind w:left="8398" w:hanging="737"/>
      </w:pPr>
      <w:rPr>
        <w:rFonts w:hint="default"/>
        <w:lang w:val="ru-RU" w:eastAsia="ru-RU" w:bidi="ru-RU"/>
      </w:rPr>
    </w:lvl>
    <w:lvl w:ilvl="8" w:tplc="252C9270">
      <w:numFmt w:val="bullet"/>
      <w:lvlText w:val="•"/>
      <w:lvlJc w:val="left"/>
      <w:pPr>
        <w:ind w:left="9461" w:hanging="737"/>
      </w:pPr>
      <w:rPr>
        <w:rFonts w:hint="default"/>
        <w:lang w:val="ru-RU" w:eastAsia="ru-RU" w:bidi="ru-RU"/>
      </w:rPr>
    </w:lvl>
  </w:abstractNum>
  <w:abstractNum w:abstractNumId="53">
    <w:nsid w:val="2C5574BF"/>
    <w:multiLevelType w:val="hybridMultilevel"/>
    <w:tmpl w:val="04BC1298"/>
    <w:lvl w:ilvl="0" w:tplc="B1D263F0">
      <w:numFmt w:val="bullet"/>
      <w:lvlText w:val="–"/>
      <w:lvlJc w:val="left"/>
      <w:pPr>
        <w:ind w:left="957" w:hanging="737"/>
      </w:pPr>
      <w:rPr>
        <w:rFonts w:ascii="Times New Roman" w:eastAsia="Times New Roman" w:hAnsi="Times New Roman" w:cs="Times New Roman" w:hint="default"/>
        <w:spacing w:val="-10"/>
        <w:w w:val="100"/>
        <w:sz w:val="24"/>
        <w:szCs w:val="24"/>
        <w:lang w:val="ru-RU" w:eastAsia="ru-RU" w:bidi="ru-RU"/>
      </w:rPr>
    </w:lvl>
    <w:lvl w:ilvl="1" w:tplc="75B4FF50">
      <w:numFmt w:val="bullet"/>
      <w:lvlText w:val="•"/>
      <w:lvlJc w:val="left"/>
      <w:pPr>
        <w:ind w:left="2022" w:hanging="737"/>
      </w:pPr>
      <w:rPr>
        <w:rFonts w:hint="default"/>
        <w:lang w:val="ru-RU" w:eastAsia="ru-RU" w:bidi="ru-RU"/>
      </w:rPr>
    </w:lvl>
    <w:lvl w:ilvl="2" w:tplc="5BD6B024">
      <w:numFmt w:val="bullet"/>
      <w:lvlText w:val="•"/>
      <w:lvlJc w:val="left"/>
      <w:pPr>
        <w:ind w:left="3085" w:hanging="737"/>
      </w:pPr>
      <w:rPr>
        <w:rFonts w:hint="default"/>
        <w:lang w:val="ru-RU" w:eastAsia="ru-RU" w:bidi="ru-RU"/>
      </w:rPr>
    </w:lvl>
    <w:lvl w:ilvl="3" w:tplc="DD9AFD14">
      <w:numFmt w:val="bullet"/>
      <w:lvlText w:val="•"/>
      <w:lvlJc w:val="left"/>
      <w:pPr>
        <w:ind w:left="4147" w:hanging="737"/>
      </w:pPr>
      <w:rPr>
        <w:rFonts w:hint="default"/>
        <w:lang w:val="ru-RU" w:eastAsia="ru-RU" w:bidi="ru-RU"/>
      </w:rPr>
    </w:lvl>
    <w:lvl w:ilvl="4" w:tplc="86165BEE">
      <w:numFmt w:val="bullet"/>
      <w:lvlText w:val="•"/>
      <w:lvlJc w:val="left"/>
      <w:pPr>
        <w:ind w:left="5210" w:hanging="737"/>
      </w:pPr>
      <w:rPr>
        <w:rFonts w:hint="default"/>
        <w:lang w:val="ru-RU" w:eastAsia="ru-RU" w:bidi="ru-RU"/>
      </w:rPr>
    </w:lvl>
    <w:lvl w:ilvl="5" w:tplc="544C8072">
      <w:numFmt w:val="bullet"/>
      <w:lvlText w:val="•"/>
      <w:lvlJc w:val="left"/>
      <w:pPr>
        <w:ind w:left="6273" w:hanging="737"/>
      </w:pPr>
      <w:rPr>
        <w:rFonts w:hint="default"/>
        <w:lang w:val="ru-RU" w:eastAsia="ru-RU" w:bidi="ru-RU"/>
      </w:rPr>
    </w:lvl>
    <w:lvl w:ilvl="6" w:tplc="F468FB0C">
      <w:numFmt w:val="bullet"/>
      <w:lvlText w:val="•"/>
      <w:lvlJc w:val="left"/>
      <w:pPr>
        <w:ind w:left="7335" w:hanging="737"/>
      </w:pPr>
      <w:rPr>
        <w:rFonts w:hint="default"/>
        <w:lang w:val="ru-RU" w:eastAsia="ru-RU" w:bidi="ru-RU"/>
      </w:rPr>
    </w:lvl>
    <w:lvl w:ilvl="7" w:tplc="A45CD68E">
      <w:numFmt w:val="bullet"/>
      <w:lvlText w:val="•"/>
      <w:lvlJc w:val="left"/>
      <w:pPr>
        <w:ind w:left="8398" w:hanging="737"/>
      </w:pPr>
      <w:rPr>
        <w:rFonts w:hint="default"/>
        <w:lang w:val="ru-RU" w:eastAsia="ru-RU" w:bidi="ru-RU"/>
      </w:rPr>
    </w:lvl>
    <w:lvl w:ilvl="8" w:tplc="A67A263C">
      <w:numFmt w:val="bullet"/>
      <w:lvlText w:val="•"/>
      <w:lvlJc w:val="left"/>
      <w:pPr>
        <w:ind w:left="9461" w:hanging="737"/>
      </w:pPr>
      <w:rPr>
        <w:rFonts w:hint="default"/>
        <w:lang w:val="ru-RU" w:eastAsia="ru-RU" w:bidi="ru-RU"/>
      </w:rPr>
    </w:lvl>
  </w:abstractNum>
  <w:abstractNum w:abstractNumId="54">
    <w:nsid w:val="2FEE7780"/>
    <w:multiLevelType w:val="hybridMultilevel"/>
    <w:tmpl w:val="6C6CFC10"/>
    <w:lvl w:ilvl="0" w:tplc="8752E97A">
      <w:numFmt w:val="bullet"/>
      <w:lvlText w:val="•"/>
      <w:lvlJc w:val="left"/>
      <w:pPr>
        <w:ind w:left="957" w:hanging="144"/>
      </w:pPr>
      <w:rPr>
        <w:rFonts w:ascii="Times New Roman" w:eastAsia="Times New Roman" w:hAnsi="Times New Roman" w:cs="Times New Roman" w:hint="default"/>
        <w:w w:val="100"/>
        <w:sz w:val="24"/>
        <w:szCs w:val="24"/>
        <w:lang w:val="ru-RU" w:eastAsia="ru-RU" w:bidi="ru-RU"/>
      </w:rPr>
    </w:lvl>
    <w:lvl w:ilvl="1" w:tplc="708ACDFA">
      <w:numFmt w:val="bullet"/>
      <w:lvlText w:val="•"/>
      <w:lvlJc w:val="left"/>
      <w:pPr>
        <w:ind w:left="2022" w:hanging="144"/>
      </w:pPr>
      <w:rPr>
        <w:rFonts w:hint="default"/>
        <w:lang w:val="ru-RU" w:eastAsia="ru-RU" w:bidi="ru-RU"/>
      </w:rPr>
    </w:lvl>
    <w:lvl w:ilvl="2" w:tplc="7D5A5A4A">
      <w:numFmt w:val="bullet"/>
      <w:lvlText w:val="•"/>
      <w:lvlJc w:val="left"/>
      <w:pPr>
        <w:ind w:left="3085" w:hanging="144"/>
      </w:pPr>
      <w:rPr>
        <w:rFonts w:hint="default"/>
        <w:lang w:val="ru-RU" w:eastAsia="ru-RU" w:bidi="ru-RU"/>
      </w:rPr>
    </w:lvl>
    <w:lvl w:ilvl="3" w:tplc="5C7452C6">
      <w:numFmt w:val="bullet"/>
      <w:lvlText w:val="•"/>
      <w:lvlJc w:val="left"/>
      <w:pPr>
        <w:ind w:left="4147" w:hanging="144"/>
      </w:pPr>
      <w:rPr>
        <w:rFonts w:hint="default"/>
        <w:lang w:val="ru-RU" w:eastAsia="ru-RU" w:bidi="ru-RU"/>
      </w:rPr>
    </w:lvl>
    <w:lvl w:ilvl="4" w:tplc="CBBA56B2">
      <w:numFmt w:val="bullet"/>
      <w:lvlText w:val="•"/>
      <w:lvlJc w:val="left"/>
      <w:pPr>
        <w:ind w:left="5210" w:hanging="144"/>
      </w:pPr>
      <w:rPr>
        <w:rFonts w:hint="default"/>
        <w:lang w:val="ru-RU" w:eastAsia="ru-RU" w:bidi="ru-RU"/>
      </w:rPr>
    </w:lvl>
    <w:lvl w:ilvl="5" w:tplc="434871D2">
      <w:numFmt w:val="bullet"/>
      <w:lvlText w:val="•"/>
      <w:lvlJc w:val="left"/>
      <w:pPr>
        <w:ind w:left="6273" w:hanging="144"/>
      </w:pPr>
      <w:rPr>
        <w:rFonts w:hint="default"/>
        <w:lang w:val="ru-RU" w:eastAsia="ru-RU" w:bidi="ru-RU"/>
      </w:rPr>
    </w:lvl>
    <w:lvl w:ilvl="6" w:tplc="2A16FCC0">
      <w:numFmt w:val="bullet"/>
      <w:lvlText w:val="•"/>
      <w:lvlJc w:val="left"/>
      <w:pPr>
        <w:ind w:left="7335" w:hanging="144"/>
      </w:pPr>
      <w:rPr>
        <w:rFonts w:hint="default"/>
        <w:lang w:val="ru-RU" w:eastAsia="ru-RU" w:bidi="ru-RU"/>
      </w:rPr>
    </w:lvl>
    <w:lvl w:ilvl="7" w:tplc="EE50009C">
      <w:numFmt w:val="bullet"/>
      <w:lvlText w:val="•"/>
      <w:lvlJc w:val="left"/>
      <w:pPr>
        <w:ind w:left="8398" w:hanging="144"/>
      </w:pPr>
      <w:rPr>
        <w:rFonts w:hint="default"/>
        <w:lang w:val="ru-RU" w:eastAsia="ru-RU" w:bidi="ru-RU"/>
      </w:rPr>
    </w:lvl>
    <w:lvl w:ilvl="8" w:tplc="C43236F4">
      <w:numFmt w:val="bullet"/>
      <w:lvlText w:val="•"/>
      <w:lvlJc w:val="left"/>
      <w:pPr>
        <w:ind w:left="9461" w:hanging="144"/>
      </w:pPr>
      <w:rPr>
        <w:rFonts w:hint="default"/>
        <w:lang w:val="ru-RU" w:eastAsia="ru-RU" w:bidi="ru-RU"/>
      </w:rPr>
    </w:lvl>
  </w:abstractNum>
  <w:abstractNum w:abstractNumId="55">
    <w:nsid w:val="30C65191"/>
    <w:multiLevelType w:val="hybridMultilevel"/>
    <w:tmpl w:val="F12E3CAA"/>
    <w:lvl w:ilvl="0" w:tplc="A35C8040">
      <w:start w:val="1"/>
      <w:numFmt w:val="decimal"/>
      <w:lvlText w:val="%1)"/>
      <w:lvlJc w:val="left"/>
      <w:pPr>
        <w:ind w:left="957" w:hanging="320"/>
      </w:pPr>
      <w:rPr>
        <w:rFonts w:ascii="Times New Roman" w:eastAsia="Times New Roman" w:hAnsi="Times New Roman" w:cs="Times New Roman" w:hint="default"/>
        <w:spacing w:val="-24"/>
        <w:w w:val="99"/>
        <w:sz w:val="24"/>
        <w:szCs w:val="24"/>
        <w:lang w:val="ru-RU" w:eastAsia="ru-RU" w:bidi="ru-RU"/>
      </w:rPr>
    </w:lvl>
    <w:lvl w:ilvl="1" w:tplc="8C68FC62">
      <w:start w:val="1"/>
      <w:numFmt w:val="decimal"/>
      <w:lvlText w:val="%2)"/>
      <w:lvlJc w:val="left"/>
      <w:pPr>
        <w:ind w:left="957" w:hanging="320"/>
      </w:pPr>
      <w:rPr>
        <w:rFonts w:ascii="Times New Roman" w:eastAsia="Times New Roman" w:hAnsi="Times New Roman" w:cs="Times New Roman" w:hint="default"/>
        <w:spacing w:val="-30"/>
        <w:w w:val="99"/>
        <w:sz w:val="24"/>
        <w:szCs w:val="24"/>
        <w:lang w:val="ru-RU" w:eastAsia="ru-RU" w:bidi="ru-RU"/>
      </w:rPr>
    </w:lvl>
    <w:lvl w:ilvl="2" w:tplc="E138D340">
      <w:numFmt w:val="bullet"/>
      <w:lvlText w:val="•"/>
      <w:lvlJc w:val="left"/>
      <w:pPr>
        <w:ind w:left="3085" w:hanging="320"/>
      </w:pPr>
      <w:rPr>
        <w:rFonts w:hint="default"/>
        <w:lang w:val="ru-RU" w:eastAsia="ru-RU" w:bidi="ru-RU"/>
      </w:rPr>
    </w:lvl>
    <w:lvl w:ilvl="3" w:tplc="BED47B16">
      <w:numFmt w:val="bullet"/>
      <w:lvlText w:val="•"/>
      <w:lvlJc w:val="left"/>
      <w:pPr>
        <w:ind w:left="4147" w:hanging="320"/>
      </w:pPr>
      <w:rPr>
        <w:rFonts w:hint="default"/>
        <w:lang w:val="ru-RU" w:eastAsia="ru-RU" w:bidi="ru-RU"/>
      </w:rPr>
    </w:lvl>
    <w:lvl w:ilvl="4" w:tplc="7A68856C">
      <w:numFmt w:val="bullet"/>
      <w:lvlText w:val="•"/>
      <w:lvlJc w:val="left"/>
      <w:pPr>
        <w:ind w:left="5210" w:hanging="320"/>
      </w:pPr>
      <w:rPr>
        <w:rFonts w:hint="default"/>
        <w:lang w:val="ru-RU" w:eastAsia="ru-RU" w:bidi="ru-RU"/>
      </w:rPr>
    </w:lvl>
    <w:lvl w:ilvl="5" w:tplc="19948390">
      <w:numFmt w:val="bullet"/>
      <w:lvlText w:val="•"/>
      <w:lvlJc w:val="left"/>
      <w:pPr>
        <w:ind w:left="6273" w:hanging="320"/>
      </w:pPr>
      <w:rPr>
        <w:rFonts w:hint="default"/>
        <w:lang w:val="ru-RU" w:eastAsia="ru-RU" w:bidi="ru-RU"/>
      </w:rPr>
    </w:lvl>
    <w:lvl w:ilvl="6" w:tplc="8BE42490">
      <w:numFmt w:val="bullet"/>
      <w:lvlText w:val="•"/>
      <w:lvlJc w:val="left"/>
      <w:pPr>
        <w:ind w:left="7335" w:hanging="320"/>
      </w:pPr>
      <w:rPr>
        <w:rFonts w:hint="default"/>
        <w:lang w:val="ru-RU" w:eastAsia="ru-RU" w:bidi="ru-RU"/>
      </w:rPr>
    </w:lvl>
    <w:lvl w:ilvl="7" w:tplc="31725224">
      <w:numFmt w:val="bullet"/>
      <w:lvlText w:val="•"/>
      <w:lvlJc w:val="left"/>
      <w:pPr>
        <w:ind w:left="8398" w:hanging="320"/>
      </w:pPr>
      <w:rPr>
        <w:rFonts w:hint="default"/>
        <w:lang w:val="ru-RU" w:eastAsia="ru-RU" w:bidi="ru-RU"/>
      </w:rPr>
    </w:lvl>
    <w:lvl w:ilvl="8" w:tplc="86CEEC5A">
      <w:numFmt w:val="bullet"/>
      <w:lvlText w:val="•"/>
      <w:lvlJc w:val="left"/>
      <w:pPr>
        <w:ind w:left="9461" w:hanging="320"/>
      </w:pPr>
      <w:rPr>
        <w:rFonts w:hint="default"/>
        <w:lang w:val="ru-RU" w:eastAsia="ru-RU" w:bidi="ru-RU"/>
      </w:rPr>
    </w:lvl>
  </w:abstractNum>
  <w:abstractNum w:abstractNumId="56">
    <w:nsid w:val="31844D2D"/>
    <w:multiLevelType w:val="hybridMultilevel"/>
    <w:tmpl w:val="D9624676"/>
    <w:lvl w:ilvl="0" w:tplc="A3162112">
      <w:start w:val="100"/>
      <w:numFmt w:val="decimal"/>
      <w:lvlText w:val="%1)"/>
      <w:lvlJc w:val="left"/>
      <w:pPr>
        <w:ind w:left="957" w:hanging="535"/>
      </w:pPr>
      <w:rPr>
        <w:rFonts w:ascii="Times New Roman" w:eastAsia="Times New Roman" w:hAnsi="Times New Roman" w:cs="Times New Roman" w:hint="default"/>
        <w:spacing w:val="-128"/>
        <w:w w:val="100"/>
        <w:sz w:val="24"/>
        <w:szCs w:val="24"/>
        <w:lang w:val="ru-RU" w:eastAsia="ru-RU" w:bidi="ru-RU"/>
      </w:rPr>
    </w:lvl>
    <w:lvl w:ilvl="1" w:tplc="F45AD43C">
      <w:numFmt w:val="bullet"/>
      <w:lvlText w:val="–"/>
      <w:lvlJc w:val="left"/>
      <w:pPr>
        <w:ind w:left="957" w:hanging="737"/>
      </w:pPr>
      <w:rPr>
        <w:rFonts w:ascii="Times New Roman" w:eastAsia="Times New Roman" w:hAnsi="Times New Roman" w:cs="Times New Roman" w:hint="default"/>
        <w:spacing w:val="-2"/>
        <w:w w:val="100"/>
        <w:sz w:val="24"/>
        <w:szCs w:val="24"/>
        <w:lang w:val="ru-RU" w:eastAsia="ru-RU" w:bidi="ru-RU"/>
      </w:rPr>
    </w:lvl>
    <w:lvl w:ilvl="2" w:tplc="AA5867F0">
      <w:numFmt w:val="bullet"/>
      <w:lvlText w:val="•"/>
      <w:lvlJc w:val="left"/>
      <w:pPr>
        <w:ind w:left="3085" w:hanging="737"/>
      </w:pPr>
      <w:rPr>
        <w:rFonts w:hint="default"/>
        <w:lang w:val="ru-RU" w:eastAsia="ru-RU" w:bidi="ru-RU"/>
      </w:rPr>
    </w:lvl>
    <w:lvl w:ilvl="3" w:tplc="C4105580">
      <w:numFmt w:val="bullet"/>
      <w:lvlText w:val="•"/>
      <w:lvlJc w:val="left"/>
      <w:pPr>
        <w:ind w:left="4147" w:hanging="737"/>
      </w:pPr>
      <w:rPr>
        <w:rFonts w:hint="default"/>
        <w:lang w:val="ru-RU" w:eastAsia="ru-RU" w:bidi="ru-RU"/>
      </w:rPr>
    </w:lvl>
    <w:lvl w:ilvl="4" w:tplc="9A7279C2">
      <w:numFmt w:val="bullet"/>
      <w:lvlText w:val="•"/>
      <w:lvlJc w:val="left"/>
      <w:pPr>
        <w:ind w:left="5210" w:hanging="737"/>
      </w:pPr>
      <w:rPr>
        <w:rFonts w:hint="default"/>
        <w:lang w:val="ru-RU" w:eastAsia="ru-RU" w:bidi="ru-RU"/>
      </w:rPr>
    </w:lvl>
    <w:lvl w:ilvl="5" w:tplc="865636AC">
      <w:numFmt w:val="bullet"/>
      <w:lvlText w:val="•"/>
      <w:lvlJc w:val="left"/>
      <w:pPr>
        <w:ind w:left="6273" w:hanging="737"/>
      </w:pPr>
      <w:rPr>
        <w:rFonts w:hint="default"/>
        <w:lang w:val="ru-RU" w:eastAsia="ru-RU" w:bidi="ru-RU"/>
      </w:rPr>
    </w:lvl>
    <w:lvl w:ilvl="6" w:tplc="CD862FDA">
      <w:numFmt w:val="bullet"/>
      <w:lvlText w:val="•"/>
      <w:lvlJc w:val="left"/>
      <w:pPr>
        <w:ind w:left="7335" w:hanging="737"/>
      </w:pPr>
      <w:rPr>
        <w:rFonts w:hint="default"/>
        <w:lang w:val="ru-RU" w:eastAsia="ru-RU" w:bidi="ru-RU"/>
      </w:rPr>
    </w:lvl>
    <w:lvl w:ilvl="7" w:tplc="030C5024">
      <w:numFmt w:val="bullet"/>
      <w:lvlText w:val="•"/>
      <w:lvlJc w:val="left"/>
      <w:pPr>
        <w:ind w:left="8398" w:hanging="737"/>
      </w:pPr>
      <w:rPr>
        <w:rFonts w:hint="default"/>
        <w:lang w:val="ru-RU" w:eastAsia="ru-RU" w:bidi="ru-RU"/>
      </w:rPr>
    </w:lvl>
    <w:lvl w:ilvl="8" w:tplc="F454EB70">
      <w:numFmt w:val="bullet"/>
      <w:lvlText w:val="•"/>
      <w:lvlJc w:val="left"/>
      <w:pPr>
        <w:ind w:left="9461" w:hanging="737"/>
      </w:pPr>
      <w:rPr>
        <w:rFonts w:hint="default"/>
        <w:lang w:val="ru-RU" w:eastAsia="ru-RU" w:bidi="ru-RU"/>
      </w:rPr>
    </w:lvl>
  </w:abstractNum>
  <w:abstractNum w:abstractNumId="57">
    <w:nsid w:val="31CC0C52"/>
    <w:multiLevelType w:val="hybridMultilevel"/>
    <w:tmpl w:val="C4F2F6B0"/>
    <w:lvl w:ilvl="0" w:tplc="7CD8F32E">
      <w:numFmt w:val="bullet"/>
      <w:lvlText w:val=""/>
      <w:lvlJc w:val="left"/>
      <w:pPr>
        <w:ind w:left="717" w:hanging="348"/>
      </w:pPr>
      <w:rPr>
        <w:rFonts w:ascii="Symbol" w:eastAsia="Symbol" w:hAnsi="Symbol" w:cs="Symbol" w:hint="default"/>
        <w:w w:val="100"/>
        <w:sz w:val="24"/>
        <w:szCs w:val="24"/>
        <w:lang w:val="ru-RU" w:eastAsia="ru-RU" w:bidi="ru-RU"/>
      </w:rPr>
    </w:lvl>
    <w:lvl w:ilvl="1" w:tplc="BFD276EE">
      <w:numFmt w:val="bullet"/>
      <w:lvlText w:val="•"/>
      <w:lvlJc w:val="left"/>
      <w:pPr>
        <w:ind w:left="1467" w:hanging="348"/>
      </w:pPr>
      <w:rPr>
        <w:rFonts w:hint="default"/>
        <w:lang w:val="ru-RU" w:eastAsia="ru-RU" w:bidi="ru-RU"/>
      </w:rPr>
    </w:lvl>
    <w:lvl w:ilvl="2" w:tplc="E8F253A4">
      <w:numFmt w:val="bullet"/>
      <w:lvlText w:val="•"/>
      <w:lvlJc w:val="left"/>
      <w:pPr>
        <w:ind w:left="2215" w:hanging="348"/>
      </w:pPr>
      <w:rPr>
        <w:rFonts w:hint="default"/>
        <w:lang w:val="ru-RU" w:eastAsia="ru-RU" w:bidi="ru-RU"/>
      </w:rPr>
    </w:lvl>
    <w:lvl w:ilvl="3" w:tplc="123AC228">
      <w:numFmt w:val="bullet"/>
      <w:lvlText w:val="•"/>
      <w:lvlJc w:val="left"/>
      <w:pPr>
        <w:ind w:left="2962" w:hanging="348"/>
      </w:pPr>
      <w:rPr>
        <w:rFonts w:hint="default"/>
        <w:lang w:val="ru-RU" w:eastAsia="ru-RU" w:bidi="ru-RU"/>
      </w:rPr>
    </w:lvl>
    <w:lvl w:ilvl="4" w:tplc="2AB02708">
      <w:numFmt w:val="bullet"/>
      <w:lvlText w:val="•"/>
      <w:lvlJc w:val="left"/>
      <w:pPr>
        <w:ind w:left="3710" w:hanging="348"/>
      </w:pPr>
      <w:rPr>
        <w:rFonts w:hint="default"/>
        <w:lang w:val="ru-RU" w:eastAsia="ru-RU" w:bidi="ru-RU"/>
      </w:rPr>
    </w:lvl>
    <w:lvl w:ilvl="5" w:tplc="CE041084">
      <w:numFmt w:val="bullet"/>
      <w:lvlText w:val="•"/>
      <w:lvlJc w:val="left"/>
      <w:pPr>
        <w:ind w:left="4457" w:hanging="348"/>
      </w:pPr>
      <w:rPr>
        <w:rFonts w:hint="default"/>
        <w:lang w:val="ru-RU" w:eastAsia="ru-RU" w:bidi="ru-RU"/>
      </w:rPr>
    </w:lvl>
    <w:lvl w:ilvl="6" w:tplc="EFEA96B6">
      <w:numFmt w:val="bullet"/>
      <w:lvlText w:val="•"/>
      <w:lvlJc w:val="left"/>
      <w:pPr>
        <w:ind w:left="5205" w:hanging="348"/>
      </w:pPr>
      <w:rPr>
        <w:rFonts w:hint="default"/>
        <w:lang w:val="ru-RU" w:eastAsia="ru-RU" w:bidi="ru-RU"/>
      </w:rPr>
    </w:lvl>
    <w:lvl w:ilvl="7" w:tplc="3B22DA82">
      <w:numFmt w:val="bullet"/>
      <w:lvlText w:val="•"/>
      <w:lvlJc w:val="left"/>
      <w:pPr>
        <w:ind w:left="5952" w:hanging="348"/>
      </w:pPr>
      <w:rPr>
        <w:rFonts w:hint="default"/>
        <w:lang w:val="ru-RU" w:eastAsia="ru-RU" w:bidi="ru-RU"/>
      </w:rPr>
    </w:lvl>
    <w:lvl w:ilvl="8" w:tplc="62FEFE3E">
      <w:numFmt w:val="bullet"/>
      <w:lvlText w:val="•"/>
      <w:lvlJc w:val="left"/>
      <w:pPr>
        <w:ind w:left="6700" w:hanging="348"/>
      </w:pPr>
      <w:rPr>
        <w:rFonts w:hint="default"/>
        <w:lang w:val="ru-RU" w:eastAsia="ru-RU" w:bidi="ru-RU"/>
      </w:rPr>
    </w:lvl>
  </w:abstractNum>
  <w:abstractNum w:abstractNumId="58">
    <w:nsid w:val="32C57813"/>
    <w:multiLevelType w:val="hybridMultilevel"/>
    <w:tmpl w:val="8B2808FE"/>
    <w:lvl w:ilvl="0" w:tplc="76201B1A">
      <w:start w:val="1"/>
      <w:numFmt w:val="decimal"/>
      <w:lvlText w:val="%1."/>
      <w:lvlJc w:val="left"/>
      <w:pPr>
        <w:ind w:left="957" w:hanging="226"/>
      </w:pPr>
      <w:rPr>
        <w:rFonts w:ascii="Times New Roman" w:eastAsia="Times New Roman" w:hAnsi="Times New Roman" w:cs="Times New Roman" w:hint="default"/>
        <w:w w:val="100"/>
        <w:sz w:val="24"/>
        <w:szCs w:val="24"/>
        <w:lang w:val="ru-RU" w:eastAsia="ru-RU" w:bidi="ru-RU"/>
      </w:rPr>
    </w:lvl>
    <w:lvl w:ilvl="1" w:tplc="06425582">
      <w:numFmt w:val="bullet"/>
      <w:lvlText w:val="•"/>
      <w:lvlJc w:val="left"/>
      <w:pPr>
        <w:ind w:left="2022" w:hanging="226"/>
      </w:pPr>
      <w:rPr>
        <w:rFonts w:hint="default"/>
        <w:lang w:val="ru-RU" w:eastAsia="ru-RU" w:bidi="ru-RU"/>
      </w:rPr>
    </w:lvl>
    <w:lvl w:ilvl="2" w:tplc="BED8F0E8">
      <w:numFmt w:val="bullet"/>
      <w:lvlText w:val="•"/>
      <w:lvlJc w:val="left"/>
      <w:pPr>
        <w:ind w:left="3085" w:hanging="226"/>
      </w:pPr>
      <w:rPr>
        <w:rFonts w:hint="default"/>
        <w:lang w:val="ru-RU" w:eastAsia="ru-RU" w:bidi="ru-RU"/>
      </w:rPr>
    </w:lvl>
    <w:lvl w:ilvl="3" w:tplc="83B0A076">
      <w:numFmt w:val="bullet"/>
      <w:lvlText w:val="•"/>
      <w:lvlJc w:val="left"/>
      <w:pPr>
        <w:ind w:left="4147" w:hanging="226"/>
      </w:pPr>
      <w:rPr>
        <w:rFonts w:hint="default"/>
        <w:lang w:val="ru-RU" w:eastAsia="ru-RU" w:bidi="ru-RU"/>
      </w:rPr>
    </w:lvl>
    <w:lvl w:ilvl="4" w:tplc="5E46395A">
      <w:numFmt w:val="bullet"/>
      <w:lvlText w:val="•"/>
      <w:lvlJc w:val="left"/>
      <w:pPr>
        <w:ind w:left="5210" w:hanging="226"/>
      </w:pPr>
      <w:rPr>
        <w:rFonts w:hint="default"/>
        <w:lang w:val="ru-RU" w:eastAsia="ru-RU" w:bidi="ru-RU"/>
      </w:rPr>
    </w:lvl>
    <w:lvl w:ilvl="5" w:tplc="9FC85340">
      <w:numFmt w:val="bullet"/>
      <w:lvlText w:val="•"/>
      <w:lvlJc w:val="left"/>
      <w:pPr>
        <w:ind w:left="6273" w:hanging="226"/>
      </w:pPr>
      <w:rPr>
        <w:rFonts w:hint="default"/>
        <w:lang w:val="ru-RU" w:eastAsia="ru-RU" w:bidi="ru-RU"/>
      </w:rPr>
    </w:lvl>
    <w:lvl w:ilvl="6" w:tplc="32AA0168">
      <w:numFmt w:val="bullet"/>
      <w:lvlText w:val="•"/>
      <w:lvlJc w:val="left"/>
      <w:pPr>
        <w:ind w:left="7335" w:hanging="226"/>
      </w:pPr>
      <w:rPr>
        <w:rFonts w:hint="default"/>
        <w:lang w:val="ru-RU" w:eastAsia="ru-RU" w:bidi="ru-RU"/>
      </w:rPr>
    </w:lvl>
    <w:lvl w:ilvl="7" w:tplc="66FC52A4">
      <w:numFmt w:val="bullet"/>
      <w:lvlText w:val="•"/>
      <w:lvlJc w:val="left"/>
      <w:pPr>
        <w:ind w:left="8398" w:hanging="226"/>
      </w:pPr>
      <w:rPr>
        <w:rFonts w:hint="default"/>
        <w:lang w:val="ru-RU" w:eastAsia="ru-RU" w:bidi="ru-RU"/>
      </w:rPr>
    </w:lvl>
    <w:lvl w:ilvl="8" w:tplc="AF9C5F82">
      <w:numFmt w:val="bullet"/>
      <w:lvlText w:val="•"/>
      <w:lvlJc w:val="left"/>
      <w:pPr>
        <w:ind w:left="9461" w:hanging="226"/>
      </w:pPr>
      <w:rPr>
        <w:rFonts w:hint="default"/>
        <w:lang w:val="ru-RU" w:eastAsia="ru-RU" w:bidi="ru-RU"/>
      </w:rPr>
    </w:lvl>
  </w:abstractNum>
  <w:abstractNum w:abstractNumId="59">
    <w:nsid w:val="32E7723F"/>
    <w:multiLevelType w:val="hybridMultilevel"/>
    <w:tmpl w:val="6D48D93E"/>
    <w:lvl w:ilvl="0" w:tplc="9BA22320">
      <w:numFmt w:val="bullet"/>
      <w:lvlText w:val="-"/>
      <w:lvlJc w:val="left"/>
      <w:pPr>
        <w:ind w:left="105" w:hanging="257"/>
      </w:pPr>
      <w:rPr>
        <w:rFonts w:ascii="Times New Roman" w:eastAsia="Times New Roman" w:hAnsi="Times New Roman" w:cs="Times New Roman" w:hint="default"/>
        <w:spacing w:val="-8"/>
        <w:w w:val="99"/>
        <w:sz w:val="24"/>
        <w:szCs w:val="24"/>
        <w:lang w:val="ru-RU" w:eastAsia="ru-RU" w:bidi="ru-RU"/>
      </w:rPr>
    </w:lvl>
    <w:lvl w:ilvl="1" w:tplc="E95040D0">
      <w:numFmt w:val="bullet"/>
      <w:lvlText w:val="•"/>
      <w:lvlJc w:val="left"/>
      <w:pPr>
        <w:ind w:left="806" w:hanging="257"/>
      </w:pPr>
      <w:rPr>
        <w:rFonts w:hint="default"/>
        <w:lang w:val="ru-RU" w:eastAsia="ru-RU" w:bidi="ru-RU"/>
      </w:rPr>
    </w:lvl>
    <w:lvl w:ilvl="2" w:tplc="C1CA066E">
      <w:numFmt w:val="bullet"/>
      <w:lvlText w:val="•"/>
      <w:lvlJc w:val="left"/>
      <w:pPr>
        <w:ind w:left="1513" w:hanging="257"/>
      </w:pPr>
      <w:rPr>
        <w:rFonts w:hint="default"/>
        <w:lang w:val="ru-RU" w:eastAsia="ru-RU" w:bidi="ru-RU"/>
      </w:rPr>
    </w:lvl>
    <w:lvl w:ilvl="3" w:tplc="0DD89C44">
      <w:numFmt w:val="bullet"/>
      <w:lvlText w:val="•"/>
      <w:lvlJc w:val="left"/>
      <w:pPr>
        <w:ind w:left="2220" w:hanging="257"/>
      </w:pPr>
      <w:rPr>
        <w:rFonts w:hint="default"/>
        <w:lang w:val="ru-RU" w:eastAsia="ru-RU" w:bidi="ru-RU"/>
      </w:rPr>
    </w:lvl>
    <w:lvl w:ilvl="4" w:tplc="60483740">
      <w:numFmt w:val="bullet"/>
      <w:lvlText w:val="•"/>
      <w:lvlJc w:val="left"/>
      <w:pPr>
        <w:ind w:left="2926" w:hanging="257"/>
      </w:pPr>
      <w:rPr>
        <w:rFonts w:hint="default"/>
        <w:lang w:val="ru-RU" w:eastAsia="ru-RU" w:bidi="ru-RU"/>
      </w:rPr>
    </w:lvl>
    <w:lvl w:ilvl="5" w:tplc="ECDA03A0">
      <w:numFmt w:val="bullet"/>
      <w:lvlText w:val="•"/>
      <w:lvlJc w:val="left"/>
      <w:pPr>
        <w:ind w:left="3633" w:hanging="257"/>
      </w:pPr>
      <w:rPr>
        <w:rFonts w:hint="default"/>
        <w:lang w:val="ru-RU" w:eastAsia="ru-RU" w:bidi="ru-RU"/>
      </w:rPr>
    </w:lvl>
    <w:lvl w:ilvl="6" w:tplc="742AE016">
      <w:numFmt w:val="bullet"/>
      <w:lvlText w:val="•"/>
      <w:lvlJc w:val="left"/>
      <w:pPr>
        <w:ind w:left="4340" w:hanging="257"/>
      </w:pPr>
      <w:rPr>
        <w:rFonts w:hint="default"/>
        <w:lang w:val="ru-RU" w:eastAsia="ru-RU" w:bidi="ru-RU"/>
      </w:rPr>
    </w:lvl>
    <w:lvl w:ilvl="7" w:tplc="37C28450">
      <w:numFmt w:val="bullet"/>
      <w:lvlText w:val="•"/>
      <w:lvlJc w:val="left"/>
      <w:pPr>
        <w:ind w:left="5046" w:hanging="257"/>
      </w:pPr>
      <w:rPr>
        <w:rFonts w:hint="default"/>
        <w:lang w:val="ru-RU" w:eastAsia="ru-RU" w:bidi="ru-RU"/>
      </w:rPr>
    </w:lvl>
    <w:lvl w:ilvl="8" w:tplc="60341930">
      <w:numFmt w:val="bullet"/>
      <w:lvlText w:val="•"/>
      <w:lvlJc w:val="left"/>
      <w:pPr>
        <w:ind w:left="5753" w:hanging="257"/>
      </w:pPr>
      <w:rPr>
        <w:rFonts w:hint="default"/>
        <w:lang w:val="ru-RU" w:eastAsia="ru-RU" w:bidi="ru-RU"/>
      </w:rPr>
    </w:lvl>
  </w:abstractNum>
  <w:abstractNum w:abstractNumId="60">
    <w:nsid w:val="330D34DB"/>
    <w:multiLevelType w:val="multilevel"/>
    <w:tmpl w:val="1C868EBA"/>
    <w:lvl w:ilvl="0">
      <w:start w:val="3"/>
      <w:numFmt w:val="decimal"/>
      <w:lvlText w:val="%1"/>
      <w:lvlJc w:val="left"/>
      <w:pPr>
        <w:ind w:left="1176" w:hanging="301"/>
      </w:pPr>
      <w:rPr>
        <w:rFonts w:hint="default"/>
        <w:lang w:val="ru-RU" w:eastAsia="ru-RU" w:bidi="ru-RU"/>
      </w:rPr>
    </w:lvl>
    <w:lvl w:ilvl="1">
      <w:start w:val="1"/>
      <w:numFmt w:val="decimal"/>
      <w:lvlText w:val="%1.%2"/>
      <w:lvlJc w:val="left"/>
      <w:pPr>
        <w:ind w:left="1176" w:hanging="301"/>
      </w:pPr>
      <w:rPr>
        <w:rFonts w:ascii="Times New Roman" w:eastAsia="Times New Roman" w:hAnsi="Times New Roman" w:cs="Times New Roman" w:hint="default"/>
        <w:b/>
        <w:bCs/>
        <w:spacing w:val="-4"/>
        <w:w w:val="100"/>
        <w:sz w:val="22"/>
        <w:szCs w:val="22"/>
        <w:lang w:val="ru-RU" w:eastAsia="ru-RU" w:bidi="ru-RU"/>
      </w:rPr>
    </w:lvl>
    <w:lvl w:ilvl="2">
      <w:numFmt w:val="bullet"/>
      <w:lvlText w:val="-"/>
      <w:lvlJc w:val="left"/>
      <w:pPr>
        <w:ind w:left="957" w:hanging="168"/>
      </w:pPr>
      <w:rPr>
        <w:rFonts w:ascii="Times New Roman" w:eastAsia="Times New Roman" w:hAnsi="Times New Roman" w:cs="Times New Roman" w:hint="default"/>
        <w:w w:val="99"/>
        <w:sz w:val="24"/>
        <w:szCs w:val="24"/>
        <w:lang w:val="ru-RU" w:eastAsia="ru-RU" w:bidi="ru-RU"/>
      </w:rPr>
    </w:lvl>
    <w:lvl w:ilvl="3">
      <w:numFmt w:val="bullet"/>
      <w:lvlText w:val="-"/>
      <w:lvlJc w:val="left"/>
      <w:pPr>
        <w:ind w:left="1677" w:hanging="348"/>
      </w:pPr>
      <w:rPr>
        <w:rFonts w:ascii="Times New Roman" w:eastAsia="Times New Roman" w:hAnsi="Times New Roman" w:cs="Times New Roman" w:hint="default"/>
        <w:spacing w:val="-8"/>
        <w:w w:val="99"/>
        <w:sz w:val="24"/>
        <w:szCs w:val="24"/>
        <w:lang w:val="ru-RU" w:eastAsia="ru-RU" w:bidi="ru-RU"/>
      </w:rPr>
    </w:lvl>
    <w:lvl w:ilvl="4">
      <w:numFmt w:val="bullet"/>
      <w:lvlText w:val="•"/>
      <w:lvlJc w:val="left"/>
      <w:pPr>
        <w:ind w:left="4156" w:hanging="348"/>
      </w:pPr>
      <w:rPr>
        <w:rFonts w:hint="default"/>
        <w:lang w:val="ru-RU" w:eastAsia="ru-RU" w:bidi="ru-RU"/>
      </w:rPr>
    </w:lvl>
    <w:lvl w:ilvl="5">
      <w:numFmt w:val="bullet"/>
      <w:lvlText w:val="•"/>
      <w:lvlJc w:val="left"/>
      <w:pPr>
        <w:ind w:left="5394" w:hanging="348"/>
      </w:pPr>
      <w:rPr>
        <w:rFonts w:hint="default"/>
        <w:lang w:val="ru-RU" w:eastAsia="ru-RU" w:bidi="ru-RU"/>
      </w:rPr>
    </w:lvl>
    <w:lvl w:ilvl="6">
      <w:numFmt w:val="bullet"/>
      <w:lvlText w:val="•"/>
      <w:lvlJc w:val="left"/>
      <w:pPr>
        <w:ind w:left="6633" w:hanging="348"/>
      </w:pPr>
      <w:rPr>
        <w:rFonts w:hint="default"/>
        <w:lang w:val="ru-RU" w:eastAsia="ru-RU" w:bidi="ru-RU"/>
      </w:rPr>
    </w:lvl>
    <w:lvl w:ilvl="7">
      <w:numFmt w:val="bullet"/>
      <w:lvlText w:val="•"/>
      <w:lvlJc w:val="left"/>
      <w:pPr>
        <w:ind w:left="7871" w:hanging="348"/>
      </w:pPr>
      <w:rPr>
        <w:rFonts w:hint="default"/>
        <w:lang w:val="ru-RU" w:eastAsia="ru-RU" w:bidi="ru-RU"/>
      </w:rPr>
    </w:lvl>
    <w:lvl w:ilvl="8">
      <w:numFmt w:val="bullet"/>
      <w:lvlText w:val="•"/>
      <w:lvlJc w:val="left"/>
      <w:pPr>
        <w:ind w:left="9109" w:hanging="348"/>
      </w:pPr>
      <w:rPr>
        <w:rFonts w:hint="default"/>
        <w:lang w:val="ru-RU" w:eastAsia="ru-RU" w:bidi="ru-RU"/>
      </w:rPr>
    </w:lvl>
  </w:abstractNum>
  <w:abstractNum w:abstractNumId="61">
    <w:nsid w:val="34A907E3"/>
    <w:multiLevelType w:val="multilevel"/>
    <w:tmpl w:val="ECA4007A"/>
    <w:lvl w:ilvl="0">
      <w:start w:val="1"/>
      <w:numFmt w:val="decimal"/>
      <w:lvlText w:val="%1."/>
      <w:lvlJc w:val="left"/>
      <w:pPr>
        <w:ind w:left="1665" w:hanging="708"/>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957" w:hanging="708"/>
        <w:jc w:val="right"/>
      </w:pPr>
      <w:rPr>
        <w:rFonts w:ascii="Times New Roman" w:eastAsia="Times New Roman" w:hAnsi="Times New Roman" w:cs="Times New Roman" w:hint="default"/>
        <w:b/>
        <w:bCs/>
        <w:spacing w:val="-2"/>
        <w:w w:val="100"/>
        <w:sz w:val="24"/>
        <w:szCs w:val="24"/>
        <w:lang w:val="ru-RU" w:eastAsia="ru-RU" w:bidi="ru-RU"/>
      </w:rPr>
    </w:lvl>
    <w:lvl w:ilvl="2">
      <w:numFmt w:val="bullet"/>
      <w:lvlText w:val="–"/>
      <w:lvlJc w:val="left"/>
      <w:pPr>
        <w:ind w:left="957" w:hanging="737"/>
      </w:pPr>
      <w:rPr>
        <w:rFonts w:ascii="Times New Roman" w:eastAsia="Times New Roman" w:hAnsi="Times New Roman" w:cs="Times New Roman" w:hint="default"/>
        <w:spacing w:val="-30"/>
        <w:w w:val="100"/>
        <w:sz w:val="24"/>
        <w:szCs w:val="24"/>
        <w:lang w:val="ru-RU" w:eastAsia="ru-RU" w:bidi="ru-RU"/>
      </w:rPr>
    </w:lvl>
    <w:lvl w:ilvl="3">
      <w:numFmt w:val="bullet"/>
      <w:lvlText w:val="•"/>
      <w:lvlJc w:val="left"/>
      <w:pPr>
        <w:ind w:left="3865" w:hanging="737"/>
      </w:pPr>
      <w:rPr>
        <w:rFonts w:hint="default"/>
        <w:lang w:val="ru-RU" w:eastAsia="ru-RU" w:bidi="ru-RU"/>
      </w:rPr>
    </w:lvl>
    <w:lvl w:ilvl="4">
      <w:numFmt w:val="bullet"/>
      <w:lvlText w:val="•"/>
      <w:lvlJc w:val="left"/>
      <w:pPr>
        <w:ind w:left="4968" w:hanging="737"/>
      </w:pPr>
      <w:rPr>
        <w:rFonts w:hint="default"/>
        <w:lang w:val="ru-RU" w:eastAsia="ru-RU" w:bidi="ru-RU"/>
      </w:rPr>
    </w:lvl>
    <w:lvl w:ilvl="5">
      <w:numFmt w:val="bullet"/>
      <w:lvlText w:val="•"/>
      <w:lvlJc w:val="left"/>
      <w:pPr>
        <w:ind w:left="6071" w:hanging="737"/>
      </w:pPr>
      <w:rPr>
        <w:rFonts w:hint="default"/>
        <w:lang w:val="ru-RU" w:eastAsia="ru-RU" w:bidi="ru-RU"/>
      </w:rPr>
    </w:lvl>
    <w:lvl w:ilvl="6">
      <w:numFmt w:val="bullet"/>
      <w:lvlText w:val="•"/>
      <w:lvlJc w:val="left"/>
      <w:pPr>
        <w:ind w:left="7174" w:hanging="737"/>
      </w:pPr>
      <w:rPr>
        <w:rFonts w:hint="default"/>
        <w:lang w:val="ru-RU" w:eastAsia="ru-RU" w:bidi="ru-RU"/>
      </w:rPr>
    </w:lvl>
    <w:lvl w:ilvl="7">
      <w:numFmt w:val="bullet"/>
      <w:lvlText w:val="•"/>
      <w:lvlJc w:val="left"/>
      <w:pPr>
        <w:ind w:left="8277" w:hanging="737"/>
      </w:pPr>
      <w:rPr>
        <w:rFonts w:hint="default"/>
        <w:lang w:val="ru-RU" w:eastAsia="ru-RU" w:bidi="ru-RU"/>
      </w:rPr>
    </w:lvl>
    <w:lvl w:ilvl="8">
      <w:numFmt w:val="bullet"/>
      <w:lvlText w:val="•"/>
      <w:lvlJc w:val="left"/>
      <w:pPr>
        <w:ind w:left="9380" w:hanging="737"/>
      </w:pPr>
      <w:rPr>
        <w:rFonts w:hint="default"/>
        <w:lang w:val="ru-RU" w:eastAsia="ru-RU" w:bidi="ru-RU"/>
      </w:rPr>
    </w:lvl>
  </w:abstractNum>
  <w:abstractNum w:abstractNumId="62">
    <w:nsid w:val="34DE5544"/>
    <w:multiLevelType w:val="hybridMultilevel"/>
    <w:tmpl w:val="D8944B5C"/>
    <w:lvl w:ilvl="0" w:tplc="84CA9DC4">
      <w:numFmt w:val="bullet"/>
      <w:lvlText w:val="-"/>
      <w:lvlJc w:val="left"/>
      <w:pPr>
        <w:ind w:left="957" w:hanging="140"/>
      </w:pPr>
      <w:rPr>
        <w:rFonts w:ascii="Times New Roman" w:eastAsia="Times New Roman" w:hAnsi="Times New Roman" w:cs="Times New Roman" w:hint="default"/>
        <w:w w:val="99"/>
        <w:sz w:val="24"/>
        <w:szCs w:val="24"/>
        <w:lang w:val="ru-RU" w:eastAsia="ru-RU" w:bidi="ru-RU"/>
      </w:rPr>
    </w:lvl>
    <w:lvl w:ilvl="1" w:tplc="D586F49C">
      <w:numFmt w:val="bullet"/>
      <w:lvlText w:val="•"/>
      <w:lvlJc w:val="left"/>
      <w:pPr>
        <w:ind w:left="2022" w:hanging="140"/>
      </w:pPr>
      <w:rPr>
        <w:rFonts w:hint="default"/>
        <w:lang w:val="ru-RU" w:eastAsia="ru-RU" w:bidi="ru-RU"/>
      </w:rPr>
    </w:lvl>
    <w:lvl w:ilvl="2" w:tplc="92320E46">
      <w:numFmt w:val="bullet"/>
      <w:lvlText w:val="•"/>
      <w:lvlJc w:val="left"/>
      <w:pPr>
        <w:ind w:left="3085" w:hanging="140"/>
      </w:pPr>
      <w:rPr>
        <w:rFonts w:hint="default"/>
        <w:lang w:val="ru-RU" w:eastAsia="ru-RU" w:bidi="ru-RU"/>
      </w:rPr>
    </w:lvl>
    <w:lvl w:ilvl="3" w:tplc="D702F566">
      <w:numFmt w:val="bullet"/>
      <w:lvlText w:val="•"/>
      <w:lvlJc w:val="left"/>
      <w:pPr>
        <w:ind w:left="4147" w:hanging="140"/>
      </w:pPr>
      <w:rPr>
        <w:rFonts w:hint="default"/>
        <w:lang w:val="ru-RU" w:eastAsia="ru-RU" w:bidi="ru-RU"/>
      </w:rPr>
    </w:lvl>
    <w:lvl w:ilvl="4" w:tplc="00BA3F0C">
      <w:numFmt w:val="bullet"/>
      <w:lvlText w:val="•"/>
      <w:lvlJc w:val="left"/>
      <w:pPr>
        <w:ind w:left="5210" w:hanging="140"/>
      </w:pPr>
      <w:rPr>
        <w:rFonts w:hint="default"/>
        <w:lang w:val="ru-RU" w:eastAsia="ru-RU" w:bidi="ru-RU"/>
      </w:rPr>
    </w:lvl>
    <w:lvl w:ilvl="5" w:tplc="3072E612">
      <w:numFmt w:val="bullet"/>
      <w:lvlText w:val="•"/>
      <w:lvlJc w:val="left"/>
      <w:pPr>
        <w:ind w:left="6273" w:hanging="140"/>
      </w:pPr>
      <w:rPr>
        <w:rFonts w:hint="default"/>
        <w:lang w:val="ru-RU" w:eastAsia="ru-RU" w:bidi="ru-RU"/>
      </w:rPr>
    </w:lvl>
    <w:lvl w:ilvl="6" w:tplc="FBA21568">
      <w:numFmt w:val="bullet"/>
      <w:lvlText w:val="•"/>
      <w:lvlJc w:val="left"/>
      <w:pPr>
        <w:ind w:left="7335" w:hanging="140"/>
      </w:pPr>
      <w:rPr>
        <w:rFonts w:hint="default"/>
        <w:lang w:val="ru-RU" w:eastAsia="ru-RU" w:bidi="ru-RU"/>
      </w:rPr>
    </w:lvl>
    <w:lvl w:ilvl="7" w:tplc="93083172">
      <w:numFmt w:val="bullet"/>
      <w:lvlText w:val="•"/>
      <w:lvlJc w:val="left"/>
      <w:pPr>
        <w:ind w:left="8398" w:hanging="140"/>
      </w:pPr>
      <w:rPr>
        <w:rFonts w:hint="default"/>
        <w:lang w:val="ru-RU" w:eastAsia="ru-RU" w:bidi="ru-RU"/>
      </w:rPr>
    </w:lvl>
    <w:lvl w:ilvl="8" w:tplc="5C78CB62">
      <w:numFmt w:val="bullet"/>
      <w:lvlText w:val="•"/>
      <w:lvlJc w:val="left"/>
      <w:pPr>
        <w:ind w:left="9461" w:hanging="140"/>
      </w:pPr>
      <w:rPr>
        <w:rFonts w:hint="default"/>
        <w:lang w:val="ru-RU" w:eastAsia="ru-RU" w:bidi="ru-RU"/>
      </w:rPr>
    </w:lvl>
  </w:abstractNum>
  <w:abstractNum w:abstractNumId="63">
    <w:nsid w:val="37C23CAC"/>
    <w:multiLevelType w:val="multilevel"/>
    <w:tmpl w:val="8F8EDCB2"/>
    <w:lvl w:ilvl="0">
      <w:start w:val="1"/>
      <w:numFmt w:val="decimal"/>
      <w:lvlText w:val="%1"/>
      <w:lvlJc w:val="left"/>
      <w:pPr>
        <w:ind w:left="1665" w:hanging="708"/>
      </w:pPr>
      <w:rPr>
        <w:rFonts w:hint="default"/>
        <w:lang w:val="ru-RU" w:eastAsia="ru-RU" w:bidi="ru-RU"/>
      </w:rPr>
    </w:lvl>
    <w:lvl w:ilvl="1">
      <w:start w:val="2"/>
      <w:numFmt w:val="decimal"/>
      <w:lvlText w:val="%1.%2"/>
      <w:lvlJc w:val="left"/>
      <w:pPr>
        <w:ind w:left="1665" w:hanging="708"/>
      </w:pPr>
      <w:rPr>
        <w:rFonts w:hint="default"/>
        <w:lang w:val="ru-RU" w:eastAsia="ru-RU" w:bidi="ru-RU"/>
      </w:rPr>
    </w:lvl>
    <w:lvl w:ilvl="2">
      <w:start w:val="1"/>
      <w:numFmt w:val="decimal"/>
      <w:lvlText w:val="%1.%2.%3."/>
      <w:lvlJc w:val="left"/>
      <w:pPr>
        <w:ind w:left="2267" w:hanging="708"/>
      </w:pPr>
      <w:rPr>
        <w:rFonts w:ascii="Times New Roman" w:eastAsia="Times New Roman" w:hAnsi="Times New Roman" w:cs="Times New Roman" w:hint="default"/>
        <w:b/>
        <w:bCs/>
        <w:spacing w:val="-12"/>
        <w:w w:val="100"/>
        <w:sz w:val="24"/>
        <w:szCs w:val="24"/>
        <w:lang w:val="ru-RU" w:eastAsia="ru-RU" w:bidi="ru-RU"/>
      </w:rPr>
    </w:lvl>
    <w:lvl w:ilvl="3">
      <w:start w:val="1"/>
      <w:numFmt w:val="decimal"/>
      <w:lvlText w:val="%1.%2.%3.%4."/>
      <w:lvlJc w:val="left"/>
      <w:pPr>
        <w:ind w:left="957" w:hanging="1416"/>
        <w:jc w:val="right"/>
      </w:pPr>
      <w:rPr>
        <w:rFonts w:ascii="Times New Roman" w:eastAsia="Times New Roman" w:hAnsi="Times New Roman" w:cs="Times New Roman" w:hint="default"/>
        <w:b/>
        <w:bCs/>
        <w:spacing w:val="-4"/>
        <w:w w:val="100"/>
        <w:sz w:val="24"/>
        <w:szCs w:val="24"/>
        <w:lang w:val="ru-RU" w:eastAsia="ru-RU" w:bidi="ru-RU"/>
      </w:rPr>
    </w:lvl>
    <w:lvl w:ilvl="4">
      <w:numFmt w:val="bullet"/>
      <w:lvlText w:val="•"/>
      <w:lvlJc w:val="left"/>
      <w:pPr>
        <w:ind w:left="4968" w:hanging="1416"/>
      </w:pPr>
      <w:rPr>
        <w:rFonts w:hint="default"/>
        <w:lang w:val="ru-RU" w:eastAsia="ru-RU" w:bidi="ru-RU"/>
      </w:rPr>
    </w:lvl>
    <w:lvl w:ilvl="5">
      <w:numFmt w:val="bullet"/>
      <w:lvlText w:val="•"/>
      <w:lvlJc w:val="left"/>
      <w:pPr>
        <w:ind w:left="6071" w:hanging="1416"/>
      </w:pPr>
      <w:rPr>
        <w:rFonts w:hint="default"/>
        <w:lang w:val="ru-RU" w:eastAsia="ru-RU" w:bidi="ru-RU"/>
      </w:rPr>
    </w:lvl>
    <w:lvl w:ilvl="6">
      <w:numFmt w:val="bullet"/>
      <w:lvlText w:val="•"/>
      <w:lvlJc w:val="left"/>
      <w:pPr>
        <w:ind w:left="7174" w:hanging="1416"/>
      </w:pPr>
      <w:rPr>
        <w:rFonts w:hint="default"/>
        <w:lang w:val="ru-RU" w:eastAsia="ru-RU" w:bidi="ru-RU"/>
      </w:rPr>
    </w:lvl>
    <w:lvl w:ilvl="7">
      <w:numFmt w:val="bullet"/>
      <w:lvlText w:val="•"/>
      <w:lvlJc w:val="left"/>
      <w:pPr>
        <w:ind w:left="8277" w:hanging="1416"/>
      </w:pPr>
      <w:rPr>
        <w:rFonts w:hint="default"/>
        <w:lang w:val="ru-RU" w:eastAsia="ru-RU" w:bidi="ru-RU"/>
      </w:rPr>
    </w:lvl>
    <w:lvl w:ilvl="8">
      <w:numFmt w:val="bullet"/>
      <w:lvlText w:val="•"/>
      <w:lvlJc w:val="left"/>
      <w:pPr>
        <w:ind w:left="9380" w:hanging="1416"/>
      </w:pPr>
      <w:rPr>
        <w:rFonts w:hint="default"/>
        <w:lang w:val="ru-RU" w:eastAsia="ru-RU" w:bidi="ru-RU"/>
      </w:rPr>
    </w:lvl>
  </w:abstractNum>
  <w:abstractNum w:abstractNumId="64">
    <w:nsid w:val="3955238D"/>
    <w:multiLevelType w:val="hybridMultilevel"/>
    <w:tmpl w:val="186C3A42"/>
    <w:lvl w:ilvl="0" w:tplc="4F389EF6">
      <w:numFmt w:val="bullet"/>
      <w:lvlText w:val=""/>
      <w:lvlJc w:val="left"/>
      <w:pPr>
        <w:ind w:left="1677" w:hanging="360"/>
      </w:pPr>
      <w:rPr>
        <w:rFonts w:ascii="Symbol" w:eastAsia="Symbol" w:hAnsi="Symbol" w:cs="Symbol" w:hint="default"/>
        <w:w w:val="99"/>
        <w:sz w:val="20"/>
        <w:szCs w:val="20"/>
        <w:lang w:val="ru-RU" w:eastAsia="ru-RU" w:bidi="ru-RU"/>
      </w:rPr>
    </w:lvl>
    <w:lvl w:ilvl="1" w:tplc="D9866FB6">
      <w:numFmt w:val="bullet"/>
      <w:lvlText w:val="•"/>
      <w:lvlJc w:val="left"/>
      <w:pPr>
        <w:ind w:left="2670" w:hanging="360"/>
      </w:pPr>
      <w:rPr>
        <w:rFonts w:hint="default"/>
        <w:lang w:val="ru-RU" w:eastAsia="ru-RU" w:bidi="ru-RU"/>
      </w:rPr>
    </w:lvl>
    <w:lvl w:ilvl="2" w:tplc="F1EA4AF6">
      <w:numFmt w:val="bullet"/>
      <w:lvlText w:val="•"/>
      <w:lvlJc w:val="left"/>
      <w:pPr>
        <w:ind w:left="3661" w:hanging="360"/>
      </w:pPr>
      <w:rPr>
        <w:rFonts w:hint="default"/>
        <w:lang w:val="ru-RU" w:eastAsia="ru-RU" w:bidi="ru-RU"/>
      </w:rPr>
    </w:lvl>
    <w:lvl w:ilvl="3" w:tplc="0C06AB3C">
      <w:numFmt w:val="bullet"/>
      <w:lvlText w:val="•"/>
      <w:lvlJc w:val="left"/>
      <w:pPr>
        <w:ind w:left="4651" w:hanging="360"/>
      </w:pPr>
      <w:rPr>
        <w:rFonts w:hint="default"/>
        <w:lang w:val="ru-RU" w:eastAsia="ru-RU" w:bidi="ru-RU"/>
      </w:rPr>
    </w:lvl>
    <w:lvl w:ilvl="4" w:tplc="C75A7E6C">
      <w:numFmt w:val="bullet"/>
      <w:lvlText w:val="•"/>
      <w:lvlJc w:val="left"/>
      <w:pPr>
        <w:ind w:left="5642" w:hanging="360"/>
      </w:pPr>
      <w:rPr>
        <w:rFonts w:hint="default"/>
        <w:lang w:val="ru-RU" w:eastAsia="ru-RU" w:bidi="ru-RU"/>
      </w:rPr>
    </w:lvl>
    <w:lvl w:ilvl="5" w:tplc="676AC4C4">
      <w:numFmt w:val="bullet"/>
      <w:lvlText w:val="•"/>
      <w:lvlJc w:val="left"/>
      <w:pPr>
        <w:ind w:left="6633" w:hanging="360"/>
      </w:pPr>
      <w:rPr>
        <w:rFonts w:hint="default"/>
        <w:lang w:val="ru-RU" w:eastAsia="ru-RU" w:bidi="ru-RU"/>
      </w:rPr>
    </w:lvl>
    <w:lvl w:ilvl="6" w:tplc="4F06168A">
      <w:numFmt w:val="bullet"/>
      <w:lvlText w:val="•"/>
      <w:lvlJc w:val="left"/>
      <w:pPr>
        <w:ind w:left="7623" w:hanging="360"/>
      </w:pPr>
      <w:rPr>
        <w:rFonts w:hint="default"/>
        <w:lang w:val="ru-RU" w:eastAsia="ru-RU" w:bidi="ru-RU"/>
      </w:rPr>
    </w:lvl>
    <w:lvl w:ilvl="7" w:tplc="EBBE7EF2">
      <w:numFmt w:val="bullet"/>
      <w:lvlText w:val="•"/>
      <w:lvlJc w:val="left"/>
      <w:pPr>
        <w:ind w:left="8614" w:hanging="360"/>
      </w:pPr>
      <w:rPr>
        <w:rFonts w:hint="default"/>
        <w:lang w:val="ru-RU" w:eastAsia="ru-RU" w:bidi="ru-RU"/>
      </w:rPr>
    </w:lvl>
    <w:lvl w:ilvl="8" w:tplc="69544E7E">
      <w:numFmt w:val="bullet"/>
      <w:lvlText w:val="•"/>
      <w:lvlJc w:val="left"/>
      <w:pPr>
        <w:ind w:left="9605" w:hanging="360"/>
      </w:pPr>
      <w:rPr>
        <w:rFonts w:hint="default"/>
        <w:lang w:val="ru-RU" w:eastAsia="ru-RU" w:bidi="ru-RU"/>
      </w:rPr>
    </w:lvl>
  </w:abstractNum>
  <w:abstractNum w:abstractNumId="65">
    <w:nsid w:val="3B20777B"/>
    <w:multiLevelType w:val="hybridMultilevel"/>
    <w:tmpl w:val="09B47B5E"/>
    <w:lvl w:ilvl="0" w:tplc="58F28F1A">
      <w:numFmt w:val="bullet"/>
      <w:lvlText w:val="-"/>
      <w:lvlJc w:val="left"/>
      <w:pPr>
        <w:ind w:left="246" w:hanging="140"/>
      </w:pPr>
      <w:rPr>
        <w:rFonts w:ascii="Times New Roman" w:eastAsia="Times New Roman" w:hAnsi="Times New Roman" w:cs="Times New Roman" w:hint="default"/>
        <w:w w:val="99"/>
        <w:sz w:val="24"/>
        <w:szCs w:val="24"/>
        <w:lang w:val="ru-RU" w:eastAsia="ru-RU" w:bidi="ru-RU"/>
      </w:rPr>
    </w:lvl>
    <w:lvl w:ilvl="1" w:tplc="7F72A3A4">
      <w:numFmt w:val="bullet"/>
      <w:lvlText w:val="•"/>
      <w:lvlJc w:val="left"/>
      <w:pPr>
        <w:ind w:left="881" w:hanging="140"/>
      </w:pPr>
      <w:rPr>
        <w:rFonts w:hint="default"/>
        <w:lang w:val="ru-RU" w:eastAsia="ru-RU" w:bidi="ru-RU"/>
      </w:rPr>
    </w:lvl>
    <w:lvl w:ilvl="2" w:tplc="5B8A43D8">
      <w:numFmt w:val="bullet"/>
      <w:lvlText w:val="•"/>
      <w:lvlJc w:val="left"/>
      <w:pPr>
        <w:ind w:left="1523" w:hanging="140"/>
      </w:pPr>
      <w:rPr>
        <w:rFonts w:hint="default"/>
        <w:lang w:val="ru-RU" w:eastAsia="ru-RU" w:bidi="ru-RU"/>
      </w:rPr>
    </w:lvl>
    <w:lvl w:ilvl="3" w:tplc="0658A2B6">
      <w:numFmt w:val="bullet"/>
      <w:lvlText w:val="•"/>
      <w:lvlJc w:val="left"/>
      <w:pPr>
        <w:ind w:left="2164" w:hanging="140"/>
      </w:pPr>
      <w:rPr>
        <w:rFonts w:hint="default"/>
        <w:lang w:val="ru-RU" w:eastAsia="ru-RU" w:bidi="ru-RU"/>
      </w:rPr>
    </w:lvl>
    <w:lvl w:ilvl="4" w:tplc="9CFC05FA">
      <w:numFmt w:val="bullet"/>
      <w:lvlText w:val="•"/>
      <w:lvlJc w:val="left"/>
      <w:pPr>
        <w:ind w:left="2806" w:hanging="140"/>
      </w:pPr>
      <w:rPr>
        <w:rFonts w:hint="default"/>
        <w:lang w:val="ru-RU" w:eastAsia="ru-RU" w:bidi="ru-RU"/>
      </w:rPr>
    </w:lvl>
    <w:lvl w:ilvl="5" w:tplc="BEC288A6">
      <w:numFmt w:val="bullet"/>
      <w:lvlText w:val="•"/>
      <w:lvlJc w:val="left"/>
      <w:pPr>
        <w:ind w:left="3448" w:hanging="140"/>
      </w:pPr>
      <w:rPr>
        <w:rFonts w:hint="default"/>
        <w:lang w:val="ru-RU" w:eastAsia="ru-RU" w:bidi="ru-RU"/>
      </w:rPr>
    </w:lvl>
    <w:lvl w:ilvl="6" w:tplc="F31C2C42">
      <w:numFmt w:val="bullet"/>
      <w:lvlText w:val="•"/>
      <w:lvlJc w:val="left"/>
      <w:pPr>
        <w:ind w:left="4089" w:hanging="140"/>
      </w:pPr>
      <w:rPr>
        <w:rFonts w:hint="default"/>
        <w:lang w:val="ru-RU" w:eastAsia="ru-RU" w:bidi="ru-RU"/>
      </w:rPr>
    </w:lvl>
    <w:lvl w:ilvl="7" w:tplc="3D1012A2">
      <w:numFmt w:val="bullet"/>
      <w:lvlText w:val="•"/>
      <w:lvlJc w:val="left"/>
      <w:pPr>
        <w:ind w:left="4731" w:hanging="140"/>
      </w:pPr>
      <w:rPr>
        <w:rFonts w:hint="default"/>
        <w:lang w:val="ru-RU" w:eastAsia="ru-RU" w:bidi="ru-RU"/>
      </w:rPr>
    </w:lvl>
    <w:lvl w:ilvl="8" w:tplc="257A1D6E">
      <w:numFmt w:val="bullet"/>
      <w:lvlText w:val="•"/>
      <w:lvlJc w:val="left"/>
      <w:pPr>
        <w:ind w:left="5372" w:hanging="140"/>
      </w:pPr>
      <w:rPr>
        <w:rFonts w:hint="default"/>
        <w:lang w:val="ru-RU" w:eastAsia="ru-RU" w:bidi="ru-RU"/>
      </w:rPr>
    </w:lvl>
  </w:abstractNum>
  <w:abstractNum w:abstractNumId="66">
    <w:nsid w:val="3BCC5383"/>
    <w:multiLevelType w:val="hybridMultilevel"/>
    <w:tmpl w:val="35A67634"/>
    <w:lvl w:ilvl="0" w:tplc="07FA46AC">
      <w:numFmt w:val="bullet"/>
      <w:lvlText w:val="-"/>
      <w:lvlJc w:val="left"/>
      <w:pPr>
        <w:ind w:left="957" w:hanging="224"/>
      </w:pPr>
      <w:rPr>
        <w:rFonts w:ascii="Times New Roman" w:eastAsia="Times New Roman" w:hAnsi="Times New Roman" w:cs="Times New Roman" w:hint="default"/>
        <w:i/>
        <w:spacing w:val="-3"/>
        <w:w w:val="99"/>
        <w:sz w:val="24"/>
        <w:szCs w:val="24"/>
        <w:lang w:val="ru-RU" w:eastAsia="ru-RU" w:bidi="ru-RU"/>
      </w:rPr>
    </w:lvl>
    <w:lvl w:ilvl="1" w:tplc="C7602E7E">
      <w:numFmt w:val="bullet"/>
      <w:lvlText w:val="•"/>
      <w:lvlJc w:val="left"/>
      <w:pPr>
        <w:ind w:left="2022" w:hanging="224"/>
      </w:pPr>
      <w:rPr>
        <w:rFonts w:hint="default"/>
        <w:lang w:val="ru-RU" w:eastAsia="ru-RU" w:bidi="ru-RU"/>
      </w:rPr>
    </w:lvl>
    <w:lvl w:ilvl="2" w:tplc="F7503BD2">
      <w:numFmt w:val="bullet"/>
      <w:lvlText w:val="•"/>
      <w:lvlJc w:val="left"/>
      <w:pPr>
        <w:ind w:left="3085" w:hanging="224"/>
      </w:pPr>
      <w:rPr>
        <w:rFonts w:hint="default"/>
        <w:lang w:val="ru-RU" w:eastAsia="ru-RU" w:bidi="ru-RU"/>
      </w:rPr>
    </w:lvl>
    <w:lvl w:ilvl="3" w:tplc="786E8734">
      <w:numFmt w:val="bullet"/>
      <w:lvlText w:val="•"/>
      <w:lvlJc w:val="left"/>
      <w:pPr>
        <w:ind w:left="4147" w:hanging="224"/>
      </w:pPr>
      <w:rPr>
        <w:rFonts w:hint="default"/>
        <w:lang w:val="ru-RU" w:eastAsia="ru-RU" w:bidi="ru-RU"/>
      </w:rPr>
    </w:lvl>
    <w:lvl w:ilvl="4" w:tplc="42C4D1C2">
      <w:numFmt w:val="bullet"/>
      <w:lvlText w:val="•"/>
      <w:lvlJc w:val="left"/>
      <w:pPr>
        <w:ind w:left="5210" w:hanging="224"/>
      </w:pPr>
      <w:rPr>
        <w:rFonts w:hint="default"/>
        <w:lang w:val="ru-RU" w:eastAsia="ru-RU" w:bidi="ru-RU"/>
      </w:rPr>
    </w:lvl>
    <w:lvl w:ilvl="5" w:tplc="A21C7A4A">
      <w:numFmt w:val="bullet"/>
      <w:lvlText w:val="•"/>
      <w:lvlJc w:val="left"/>
      <w:pPr>
        <w:ind w:left="6273" w:hanging="224"/>
      </w:pPr>
      <w:rPr>
        <w:rFonts w:hint="default"/>
        <w:lang w:val="ru-RU" w:eastAsia="ru-RU" w:bidi="ru-RU"/>
      </w:rPr>
    </w:lvl>
    <w:lvl w:ilvl="6" w:tplc="DE54E00A">
      <w:numFmt w:val="bullet"/>
      <w:lvlText w:val="•"/>
      <w:lvlJc w:val="left"/>
      <w:pPr>
        <w:ind w:left="7335" w:hanging="224"/>
      </w:pPr>
      <w:rPr>
        <w:rFonts w:hint="default"/>
        <w:lang w:val="ru-RU" w:eastAsia="ru-RU" w:bidi="ru-RU"/>
      </w:rPr>
    </w:lvl>
    <w:lvl w:ilvl="7" w:tplc="8B34D0EA">
      <w:numFmt w:val="bullet"/>
      <w:lvlText w:val="•"/>
      <w:lvlJc w:val="left"/>
      <w:pPr>
        <w:ind w:left="8398" w:hanging="224"/>
      </w:pPr>
      <w:rPr>
        <w:rFonts w:hint="default"/>
        <w:lang w:val="ru-RU" w:eastAsia="ru-RU" w:bidi="ru-RU"/>
      </w:rPr>
    </w:lvl>
    <w:lvl w:ilvl="8" w:tplc="35403F1C">
      <w:numFmt w:val="bullet"/>
      <w:lvlText w:val="•"/>
      <w:lvlJc w:val="left"/>
      <w:pPr>
        <w:ind w:left="9461" w:hanging="224"/>
      </w:pPr>
      <w:rPr>
        <w:rFonts w:hint="default"/>
        <w:lang w:val="ru-RU" w:eastAsia="ru-RU" w:bidi="ru-RU"/>
      </w:rPr>
    </w:lvl>
  </w:abstractNum>
  <w:abstractNum w:abstractNumId="67">
    <w:nsid w:val="3DF5231F"/>
    <w:multiLevelType w:val="hybridMultilevel"/>
    <w:tmpl w:val="217CE97E"/>
    <w:lvl w:ilvl="0" w:tplc="43C2B518">
      <w:numFmt w:val="bullet"/>
      <w:lvlText w:val="–"/>
      <w:lvlJc w:val="left"/>
      <w:pPr>
        <w:ind w:left="957" w:hanging="708"/>
      </w:pPr>
      <w:rPr>
        <w:rFonts w:ascii="Times New Roman" w:eastAsia="Times New Roman" w:hAnsi="Times New Roman" w:cs="Times New Roman" w:hint="default"/>
        <w:spacing w:val="-5"/>
        <w:w w:val="100"/>
        <w:sz w:val="24"/>
        <w:szCs w:val="24"/>
        <w:lang w:val="ru-RU" w:eastAsia="ru-RU" w:bidi="ru-RU"/>
      </w:rPr>
    </w:lvl>
    <w:lvl w:ilvl="1" w:tplc="11D43EEA">
      <w:numFmt w:val="bullet"/>
      <w:lvlText w:val="•"/>
      <w:lvlJc w:val="left"/>
      <w:pPr>
        <w:ind w:left="957" w:hanging="144"/>
      </w:pPr>
      <w:rPr>
        <w:rFonts w:ascii="Times New Roman" w:eastAsia="Times New Roman" w:hAnsi="Times New Roman" w:cs="Times New Roman" w:hint="default"/>
        <w:w w:val="100"/>
        <w:sz w:val="24"/>
        <w:szCs w:val="24"/>
        <w:lang w:val="ru-RU" w:eastAsia="ru-RU" w:bidi="ru-RU"/>
      </w:rPr>
    </w:lvl>
    <w:lvl w:ilvl="2" w:tplc="EEA0FECA">
      <w:numFmt w:val="bullet"/>
      <w:lvlText w:val="•"/>
      <w:lvlJc w:val="left"/>
      <w:pPr>
        <w:ind w:left="3085" w:hanging="144"/>
      </w:pPr>
      <w:rPr>
        <w:rFonts w:hint="default"/>
        <w:lang w:val="ru-RU" w:eastAsia="ru-RU" w:bidi="ru-RU"/>
      </w:rPr>
    </w:lvl>
    <w:lvl w:ilvl="3" w:tplc="32B0F47A">
      <w:numFmt w:val="bullet"/>
      <w:lvlText w:val="•"/>
      <w:lvlJc w:val="left"/>
      <w:pPr>
        <w:ind w:left="4147" w:hanging="144"/>
      </w:pPr>
      <w:rPr>
        <w:rFonts w:hint="default"/>
        <w:lang w:val="ru-RU" w:eastAsia="ru-RU" w:bidi="ru-RU"/>
      </w:rPr>
    </w:lvl>
    <w:lvl w:ilvl="4" w:tplc="A98AA4BA">
      <w:numFmt w:val="bullet"/>
      <w:lvlText w:val="•"/>
      <w:lvlJc w:val="left"/>
      <w:pPr>
        <w:ind w:left="5210" w:hanging="144"/>
      </w:pPr>
      <w:rPr>
        <w:rFonts w:hint="default"/>
        <w:lang w:val="ru-RU" w:eastAsia="ru-RU" w:bidi="ru-RU"/>
      </w:rPr>
    </w:lvl>
    <w:lvl w:ilvl="5" w:tplc="23BE9E8E">
      <w:numFmt w:val="bullet"/>
      <w:lvlText w:val="•"/>
      <w:lvlJc w:val="left"/>
      <w:pPr>
        <w:ind w:left="6273" w:hanging="144"/>
      </w:pPr>
      <w:rPr>
        <w:rFonts w:hint="default"/>
        <w:lang w:val="ru-RU" w:eastAsia="ru-RU" w:bidi="ru-RU"/>
      </w:rPr>
    </w:lvl>
    <w:lvl w:ilvl="6" w:tplc="46C464B8">
      <w:numFmt w:val="bullet"/>
      <w:lvlText w:val="•"/>
      <w:lvlJc w:val="left"/>
      <w:pPr>
        <w:ind w:left="7335" w:hanging="144"/>
      </w:pPr>
      <w:rPr>
        <w:rFonts w:hint="default"/>
        <w:lang w:val="ru-RU" w:eastAsia="ru-RU" w:bidi="ru-RU"/>
      </w:rPr>
    </w:lvl>
    <w:lvl w:ilvl="7" w:tplc="547A2342">
      <w:numFmt w:val="bullet"/>
      <w:lvlText w:val="•"/>
      <w:lvlJc w:val="left"/>
      <w:pPr>
        <w:ind w:left="8398" w:hanging="144"/>
      </w:pPr>
      <w:rPr>
        <w:rFonts w:hint="default"/>
        <w:lang w:val="ru-RU" w:eastAsia="ru-RU" w:bidi="ru-RU"/>
      </w:rPr>
    </w:lvl>
    <w:lvl w:ilvl="8" w:tplc="00FC1A64">
      <w:numFmt w:val="bullet"/>
      <w:lvlText w:val="•"/>
      <w:lvlJc w:val="left"/>
      <w:pPr>
        <w:ind w:left="9461" w:hanging="144"/>
      </w:pPr>
      <w:rPr>
        <w:rFonts w:hint="default"/>
        <w:lang w:val="ru-RU" w:eastAsia="ru-RU" w:bidi="ru-RU"/>
      </w:rPr>
    </w:lvl>
  </w:abstractNum>
  <w:abstractNum w:abstractNumId="68">
    <w:nsid w:val="400661CD"/>
    <w:multiLevelType w:val="hybridMultilevel"/>
    <w:tmpl w:val="8E6895F4"/>
    <w:lvl w:ilvl="0" w:tplc="31503F60">
      <w:start w:val="1"/>
      <w:numFmt w:val="decimal"/>
      <w:lvlText w:val="%1."/>
      <w:lvlJc w:val="left"/>
      <w:pPr>
        <w:ind w:left="957" w:hanging="310"/>
      </w:pPr>
      <w:rPr>
        <w:rFonts w:ascii="Times New Roman" w:eastAsia="Times New Roman" w:hAnsi="Times New Roman" w:cs="Times New Roman" w:hint="default"/>
        <w:spacing w:val="-5"/>
        <w:w w:val="100"/>
        <w:sz w:val="24"/>
        <w:szCs w:val="24"/>
        <w:lang w:val="ru-RU" w:eastAsia="ru-RU" w:bidi="ru-RU"/>
      </w:rPr>
    </w:lvl>
    <w:lvl w:ilvl="1" w:tplc="DB529A1E">
      <w:numFmt w:val="bullet"/>
      <w:lvlText w:val="•"/>
      <w:lvlJc w:val="left"/>
      <w:pPr>
        <w:ind w:left="2022" w:hanging="310"/>
      </w:pPr>
      <w:rPr>
        <w:rFonts w:hint="default"/>
        <w:lang w:val="ru-RU" w:eastAsia="ru-RU" w:bidi="ru-RU"/>
      </w:rPr>
    </w:lvl>
    <w:lvl w:ilvl="2" w:tplc="EEA6E5B4">
      <w:numFmt w:val="bullet"/>
      <w:lvlText w:val="•"/>
      <w:lvlJc w:val="left"/>
      <w:pPr>
        <w:ind w:left="3085" w:hanging="310"/>
      </w:pPr>
      <w:rPr>
        <w:rFonts w:hint="default"/>
        <w:lang w:val="ru-RU" w:eastAsia="ru-RU" w:bidi="ru-RU"/>
      </w:rPr>
    </w:lvl>
    <w:lvl w:ilvl="3" w:tplc="D3A298B2">
      <w:numFmt w:val="bullet"/>
      <w:lvlText w:val="•"/>
      <w:lvlJc w:val="left"/>
      <w:pPr>
        <w:ind w:left="4147" w:hanging="310"/>
      </w:pPr>
      <w:rPr>
        <w:rFonts w:hint="default"/>
        <w:lang w:val="ru-RU" w:eastAsia="ru-RU" w:bidi="ru-RU"/>
      </w:rPr>
    </w:lvl>
    <w:lvl w:ilvl="4" w:tplc="55AE630A">
      <w:numFmt w:val="bullet"/>
      <w:lvlText w:val="•"/>
      <w:lvlJc w:val="left"/>
      <w:pPr>
        <w:ind w:left="5210" w:hanging="310"/>
      </w:pPr>
      <w:rPr>
        <w:rFonts w:hint="default"/>
        <w:lang w:val="ru-RU" w:eastAsia="ru-RU" w:bidi="ru-RU"/>
      </w:rPr>
    </w:lvl>
    <w:lvl w:ilvl="5" w:tplc="0B2C096A">
      <w:numFmt w:val="bullet"/>
      <w:lvlText w:val="•"/>
      <w:lvlJc w:val="left"/>
      <w:pPr>
        <w:ind w:left="6273" w:hanging="310"/>
      </w:pPr>
      <w:rPr>
        <w:rFonts w:hint="default"/>
        <w:lang w:val="ru-RU" w:eastAsia="ru-RU" w:bidi="ru-RU"/>
      </w:rPr>
    </w:lvl>
    <w:lvl w:ilvl="6" w:tplc="9AEC0068">
      <w:numFmt w:val="bullet"/>
      <w:lvlText w:val="•"/>
      <w:lvlJc w:val="left"/>
      <w:pPr>
        <w:ind w:left="7335" w:hanging="310"/>
      </w:pPr>
      <w:rPr>
        <w:rFonts w:hint="default"/>
        <w:lang w:val="ru-RU" w:eastAsia="ru-RU" w:bidi="ru-RU"/>
      </w:rPr>
    </w:lvl>
    <w:lvl w:ilvl="7" w:tplc="E836E8F4">
      <w:numFmt w:val="bullet"/>
      <w:lvlText w:val="•"/>
      <w:lvlJc w:val="left"/>
      <w:pPr>
        <w:ind w:left="8398" w:hanging="310"/>
      </w:pPr>
      <w:rPr>
        <w:rFonts w:hint="default"/>
        <w:lang w:val="ru-RU" w:eastAsia="ru-RU" w:bidi="ru-RU"/>
      </w:rPr>
    </w:lvl>
    <w:lvl w:ilvl="8" w:tplc="677449CA">
      <w:numFmt w:val="bullet"/>
      <w:lvlText w:val="•"/>
      <w:lvlJc w:val="left"/>
      <w:pPr>
        <w:ind w:left="9461" w:hanging="310"/>
      </w:pPr>
      <w:rPr>
        <w:rFonts w:hint="default"/>
        <w:lang w:val="ru-RU" w:eastAsia="ru-RU" w:bidi="ru-RU"/>
      </w:rPr>
    </w:lvl>
  </w:abstractNum>
  <w:abstractNum w:abstractNumId="69">
    <w:nsid w:val="406B01DC"/>
    <w:multiLevelType w:val="hybridMultilevel"/>
    <w:tmpl w:val="603C6582"/>
    <w:lvl w:ilvl="0" w:tplc="C3E849E0">
      <w:start w:val="1"/>
      <w:numFmt w:val="decimal"/>
      <w:lvlText w:val="%1."/>
      <w:lvlJc w:val="left"/>
      <w:pPr>
        <w:ind w:left="1197" w:hanging="240"/>
      </w:pPr>
      <w:rPr>
        <w:rFonts w:ascii="Times New Roman" w:eastAsia="Times New Roman" w:hAnsi="Times New Roman" w:cs="Times New Roman" w:hint="default"/>
        <w:b/>
        <w:bCs/>
        <w:spacing w:val="-4"/>
        <w:w w:val="100"/>
        <w:sz w:val="24"/>
        <w:szCs w:val="24"/>
        <w:lang w:val="ru-RU" w:eastAsia="ru-RU" w:bidi="ru-RU"/>
      </w:rPr>
    </w:lvl>
    <w:lvl w:ilvl="1" w:tplc="851294D8">
      <w:numFmt w:val="bullet"/>
      <w:lvlText w:val="•"/>
      <w:lvlJc w:val="left"/>
      <w:pPr>
        <w:ind w:left="2238" w:hanging="240"/>
      </w:pPr>
      <w:rPr>
        <w:rFonts w:hint="default"/>
        <w:lang w:val="ru-RU" w:eastAsia="ru-RU" w:bidi="ru-RU"/>
      </w:rPr>
    </w:lvl>
    <w:lvl w:ilvl="2" w:tplc="C7E2CF8C">
      <w:numFmt w:val="bullet"/>
      <w:lvlText w:val="•"/>
      <w:lvlJc w:val="left"/>
      <w:pPr>
        <w:ind w:left="3277" w:hanging="240"/>
      </w:pPr>
      <w:rPr>
        <w:rFonts w:hint="default"/>
        <w:lang w:val="ru-RU" w:eastAsia="ru-RU" w:bidi="ru-RU"/>
      </w:rPr>
    </w:lvl>
    <w:lvl w:ilvl="3" w:tplc="A5808B5C">
      <w:numFmt w:val="bullet"/>
      <w:lvlText w:val="•"/>
      <w:lvlJc w:val="left"/>
      <w:pPr>
        <w:ind w:left="4315" w:hanging="240"/>
      </w:pPr>
      <w:rPr>
        <w:rFonts w:hint="default"/>
        <w:lang w:val="ru-RU" w:eastAsia="ru-RU" w:bidi="ru-RU"/>
      </w:rPr>
    </w:lvl>
    <w:lvl w:ilvl="4" w:tplc="F3CC8444">
      <w:numFmt w:val="bullet"/>
      <w:lvlText w:val="•"/>
      <w:lvlJc w:val="left"/>
      <w:pPr>
        <w:ind w:left="5354" w:hanging="240"/>
      </w:pPr>
      <w:rPr>
        <w:rFonts w:hint="default"/>
        <w:lang w:val="ru-RU" w:eastAsia="ru-RU" w:bidi="ru-RU"/>
      </w:rPr>
    </w:lvl>
    <w:lvl w:ilvl="5" w:tplc="BF98DD90">
      <w:numFmt w:val="bullet"/>
      <w:lvlText w:val="•"/>
      <w:lvlJc w:val="left"/>
      <w:pPr>
        <w:ind w:left="6393" w:hanging="240"/>
      </w:pPr>
      <w:rPr>
        <w:rFonts w:hint="default"/>
        <w:lang w:val="ru-RU" w:eastAsia="ru-RU" w:bidi="ru-RU"/>
      </w:rPr>
    </w:lvl>
    <w:lvl w:ilvl="6" w:tplc="981E2C0A">
      <w:numFmt w:val="bullet"/>
      <w:lvlText w:val="•"/>
      <w:lvlJc w:val="left"/>
      <w:pPr>
        <w:ind w:left="7431" w:hanging="240"/>
      </w:pPr>
      <w:rPr>
        <w:rFonts w:hint="default"/>
        <w:lang w:val="ru-RU" w:eastAsia="ru-RU" w:bidi="ru-RU"/>
      </w:rPr>
    </w:lvl>
    <w:lvl w:ilvl="7" w:tplc="C032E5E6">
      <w:numFmt w:val="bullet"/>
      <w:lvlText w:val="•"/>
      <w:lvlJc w:val="left"/>
      <w:pPr>
        <w:ind w:left="8470" w:hanging="240"/>
      </w:pPr>
      <w:rPr>
        <w:rFonts w:hint="default"/>
        <w:lang w:val="ru-RU" w:eastAsia="ru-RU" w:bidi="ru-RU"/>
      </w:rPr>
    </w:lvl>
    <w:lvl w:ilvl="8" w:tplc="342285EC">
      <w:numFmt w:val="bullet"/>
      <w:lvlText w:val="•"/>
      <w:lvlJc w:val="left"/>
      <w:pPr>
        <w:ind w:left="9509" w:hanging="240"/>
      </w:pPr>
      <w:rPr>
        <w:rFonts w:hint="default"/>
        <w:lang w:val="ru-RU" w:eastAsia="ru-RU" w:bidi="ru-RU"/>
      </w:rPr>
    </w:lvl>
  </w:abstractNum>
  <w:abstractNum w:abstractNumId="70">
    <w:nsid w:val="419409F1"/>
    <w:multiLevelType w:val="hybridMultilevel"/>
    <w:tmpl w:val="1F7C1AF6"/>
    <w:lvl w:ilvl="0" w:tplc="9CA888A2">
      <w:numFmt w:val="bullet"/>
      <w:lvlText w:val="-"/>
      <w:lvlJc w:val="left"/>
      <w:pPr>
        <w:ind w:left="707" w:hanging="348"/>
      </w:pPr>
      <w:rPr>
        <w:rFonts w:ascii="Times New Roman" w:eastAsia="Times New Roman" w:hAnsi="Times New Roman" w:cs="Times New Roman" w:hint="default"/>
        <w:w w:val="100"/>
        <w:sz w:val="28"/>
        <w:szCs w:val="28"/>
        <w:lang w:val="ru-RU" w:eastAsia="ru-RU" w:bidi="ru-RU"/>
      </w:rPr>
    </w:lvl>
    <w:lvl w:ilvl="1" w:tplc="4E7AF5C6">
      <w:numFmt w:val="bullet"/>
      <w:lvlText w:val="•"/>
      <w:lvlJc w:val="left"/>
      <w:pPr>
        <w:ind w:left="1378" w:hanging="348"/>
      </w:pPr>
      <w:rPr>
        <w:rFonts w:hint="default"/>
        <w:lang w:val="ru-RU" w:eastAsia="ru-RU" w:bidi="ru-RU"/>
      </w:rPr>
    </w:lvl>
    <w:lvl w:ilvl="2" w:tplc="707A6A68">
      <w:numFmt w:val="bullet"/>
      <w:lvlText w:val="•"/>
      <w:lvlJc w:val="left"/>
      <w:pPr>
        <w:ind w:left="2056" w:hanging="348"/>
      </w:pPr>
      <w:rPr>
        <w:rFonts w:hint="default"/>
        <w:lang w:val="ru-RU" w:eastAsia="ru-RU" w:bidi="ru-RU"/>
      </w:rPr>
    </w:lvl>
    <w:lvl w:ilvl="3" w:tplc="90825B3C">
      <w:numFmt w:val="bullet"/>
      <w:lvlText w:val="•"/>
      <w:lvlJc w:val="left"/>
      <w:pPr>
        <w:ind w:left="2734" w:hanging="348"/>
      </w:pPr>
      <w:rPr>
        <w:rFonts w:hint="default"/>
        <w:lang w:val="ru-RU" w:eastAsia="ru-RU" w:bidi="ru-RU"/>
      </w:rPr>
    </w:lvl>
    <w:lvl w:ilvl="4" w:tplc="9D36962A">
      <w:numFmt w:val="bullet"/>
      <w:lvlText w:val="•"/>
      <w:lvlJc w:val="left"/>
      <w:pPr>
        <w:ind w:left="3412" w:hanging="348"/>
      </w:pPr>
      <w:rPr>
        <w:rFonts w:hint="default"/>
        <w:lang w:val="ru-RU" w:eastAsia="ru-RU" w:bidi="ru-RU"/>
      </w:rPr>
    </w:lvl>
    <w:lvl w:ilvl="5" w:tplc="6372A680">
      <w:numFmt w:val="bullet"/>
      <w:lvlText w:val="•"/>
      <w:lvlJc w:val="left"/>
      <w:pPr>
        <w:ind w:left="4090" w:hanging="348"/>
      </w:pPr>
      <w:rPr>
        <w:rFonts w:hint="default"/>
        <w:lang w:val="ru-RU" w:eastAsia="ru-RU" w:bidi="ru-RU"/>
      </w:rPr>
    </w:lvl>
    <w:lvl w:ilvl="6" w:tplc="004A52E6">
      <w:numFmt w:val="bullet"/>
      <w:lvlText w:val="•"/>
      <w:lvlJc w:val="left"/>
      <w:pPr>
        <w:ind w:left="4768" w:hanging="348"/>
      </w:pPr>
      <w:rPr>
        <w:rFonts w:hint="default"/>
        <w:lang w:val="ru-RU" w:eastAsia="ru-RU" w:bidi="ru-RU"/>
      </w:rPr>
    </w:lvl>
    <w:lvl w:ilvl="7" w:tplc="DBF257E6">
      <w:numFmt w:val="bullet"/>
      <w:lvlText w:val="•"/>
      <w:lvlJc w:val="left"/>
      <w:pPr>
        <w:ind w:left="5446" w:hanging="348"/>
      </w:pPr>
      <w:rPr>
        <w:rFonts w:hint="default"/>
        <w:lang w:val="ru-RU" w:eastAsia="ru-RU" w:bidi="ru-RU"/>
      </w:rPr>
    </w:lvl>
    <w:lvl w:ilvl="8" w:tplc="A23A1F08">
      <w:numFmt w:val="bullet"/>
      <w:lvlText w:val="•"/>
      <w:lvlJc w:val="left"/>
      <w:pPr>
        <w:ind w:left="6124" w:hanging="348"/>
      </w:pPr>
      <w:rPr>
        <w:rFonts w:hint="default"/>
        <w:lang w:val="ru-RU" w:eastAsia="ru-RU" w:bidi="ru-RU"/>
      </w:rPr>
    </w:lvl>
  </w:abstractNum>
  <w:abstractNum w:abstractNumId="71">
    <w:nsid w:val="41B33372"/>
    <w:multiLevelType w:val="hybridMultilevel"/>
    <w:tmpl w:val="013A5B0C"/>
    <w:lvl w:ilvl="0" w:tplc="460C9DC4">
      <w:start w:val="1"/>
      <w:numFmt w:val="decimal"/>
      <w:lvlText w:val="%1."/>
      <w:lvlJc w:val="left"/>
      <w:pPr>
        <w:ind w:left="1080" w:hanging="360"/>
      </w:pPr>
      <w:rPr>
        <w:rFonts w:ascii="Times New Roman" w:eastAsia="Calibr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2">
    <w:nsid w:val="43E030EC"/>
    <w:multiLevelType w:val="hybridMultilevel"/>
    <w:tmpl w:val="14348402"/>
    <w:lvl w:ilvl="0" w:tplc="AB16D590">
      <w:numFmt w:val="bullet"/>
      <w:lvlText w:val="•"/>
      <w:lvlJc w:val="left"/>
      <w:pPr>
        <w:ind w:left="1001" w:hanging="144"/>
      </w:pPr>
      <w:rPr>
        <w:rFonts w:ascii="Times New Roman" w:eastAsia="Times New Roman" w:hAnsi="Times New Roman" w:cs="Times New Roman" w:hint="default"/>
        <w:w w:val="100"/>
        <w:sz w:val="24"/>
        <w:szCs w:val="24"/>
        <w:lang w:val="ru-RU" w:eastAsia="ru-RU" w:bidi="ru-RU"/>
      </w:rPr>
    </w:lvl>
    <w:lvl w:ilvl="1" w:tplc="9E78ED3C">
      <w:numFmt w:val="bullet"/>
      <w:lvlText w:val="•"/>
      <w:lvlJc w:val="left"/>
      <w:pPr>
        <w:ind w:left="1295" w:hanging="144"/>
      </w:pPr>
      <w:rPr>
        <w:rFonts w:hint="default"/>
        <w:lang w:val="ru-RU" w:eastAsia="ru-RU" w:bidi="ru-RU"/>
      </w:rPr>
    </w:lvl>
    <w:lvl w:ilvl="2" w:tplc="96388EA4">
      <w:numFmt w:val="bullet"/>
      <w:lvlText w:val="•"/>
      <w:lvlJc w:val="left"/>
      <w:pPr>
        <w:ind w:left="1591" w:hanging="144"/>
      </w:pPr>
      <w:rPr>
        <w:rFonts w:hint="default"/>
        <w:lang w:val="ru-RU" w:eastAsia="ru-RU" w:bidi="ru-RU"/>
      </w:rPr>
    </w:lvl>
    <w:lvl w:ilvl="3" w:tplc="8EBE8F9C">
      <w:numFmt w:val="bullet"/>
      <w:lvlText w:val="•"/>
      <w:lvlJc w:val="left"/>
      <w:pPr>
        <w:ind w:left="1886" w:hanging="144"/>
      </w:pPr>
      <w:rPr>
        <w:rFonts w:hint="default"/>
        <w:lang w:val="ru-RU" w:eastAsia="ru-RU" w:bidi="ru-RU"/>
      </w:rPr>
    </w:lvl>
    <w:lvl w:ilvl="4" w:tplc="E340C794">
      <w:numFmt w:val="bullet"/>
      <w:lvlText w:val="•"/>
      <w:lvlJc w:val="left"/>
      <w:pPr>
        <w:ind w:left="2182" w:hanging="144"/>
      </w:pPr>
      <w:rPr>
        <w:rFonts w:hint="default"/>
        <w:lang w:val="ru-RU" w:eastAsia="ru-RU" w:bidi="ru-RU"/>
      </w:rPr>
    </w:lvl>
    <w:lvl w:ilvl="5" w:tplc="0BCE38B2">
      <w:numFmt w:val="bullet"/>
      <w:lvlText w:val="•"/>
      <w:lvlJc w:val="left"/>
      <w:pPr>
        <w:ind w:left="2477" w:hanging="144"/>
      </w:pPr>
      <w:rPr>
        <w:rFonts w:hint="default"/>
        <w:lang w:val="ru-RU" w:eastAsia="ru-RU" w:bidi="ru-RU"/>
      </w:rPr>
    </w:lvl>
    <w:lvl w:ilvl="6" w:tplc="55482130">
      <w:numFmt w:val="bullet"/>
      <w:lvlText w:val="•"/>
      <w:lvlJc w:val="left"/>
      <w:pPr>
        <w:ind w:left="2773" w:hanging="144"/>
      </w:pPr>
      <w:rPr>
        <w:rFonts w:hint="default"/>
        <w:lang w:val="ru-RU" w:eastAsia="ru-RU" w:bidi="ru-RU"/>
      </w:rPr>
    </w:lvl>
    <w:lvl w:ilvl="7" w:tplc="A9501486">
      <w:numFmt w:val="bullet"/>
      <w:lvlText w:val="•"/>
      <w:lvlJc w:val="left"/>
      <w:pPr>
        <w:ind w:left="3068" w:hanging="144"/>
      </w:pPr>
      <w:rPr>
        <w:rFonts w:hint="default"/>
        <w:lang w:val="ru-RU" w:eastAsia="ru-RU" w:bidi="ru-RU"/>
      </w:rPr>
    </w:lvl>
    <w:lvl w:ilvl="8" w:tplc="ABD2026A">
      <w:numFmt w:val="bullet"/>
      <w:lvlText w:val="•"/>
      <w:lvlJc w:val="left"/>
      <w:pPr>
        <w:ind w:left="3364" w:hanging="144"/>
      </w:pPr>
      <w:rPr>
        <w:rFonts w:hint="default"/>
        <w:lang w:val="ru-RU" w:eastAsia="ru-RU" w:bidi="ru-RU"/>
      </w:rPr>
    </w:lvl>
  </w:abstractNum>
  <w:abstractNum w:abstractNumId="73">
    <w:nsid w:val="45273B90"/>
    <w:multiLevelType w:val="hybridMultilevel"/>
    <w:tmpl w:val="8638999A"/>
    <w:lvl w:ilvl="0" w:tplc="29C863B6">
      <w:numFmt w:val="bullet"/>
      <w:lvlText w:val="-"/>
      <w:lvlJc w:val="left"/>
      <w:pPr>
        <w:ind w:left="1550" w:hanging="140"/>
      </w:pPr>
      <w:rPr>
        <w:rFonts w:ascii="Times New Roman" w:eastAsia="Times New Roman" w:hAnsi="Times New Roman" w:cs="Times New Roman" w:hint="default"/>
        <w:b/>
        <w:bCs/>
        <w:w w:val="99"/>
        <w:sz w:val="24"/>
        <w:szCs w:val="24"/>
        <w:lang w:val="ru-RU" w:eastAsia="ru-RU" w:bidi="ru-RU"/>
      </w:rPr>
    </w:lvl>
    <w:lvl w:ilvl="1" w:tplc="D8549180">
      <w:numFmt w:val="bullet"/>
      <w:lvlText w:val="–"/>
      <w:lvlJc w:val="left"/>
      <w:pPr>
        <w:ind w:left="957" w:hanging="737"/>
      </w:pPr>
      <w:rPr>
        <w:rFonts w:ascii="Times New Roman" w:eastAsia="Times New Roman" w:hAnsi="Times New Roman" w:cs="Times New Roman" w:hint="default"/>
        <w:spacing w:val="-3"/>
        <w:w w:val="100"/>
        <w:sz w:val="24"/>
        <w:szCs w:val="24"/>
        <w:lang w:val="ru-RU" w:eastAsia="ru-RU" w:bidi="ru-RU"/>
      </w:rPr>
    </w:lvl>
    <w:lvl w:ilvl="2" w:tplc="6BE257E0">
      <w:numFmt w:val="bullet"/>
      <w:lvlText w:val="•"/>
      <w:lvlJc w:val="left"/>
      <w:pPr>
        <w:ind w:left="2674" w:hanging="737"/>
      </w:pPr>
      <w:rPr>
        <w:rFonts w:hint="default"/>
        <w:lang w:val="ru-RU" w:eastAsia="ru-RU" w:bidi="ru-RU"/>
      </w:rPr>
    </w:lvl>
    <w:lvl w:ilvl="3" w:tplc="888CE246">
      <w:numFmt w:val="bullet"/>
      <w:lvlText w:val="•"/>
      <w:lvlJc w:val="left"/>
      <w:pPr>
        <w:ind w:left="3788" w:hanging="737"/>
      </w:pPr>
      <w:rPr>
        <w:rFonts w:hint="default"/>
        <w:lang w:val="ru-RU" w:eastAsia="ru-RU" w:bidi="ru-RU"/>
      </w:rPr>
    </w:lvl>
    <w:lvl w:ilvl="4" w:tplc="4F0E555A">
      <w:numFmt w:val="bullet"/>
      <w:lvlText w:val="•"/>
      <w:lvlJc w:val="left"/>
      <w:pPr>
        <w:ind w:left="4902" w:hanging="737"/>
      </w:pPr>
      <w:rPr>
        <w:rFonts w:hint="default"/>
        <w:lang w:val="ru-RU" w:eastAsia="ru-RU" w:bidi="ru-RU"/>
      </w:rPr>
    </w:lvl>
    <w:lvl w:ilvl="5" w:tplc="CAB8708A">
      <w:numFmt w:val="bullet"/>
      <w:lvlText w:val="•"/>
      <w:lvlJc w:val="left"/>
      <w:pPr>
        <w:ind w:left="6016" w:hanging="737"/>
      </w:pPr>
      <w:rPr>
        <w:rFonts w:hint="default"/>
        <w:lang w:val="ru-RU" w:eastAsia="ru-RU" w:bidi="ru-RU"/>
      </w:rPr>
    </w:lvl>
    <w:lvl w:ilvl="6" w:tplc="C8064CF2">
      <w:numFmt w:val="bullet"/>
      <w:lvlText w:val="•"/>
      <w:lvlJc w:val="left"/>
      <w:pPr>
        <w:ind w:left="7130" w:hanging="737"/>
      </w:pPr>
      <w:rPr>
        <w:rFonts w:hint="default"/>
        <w:lang w:val="ru-RU" w:eastAsia="ru-RU" w:bidi="ru-RU"/>
      </w:rPr>
    </w:lvl>
    <w:lvl w:ilvl="7" w:tplc="65D6574A">
      <w:numFmt w:val="bullet"/>
      <w:lvlText w:val="•"/>
      <w:lvlJc w:val="left"/>
      <w:pPr>
        <w:ind w:left="8244" w:hanging="737"/>
      </w:pPr>
      <w:rPr>
        <w:rFonts w:hint="default"/>
        <w:lang w:val="ru-RU" w:eastAsia="ru-RU" w:bidi="ru-RU"/>
      </w:rPr>
    </w:lvl>
    <w:lvl w:ilvl="8" w:tplc="2AA8CFC0">
      <w:numFmt w:val="bullet"/>
      <w:lvlText w:val="•"/>
      <w:lvlJc w:val="left"/>
      <w:pPr>
        <w:ind w:left="9358" w:hanging="737"/>
      </w:pPr>
      <w:rPr>
        <w:rFonts w:hint="default"/>
        <w:lang w:val="ru-RU" w:eastAsia="ru-RU" w:bidi="ru-RU"/>
      </w:rPr>
    </w:lvl>
  </w:abstractNum>
  <w:abstractNum w:abstractNumId="74">
    <w:nsid w:val="459D610F"/>
    <w:multiLevelType w:val="hybridMultilevel"/>
    <w:tmpl w:val="7CAC7232"/>
    <w:lvl w:ilvl="0" w:tplc="5914C698">
      <w:numFmt w:val="bullet"/>
      <w:lvlText w:val="-"/>
      <w:lvlJc w:val="left"/>
      <w:pPr>
        <w:ind w:left="957" w:hanging="708"/>
      </w:pPr>
      <w:rPr>
        <w:rFonts w:ascii="Times New Roman" w:eastAsia="Times New Roman" w:hAnsi="Times New Roman" w:cs="Times New Roman" w:hint="default"/>
        <w:spacing w:val="-26"/>
        <w:w w:val="99"/>
        <w:sz w:val="24"/>
        <w:szCs w:val="24"/>
        <w:lang w:val="ru-RU" w:eastAsia="ru-RU" w:bidi="ru-RU"/>
      </w:rPr>
    </w:lvl>
    <w:lvl w:ilvl="1" w:tplc="3EF6AF34">
      <w:numFmt w:val="bullet"/>
      <w:lvlText w:val="•"/>
      <w:lvlJc w:val="left"/>
      <w:pPr>
        <w:ind w:left="2022" w:hanging="708"/>
      </w:pPr>
      <w:rPr>
        <w:rFonts w:hint="default"/>
        <w:lang w:val="ru-RU" w:eastAsia="ru-RU" w:bidi="ru-RU"/>
      </w:rPr>
    </w:lvl>
    <w:lvl w:ilvl="2" w:tplc="0688DDD8">
      <w:numFmt w:val="bullet"/>
      <w:lvlText w:val="•"/>
      <w:lvlJc w:val="left"/>
      <w:pPr>
        <w:ind w:left="3085" w:hanging="708"/>
      </w:pPr>
      <w:rPr>
        <w:rFonts w:hint="default"/>
        <w:lang w:val="ru-RU" w:eastAsia="ru-RU" w:bidi="ru-RU"/>
      </w:rPr>
    </w:lvl>
    <w:lvl w:ilvl="3" w:tplc="208CEE2A">
      <w:numFmt w:val="bullet"/>
      <w:lvlText w:val="•"/>
      <w:lvlJc w:val="left"/>
      <w:pPr>
        <w:ind w:left="4147" w:hanging="708"/>
      </w:pPr>
      <w:rPr>
        <w:rFonts w:hint="default"/>
        <w:lang w:val="ru-RU" w:eastAsia="ru-RU" w:bidi="ru-RU"/>
      </w:rPr>
    </w:lvl>
    <w:lvl w:ilvl="4" w:tplc="679A1A1C">
      <w:numFmt w:val="bullet"/>
      <w:lvlText w:val="•"/>
      <w:lvlJc w:val="left"/>
      <w:pPr>
        <w:ind w:left="5210" w:hanging="708"/>
      </w:pPr>
      <w:rPr>
        <w:rFonts w:hint="default"/>
        <w:lang w:val="ru-RU" w:eastAsia="ru-RU" w:bidi="ru-RU"/>
      </w:rPr>
    </w:lvl>
    <w:lvl w:ilvl="5" w:tplc="078E3828">
      <w:numFmt w:val="bullet"/>
      <w:lvlText w:val="•"/>
      <w:lvlJc w:val="left"/>
      <w:pPr>
        <w:ind w:left="6273" w:hanging="708"/>
      </w:pPr>
      <w:rPr>
        <w:rFonts w:hint="default"/>
        <w:lang w:val="ru-RU" w:eastAsia="ru-RU" w:bidi="ru-RU"/>
      </w:rPr>
    </w:lvl>
    <w:lvl w:ilvl="6" w:tplc="CA164A58">
      <w:numFmt w:val="bullet"/>
      <w:lvlText w:val="•"/>
      <w:lvlJc w:val="left"/>
      <w:pPr>
        <w:ind w:left="7335" w:hanging="708"/>
      </w:pPr>
      <w:rPr>
        <w:rFonts w:hint="default"/>
        <w:lang w:val="ru-RU" w:eastAsia="ru-RU" w:bidi="ru-RU"/>
      </w:rPr>
    </w:lvl>
    <w:lvl w:ilvl="7" w:tplc="6F14CE10">
      <w:numFmt w:val="bullet"/>
      <w:lvlText w:val="•"/>
      <w:lvlJc w:val="left"/>
      <w:pPr>
        <w:ind w:left="8398" w:hanging="708"/>
      </w:pPr>
      <w:rPr>
        <w:rFonts w:hint="default"/>
        <w:lang w:val="ru-RU" w:eastAsia="ru-RU" w:bidi="ru-RU"/>
      </w:rPr>
    </w:lvl>
    <w:lvl w:ilvl="8" w:tplc="FA1A6F94">
      <w:numFmt w:val="bullet"/>
      <w:lvlText w:val="•"/>
      <w:lvlJc w:val="left"/>
      <w:pPr>
        <w:ind w:left="9461" w:hanging="708"/>
      </w:pPr>
      <w:rPr>
        <w:rFonts w:hint="default"/>
        <w:lang w:val="ru-RU" w:eastAsia="ru-RU" w:bidi="ru-RU"/>
      </w:rPr>
    </w:lvl>
  </w:abstractNum>
  <w:abstractNum w:abstractNumId="75">
    <w:nsid w:val="46E86906"/>
    <w:multiLevelType w:val="hybridMultilevel"/>
    <w:tmpl w:val="BC4E938E"/>
    <w:lvl w:ilvl="0" w:tplc="543E3E96">
      <w:numFmt w:val="bullet"/>
      <w:lvlText w:val="-"/>
      <w:lvlJc w:val="left"/>
      <w:pPr>
        <w:ind w:left="957" w:hanging="322"/>
      </w:pPr>
      <w:rPr>
        <w:rFonts w:ascii="Times New Roman" w:eastAsia="Times New Roman" w:hAnsi="Times New Roman" w:cs="Times New Roman" w:hint="default"/>
        <w:i/>
        <w:spacing w:val="-30"/>
        <w:w w:val="99"/>
        <w:sz w:val="24"/>
        <w:szCs w:val="24"/>
        <w:lang w:val="ru-RU" w:eastAsia="ru-RU" w:bidi="ru-RU"/>
      </w:rPr>
    </w:lvl>
    <w:lvl w:ilvl="1" w:tplc="7F3A5C3A">
      <w:numFmt w:val="bullet"/>
      <w:lvlText w:val="•"/>
      <w:lvlJc w:val="left"/>
      <w:pPr>
        <w:ind w:left="2022" w:hanging="322"/>
      </w:pPr>
      <w:rPr>
        <w:rFonts w:hint="default"/>
        <w:lang w:val="ru-RU" w:eastAsia="ru-RU" w:bidi="ru-RU"/>
      </w:rPr>
    </w:lvl>
    <w:lvl w:ilvl="2" w:tplc="A4C20E58">
      <w:numFmt w:val="bullet"/>
      <w:lvlText w:val="•"/>
      <w:lvlJc w:val="left"/>
      <w:pPr>
        <w:ind w:left="3085" w:hanging="322"/>
      </w:pPr>
      <w:rPr>
        <w:rFonts w:hint="default"/>
        <w:lang w:val="ru-RU" w:eastAsia="ru-RU" w:bidi="ru-RU"/>
      </w:rPr>
    </w:lvl>
    <w:lvl w:ilvl="3" w:tplc="A6348E44">
      <w:numFmt w:val="bullet"/>
      <w:lvlText w:val="•"/>
      <w:lvlJc w:val="left"/>
      <w:pPr>
        <w:ind w:left="4147" w:hanging="322"/>
      </w:pPr>
      <w:rPr>
        <w:rFonts w:hint="default"/>
        <w:lang w:val="ru-RU" w:eastAsia="ru-RU" w:bidi="ru-RU"/>
      </w:rPr>
    </w:lvl>
    <w:lvl w:ilvl="4" w:tplc="5E5C788A">
      <w:numFmt w:val="bullet"/>
      <w:lvlText w:val="•"/>
      <w:lvlJc w:val="left"/>
      <w:pPr>
        <w:ind w:left="5210" w:hanging="322"/>
      </w:pPr>
      <w:rPr>
        <w:rFonts w:hint="default"/>
        <w:lang w:val="ru-RU" w:eastAsia="ru-RU" w:bidi="ru-RU"/>
      </w:rPr>
    </w:lvl>
    <w:lvl w:ilvl="5" w:tplc="E51605CA">
      <w:numFmt w:val="bullet"/>
      <w:lvlText w:val="•"/>
      <w:lvlJc w:val="left"/>
      <w:pPr>
        <w:ind w:left="6273" w:hanging="322"/>
      </w:pPr>
      <w:rPr>
        <w:rFonts w:hint="default"/>
        <w:lang w:val="ru-RU" w:eastAsia="ru-RU" w:bidi="ru-RU"/>
      </w:rPr>
    </w:lvl>
    <w:lvl w:ilvl="6" w:tplc="4FE45722">
      <w:numFmt w:val="bullet"/>
      <w:lvlText w:val="•"/>
      <w:lvlJc w:val="left"/>
      <w:pPr>
        <w:ind w:left="7335" w:hanging="322"/>
      </w:pPr>
      <w:rPr>
        <w:rFonts w:hint="default"/>
        <w:lang w:val="ru-RU" w:eastAsia="ru-RU" w:bidi="ru-RU"/>
      </w:rPr>
    </w:lvl>
    <w:lvl w:ilvl="7" w:tplc="3B50ECEA">
      <w:numFmt w:val="bullet"/>
      <w:lvlText w:val="•"/>
      <w:lvlJc w:val="left"/>
      <w:pPr>
        <w:ind w:left="8398" w:hanging="322"/>
      </w:pPr>
      <w:rPr>
        <w:rFonts w:hint="default"/>
        <w:lang w:val="ru-RU" w:eastAsia="ru-RU" w:bidi="ru-RU"/>
      </w:rPr>
    </w:lvl>
    <w:lvl w:ilvl="8" w:tplc="8F4A9726">
      <w:numFmt w:val="bullet"/>
      <w:lvlText w:val="•"/>
      <w:lvlJc w:val="left"/>
      <w:pPr>
        <w:ind w:left="9461" w:hanging="322"/>
      </w:pPr>
      <w:rPr>
        <w:rFonts w:hint="default"/>
        <w:lang w:val="ru-RU" w:eastAsia="ru-RU" w:bidi="ru-RU"/>
      </w:rPr>
    </w:lvl>
  </w:abstractNum>
  <w:abstractNum w:abstractNumId="76">
    <w:nsid w:val="470D08CE"/>
    <w:multiLevelType w:val="hybridMultilevel"/>
    <w:tmpl w:val="E5F0C838"/>
    <w:lvl w:ilvl="0" w:tplc="8B804936">
      <w:numFmt w:val="bullet"/>
      <w:lvlText w:val="-"/>
      <w:lvlJc w:val="left"/>
      <w:pPr>
        <w:ind w:left="604" w:hanging="348"/>
      </w:pPr>
      <w:rPr>
        <w:rFonts w:ascii="Times New Roman" w:eastAsia="Times New Roman" w:hAnsi="Times New Roman" w:cs="Times New Roman" w:hint="default"/>
        <w:w w:val="100"/>
        <w:sz w:val="28"/>
        <w:szCs w:val="28"/>
        <w:lang w:val="ru-RU" w:eastAsia="ru-RU" w:bidi="ru-RU"/>
      </w:rPr>
    </w:lvl>
    <w:lvl w:ilvl="1" w:tplc="FC84D6F4">
      <w:numFmt w:val="bullet"/>
      <w:lvlText w:val="•"/>
      <w:lvlJc w:val="left"/>
      <w:pPr>
        <w:ind w:left="1288" w:hanging="348"/>
      </w:pPr>
      <w:rPr>
        <w:rFonts w:hint="default"/>
        <w:lang w:val="ru-RU" w:eastAsia="ru-RU" w:bidi="ru-RU"/>
      </w:rPr>
    </w:lvl>
    <w:lvl w:ilvl="2" w:tplc="FC420BE8">
      <w:numFmt w:val="bullet"/>
      <w:lvlText w:val="•"/>
      <w:lvlJc w:val="left"/>
      <w:pPr>
        <w:ind w:left="1976" w:hanging="348"/>
      </w:pPr>
      <w:rPr>
        <w:rFonts w:hint="default"/>
        <w:lang w:val="ru-RU" w:eastAsia="ru-RU" w:bidi="ru-RU"/>
      </w:rPr>
    </w:lvl>
    <w:lvl w:ilvl="3" w:tplc="2346BAE8">
      <w:numFmt w:val="bullet"/>
      <w:lvlText w:val="•"/>
      <w:lvlJc w:val="left"/>
      <w:pPr>
        <w:ind w:left="2664" w:hanging="348"/>
      </w:pPr>
      <w:rPr>
        <w:rFonts w:hint="default"/>
        <w:lang w:val="ru-RU" w:eastAsia="ru-RU" w:bidi="ru-RU"/>
      </w:rPr>
    </w:lvl>
    <w:lvl w:ilvl="4" w:tplc="00D40124">
      <w:numFmt w:val="bullet"/>
      <w:lvlText w:val="•"/>
      <w:lvlJc w:val="left"/>
      <w:pPr>
        <w:ind w:left="3352" w:hanging="348"/>
      </w:pPr>
      <w:rPr>
        <w:rFonts w:hint="default"/>
        <w:lang w:val="ru-RU" w:eastAsia="ru-RU" w:bidi="ru-RU"/>
      </w:rPr>
    </w:lvl>
    <w:lvl w:ilvl="5" w:tplc="33081058">
      <w:numFmt w:val="bullet"/>
      <w:lvlText w:val="•"/>
      <w:lvlJc w:val="left"/>
      <w:pPr>
        <w:ind w:left="4040" w:hanging="348"/>
      </w:pPr>
      <w:rPr>
        <w:rFonts w:hint="default"/>
        <w:lang w:val="ru-RU" w:eastAsia="ru-RU" w:bidi="ru-RU"/>
      </w:rPr>
    </w:lvl>
    <w:lvl w:ilvl="6" w:tplc="835E22B2">
      <w:numFmt w:val="bullet"/>
      <w:lvlText w:val="•"/>
      <w:lvlJc w:val="left"/>
      <w:pPr>
        <w:ind w:left="4728" w:hanging="348"/>
      </w:pPr>
      <w:rPr>
        <w:rFonts w:hint="default"/>
        <w:lang w:val="ru-RU" w:eastAsia="ru-RU" w:bidi="ru-RU"/>
      </w:rPr>
    </w:lvl>
    <w:lvl w:ilvl="7" w:tplc="59907CFA">
      <w:numFmt w:val="bullet"/>
      <w:lvlText w:val="•"/>
      <w:lvlJc w:val="left"/>
      <w:pPr>
        <w:ind w:left="5416" w:hanging="348"/>
      </w:pPr>
      <w:rPr>
        <w:rFonts w:hint="default"/>
        <w:lang w:val="ru-RU" w:eastAsia="ru-RU" w:bidi="ru-RU"/>
      </w:rPr>
    </w:lvl>
    <w:lvl w:ilvl="8" w:tplc="2196E63C">
      <w:numFmt w:val="bullet"/>
      <w:lvlText w:val="•"/>
      <w:lvlJc w:val="left"/>
      <w:pPr>
        <w:ind w:left="6104" w:hanging="348"/>
      </w:pPr>
      <w:rPr>
        <w:rFonts w:hint="default"/>
        <w:lang w:val="ru-RU" w:eastAsia="ru-RU" w:bidi="ru-RU"/>
      </w:rPr>
    </w:lvl>
  </w:abstractNum>
  <w:abstractNum w:abstractNumId="77">
    <w:nsid w:val="47636F08"/>
    <w:multiLevelType w:val="hybridMultilevel"/>
    <w:tmpl w:val="951CF22C"/>
    <w:lvl w:ilvl="0" w:tplc="21E4ADFC">
      <w:numFmt w:val="bullet"/>
      <w:lvlText w:val="–"/>
      <w:lvlJc w:val="left"/>
      <w:pPr>
        <w:ind w:left="957" w:hanging="737"/>
      </w:pPr>
      <w:rPr>
        <w:rFonts w:ascii="Times New Roman" w:eastAsia="Times New Roman" w:hAnsi="Times New Roman" w:cs="Times New Roman" w:hint="default"/>
        <w:spacing w:val="-5"/>
        <w:w w:val="100"/>
        <w:sz w:val="24"/>
        <w:szCs w:val="24"/>
        <w:lang w:val="ru-RU" w:eastAsia="ru-RU" w:bidi="ru-RU"/>
      </w:rPr>
    </w:lvl>
    <w:lvl w:ilvl="1" w:tplc="21D8E2AC">
      <w:numFmt w:val="bullet"/>
      <w:lvlText w:val="•"/>
      <w:lvlJc w:val="left"/>
      <w:pPr>
        <w:ind w:left="2022" w:hanging="737"/>
      </w:pPr>
      <w:rPr>
        <w:rFonts w:hint="default"/>
        <w:lang w:val="ru-RU" w:eastAsia="ru-RU" w:bidi="ru-RU"/>
      </w:rPr>
    </w:lvl>
    <w:lvl w:ilvl="2" w:tplc="89921348">
      <w:numFmt w:val="bullet"/>
      <w:lvlText w:val="•"/>
      <w:lvlJc w:val="left"/>
      <w:pPr>
        <w:ind w:left="3085" w:hanging="737"/>
      </w:pPr>
      <w:rPr>
        <w:rFonts w:hint="default"/>
        <w:lang w:val="ru-RU" w:eastAsia="ru-RU" w:bidi="ru-RU"/>
      </w:rPr>
    </w:lvl>
    <w:lvl w:ilvl="3" w:tplc="37AE7C38">
      <w:numFmt w:val="bullet"/>
      <w:lvlText w:val="•"/>
      <w:lvlJc w:val="left"/>
      <w:pPr>
        <w:ind w:left="4147" w:hanging="737"/>
      </w:pPr>
      <w:rPr>
        <w:rFonts w:hint="default"/>
        <w:lang w:val="ru-RU" w:eastAsia="ru-RU" w:bidi="ru-RU"/>
      </w:rPr>
    </w:lvl>
    <w:lvl w:ilvl="4" w:tplc="D346B15C">
      <w:numFmt w:val="bullet"/>
      <w:lvlText w:val="•"/>
      <w:lvlJc w:val="left"/>
      <w:pPr>
        <w:ind w:left="5210" w:hanging="737"/>
      </w:pPr>
      <w:rPr>
        <w:rFonts w:hint="default"/>
        <w:lang w:val="ru-RU" w:eastAsia="ru-RU" w:bidi="ru-RU"/>
      </w:rPr>
    </w:lvl>
    <w:lvl w:ilvl="5" w:tplc="AE36E006">
      <w:numFmt w:val="bullet"/>
      <w:lvlText w:val="•"/>
      <w:lvlJc w:val="left"/>
      <w:pPr>
        <w:ind w:left="6273" w:hanging="737"/>
      </w:pPr>
      <w:rPr>
        <w:rFonts w:hint="default"/>
        <w:lang w:val="ru-RU" w:eastAsia="ru-RU" w:bidi="ru-RU"/>
      </w:rPr>
    </w:lvl>
    <w:lvl w:ilvl="6" w:tplc="07988F8C">
      <w:numFmt w:val="bullet"/>
      <w:lvlText w:val="•"/>
      <w:lvlJc w:val="left"/>
      <w:pPr>
        <w:ind w:left="7335" w:hanging="737"/>
      </w:pPr>
      <w:rPr>
        <w:rFonts w:hint="default"/>
        <w:lang w:val="ru-RU" w:eastAsia="ru-RU" w:bidi="ru-RU"/>
      </w:rPr>
    </w:lvl>
    <w:lvl w:ilvl="7" w:tplc="8D94D1E4">
      <w:numFmt w:val="bullet"/>
      <w:lvlText w:val="•"/>
      <w:lvlJc w:val="left"/>
      <w:pPr>
        <w:ind w:left="8398" w:hanging="737"/>
      </w:pPr>
      <w:rPr>
        <w:rFonts w:hint="default"/>
        <w:lang w:val="ru-RU" w:eastAsia="ru-RU" w:bidi="ru-RU"/>
      </w:rPr>
    </w:lvl>
    <w:lvl w:ilvl="8" w:tplc="B2C22D38">
      <w:numFmt w:val="bullet"/>
      <w:lvlText w:val="•"/>
      <w:lvlJc w:val="left"/>
      <w:pPr>
        <w:ind w:left="9461" w:hanging="737"/>
      </w:pPr>
      <w:rPr>
        <w:rFonts w:hint="default"/>
        <w:lang w:val="ru-RU" w:eastAsia="ru-RU" w:bidi="ru-RU"/>
      </w:rPr>
    </w:lvl>
  </w:abstractNum>
  <w:abstractNum w:abstractNumId="78">
    <w:nsid w:val="47EE4027"/>
    <w:multiLevelType w:val="hybridMultilevel"/>
    <w:tmpl w:val="9AA8CDE6"/>
    <w:lvl w:ilvl="0" w:tplc="675CAB7A">
      <w:start w:val="1"/>
      <w:numFmt w:val="decimal"/>
      <w:lvlText w:val="%1."/>
      <w:lvlJc w:val="left"/>
      <w:pPr>
        <w:ind w:left="1665" w:hanging="708"/>
      </w:pPr>
      <w:rPr>
        <w:rFonts w:ascii="Times New Roman" w:eastAsia="Times New Roman" w:hAnsi="Times New Roman" w:cs="Times New Roman" w:hint="default"/>
        <w:spacing w:val="-60"/>
        <w:w w:val="100"/>
        <w:sz w:val="24"/>
        <w:szCs w:val="24"/>
        <w:lang w:val="ru-RU" w:eastAsia="ru-RU" w:bidi="ru-RU"/>
      </w:rPr>
    </w:lvl>
    <w:lvl w:ilvl="1" w:tplc="D3C4A31E">
      <w:numFmt w:val="bullet"/>
      <w:lvlText w:val="•"/>
      <w:lvlJc w:val="left"/>
      <w:pPr>
        <w:ind w:left="2652" w:hanging="708"/>
      </w:pPr>
      <w:rPr>
        <w:rFonts w:hint="default"/>
        <w:lang w:val="ru-RU" w:eastAsia="ru-RU" w:bidi="ru-RU"/>
      </w:rPr>
    </w:lvl>
    <w:lvl w:ilvl="2" w:tplc="4DEE2168">
      <w:numFmt w:val="bullet"/>
      <w:lvlText w:val="•"/>
      <w:lvlJc w:val="left"/>
      <w:pPr>
        <w:ind w:left="3645" w:hanging="708"/>
      </w:pPr>
      <w:rPr>
        <w:rFonts w:hint="default"/>
        <w:lang w:val="ru-RU" w:eastAsia="ru-RU" w:bidi="ru-RU"/>
      </w:rPr>
    </w:lvl>
    <w:lvl w:ilvl="3" w:tplc="E7368978">
      <w:numFmt w:val="bullet"/>
      <w:lvlText w:val="•"/>
      <w:lvlJc w:val="left"/>
      <w:pPr>
        <w:ind w:left="4637" w:hanging="708"/>
      </w:pPr>
      <w:rPr>
        <w:rFonts w:hint="default"/>
        <w:lang w:val="ru-RU" w:eastAsia="ru-RU" w:bidi="ru-RU"/>
      </w:rPr>
    </w:lvl>
    <w:lvl w:ilvl="4" w:tplc="4210EE8C">
      <w:numFmt w:val="bullet"/>
      <w:lvlText w:val="•"/>
      <w:lvlJc w:val="left"/>
      <w:pPr>
        <w:ind w:left="5630" w:hanging="708"/>
      </w:pPr>
      <w:rPr>
        <w:rFonts w:hint="default"/>
        <w:lang w:val="ru-RU" w:eastAsia="ru-RU" w:bidi="ru-RU"/>
      </w:rPr>
    </w:lvl>
    <w:lvl w:ilvl="5" w:tplc="EF3C6294">
      <w:numFmt w:val="bullet"/>
      <w:lvlText w:val="•"/>
      <w:lvlJc w:val="left"/>
      <w:pPr>
        <w:ind w:left="6623" w:hanging="708"/>
      </w:pPr>
      <w:rPr>
        <w:rFonts w:hint="default"/>
        <w:lang w:val="ru-RU" w:eastAsia="ru-RU" w:bidi="ru-RU"/>
      </w:rPr>
    </w:lvl>
    <w:lvl w:ilvl="6" w:tplc="53A40DB8">
      <w:numFmt w:val="bullet"/>
      <w:lvlText w:val="•"/>
      <w:lvlJc w:val="left"/>
      <w:pPr>
        <w:ind w:left="7615" w:hanging="708"/>
      </w:pPr>
      <w:rPr>
        <w:rFonts w:hint="default"/>
        <w:lang w:val="ru-RU" w:eastAsia="ru-RU" w:bidi="ru-RU"/>
      </w:rPr>
    </w:lvl>
    <w:lvl w:ilvl="7" w:tplc="CF301EEC">
      <w:numFmt w:val="bullet"/>
      <w:lvlText w:val="•"/>
      <w:lvlJc w:val="left"/>
      <w:pPr>
        <w:ind w:left="8608" w:hanging="708"/>
      </w:pPr>
      <w:rPr>
        <w:rFonts w:hint="default"/>
        <w:lang w:val="ru-RU" w:eastAsia="ru-RU" w:bidi="ru-RU"/>
      </w:rPr>
    </w:lvl>
    <w:lvl w:ilvl="8" w:tplc="8AA454B6">
      <w:numFmt w:val="bullet"/>
      <w:lvlText w:val="•"/>
      <w:lvlJc w:val="left"/>
      <w:pPr>
        <w:ind w:left="9601" w:hanging="708"/>
      </w:pPr>
      <w:rPr>
        <w:rFonts w:hint="default"/>
        <w:lang w:val="ru-RU" w:eastAsia="ru-RU" w:bidi="ru-RU"/>
      </w:rPr>
    </w:lvl>
  </w:abstractNum>
  <w:abstractNum w:abstractNumId="79">
    <w:nsid w:val="480F2427"/>
    <w:multiLevelType w:val="hybridMultilevel"/>
    <w:tmpl w:val="5B623C38"/>
    <w:lvl w:ilvl="0" w:tplc="A3E8688C">
      <w:numFmt w:val="bullet"/>
      <w:lvlText w:val="-"/>
      <w:lvlJc w:val="left"/>
      <w:pPr>
        <w:ind w:left="957" w:hanging="276"/>
      </w:pPr>
      <w:rPr>
        <w:rFonts w:ascii="Times New Roman" w:eastAsia="Times New Roman" w:hAnsi="Times New Roman" w:cs="Times New Roman" w:hint="default"/>
        <w:spacing w:val="-8"/>
        <w:w w:val="99"/>
        <w:sz w:val="24"/>
        <w:szCs w:val="24"/>
        <w:lang w:val="ru-RU" w:eastAsia="ru-RU" w:bidi="ru-RU"/>
      </w:rPr>
    </w:lvl>
    <w:lvl w:ilvl="1" w:tplc="3988921C">
      <w:numFmt w:val="bullet"/>
      <w:lvlText w:val="•"/>
      <w:lvlJc w:val="left"/>
      <w:pPr>
        <w:ind w:left="2022" w:hanging="276"/>
      </w:pPr>
      <w:rPr>
        <w:rFonts w:hint="default"/>
        <w:lang w:val="ru-RU" w:eastAsia="ru-RU" w:bidi="ru-RU"/>
      </w:rPr>
    </w:lvl>
    <w:lvl w:ilvl="2" w:tplc="D79873B6">
      <w:numFmt w:val="bullet"/>
      <w:lvlText w:val="•"/>
      <w:lvlJc w:val="left"/>
      <w:pPr>
        <w:ind w:left="3085" w:hanging="276"/>
      </w:pPr>
      <w:rPr>
        <w:rFonts w:hint="default"/>
        <w:lang w:val="ru-RU" w:eastAsia="ru-RU" w:bidi="ru-RU"/>
      </w:rPr>
    </w:lvl>
    <w:lvl w:ilvl="3" w:tplc="697ACE52">
      <w:numFmt w:val="bullet"/>
      <w:lvlText w:val="•"/>
      <w:lvlJc w:val="left"/>
      <w:pPr>
        <w:ind w:left="4147" w:hanging="276"/>
      </w:pPr>
      <w:rPr>
        <w:rFonts w:hint="default"/>
        <w:lang w:val="ru-RU" w:eastAsia="ru-RU" w:bidi="ru-RU"/>
      </w:rPr>
    </w:lvl>
    <w:lvl w:ilvl="4" w:tplc="C50610D2">
      <w:numFmt w:val="bullet"/>
      <w:lvlText w:val="•"/>
      <w:lvlJc w:val="left"/>
      <w:pPr>
        <w:ind w:left="5210" w:hanging="276"/>
      </w:pPr>
      <w:rPr>
        <w:rFonts w:hint="default"/>
        <w:lang w:val="ru-RU" w:eastAsia="ru-RU" w:bidi="ru-RU"/>
      </w:rPr>
    </w:lvl>
    <w:lvl w:ilvl="5" w:tplc="BED817BC">
      <w:numFmt w:val="bullet"/>
      <w:lvlText w:val="•"/>
      <w:lvlJc w:val="left"/>
      <w:pPr>
        <w:ind w:left="6273" w:hanging="276"/>
      </w:pPr>
      <w:rPr>
        <w:rFonts w:hint="default"/>
        <w:lang w:val="ru-RU" w:eastAsia="ru-RU" w:bidi="ru-RU"/>
      </w:rPr>
    </w:lvl>
    <w:lvl w:ilvl="6" w:tplc="FD843D52">
      <w:numFmt w:val="bullet"/>
      <w:lvlText w:val="•"/>
      <w:lvlJc w:val="left"/>
      <w:pPr>
        <w:ind w:left="7335" w:hanging="276"/>
      </w:pPr>
      <w:rPr>
        <w:rFonts w:hint="default"/>
        <w:lang w:val="ru-RU" w:eastAsia="ru-RU" w:bidi="ru-RU"/>
      </w:rPr>
    </w:lvl>
    <w:lvl w:ilvl="7" w:tplc="DCF4F5F8">
      <w:numFmt w:val="bullet"/>
      <w:lvlText w:val="•"/>
      <w:lvlJc w:val="left"/>
      <w:pPr>
        <w:ind w:left="8398" w:hanging="276"/>
      </w:pPr>
      <w:rPr>
        <w:rFonts w:hint="default"/>
        <w:lang w:val="ru-RU" w:eastAsia="ru-RU" w:bidi="ru-RU"/>
      </w:rPr>
    </w:lvl>
    <w:lvl w:ilvl="8" w:tplc="B31A7F14">
      <w:numFmt w:val="bullet"/>
      <w:lvlText w:val="•"/>
      <w:lvlJc w:val="left"/>
      <w:pPr>
        <w:ind w:left="9461" w:hanging="276"/>
      </w:pPr>
      <w:rPr>
        <w:rFonts w:hint="default"/>
        <w:lang w:val="ru-RU" w:eastAsia="ru-RU" w:bidi="ru-RU"/>
      </w:rPr>
    </w:lvl>
  </w:abstractNum>
  <w:abstractNum w:abstractNumId="80">
    <w:nsid w:val="48441761"/>
    <w:multiLevelType w:val="hybridMultilevel"/>
    <w:tmpl w:val="1B107F9C"/>
    <w:lvl w:ilvl="0" w:tplc="ED0A3BE6">
      <w:numFmt w:val="bullet"/>
      <w:lvlText w:val="-"/>
      <w:lvlJc w:val="left"/>
      <w:pPr>
        <w:ind w:left="108" w:hanging="214"/>
      </w:pPr>
      <w:rPr>
        <w:rFonts w:ascii="Times New Roman" w:eastAsia="Times New Roman" w:hAnsi="Times New Roman" w:cs="Times New Roman" w:hint="default"/>
        <w:spacing w:val="-15"/>
        <w:w w:val="99"/>
        <w:sz w:val="24"/>
        <w:szCs w:val="24"/>
        <w:lang w:val="ru-RU" w:eastAsia="ru-RU" w:bidi="ru-RU"/>
      </w:rPr>
    </w:lvl>
    <w:lvl w:ilvl="1" w:tplc="3D5415DC">
      <w:numFmt w:val="bullet"/>
      <w:lvlText w:val="•"/>
      <w:lvlJc w:val="left"/>
      <w:pPr>
        <w:ind w:left="429" w:hanging="214"/>
      </w:pPr>
      <w:rPr>
        <w:rFonts w:hint="default"/>
        <w:lang w:val="ru-RU" w:eastAsia="ru-RU" w:bidi="ru-RU"/>
      </w:rPr>
    </w:lvl>
    <w:lvl w:ilvl="2" w:tplc="0A7CA430">
      <w:numFmt w:val="bullet"/>
      <w:lvlText w:val="•"/>
      <w:lvlJc w:val="left"/>
      <w:pPr>
        <w:ind w:left="758" w:hanging="214"/>
      </w:pPr>
      <w:rPr>
        <w:rFonts w:hint="default"/>
        <w:lang w:val="ru-RU" w:eastAsia="ru-RU" w:bidi="ru-RU"/>
      </w:rPr>
    </w:lvl>
    <w:lvl w:ilvl="3" w:tplc="745087CC">
      <w:numFmt w:val="bullet"/>
      <w:lvlText w:val="•"/>
      <w:lvlJc w:val="left"/>
      <w:pPr>
        <w:ind w:left="1087" w:hanging="214"/>
      </w:pPr>
      <w:rPr>
        <w:rFonts w:hint="default"/>
        <w:lang w:val="ru-RU" w:eastAsia="ru-RU" w:bidi="ru-RU"/>
      </w:rPr>
    </w:lvl>
    <w:lvl w:ilvl="4" w:tplc="14F8EC20">
      <w:numFmt w:val="bullet"/>
      <w:lvlText w:val="•"/>
      <w:lvlJc w:val="left"/>
      <w:pPr>
        <w:ind w:left="1416" w:hanging="214"/>
      </w:pPr>
      <w:rPr>
        <w:rFonts w:hint="default"/>
        <w:lang w:val="ru-RU" w:eastAsia="ru-RU" w:bidi="ru-RU"/>
      </w:rPr>
    </w:lvl>
    <w:lvl w:ilvl="5" w:tplc="34087A16">
      <w:numFmt w:val="bullet"/>
      <w:lvlText w:val="•"/>
      <w:lvlJc w:val="left"/>
      <w:pPr>
        <w:ind w:left="1746" w:hanging="214"/>
      </w:pPr>
      <w:rPr>
        <w:rFonts w:hint="default"/>
        <w:lang w:val="ru-RU" w:eastAsia="ru-RU" w:bidi="ru-RU"/>
      </w:rPr>
    </w:lvl>
    <w:lvl w:ilvl="6" w:tplc="15746B12">
      <w:numFmt w:val="bullet"/>
      <w:lvlText w:val="•"/>
      <w:lvlJc w:val="left"/>
      <w:pPr>
        <w:ind w:left="2075" w:hanging="214"/>
      </w:pPr>
      <w:rPr>
        <w:rFonts w:hint="default"/>
        <w:lang w:val="ru-RU" w:eastAsia="ru-RU" w:bidi="ru-RU"/>
      </w:rPr>
    </w:lvl>
    <w:lvl w:ilvl="7" w:tplc="0FC2FC32">
      <w:numFmt w:val="bullet"/>
      <w:lvlText w:val="•"/>
      <w:lvlJc w:val="left"/>
      <w:pPr>
        <w:ind w:left="2404" w:hanging="214"/>
      </w:pPr>
      <w:rPr>
        <w:rFonts w:hint="default"/>
        <w:lang w:val="ru-RU" w:eastAsia="ru-RU" w:bidi="ru-RU"/>
      </w:rPr>
    </w:lvl>
    <w:lvl w:ilvl="8" w:tplc="A9780CC2">
      <w:numFmt w:val="bullet"/>
      <w:lvlText w:val="•"/>
      <w:lvlJc w:val="left"/>
      <w:pPr>
        <w:ind w:left="2733" w:hanging="214"/>
      </w:pPr>
      <w:rPr>
        <w:rFonts w:hint="default"/>
        <w:lang w:val="ru-RU" w:eastAsia="ru-RU" w:bidi="ru-RU"/>
      </w:rPr>
    </w:lvl>
  </w:abstractNum>
  <w:abstractNum w:abstractNumId="81">
    <w:nsid w:val="494653BF"/>
    <w:multiLevelType w:val="hybridMultilevel"/>
    <w:tmpl w:val="321EEEFC"/>
    <w:lvl w:ilvl="0" w:tplc="E702B420">
      <w:numFmt w:val="bullet"/>
      <w:lvlText w:val=""/>
      <w:lvlJc w:val="left"/>
      <w:pPr>
        <w:ind w:left="717" w:hanging="348"/>
      </w:pPr>
      <w:rPr>
        <w:rFonts w:ascii="Symbol" w:eastAsia="Symbol" w:hAnsi="Symbol" w:cs="Symbol" w:hint="default"/>
        <w:w w:val="100"/>
        <w:sz w:val="24"/>
        <w:szCs w:val="24"/>
        <w:lang w:val="ru-RU" w:eastAsia="ru-RU" w:bidi="ru-RU"/>
      </w:rPr>
    </w:lvl>
    <w:lvl w:ilvl="1" w:tplc="A134B902">
      <w:numFmt w:val="bullet"/>
      <w:lvlText w:val="•"/>
      <w:lvlJc w:val="left"/>
      <w:pPr>
        <w:ind w:left="1467" w:hanging="348"/>
      </w:pPr>
      <w:rPr>
        <w:rFonts w:hint="default"/>
        <w:lang w:val="ru-RU" w:eastAsia="ru-RU" w:bidi="ru-RU"/>
      </w:rPr>
    </w:lvl>
    <w:lvl w:ilvl="2" w:tplc="F3E2B8A8">
      <w:numFmt w:val="bullet"/>
      <w:lvlText w:val="•"/>
      <w:lvlJc w:val="left"/>
      <w:pPr>
        <w:ind w:left="2215" w:hanging="348"/>
      </w:pPr>
      <w:rPr>
        <w:rFonts w:hint="default"/>
        <w:lang w:val="ru-RU" w:eastAsia="ru-RU" w:bidi="ru-RU"/>
      </w:rPr>
    </w:lvl>
    <w:lvl w:ilvl="3" w:tplc="8A7EA12C">
      <w:numFmt w:val="bullet"/>
      <w:lvlText w:val="•"/>
      <w:lvlJc w:val="left"/>
      <w:pPr>
        <w:ind w:left="2962" w:hanging="348"/>
      </w:pPr>
      <w:rPr>
        <w:rFonts w:hint="default"/>
        <w:lang w:val="ru-RU" w:eastAsia="ru-RU" w:bidi="ru-RU"/>
      </w:rPr>
    </w:lvl>
    <w:lvl w:ilvl="4" w:tplc="C8062954">
      <w:numFmt w:val="bullet"/>
      <w:lvlText w:val="•"/>
      <w:lvlJc w:val="left"/>
      <w:pPr>
        <w:ind w:left="3710" w:hanging="348"/>
      </w:pPr>
      <w:rPr>
        <w:rFonts w:hint="default"/>
        <w:lang w:val="ru-RU" w:eastAsia="ru-RU" w:bidi="ru-RU"/>
      </w:rPr>
    </w:lvl>
    <w:lvl w:ilvl="5" w:tplc="FC3AD5D2">
      <w:numFmt w:val="bullet"/>
      <w:lvlText w:val="•"/>
      <w:lvlJc w:val="left"/>
      <w:pPr>
        <w:ind w:left="4457" w:hanging="348"/>
      </w:pPr>
      <w:rPr>
        <w:rFonts w:hint="default"/>
        <w:lang w:val="ru-RU" w:eastAsia="ru-RU" w:bidi="ru-RU"/>
      </w:rPr>
    </w:lvl>
    <w:lvl w:ilvl="6" w:tplc="8D14A94A">
      <w:numFmt w:val="bullet"/>
      <w:lvlText w:val="•"/>
      <w:lvlJc w:val="left"/>
      <w:pPr>
        <w:ind w:left="5205" w:hanging="348"/>
      </w:pPr>
      <w:rPr>
        <w:rFonts w:hint="default"/>
        <w:lang w:val="ru-RU" w:eastAsia="ru-RU" w:bidi="ru-RU"/>
      </w:rPr>
    </w:lvl>
    <w:lvl w:ilvl="7" w:tplc="23225AAA">
      <w:numFmt w:val="bullet"/>
      <w:lvlText w:val="•"/>
      <w:lvlJc w:val="left"/>
      <w:pPr>
        <w:ind w:left="5952" w:hanging="348"/>
      </w:pPr>
      <w:rPr>
        <w:rFonts w:hint="default"/>
        <w:lang w:val="ru-RU" w:eastAsia="ru-RU" w:bidi="ru-RU"/>
      </w:rPr>
    </w:lvl>
    <w:lvl w:ilvl="8" w:tplc="C046D7DE">
      <w:numFmt w:val="bullet"/>
      <w:lvlText w:val="•"/>
      <w:lvlJc w:val="left"/>
      <w:pPr>
        <w:ind w:left="6700" w:hanging="348"/>
      </w:pPr>
      <w:rPr>
        <w:rFonts w:hint="default"/>
        <w:lang w:val="ru-RU" w:eastAsia="ru-RU" w:bidi="ru-RU"/>
      </w:rPr>
    </w:lvl>
  </w:abstractNum>
  <w:abstractNum w:abstractNumId="82">
    <w:nsid w:val="49D06AD9"/>
    <w:multiLevelType w:val="hybridMultilevel"/>
    <w:tmpl w:val="B7EED3B4"/>
    <w:lvl w:ilvl="0" w:tplc="16A2CC92">
      <w:numFmt w:val="bullet"/>
      <w:lvlText w:val="–"/>
      <w:lvlJc w:val="left"/>
      <w:pPr>
        <w:ind w:left="957" w:hanging="737"/>
      </w:pPr>
      <w:rPr>
        <w:rFonts w:ascii="Times New Roman" w:eastAsia="Times New Roman" w:hAnsi="Times New Roman" w:cs="Times New Roman" w:hint="default"/>
        <w:spacing w:val="-5"/>
        <w:w w:val="100"/>
        <w:sz w:val="24"/>
        <w:szCs w:val="24"/>
        <w:lang w:val="ru-RU" w:eastAsia="ru-RU" w:bidi="ru-RU"/>
      </w:rPr>
    </w:lvl>
    <w:lvl w:ilvl="1" w:tplc="9184F90C">
      <w:numFmt w:val="bullet"/>
      <w:lvlText w:val="•"/>
      <w:lvlJc w:val="left"/>
      <w:pPr>
        <w:ind w:left="2022" w:hanging="737"/>
      </w:pPr>
      <w:rPr>
        <w:rFonts w:hint="default"/>
        <w:lang w:val="ru-RU" w:eastAsia="ru-RU" w:bidi="ru-RU"/>
      </w:rPr>
    </w:lvl>
    <w:lvl w:ilvl="2" w:tplc="E774E1C4">
      <w:numFmt w:val="bullet"/>
      <w:lvlText w:val="•"/>
      <w:lvlJc w:val="left"/>
      <w:pPr>
        <w:ind w:left="3085" w:hanging="737"/>
      </w:pPr>
      <w:rPr>
        <w:rFonts w:hint="default"/>
        <w:lang w:val="ru-RU" w:eastAsia="ru-RU" w:bidi="ru-RU"/>
      </w:rPr>
    </w:lvl>
    <w:lvl w:ilvl="3" w:tplc="D624BF36">
      <w:numFmt w:val="bullet"/>
      <w:lvlText w:val="•"/>
      <w:lvlJc w:val="left"/>
      <w:pPr>
        <w:ind w:left="4147" w:hanging="737"/>
      </w:pPr>
      <w:rPr>
        <w:rFonts w:hint="default"/>
        <w:lang w:val="ru-RU" w:eastAsia="ru-RU" w:bidi="ru-RU"/>
      </w:rPr>
    </w:lvl>
    <w:lvl w:ilvl="4" w:tplc="08B44836">
      <w:numFmt w:val="bullet"/>
      <w:lvlText w:val="•"/>
      <w:lvlJc w:val="left"/>
      <w:pPr>
        <w:ind w:left="5210" w:hanging="737"/>
      </w:pPr>
      <w:rPr>
        <w:rFonts w:hint="default"/>
        <w:lang w:val="ru-RU" w:eastAsia="ru-RU" w:bidi="ru-RU"/>
      </w:rPr>
    </w:lvl>
    <w:lvl w:ilvl="5" w:tplc="9126F9B4">
      <w:numFmt w:val="bullet"/>
      <w:lvlText w:val="•"/>
      <w:lvlJc w:val="left"/>
      <w:pPr>
        <w:ind w:left="6273" w:hanging="737"/>
      </w:pPr>
      <w:rPr>
        <w:rFonts w:hint="default"/>
        <w:lang w:val="ru-RU" w:eastAsia="ru-RU" w:bidi="ru-RU"/>
      </w:rPr>
    </w:lvl>
    <w:lvl w:ilvl="6" w:tplc="FADA1376">
      <w:numFmt w:val="bullet"/>
      <w:lvlText w:val="•"/>
      <w:lvlJc w:val="left"/>
      <w:pPr>
        <w:ind w:left="7335" w:hanging="737"/>
      </w:pPr>
      <w:rPr>
        <w:rFonts w:hint="default"/>
        <w:lang w:val="ru-RU" w:eastAsia="ru-RU" w:bidi="ru-RU"/>
      </w:rPr>
    </w:lvl>
    <w:lvl w:ilvl="7" w:tplc="0928C34C">
      <w:numFmt w:val="bullet"/>
      <w:lvlText w:val="•"/>
      <w:lvlJc w:val="left"/>
      <w:pPr>
        <w:ind w:left="8398" w:hanging="737"/>
      </w:pPr>
      <w:rPr>
        <w:rFonts w:hint="default"/>
        <w:lang w:val="ru-RU" w:eastAsia="ru-RU" w:bidi="ru-RU"/>
      </w:rPr>
    </w:lvl>
    <w:lvl w:ilvl="8" w:tplc="E0BC4D18">
      <w:numFmt w:val="bullet"/>
      <w:lvlText w:val="•"/>
      <w:lvlJc w:val="left"/>
      <w:pPr>
        <w:ind w:left="9461" w:hanging="737"/>
      </w:pPr>
      <w:rPr>
        <w:rFonts w:hint="default"/>
        <w:lang w:val="ru-RU" w:eastAsia="ru-RU" w:bidi="ru-RU"/>
      </w:rPr>
    </w:lvl>
  </w:abstractNum>
  <w:abstractNum w:abstractNumId="83">
    <w:nsid w:val="4CDC5C1A"/>
    <w:multiLevelType w:val="hybridMultilevel"/>
    <w:tmpl w:val="1FE2719C"/>
    <w:lvl w:ilvl="0" w:tplc="DA6A98D0">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02909AAE">
      <w:numFmt w:val="bullet"/>
      <w:lvlText w:val="•"/>
      <w:lvlJc w:val="left"/>
      <w:pPr>
        <w:ind w:left="2022" w:hanging="737"/>
      </w:pPr>
      <w:rPr>
        <w:rFonts w:hint="default"/>
        <w:lang w:val="ru-RU" w:eastAsia="ru-RU" w:bidi="ru-RU"/>
      </w:rPr>
    </w:lvl>
    <w:lvl w:ilvl="2" w:tplc="821AB9F0">
      <w:numFmt w:val="bullet"/>
      <w:lvlText w:val="•"/>
      <w:lvlJc w:val="left"/>
      <w:pPr>
        <w:ind w:left="3085" w:hanging="737"/>
      </w:pPr>
      <w:rPr>
        <w:rFonts w:hint="default"/>
        <w:lang w:val="ru-RU" w:eastAsia="ru-RU" w:bidi="ru-RU"/>
      </w:rPr>
    </w:lvl>
    <w:lvl w:ilvl="3" w:tplc="E14CDA56">
      <w:numFmt w:val="bullet"/>
      <w:lvlText w:val="•"/>
      <w:lvlJc w:val="left"/>
      <w:pPr>
        <w:ind w:left="4147" w:hanging="737"/>
      </w:pPr>
      <w:rPr>
        <w:rFonts w:hint="default"/>
        <w:lang w:val="ru-RU" w:eastAsia="ru-RU" w:bidi="ru-RU"/>
      </w:rPr>
    </w:lvl>
    <w:lvl w:ilvl="4" w:tplc="D332E096">
      <w:numFmt w:val="bullet"/>
      <w:lvlText w:val="•"/>
      <w:lvlJc w:val="left"/>
      <w:pPr>
        <w:ind w:left="5210" w:hanging="737"/>
      </w:pPr>
      <w:rPr>
        <w:rFonts w:hint="default"/>
        <w:lang w:val="ru-RU" w:eastAsia="ru-RU" w:bidi="ru-RU"/>
      </w:rPr>
    </w:lvl>
    <w:lvl w:ilvl="5" w:tplc="86141228">
      <w:numFmt w:val="bullet"/>
      <w:lvlText w:val="•"/>
      <w:lvlJc w:val="left"/>
      <w:pPr>
        <w:ind w:left="6273" w:hanging="737"/>
      </w:pPr>
      <w:rPr>
        <w:rFonts w:hint="default"/>
        <w:lang w:val="ru-RU" w:eastAsia="ru-RU" w:bidi="ru-RU"/>
      </w:rPr>
    </w:lvl>
    <w:lvl w:ilvl="6" w:tplc="DEAC0E74">
      <w:numFmt w:val="bullet"/>
      <w:lvlText w:val="•"/>
      <w:lvlJc w:val="left"/>
      <w:pPr>
        <w:ind w:left="7335" w:hanging="737"/>
      </w:pPr>
      <w:rPr>
        <w:rFonts w:hint="default"/>
        <w:lang w:val="ru-RU" w:eastAsia="ru-RU" w:bidi="ru-RU"/>
      </w:rPr>
    </w:lvl>
    <w:lvl w:ilvl="7" w:tplc="FB4C2D64">
      <w:numFmt w:val="bullet"/>
      <w:lvlText w:val="•"/>
      <w:lvlJc w:val="left"/>
      <w:pPr>
        <w:ind w:left="8398" w:hanging="737"/>
      </w:pPr>
      <w:rPr>
        <w:rFonts w:hint="default"/>
        <w:lang w:val="ru-RU" w:eastAsia="ru-RU" w:bidi="ru-RU"/>
      </w:rPr>
    </w:lvl>
    <w:lvl w:ilvl="8" w:tplc="B9EE655A">
      <w:numFmt w:val="bullet"/>
      <w:lvlText w:val="•"/>
      <w:lvlJc w:val="left"/>
      <w:pPr>
        <w:ind w:left="9461" w:hanging="737"/>
      </w:pPr>
      <w:rPr>
        <w:rFonts w:hint="default"/>
        <w:lang w:val="ru-RU" w:eastAsia="ru-RU" w:bidi="ru-RU"/>
      </w:rPr>
    </w:lvl>
  </w:abstractNum>
  <w:abstractNum w:abstractNumId="84">
    <w:nsid w:val="4D4638F9"/>
    <w:multiLevelType w:val="hybridMultilevel"/>
    <w:tmpl w:val="E4008D28"/>
    <w:lvl w:ilvl="0" w:tplc="E0327170">
      <w:numFmt w:val="bullet"/>
      <w:lvlText w:val="•"/>
      <w:lvlJc w:val="left"/>
      <w:pPr>
        <w:ind w:left="957" w:hanging="144"/>
      </w:pPr>
      <w:rPr>
        <w:rFonts w:ascii="Times New Roman" w:eastAsia="Times New Roman" w:hAnsi="Times New Roman" w:cs="Times New Roman" w:hint="default"/>
        <w:w w:val="100"/>
        <w:sz w:val="24"/>
        <w:szCs w:val="24"/>
        <w:lang w:val="ru-RU" w:eastAsia="ru-RU" w:bidi="ru-RU"/>
      </w:rPr>
    </w:lvl>
    <w:lvl w:ilvl="1" w:tplc="46FA62BE">
      <w:numFmt w:val="bullet"/>
      <w:lvlText w:val="•"/>
      <w:lvlJc w:val="left"/>
      <w:pPr>
        <w:ind w:left="2022" w:hanging="144"/>
      </w:pPr>
      <w:rPr>
        <w:rFonts w:hint="default"/>
        <w:lang w:val="ru-RU" w:eastAsia="ru-RU" w:bidi="ru-RU"/>
      </w:rPr>
    </w:lvl>
    <w:lvl w:ilvl="2" w:tplc="8AD8EB14">
      <w:numFmt w:val="bullet"/>
      <w:lvlText w:val="•"/>
      <w:lvlJc w:val="left"/>
      <w:pPr>
        <w:ind w:left="3085" w:hanging="144"/>
      </w:pPr>
      <w:rPr>
        <w:rFonts w:hint="default"/>
        <w:lang w:val="ru-RU" w:eastAsia="ru-RU" w:bidi="ru-RU"/>
      </w:rPr>
    </w:lvl>
    <w:lvl w:ilvl="3" w:tplc="E970231A">
      <w:numFmt w:val="bullet"/>
      <w:lvlText w:val="•"/>
      <w:lvlJc w:val="left"/>
      <w:pPr>
        <w:ind w:left="4147" w:hanging="144"/>
      </w:pPr>
      <w:rPr>
        <w:rFonts w:hint="default"/>
        <w:lang w:val="ru-RU" w:eastAsia="ru-RU" w:bidi="ru-RU"/>
      </w:rPr>
    </w:lvl>
    <w:lvl w:ilvl="4" w:tplc="1688A9C4">
      <w:numFmt w:val="bullet"/>
      <w:lvlText w:val="•"/>
      <w:lvlJc w:val="left"/>
      <w:pPr>
        <w:ind w:left="5210" w:hanging="144"/>
      </w:pPr>
      <w:rPr>
        <w:rFonts w:hint="default"/>
        <w:lang w:val="ru-RU" w:eastAsia="ru-RU" w:bidi="ru-RU"/>
      </w:rPr>
    </w:lvl>
    <w:lvl w:ilvl="5" w:tplc="4A8AE6FE">
      <w:numFmt w:val="bullet"/>
      <w:lvlText w:val="•"/>
      <w:lvlJc w:val="left"/>
      <w:pPr>
        <w:ind w:left="6273" w:hanging="144"/>
      </w:pPr>
      <w:rPr>
        <w:rFonts w:hint="default"/>
        <w:lang w:val="ru-RU" w:eastAsia="ru-RU" w:bidi="ru-RU"/>
      </w:rPr>
    </w:lvl>
    <w:lvl w:ilvl="6" w:tplc="2CE814E8">
      <w:numFmt w:val="bullet"/>
      <w:lvlText w:val="•"/>
      <w:lvlJc w:val="left"/>
      <w:pPr>
        <w:ind w:left="7335" w:hanging="144"/>
      </w:pPr>
      <w:rPr>
        <w:rFonts w:hint="default"/>
        <w:lang w:val="ru-RU" w:eastAsia="ru-RU" w:bidi="ru-RU"/>
      </w:rPr>
    </w:lvl>
    <w:lvl w:ilvl="7" w:tplc="8712416E">
      <w:numFmt w:val="bullet"/>
      <w:lvlText w:val="•"/>
      <w:lvlJc w:val="left"/>
      <w:pPr>
        <w:ind w:left="8398" w:hanging="144"/>
      </w:pPr>
      <w:rPr>
        <w:rFonts w:hint="default"/>
        <w:lang w:val="ru-RU" w:eastAsia="ru-RU" w:bidi="ru-RU"/>
      </w:rPr>
    </w:lvl>
    <w:lvl w:ilvl="8" w:tplc="68305AAC">
      <w:numFmt w:val="bullet"/>
      <w:lvlText w:val="•"/>
      <w:lvlJc w:val="left"/>
      <w:pPr>
        <w:ind w:left="9461" w:hanging="144"/>
      </w:pPr>
      <w:rPr>
        <w:rFonts w:hint="default"/>
        <w:lang w:val="ru-RU" w:eastAsia="ru-RU" w:bidi="ru-RU"/>
      </w:rPr>
    </w:lvl>
  </w:abstractNum>
  <w:abstractNum w:abstractNumId="85">
    <w:nsid w:val="4E001967"/>
    <w:multiLevelType w:val="hybridMultilevel"/>
    <w:tmpl w:val="9A5A0698"/>
    <w:lvl w:ilvl="0" w:tplc="4B48831C">
      <w:start w:val="1"/>
      <w:numFmt w:val="decimal"/>
      <w:lvlText w:val="%1."/>
      <w:lvlJc w:val="left"/>
      <w:pPr>
        <w:ind w:left="1665" w:hanging="348"/>
      </w:pPr>
      <w:rPr>
        <w:rFonts w:ascii="Times New Roman" w:eastAsia="Times New Roman" w:hAnsi="Times New Roman" w:cs="Times New Roman" w:hint="default"/>
        <w:spacing w:val="-12"/>
        <w:w w:val="100"/>
        <w:sz w:val="24"/>
        <w:szCs w:val="24"/>
        <w:lang w:val="ru-RU" w:eastAsia="ru-RU" w:bidi="ru-RU"/>
      </w:rPr>
    </w:lvl>
    <w:lvl w:ilvl="1" w:tplc="32429396">
      <w:numFmt w:val="bullet"/>
      <w:lvlText w:val="•"/>
      <w:lvlJc w:val="left"/>
      <w:pPr>
        <w:ind w:left="2652" w:hanging="348"/>
      </w:pPr>
      <w:rPr>
        <w:rFonts w:hint="default"/>
        <w:lang w:val="ru-RU" w:eastAsia="ru-RU" w:bidi="ru-RU"/>
      </w:rPr>
    </w:lvl>
    <w:lvl w:ilvl="2" w:tplc="62AE3744">
      <w:numFmt w:val="bullet"/>
      <w:lvlText w:val="•"/>
      <w:lvlJc w:val="left"/>
      <w:pPr>
        <w:ind w:left="3645" w:hanging="348"/>
      </w:pPr>
      <w:rPr>
        <w:rFonts w:hint="default"/>
        <w:lang w:val="ru-RU" w:eastAsia="ru-RU" w:bidi="ru-RU"/>
      </w:rPr>
    </w:lvl>
    <w:lvl w:ilvl="3" w:tplc="A96623F4">
      <w:numFmt w:val="bullet"/>
      <w:lvlText w:val="•"/>
      <w:lvlJc w:val="left"/>
      <w:pPr>
        <w:ind w:left="4637" w:hanging="348"/>
      </w:pPr>
      <w:rPr>
        <w:rFonts w:hint="default"/>
        <w:lang w:val="ru-RU" w:eastAsia="ru-RU" w:bidi="ru-RU"/>
      </w:rPr>
    </w:lvl>
    <w:lvl w:ilvl="4" w:tplc="B01CAEBA">
      <w:numFmt w:val="bullet"/>
      <w:lvlText w:val="•"/>
      <w:lvlJc w:val="left"/>
      <w:pPr>
        <w:ind w:left="5630" w:hanging="348"/>
      </w:pPr>
      <w:rPr>
        <w:rFonts w:hint="default"/>
        <w:lang w:val="ru-RU" w:eastAsia="ru-RU" w:bidi="ru-RU"/>
      </w:rPr>
    </w:lvl>
    <w:lvl w:ilvl="5" w:tplc="B914C38C">
      <w:numFmt w:val="bullet"/>
      <w:lvlText w:val="•"/>
      <w:lvlJc w:val="left"/>
      <w:pPr>
        <w:ind w:left="6623" w:hanging="348"/>
      </w:pPr>
      <w:rPr>
        <w:rFonts w:hint="default"/>
        <w:lang w:val="ru-RU" w:eastAsia="ru-RU" w:bidi="ru-RU"/>
      </w:rPr>
    </w:lvl>
    <w:lvl w:ilvl="6" w:tplc="42E6DB78">
      <w:numFmt w:val="bullet"/>
      <w:lvlText w:val="•"/>
      <w:lvlJc w:val="left"/>
      <w:pPr>
        <w:ind w:left="7615" w:hanging="348"/>
      </w:pPr>
      <w:rPr>
        <w:rFonts w:hint="default"/>
        <w:lang w:val="ru-RU" w:eastAsia="ru-RU" w:bidi="ru-RU"/>
      </w:rPr>
    </w:lvl>
    <w:lvl w:ilvl="7" w:tplc="238C31DA">
      <w:numFmt w:val="bullet"/>
      <w:lvlText w:val="•"/>
      <w:lvlJc w:val="left"/>
      <w:pPr>
        <w:ind w:left="8608" w:hanging="348"/>
      </w:pPr>
      <w:rPr>
        <w:rFonts w:hint="default"/>
        <w:lang w:val="ru-RU" w:eastAsia="ru-RU" w:bidi="ru-RU"/>
      </w:rPr>
    </w:lvl>
    <w:lvl w:ilvl="8" w:tplc="CF72EA2C">
      <w:numFmt w:val="bullet"/>
      <w:lvlText w:val="•"/>
      <w:lvlJc w:val="left"/>
      <w:pPr>
        <w:ind w:left="9601" w:hanging="348"/>
      </w:pPr>
      <w:rPr>
        <w:rFonts w:hint="default"/>
        <w:lang w:val="ru-RU" w:eastAsia="ru-RU" w:bidi="ru-RU"/>
      </w:rPr>
    </w:lvl>
  </w:abstractNum>
  <w:abstractNum w:abstractNumId="86">
    <w:nsid w:val="4E6413B9"/>
    <w:multiLevelType w:val="multilevel"/>
    <w:tmpl w:val="A558B24E"/>
    <w:lvl w:ilvl="0">
      <w:start w:val="2"/>
      <w:numFmt w:val="decimal"/>
      <w:lvlText w:val="%1."/>
      <w:lvlJc w:val="left"/>
      <w:pPr>
        <w:ind w:left="840" w:hanging="840"/>
      </w:pPr>
      <w:rPr>
        <w:rFonts w:hint="default"/>
      </w:rPr>
    </w:lvl>
    <w:lvl w:ilvl="1">
      <w:start w:val="2"/>
      <w:numFmt w:val="decimal"/>
      <w:lvlText w:val="%1.%2."/>
      <w:lvlJc w:val="left"/>
      <w:pPr>
        <w:ind w:left="1395" w:hanging="840"/>
      </w:pPr>
      <w:rPr>
        <w:rFonts w:hint="default"/>
      </w:rPr>
    </w:lvl>
    <w:lvl w:ilvl="2">
      <w:start w:val="2"/>
      <w:numFmt w:val="decimal"/>
      <w:lvlText w:val="%1.%2.%3."/>
      <w:lvlJc w:val="left"/>
      <w:pPr>
        <w:ind w:left="1950" w:hanging="840"/>
      </w:pPr>
      <w:rPr>
        <w:rFonts w:hint="default"/>
      </w:rPr>
    </w:lvl>
    <w:lvl w:ilvl="3">
      <w:start w:val="12"/>
      <w:numFmt w:val="decimal"/>
      <w:lvlText w:val="%1.%2.%3.%4."/>
      <w:lvlJc w:val="left"/>
      <w:pPr>
        <w:ind w:left="2505" w:hanging="84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3855" w:hanging="108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325" w:hanging="1440"/>
      </w:pPr>
      <w:rPr>
        <w:rFonts w:hint="default"/>
      </w:rPr>
    </w:lvl>
    <w:lvl w:ilvl="8">
      <w:start w:val="1"/>
      <w:numFmt w:val="decimal"/>
      <w:lvlText w:val="%1.%2.%3.%4.%5.%6.%7.%8.%9."/>
      <w:lvlJc w:val="left"/>
      <w:pPr>
        <w:ind w:left="6240" w:hanging="1800"/>
      </w:pPr>
      <w:rPr>
        <w:rFonts w:hint="default"/>
      </w:rPr>
    </w:lvl>
  </w:abstractNum>
  <w:abstractNum w:abstractNumId="87">
    <w:nsid w:val="4FD14D03"/>
    <w:multiLevelType w:val="hybridMultilevel"/>
    <w:tmpl w:val="76868074"/>
    <w:lvl w:ilvl="0" w:tplc="4CCCAC06">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E3385A90">
      <w:numFmt w:val="bullet"/>
      <w:lvlText w:val="•"/>
      <w:lvlJc w:val="left"/>
      <w:pPr>
        <w:ind w:left="2022" w:hanging="737"/>
      </w:pPr>
      <w:rPr>
        <w:rFonts w:hint="default"/>
        <w:lang w:val="ru-RU" w:eastAsia="ru-RU" w:bidi="ru-RU"/>
      </w:rPr>
    </w:lvl>
    <w:lvl w:ilvl="2" w:tplc="B3B8154E">
      <w:numFmt w:val="bullet"/>
      <w:lvlText w:val="•"/>
      <w:lvlJc w:val="left"/>
      <w:pPr>
        <w:ind w:left="3085" w:hanging="737"/>
      </w:pPr>
      <w:rPr>
        <w:rFonts w:hint="default"/>
        <w:lang w:val="ru-RU" w:eastAsia="ru-RU" w:bidi="ru-RU"/>
      </w:rPr>
    </w:lvl>
    <w:lvl w:ilvl="3" w:tplc="BF90A74C">
      <w:numFmt w:val="bullet"/>
      <w:lvlText w:val="•"/>
      <w:lvlJc w:val="left"/>
      <w:pPr>
        <w:ind w:left="4147" w:hanging="737"/>
      </w:pPr>
      <w:rPr>
        <w:rFonts w:hint="default"/>
        <w:lang w:val="ru-RU" w:eastAsia="ru-RU" w:bidi="ru-RU"/>
      </w:rPr>
    </w:lvl>
    <w:lvl w:ilvl="4" w:tplc="96D856A2">
      <w:numFmt w:val="bullet"/>
      <w:lvlText w:val="•"/>
      <w:lvlJc w:val="left"/>
      <w:pPr>
        <w:ind w:left="5210" w:hanging="737"/>
      </w:pPr>
      <w:rPr>
        <w:rFonts w:hint="default"/>
        <w:lang w:val="ru-RU" w:eastAsia="ru-RU" w:bidi="ru-RU"/>
      </w:rPr>
    </w:lvl>
    <w:lvl w:ilvl="5" w:tplc="16786DAC">
      <w:numFmt w:val="bullet"/>
      <w:lvlText w:val="•"/>
      <w:lvlJc w:val="left"/>
      <w:pPr>
        <w:ind w:left="6273" w:hanging="737"/>
      </w:pPr>
      <w:rPr>
        <w:rFonts w:hint="default"/>
        <w:lang w:val="ru-RU" w:eastAsia="ru-RU" w:bidi="ru-RU"/>
      </w:rPr>
    </w:lvl>
    <w:lvl w:ilvl="6" w:tplc="EE8866F6">
      <w:numFmt w:val="bullet"/>
      <w:lvlText w:val="•"/>
      <w:lvlJc w:val="left"/>
      <w:pPr>
        <w:ind w:left="7335" w:hanging="737"/>
      </w:pPr>
      <w:rPr>
        <w:rFonts w:hint="default"/>
        <w:lang w:val="ru-RU" w:eastAsia="ru-RU" w:bidi="ru-RU"/>
      </w:rPr>
    </w:lvl>
    <w:lvl w:ilvl="7" w:tplc="7938BEDA">
      <w:numFmt w:val="bullet"/>
      <w:lvlText w:val="•"/>
      <w:lvlJc w:val="left"/>
      <w:pPr>
        <w:ind w:left="8398" w:hanging="737"/>
      </w:pPr>
      <w:rPr>
        <w:rFonts w:hint="default"/>
        <w:lang w:val="ru-RU" w:eastAsia="ru-RU" w:bidi="ru-RU"/>
      </w:rPr>
    </w:lvl>
    <w:lvl w:ilvl="8" w:tplc="672EADD0">
      <w:numFmt w:val="bullet"/>
      <w:lvlText w:val="•"/>
      <w:lvlJc w:val="left"/>
      <w:pPr>
        <w:ind w:left="9461" w:hanging="737"/>
      </w:pPr>
      <w:rPr>
        <w:rFonts w:hint="default"/>
        <w:lang w:val="ru-RU" w:eastAsia="ru-RU" w:bidi="ru-RU"/>
      </w:rPr>
    </w:lvl>
  </w:abstractNum>
  <w:abstractNum w:abstractNumId="88">
    <w:nsid w:val="50853EFB"/>
    <w:multiLevelType w:val="hybridMultilevel"/>
    <w:tmpl w:val="A8A8A56C"/>
    <w:lvl w:ilvl="0" w:tplc="C5584112">
      <w:numFmt w:val="bullet"/>
      <w:lvlText w:val="-"/>
      <w:lvlJc w:val="left"/>
      <w:pPr>
        <w:ind w:left="107" w:hanging="140"/>
      </w:pPr>
      <w:rPr>
        <w:rFonts w:ascii="Times New Roman" w:eastAsia="Times New Roman" w:hAnsi="Times New Roman" w:cs="Times New Roman" w:hint="default"/>
        <w:w w:val="99"/>
        <w:sz w:val="24"/>
        <w:szCs w:val="24"/>
        <w:lang w:val="ru-RU" w:eastAsia="ru-RU" w:bidi="ru-RU"/>
      </w:rPr>
    </w:lvl>
    <w:lvl w:ilvl="1" w:tplc="A4C25258">
      <w:numFmt w:val="bullet"/>
      <w:lvlText w:val="•"/>
      <w:lvlJc w:val="left"/>
      <w:pPr>
        <w:ind w:left="585" w:hanging="140"/>
      </w:pPr>
      <w:rPr>
        <w:rFonts w:hint="default"/>
        <w:lang w:val="ru-RU" w:eastAsia="ru-RU" w:bidi="ru-RU"/>
      </w:rPr>
    </w:lvl>
    <w:lvl w:ilvl="2" w:tplc="8C1208E8">
      <w:numFmt w:val="bullet"/>
      <w:lvlText w:val="•"/>
      <w:lvlJc w:val="left"/>
      <w:pPr>
        <w:ind w:left="1070" w:hanging="140"/>
      </w:pPr>
      <w:rPr>
        <w:rFonts w:hint="default"/>
        <w:lang w:val="ru-RU" w:eastAsia="ru-RU" w:bidi="ru-RU"/>
      </w:rPr>
    </w:lvl>
    <w:lvl w:ilvl="3" w:tplc="FFA0696C">
      <w:numFmt w:val="bullet"/>
      <w:lvlText w:val="•"/>
      <w:lvlJc w:val="left"/>
      <w:pPr>
        <w:ind w:left="1556" w:hanging="140"/>
      </w:pPr>
      <w:rPr>
        <w:rFonts w:hint="default"/>
        <w:lang w:val="ru-RU" w:eastAsia="ru-RU" w:bidi="ru-RU"/>
      </w:rPr>
    </w:lvl>
    <w:lvl w:ilvl="4" w:tplc="E70C750E">
      <w:numFmt w:val="bullet"/>
      <w:lvlText w:val="•"/>
      <w:lvlJc w:val="left"/>
      <w:pPr>
        <w:ind w:left="2041" w:hanging="140"/>
      </w:pPr>
      <w:rPr>
        <w:rFonts w:hint="default"/>
        <w:lang w:val="ru-RU" w:eastAsia="ru-RU" w:bidi="ru-RU"/>
      </w:rPr>
    </w:lvl>
    <w:lvl w:ilvl="5" w:tplc="2A6A9A96">
      <w:numFmt w:val="bullet"/>
      <w:lvlText w:val="•"/>
      <w:lvlJc w:val="left"/>
      <w:pPr>
        <w:ind w:left="2527" w:hanging="140"/>
      </w:pPr>
      <w:rPr>
        <w:rFonts w:hint="default"/>
        <w:lang w:val="ru-RU" w:eastAsia="ru-RU" w:bidi="ru-RU"/>
      </w:rPr>
    </w:lvl>
    <w:lvl w:ilvl="6" w:tplc="FB18765C">
      <w:numFmt w:val="bullet"/>
      <w:lvlText w:val="•"/>
      <w:lvlJc w:val="left"/>
      <w:pPr>
        <w:ind w:left="3012" w:hanging="140"/>
      </w:pPr>
      <w:rPr>
        <w:rFonts w:hint="default"/>
        <w:lang w:val="ru-RU" w:eastAsia="ru-RU" w:bidi="ru-RU"/>
      </w:rPr>
    </w:lvl>
    <w:lvl w:ilvl="7" w:tplc="301851E4">
      <w:numFmt w:val="bullet"/>
      <w:lvlText w:val="•"/>
      <w:lvlJc w:val="left"/>
      <w:pPr>
        <w:ind w:left="3497" w:hanging="140"/>
      </w:pPr>
      <w:rPr>
        <w:rFonts w:hint="default"/>
        <w:lang w:val="ru-RU" w:eastAsia="ru-RU" w:bidi="ru-RU"/>
      </w:rPr>
    </w:lvl>
    <w:lvl w:ilvl="8" w:tplc="25549352">
      <w:numFmt w:val="bullet"/>
      <w:lvlText w:val="•"/>
      <w:lvlJc w:val="left"/>
      <w:pPr>
        <w:ind w:left="3983" w:hanging="140"/>
      </w:pPr>
      <w:rPr>
        <w:rFonts w:hint="default"/>
        <w:lang w:val="ru-RU" w:eastAsia="ru-RU" w:bidi="ru-RU"/>
      </w:rPr>
    </w:lvl>
  </w:abstractNum>
  <w:abstractNum w:abstractNumId="89">
    <w:nsid w:val="50C0284E"/>
    <w:multiLevelType w:val="hybridMultilevel"/>
    <w:tmpl w:val="E4AAD4A4"/>
    <w:lvl w:ilvl="0" w:tplc="4754B150">
      <w:numFmt w:val="bullet"/>
      <w:lvlText w:val="-"/>
      <w:lvlJc w:val="left"/>
      <w:pPr>
        <w:ind w:left="105" w:hanging="365"/>
      </w:pPr>
      <w:rPr>
        <w:rFonts w:ascii="Times New Roman" w:eastAsia="Times New Roman" w:hAnsi="Times New Roman" w:cs="Times New Roman" w:hint="default"/>
        <w:spacing w:val="-20"/>
        <w:w w:val="99"/>
        <w:sz w:val="24"/>
        <w:szCs w:val="24"/>
        <w:lang w:val="ru-RU" w:eastAsia="ru-RU" w:bidi="ru-RU"/>
      </w:rPr>
    </w:lvl>
    <w:lvl w:ilvl="1" w:tplc="E4CA967E">
      <w:numFmt w:val="bullet"/>
      <w:lvlText w:val="•"/>
      <w:lvlJc w:val="left"/>
      <w:pPr>
        <w:ind w:left="806" w:hanging="365"/>
      </w:pPr>
      <w:rPr>
        <w:rFonts w:hint="default"/>
        <w:lang w:val="ru-RU" w:eastAsia="ru-RU" w:bidi="ru-RU"/>
      </w:rPr>
    </w:lvl>
    <w:lvl w:ilvl="2" w:tplc="CB40D67A">
      <w:numFmt w:val="bullet"/>
      <w:lvlText w:val="•"/>
      <w:lvlJc w:val="left"/>
      <w:pPr>
        <w:ind w:left="1513" w:hanging="365"/>
      </w:pPr>
      <w:rPr>
        <w:rFonts w:hint="default"/>
        <w:lang w:val="ru-RU" w:eastAsia="ru-RU" w:bidi="ru-RU"/>
      </w:rPr>
    </w:lvl>
    <w:lvl w:ilvl="3" w:tplc="84F089D8">
      <w:numFmt w:val="bullet"/>
      <w:lvlText w:val="•"/>
      <w:lvlJc w:val="left"/>
      <w:pPr>
        <w:ind w:left="2220" w:hanging="365"/>
      </w:pPr>
      <w:rPr>
        <w:rFonts w:hint="default"/>
        <w:lang w:val="ru-RU" w:eastAsia="ru-RU" w:bidi="ru-RU"/>
      </w:rPr>
    </w:lvl>
    <w:lvl w:ilvl="4" w:tplc="BF06F8E4">
      <w:numFmt w:val="bullet"/>
      <w:lvlText w:val="•"/>
      <w:lvlJc w:val="left"/>
      <w:pPr>
        <w:ind w:left="2926" w:hanging="365"/>
      </w:pPr>
      <w:rPr>
        <w:rFonts w:hint="default"/>
        <w:lang w:val="ru-RU" w:eastAsia="ru-RU" w:bidi="ru-RU"/>
      </w:rPr>
    </w:lvl>
    <w:lvl w:ilvl="5" w:tplc="C3E0F19C">
      <w:numFmt w:val="bullet"/>
      <w:lvlText w:val="•"/>
      <w:lvlJc w:val="left"/>
      <w:pPr>
        <w:ind w:left="3633" w:hanging="365"/>
      </w:pPr>
      <w:rPr>
        <w:rFonts w:hint="default"/>
        <w:lang w:val="ru-RU" w:eastAsia="ru-RU" w:bidi="ru-RU"/>
      </w:rPr>
    </w:lvl>
    <w:lvl w:ilvl="6" w:tplc="B5286AB6">
      <w:numFmt w:val="bullet"/>
      <w:lvlText w:val="•"/>
      <w:lvlJc w:val="left"/>
      <w:pPr>
        <w:ind w:left="4340" w:hanging="365"/>
      </w:pPr>
      <w:rPr>
        <w:rFonts w:hint="default"/>
        <w:lang w:val="ru-RU" w:eastAsia="ru-RU" w:bidi="ru-RU"/>
      </w:rPr>
    </w:lvl>
    <w:lvl w:ilvl="7" w:tplc="4F5E4D9E">
      <w:numFmt w:val="bullet"/>
      <w:lvlText w:val="•"/>
      <w:lvlJc w:val="left"/>
      <w:pPr>
        <w:ind w:left="5046" w:hanging="365"/>
      </w:pPr>
      <w:rPr>
        <w:rFonts w:hint="default"/>
        <w:lang w:val="ru-RU" w:eastAsia="ru-RU" w:bidi="ru-RU"/>
      </w:rPr>
    </w:lvl>
    <w:lvl w:ilvl="8" w:tplc="07943694">
      <w:numFmt w:val="bullet"/>
      <w:lvlText w:val="•"/>
      <w:lvlJc w:val="left"/>
      <w:pPr>
        <w:ind w:left="5753" w:hanging="365"/>
      </w:pPr>
      <w:rPr>
        <w:rFonts w:hint="default"/>
        <w:lang w:val="ru-RU" w:eastAsia="ru-RU" w:bidi="ru-RU"/>
      </w:rPr>
    </w:lvl>
  </w:abstractNum>
  <w:abstractNum w:abstractNumId="90">
    <w:nsid w:val="50D712A4"/>
    <w:multiLevelType w:val="hybridMultilevel"/>
    <w:tmpl w:val="BA96C056"/>
    <w:lvl w:ilvl="0" w:tplc="537C1FD6">
      <w:start w:val="1"/>
      <w:numFmt w:val="decimal"/>
      <w:lvlText w:val="%1)"/>
      <w:lvlJc w:val="left"/>
      <w:pPr>
        <w:ind w:left="957" w:hanging="269"/>
      </w:pPr>
      <w:rPr>
        <w:rFonts w:ascii="Times New Roman" w:eastAsia="Times New Roman" w:hAnsi="Times New Roman" w:cs="Times New Roman" w:hint="default"/>
        <w:spacing w:val="0"/>
        <w:w w:val="99"/>
        <w:sz w:val="20"/>
        <w:szCs w:val="20"/>
        <w:lang w:val="ru-RU" w:eastAsia="ru-RU" w:bidi="ru-RU"/>
      </w:rPr>
    </w:lvl>
    <w:lvl w:ilvl="1" w:tplc="E116AC92">
      <w:numFmt w:val="bullet"/>
      <w:lvlText w:val="•"/>
      <w:lvlJc w:val="left"/>
      <w:pPr>
        <w:ind w:left="2022" w:hanging="269"/>
      </w:pPr>
      <w:rPr>
        <w:rFonts w:hint="default"/>
        <w:lang w:val="ru-RU" w:eastAsia="ru-RU" w:bidi="ru-RU"/>
      </w:rPr>
    </w:lvl>
    <w:lvl w:ilvl="2" w:tplc="FD987D8C">
      <w:numFmt w:val="bullet"/>
      <w:lvlText w:val="•"/>
      <w:lvlJc w:val="left"/>
      <w:pPr>
        <w:ind w:left="3085" w:hanging="269"/>
      </w:pPr>
      <w:rPr>
        <w:rFonts w:hint="default"/>
        <w:lang w:val="ru-RU" w:eastAsia="ru-RU" w:bidi="ru-RU"/>
      </w:rPr>
    </w:lvl>
    <w:lvl w:ilvl="3" w:tplc="D73A89DE">
      <w:numFmt w:val="bullet"/>
      <w:lvlText w:val="•"/>
      <w:lvlJc w:val="left"/>
      <w:pPr>
        <w:ind w:left="4147" w:hanging="269"/>
      </w:pPr>
      <w:rPr>
        <w:rFonts w:hint="default"/>
        <w:lang w:val="ru-RU" w:eastAsia="ru-RU" w:bidi="ru-RU"/>
      </w:rPr>
    </w:lvl>
    <w:lvl w:ilvl="4" w:tplc="7D82437C">
      <w:numFmt w:val="bullet"/>
      <w:lvlText w:val="•"/>
      <w:lvlJc w:val="left"/>
      <w:pPr>
        <w:ind w:left="5210" w:hanging="269"/>
      </w:pPr>
      <w:rPr>
        <w:rFonts w:hint="default"/>
        <w:lang w:val="ru-RU" w:eastAsia="ru-RU" w:bidi="ru-RU"/>
      </w:rPr>
    </w:lvl>
    <w:lvl w:ilvl="5" w:tplc="5764F388">
      <w:numFmt w:val="bullet"/>
      <w:lvlText w:val="•"/>
      <w:lvlJc w:val="left"/>
      <w:pPr>
        <w:ind w:left="6273" w:hanging="269"/>
      </w:pPr>
      <w:rPr>
        <w:rFonts w:hint="default"/>
        <w:lang w:val="ru-RU" w:eastAsia="ru-RU" w:bidi="ru-RU"/>
      </w:rPr>
    </w:lvl>
    <w:lvl w:ilvl="6" w:tplc="6C3E1292">
      <w:numFmt w:val="bullet"/>
      <w:lvlText w:val="•"/>
      <w:lvlJc w:val="left"/>
      <w:pPr>
        <w:ind w:left="7335" w:hanging="269"/>
      </w:pPr>
      <w:rPr>
        <w:rFonts w:hint="default"/>
        <w:lang w:val="ru-RU" w:eastAsia="ru-RU" w:bidi="ru-RU"/>
      </w:rPr>
    </w:lvl>
    <w:lvl w:ilvl="7" w:tplc="AE62998C">
      <w:numFmt w:val="bullet"/>
      <w:lvlText w:val="•"/>
      <w:lvlJc w:val="left"/>
      <w:pPr>
        <w:ind w:left="8398" w:hanging="269"/>
      </w:pPr>
      <w:rPr>
        <w:rFonts w:hint="default"/>
        <w:lang w:val="ru-RU" w:eastAsia="ru-RU" w:bidi="ru-RU"/>
      </w:rPr>
    </w:lvl>
    <w:lvl w:ilvl="8" w:tplc="06C63BEE">
      <w:numFmt w:val="bullet"/>
      <w:lvlText w:val="•"/>
      <w:lvlJc w:val="left"/>
      <w:pPr>
        <w:ind w:left="9461" w:hanging="269"/>
      </w:pPr>
      <w:rPr>
        <w:rFonts w:hint="default"/>
        <w:lang w:val="ru-RU" w:eastAsia="ru-RU" w:bidi="ru-RU"/>
      </w:rPr>
    </w:lvl>
  </w:abstractNum>
  <w:abstractNum w:abstractNumId="91">
    <w:nsid w:val="53A1002B"/>
    <w:multiLevelType w:val="hybridMultilevel"/>
    <w:tmpl w:val="2194ADD0"/>
    <w:lvl w:ilvl="0" w:tplc="B22AAA28">
      <w:numFmt w:val="bullet"/>
      <w:lvlText w:val="–"/>
      <w:lvlJc w:val="left"/>
      <w:pPr>
        <w:ind w:left="957" w:hanging="737"/>
      </w:pPr>
      <w:rPr>
        <w:rFonts w:ascii="Times New Roman" w:eastAsia="Times New Roman" w:hAnsi="Times New Roman" w:cs="Times New Roman" w:hint="default"/>
        <w:spacing w:val="-5"/>
        <w:w w:val="100"/>
        <w:sz w:val="24"/>
        <w:szCs w:val="24"/>
        <w:lang w:val="ru-RU" w:eastAsia="ru-RU" w:bidi="ru-RU"/>
      </w:rPr>
    </w:lvl>
    <w:lvl w:ilvl="1" w:tplc="37425898">
      <w:numFmt w:val="bullet"/>
      <w:lvlText w:val="•"/>
      <w:lvlJc w:val="left"/>
      <w:pPr>
        <w:ind w:left="2022" w:hanging="737"/>
      </w:pPr>
      <w:rPr>
        <w:rFonts w:hint="default"/>
        <w:lang w:val="ru-RU" w:eastAsia="ru-RU" w:bidi="ru-RU"/>
      </w:rPr>
    </w:lvl>
    <w:lvl w:ilvl="2" w:tplc="14D69D48">
      <w:numFmt w:val="bullet"/>
      <w:lvlText w:val="•"/>
      <w:lvlJc w:val="left"/>
      <w:pPr>
        <w:ind w:left="3085" w:hanging="737"/>
      </w:pPr>
      <w:rPr>
        <w:rFonts w:hint="default"/>
        <w:lang w:val="ru-RU" w:eastAsia="ru-RU" w:bidi="ru-RU"/>
      </w:rPr>
    </w:lvl>
    <w:lvl w:ilvl="3" w:tplc="5A3ABF22">
      <w:numFmt w:val="bullet"/>
      <w:lvlText w:val="•"/>
      <w:lvlJc w:val="left"/>
      <w:pPr>
        <w:ind w:left="4147" w:hanging="737"/>
      </w:pPr>
      <w:rPr>
        <w:rFonts w:hint="default"/>
        <w:lang w:val="ru-RU" w:eastAsia="ru-RU" w:bidi="ru-RU"/>
      </w:rPr>
    </w:lvl>
    <w:lvl w:ilvl="4" w:tplc="EE501CD0">
      <w:numFmt w:val="bullet"/>
      <w:lvlText w:val="•"/>
      <w:lvlJc w:val="left"/>
      <w:pPr>
        <w:ind w:left="5210" w:hanging="737"/>
      </w:pPr>
      <w:rPr>
        <w:rFonts w:hint="default"/>
        <w:lang w:val="ru-RU" w:eastAsia="ru-RU" w:bidi="ru-RU"/>
      </w:rPr>
    </w:lvl>
    <w:lvl w:ilvl="5" w:tplc="B49C6A4A">
      <w:numFmt w:val="bullet"/>
      <w:lvlText w:val="•"/>
      <w:lvlJc w:val="left"/>
      <w:pPr>
        <w:ind w:left="6273" w:hanging="737"/>
      </w:pPr>
      <w:rPr>
        <w:rFonts w:hint="default"/>
        <w:lang w:val="ru-RU" w:eastAsia="ru-RU" w:bidi="ru-RU"/>
      </w:rPr>
    </w:lvl>
    <w:lvl w:ilvl="6" w:tplc="F6B03FCC">
      <w:numFmt w:val="bullet"/>
      <w:lvlText w:val="•"/>
      <w:lvlJc w:val="left"/>
      <w:pPr>
        <w:ind w:left="7335" w:hanging="737"/>
      </w:pPr>
      <w:rPr>
        <w:rFonts w:hint="default"/>
        <w:lang w:val="ru-RU" w:eastAsia="ru-RU" w:bidi="ru-RU"/>
      </w:rPr>
    </w:lvl>
    <w:lvl w:ilvl="7" w:tplc="DD1ACF18">
      <w:numFmt w:val="bullet"/>
      <w:lvlText w:val="•"/>
      <w:lvlJc w:val="left"/>
      <w:pPr>
        <w:ind w:left="8398" w:hanging="737"/>
      </w:pPr>
      <w:rPr>
        <w:rFonts w:hint="default"/>
        <w:lang w:val="ru-RU" w:eastAsia="ru-RU" w:bidi="ru-RU"/>
      </w:rPr>
    </w:lvl>
    <w:lvl w:ilvl="8" w:tplc="4F4C6934">
      <w:numFmt w:val="bullet"/>
      <w:lvlText w:val="•"/>
      <w:lvlJc w:val="left"/>
      <w:pPr>
        <w:ind w:left="9461" w:hanging="737"/>
      </w:pPr>
      <w:rPr>
        <w:rFonts w:hint="default"/>
        <w:lang w:val="ru-RU" w:eastAsia="ru-RU" w:bidi="ru-RU"/>
      </w:rPr>
    </w:lvl>
  </w:abstractNum>
  <w:abstractNum w:abstractNumId="92">
    <w:nsid w:val="551E34B6"/>
    <w:multiLevelType w:val="hybridMultilevel"/>
    <w:tmpl w:val="D9CA961E"/>
    <w:lvl w:ilvl="0" w:tplc="8D101B32">
      <w:start w:val="3"/>
      <w:numFmt w:val="decimal"/>
      <w:lvlText w:val="%1"/>
      <w:lvlJc w:val="left"/>
      <w:pPr>
        <w:ind w:left="256" w:hanging="151"/>
      </w:pPr>
      <w:rPr>
        <w:rFonts w:ascii="Times New Roman" w:eastAsia="Times New Roman" w:hAnsi="Times New Roman" w:cs="Times New Roman" w:hint="default"/>
        <w:w w:val="99"/>
        <w:sz w:val="20"/>
        <w:szCs w:val="20"/>
        <w:lang w:val="ru-RU" w:eastAsia="ru-RU" w:bidi="ru-RU"/>
      </w:rPr>
    </w:lvl>
    <w:lvl w:ilvl="1" w:tplc="BD666B60">
      <w:numFmt w:val="bullet"/>
      <w:lvlText w:val="•"/>
      <w:lvlJc w:val="left"/>
      <w:pPr>
        <w:ind w:left="386" w:hanging="151"/>
      </w:pPr>
      <w:rPr>
        <w:rFonts w:hint="default"/>
        <w:lang w:val="ru-RU" w:eastAsia="ru-RU" w:bidi="ru-RU"/>
      </w:rPr>
    </w:lvl>
    <w:lvl w:ilvl="2" w:tplc="AF2CC376">
      <w:numFmt w:val="bullet"/>
      <w:lvlText w:val="•"/>
      <w:lvlJc w:val="left"/>
      <w:pPr>
        <w:ind w:left="512" w:hanging="151"/>
      </w:pPr>
      <w:rPr>
        <w:rFonts w:hint="default"/>
        <w:lang w:val="ru-RU" w:eastAsia="ru-RU" w:bidi="ru-RU"/>
      </w:rPr>
    </w:lvl>
    <w:lvl w:ilvl="3" w:tplc="41ACE612">
      <w:numFmt w:val="bullet"/>
      <w:lvlText w:val="•"/>
      <w:lvlJc w:val="left"/>
      <w:pPr>
        <w:ind w:left="639" w:hanging="151"/>
      </w:pPr>
      <w:rPr>
        <w:rFonts w:hint="default"/>
        <w:lang w:val="ru-RU" w:eastAsia="ru-RU" w:bidi="ru-RU"/>
      </w:rPr>
    </w:lvl>
    <w:lvl w:ilvl="4" w:tplc="E684FD5A">
      <w:numFmt w:val="bullet"/>
      <w:lvlText w:val="•"/>
      <w:lvlJc w:val="left"/>
      <w:pPr>
        <w:ind w:left="765" w:hanging="151"/>
      </w:pPr>
      <w:rPr>
        <w:rFonts w:hint="default"/>
        <w:lang w:val="ru-RU" w:eastAsia="ru-RU" w:bidi="ru-RU"/>
      </w:rPr>
    </w:lvl>
    <w:lvl w:ilvl="5" w:tplc="26C4918C">
      <w:numFmt w:val="bullet"/>
      <w:lvlText w:val="•"/>
      <w:lvlJc w:val="left"/>
      <w:pPr>
        <w:ind w:left="892" w:hanging="151"/>
      </w:pPr>
      <w:rPr>
        <w:rFonts w:hint="default"/>
        <w:lang w:val="ru-RU" w:eastAsia="ru-RU" w:bidi="ru-RU"/>
      </w:rPr>
    </w:lvl>
    <w:lvl w:ilvl="6" w:tplc="5642B73C">
      <w:numFmt w:val="bullet"/>
      <w:lvlText w:val="•"/>
      <w:lvlJc w:val="left"/>
      <w:pPr>
        <w:ind w:left="1018" w:hanging="151"/>
      </w:pPr>
      <w:rPr>
        <w:rFonts w:hint="default"/>
        <w:lang w:val="ru-RU" w:eastAsia="ru-RU" w:bidi="ru-RU"/>
      </w:rPr>
    </w:lvl>
    <w:lvl w:ilvl="7" w:tplc="E63C0E3C">
      <w:numFmt w:val="bullet"/>
      <w:lvlText w:val="•"/>
      <w:lvlJc w:val="left"/>
      <w:pPr>
        <w:ind w:left="1144" w:hanging="151"/>
      </w:pPr>
      <w:rPr>
        <w:rFonts w:hint="default"/>
        <w:lang w:val="ru-RU" w:eastAsia="ru-RU" w:bidi="ru-RU"/>
      </w:rPr>
    </w:lvl>
    <w:lvl w:ilvl="8" w:tplc="73C4A6CC">
      <w:numFmt w:val="bullet"/>
      <w:lvlText w:val="•"/>
      <w:lvlJc w:val="left"/>
      <w:pPr>
        <w:ind w:left="1271" w:hanging="151"/>
      </w:pPr>
      <w:rPr>
        <w:rFonts w:hint="default"/>
        <w:lang w:val="ru-RU" w:eastAsia="ru-RU" w:bidi="ru-RU"/>
      </w:rPr>
    </w:lvl>
  </w:abstractNum>
  <w:abstractNum w:abstractNumId="93">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56246D91"/>
    <w:multiLevelType w:val="hybridMultilevel"/>
    <w:tmpl w:val="2A126FD8"/>
    <w:lvl w:ilvl="0" w:tplc="4ECC3EC0">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C92C1EE0">
      <w:numFmt w:val="bullet"/>
      <w:lvlText w:val="•"/>
      <w:lvlJc w:val="left"/>
      <w:pPr>
        <w:ind w:left="2022" w:hanging="737"/>
      </w:pPr>
      <w:rPr>
        <w:rFonts w:hint="default"/>
        <w:lang w:val="ru-RU" w:eastAsia="ru-RU" w:bidi="ru-RU"/>
      </w:rPr>
    </w:lvl>
    <w:lvl w:ilvl="2" w:tplc="E100456E">
      <w:numFmt w:val="bullet"/>
      <w:lvlText w:val="•"/>
      <w:lvlJc w:val="left"/>
      <w:pPr>
        <w:ind w:left="3085" w:hanging="737"/>
      </w:pPr>
      <w:rPr>
        <w:rFonts w:hint="default"/>
        <w:lang w:val="ru-RU" w:eastAsia="ru-RU" w:bidi="ru-RU"/>
      </w:rPr>
    </w:lvl>
    <w:lvl w:ilvl="3" w:tplc="0BB0CA06">
      <w:numFmt w:val="bullet"/>
      <w:lvlText w:val="•"/>
      <w:lvlJc w:val="left"/>
      <w:pPr>
        <w:ind w:left="4147" w:hanging="737"/>
      </w:pPr>
      <w:rPr>
        <w:rFonts w:hint="default"/>
        <w:lang w:val="ru-RU" w:eastAsia="ru-RU" w:bidi="ru-RU"/>
      </w:rPr>
    </w:lvl>
    <w:lvl w:ilvl="4" w:tplc="E36C2A00">
      <w:numFmt w:val="bullet"/>
      <w:lvlText w:val="•"/>
      <w:lvlJc w:val="left"/>
      <w:pPr>
        <w:ind w:left="5210" w:hanging="737"/>
      </w:pPr>
      <w:rPr>
        <w:rFonts w:hint="default"/>
        <w:lang w:val="ru-RU" w:eastAsia="ru-RU" w:bidi="ru-RU"/>
      </w:rPr>
    </w:lvl>
    <w:lvl w:ilvl="5" w:tplc="A87415B6">
      <w:numFmt w:val="bullet"/>
      <w:lvlText w:val="•"/>
      <w:lvlJc w:val="left"/>
      <w:pPr>
        <w:ind w:left="6273" w:hanging="737"/>
      </w:pPr>
      <w:rPr>
        <w:rFonts w:hint="default"/>
        <w:lang w:val="ru-RU" w:eastAsia="ru-RU" w:bidi="ru-RU"/>
      </w:rPr>
    </w:lvl>
    <w:lvl w:ilvl="6" w:tplc="597678A6">
      <w:numFmt w:val="bullet"/>
      <w:lvlText w:val="•"/>
      <w:lvlJc w:val="left"/>
      <w:pPr>
        <w:ind w:left="7335" w:hanging="737"/>
      </w:pPr>
      <w:rPr>
        <w:rFonts w:hint="default"/>
        <w:lang w:val="ru-RU" w:eastAsia="ru-RU" w:bidi="ru-RU"/>
      </w:rPr>
    </w:lvl>
    <w:lvl w:ilvl="7" w:tplc="EC003A5A">
      <w:numFmt w:val="bullet"/>
      <w:lvlText w:val="•"/>
      <w:lvlJc w:val="left"/>
      <w:pPr>
        <w:ind w:left="8398" w:hanging="737"/>
      </w:pPr>
      <w:rPr>
        <w:rFonts w:hint="default"/>
        <w:lang w:val="ru-RU" w:eastAsia="ru-RU" w:bidi="ru-RU"/>
      </w:rPr>
    </w:lvl>
    <w:lvl w:ilvl="8" w:tplc="FD985604">
      <w:numFmt w:val="bullet"/>
      <w:lvlText w:val="•"/>
      <w:lvlJc w:val="left"/>
      <w:pPr>
        <w:ind w:left="9461" w:hanging="737"/>
      </w:pPr>
      <w:rPr>
        <w:rFonts w:hint="default"/>
        <w:lang w:val="ru-RU" w:eastAsia="ru-RU" w:bidi="ru-RU"/>
      </w:rPr>
    </w:lvl>
  </w:abstractNum>
  <w:abstractNum w:abstractNumId="95">
    <w:nsid w:val="56960E1A"/>
    <w:multiLevelType w:val="hybridMultilevel"/>
    <w:tmpl w:val="57BE7A7A"/>
    <w:lvl w:ilvl="0" w:tplc="3A30D390">
      <w:numFmt w:val="bullet"/>
      <w:lvlText w:val="•"/>
      <w:lvlJc w:val="left"/>
      <w:pPr>
        <w:ind w:left="953" w:hanging="144"/>
      </w:pPr>
      <w:rPr>
        <w:rFonts w:ascii="Times New Roman" w:eastAsia="Times New Roman" w:hAnsi="Times New Roman" w:cs="Times New Roman" w:hint="default"/>
        <w:w w:val="100"/>
        <w:sz w:val="24"/>
        <w:szCs w:val="24"/>
        <w:lang w:val="ru-RU" w:eastAsia="ru-RU" w:bidi="ru-RU"/>
      </w:rPr>
    </w:lvl>
    <w:lvl w:ilvl="1" w:tplc="D624D238">
      <w:numFmt w:val="bullet"/>
      <w:lvlText w:val="•"/>
      <w:lvlJc w:val="left"/>
      <w:pPr>
        <w:ind w:left="1259" w:hanging="144"/>
      </w:pPr>
      <w:rPr>
        <w:rFonts w:hint="default"/>
        <w:lang w:val="ru-RU" w:eastAsia="ru-RU" w:bidi="ru-RU"/>
      </w:rPr>
    </w:lvl>
    <w:lvl w:ilvl="2" w:tplc="61AC65C4">
      <w:numFmt w:val="bullet"/>
      <w:lvlText w:val="•"/>
      <w:lvlJc w:val="left"/>
      <w:pPr>
        <w:ind w:left="1559" w:hanging="144"/>
      </w:pPr>
      <w:rPr>
        <w:rFonts w:hint="default"/>
        <w:lang w:val="ru-RU" w:eastAsia="ru-RU" w:bidi="ru-RU"/>
      </w:rPr>
    </w:lvl>
    <w:lvl w:ilvl="3" w:tplc="9DC2B2C6">
      <w:numFmt w:val="bullet"/>
      <w:lvlText w:val="•"/>
      <w:lvlJc w:val="left"/>
      <w:pPr>
        <w:ind w:left="1858" w:hanging="144"/>
      </w:pPr>
      <w:rPr>
        <w:rFonts w:hint="default"/>
        <w:lang w:val="ru-RU" w:eastAsia="ru-RU" w:bidi="ru-RU"/>
      </w:rPr>
    </w:lvl>
    <w:lvl w:ilvl="4" w:tplc="CFE86ED6">
      <w:numFmt w:val="bullet"/>
      <w:lvlText w:val="•"/>
      <w:lvlJc w:val="left"/>
      <w:pPr>
        <w:ind w:left="2158" w:hanging="144"/>
      </w:pPr>
      <w:rPr>
        <w:rFonts w:hint="default"/>
        <w:lang w:val="ru-RU" w:eastAsia="ru-RU" w:bidi="ru-RU"/>
      </w:rPr>
    </w:lvl>
    <w:lvl w:ilvl="5" w:tplc="7304C8A4">
      <w:numFmt w:val="bullet"/>
      <w:lvlText w:val="•"/>
      <w:lvlJc w:val="left"/>
      <w:pPr>
        <w:ind w:left="2457" w:hanging="144"/>
      </w:pPr>
      <w:rPr>
        <w:rFonts w:hint="default"/>
        <w:lang w:val="ru-RU" w:eastAsia="ru-RU" w:bidi="ru-RU"/>
      </w:rPr>
    </w:lvl>
    <w:lvl w:ilvl="6" w:tplc="C6FA1E56">
      <w:numFmt w:val="bullet"/>
      <w:lvlText w:val="•"/>
      <w:lvlJc w:val="left"/>
      <w:pPr>
        <w:ind w:left="2757" w:hanging="144"/>
      </w:pPr>
      <w:rPr>
        <w:rFonts w:hint="default"/>
        <w:lang w:val="ru-RU" w:eastAsia="ru-RU" w:bidi="ru-RU"/>
      </w:rPr>
    </w:lvl>
    <w:lvl w:ilvl="7" w:tplc="38184CB8">
      <w:numFmt w:val="bullet"/>
      <w:lvlText w:val="•"/>
      <w:lvlJc w:val="left"/>
      <w:pPr>
        <w:ind w:left="3056" w:hanging="144"/>
      </w:pPr>
      <w:rPr>
        <w:rFonts w:hint="default"/>
        <w:lang w:val="ru-RU" w:eastAsia="ru-RU" w:bidi="ru-RU"/>
      </w:rPr>
    </w:lvl>
    <w:lvl w:ilvl="8" w:tplc="821E3DE2">
      <w:numFmt w:val="bullet"/>
      <w:lvlText w:val="•"/>
      <w:lvlJc w:val="left"/>
      <w:pPr>
        <w:ind w:left="3356" w:hanging="144"/>
      </w:pPr>
      <w:rPr>
        <w:rFonts w:hint="default"/>
        <w:lang w:val="ru-RU" w:eastAsia="ru-RU" w:bidi="ru-RU"/>
      </w:rPr>
    </w:lvl>
  </w:abstractNum>
  <w:abstractNum w:abstractNumId="96">
    <w:nsid w:val="56EB4CFA"/>
    <w:multiLevelType w:val="multilevel"/>
    <w:tmpl w:val="479E09CE"/>
    <w:lvl w:ilvl="0">
      <w:start w:val="3"/>
      <w:numFmt w:val="decimal"/>
      <w:lvlText w:val="%1"/>
      <w:lvlJc w:val="left"/>
      <w:pPr>
        <w:ind w:left="1310" w:hanging="353"/>
      </w:pPr>
      <w:rPr>
        <w:rFonts w:hint="default"/>
        <w:lang w:val="ru-RU" w:eastAsia="ru-RU" w:bidi="ru-RU"/>
      </w:rPr>
    </w:lvl>
    <w:lvl w:ilvl="1">
      <w:start w:val="3"/>
      <w:numFmt w:val="decimal"/>
      <w:lvlText w:val="%1.%2"/>
      <w:lvlJc w:val="left"/>
      <w:pPr>
        <w:ind w:left="1310" w:hanging="353"/>
      </w:pPr>
      <w:rPr>
        <w:rFonts w:ascii="Times New Roman" w:eastAsia="Times New Roman" w:hAnsi="Times New Roman" w:cs="Times New Roman" w:hint="default"/>
        <w:b/>
        <w:bCs/>
        <w:spacing w:val="-3"/>
        <w:w w:val="100"/>
        <w:sz w:val="26"/>
        <w:szCs w:val="26"/>
        <w:lang w:val="ru-RU" w:eastAsia="ru-RU" w:bidi="ru-RU"/>
      </w:rPr>
    </w:lvl>
    <w:lvl w:ilvl="2">
      <w:numFmt w:val="bullet"/>
      <w:lvlText w:val="–"/>
      <w:lvlJc w:val="left"/>
      <w:pPr>
        <w:ind w:left="957" w:hanging="708"/>
      </w:pPr>
      <w:rPr>
        <w:rFonts w:ascii="Times New Roman" w:eastAsia="Times New Roman" w:hAnsi="Times New Roman" w:cs="Times New Roman" w:hint="default"/>
        <w:spacing w:val="-8"/>
        <w:w w:val="100"/>
        <w:sz w:val="24"/>
        <w:szCs w:val="24"/>
        <w:lang w:val="ru-RU" w:eastAsia="ru-RU" w:bidi="ru-RU"/>
      </w:rPr>
    </w:lvl>
    <w:lvl w:ilvl="3">
      <w:numFmt w:val="bullet"/>
      <w:lvlText w:val="•"/>
      <w:lvlJc w:val="left"/>
      <w:pPr>
        <w:ind w:left="3601" w:hanging="708"/>
      </w:pPr>
      <w:rPr>
        <w:rFonts w:hint="default"/>
        <w:lang w:val="ru-RU" w:eastAsia="ru-RU" w:bidi="ru-RU"/>
      </w:rPr>
    </w:lvl>
    <w:lvl w:ilvl="4">
      <w:numFmt w:val="bullet"/>
      <w:lvlText w:val="•"/>
      <w:lvlJc w:val="left"/>
      <w:pPr>
        <w:ind w:left="4742" w:hanging="708"/>
      </w:pPr>
      <w:rPr>
        <w:rFonts w:hint="default"/>
        <w:lang w:val="ru-RU" w:eastAsia="ru-RU" w:bidi="ru-RU"/>
      </w:rPr>
    </w:lvl>
    <w:lvl w:ilvl="5">
      <w:numFmt w:val="bullet"/>
      <w:lvlText w:val="•"/>
      <w:lvlJc w:val="left"/>
      <w:pPr>
        <w:ind w:left="5882" w:hanging="708"/>
      </w:pPr>
      <w:rPr>
        <w:rFonts w:hint="default"/>
        <w:lang w:val="ru-RU" w:eastAsia="ru-RU" w:bidi="ru-RU"/>
      </w:rPr>
    </w:lvl>
    <w:lvl w:ilvl="6">
      <w:numFmt w:val="bullet"/>
      <w:lvlText w:val="•"/>
      <w:lvlJc w:val="left"/>
      <w:pPr>
        <w:ind w:left="7023" w:hanging="708"/>
      </w:pPr>
      <w:rPr>
        <w:rFonts w:hint="default"/>
        <w:lang w:val="ru-RU" w:eastAsia="ru-RU" w:bidi="ru-RU"/>
      </w:rPr>
    </w:lvl>
    <w:lvl w:ilvl="7">
      <w:numFmt w:val="bullet"/>
      <w:lvlText w:val="•"/>
      <w:lvlJc w:val="left"/>
      <w:pPr>
        <w:ind w:left="8164" w:hanging="708"/>
      </w:pPr>
      <w:rPr>
        <w:rFonts w:hint="default"/>
        <w:lang w:val="ru-RU" w:eastAsia="ru-RU" w:bidi="ru-RU"/>
      </w:rPr>
    </w:lvl>
    <w:lvl w:ilvl="8">
      <w:numFmt w:val="bullet"/>
      <w:lvlText w:val="•"/>
      <w:lvlJc w:val="left"/>
      <w:pPr>
        <w:ind w:left="9304" w:hanging="708"/>
      </w:pPr>
      <w:rPr>
        <w:rFonts w:hint="default"/>
        <w:lang w:val="ru-RU" w:eastAsia="ru-RU" w:bidi="ru-RU"/>
      </w:rPr>
    </w:lvl>
  </w:abstractNum>
  <w:abstractNum w:abstractNumId="97">
    <w:nsid w:val="56FB291B"/>
    <w:multiLevelType w:val="hybridMultilevel"/>
    <w:tmpl w:val="5E86D148"/>
    <w:lvl w:ilvl="0" w:tplc="733C32E2">
      <w:numFmt w:val="bullet"/>
      <w:lvlText w:val="•"/>
      <w:lvlJc w:val="left"/>
      <w:pPr>
        <w:ind w:left="781" w:hanging="144"/>
      </w:pPr>
      <w:rPr>
        <w:rFonts w:ascii="Times New Roman" w:eastAsia="Times New Roman" w:hAnsi="Times New Roman" w:cs="Times New Roman" w:hint="default"/>
        <w:w w:val="100"/>
        <w:sz w:val="24"/>
        <w:szCs w:val="24"/>
        <w:lang w:val="ru-RU" w:eastAsia="ru-RU" w:bidi="ru-RU"/>
      </w:rPr>
    </w:lvl>
    <w:lvl w:ilvl="1" w:tplc="8BAA6962">
      <w:numFmt w:val="bullet"/>
      <w:lvlText w:val="•"/>
      <w:lvlJc w:val="left"/>
      <w:pPr>
        <w:ind w:left="1097" w:hanging="144"/>
      </w:pPr>
      <w:rPr>
        <w:rFonts w:hint="default"/>
        <w:lang w:val="ru-RU" w:eastAsia="ru-RU" w:bidi="ru-RU"/>
      </w:rPr>
    </w:lvl>
    <w:lvl w:ilvl="2" w:tplc="351CC458">
      <w:numFmt w:val="bullet"/>
      <w:lvlText w:val="•"/>
      <w:lvlJc w:val="left"/>
      <w:pPr>
        <w:ind w:left="1415" w:hanging="144"/>
      </w:pPr>
      <w:rPr>
        <w:rFonts w:hint="default"/>
        <w:lang w:val="ru-RU" w:eastAsia="ru-RU" w:bidi="ru-RU"/>
      </w:rPr>
    </w:lvl>
    <w:lvl w:ilvl="3" w:tplc="1114748A">
      <w:numFmt w:val="bullet"/>
      <w:lvlText w:val="•"/>
      <w:lvlJc w:val="left"/>
      <w:pPr>
        <w:ind w:left="1732" w:hanging="144"/>
      </w:pPr>
      <w:rPr>
        <w:rFonts w:hint="default"/>
        <w:lang w:val="ru-RU" w:eastAsia="ru-RU" w:bidi="ru-RU"/>
      </w:rPr>
    </w:lvl>
    <w:lvl w:ilvl="4" w:tplc="5DF4C12C">
      <w:numFmt w:val="bullet"/>
      <w:lvlText w:val="•"/>
      <w:lvlJc w:val="left"/>
      <w:pPr>
        <w:ind w:left="2050" w:hanging="144"/>
      </w:pPr>
      <w:rPr>
        <w:rFonts w:hint="default"/>
        <w:lang w:val="ru-RU" w:eastAsia="ru-RU" w:bidi="ru-RU"/>
      </w:rPr>
    </w:lvl>
    <w:lvl w:ilvl="5" w:tplc="6826ED70">
      <w:numFmt w:val="bullet"/>
      <w:lvlText w:val="•"/>
      <w:lvlJc w:val="left"/>
      <w:pPr>
        <w:ind w:left="2367" w:hanging="144"/>
      </w:pPr>
      <w:rPr>
        <w:rFonts w:hint="default"/>
        <w:lang w:val="ru-RU" w:eastAsia="ru-RU" w:bidi="ru-RU"/>
      </w:rPr>
    </w:lvl>
    <w:lvl w:ilvl="6" w:tplc="642A2842">
      <w:numFmt w:val="bullet"/>
      <w:lvlText w:val="•"/>
      <w:lvlJc w:val="left"/>
      <w:pPr>
        <w:ind w:left="2685" w:hanging="144"/>
      </w:pPr>
      <w:rPr>
        <w:rFonts w:hint="default"/>
        <w:lang w:val="ru-RU" w:eastAsia="ru-RU" w:bidi="ru-RU"/>
      </w:rPr>
    </w:lvl>
    <w:lvl w:ilvl="7" w:tplc="D552614A">
      <w:numFmt w:val="bullet"/>
      <w:lvlText w:val="•"/>
      <w:lvlJc w:val="left"/>
      <w:pPr>
        <w:ind w:left="3002" w:hanging="144"/>
      </w:pPr>
      <w:rPr>
        <w:rFonts w:hint="default"/>
        <w:lang w:val="ru-RU" w:eastAsia="ru-RU" w:bidi="ru-RU"/>
      </w:rPr>
    </w:lvl>
    <w:lvl w:ilvl="8" w:tplc="ED6A894C">
      <w:numFmt w:val="bullet"/>
      <w:lvlText w:val="•"/>
      <w:lvlJc w:val="left"/>
      <w:pPr>
        <w:ind w:left="3320" w:hanging="144"/>
      </w:pPr>
      <w:rPr>
        <w:rFonts w:hint="default"/>
        <w:lang w:val="ru-RU" w:eastAsia="ru-RU" w:bidi="ru-RU"/>
      </w:rPr>
    </w:lvl>
  </w:abstractNum>
  <w:abstractNum w:abstractNumId="98">
    <w:nsid w:val="58796A4D"/>
    <w:multiLevelType w:val="multilevel"/>
    <w:tmpl w:val="77AC8346"/>
    <w:lvl w:ilvl="0">
      <w:start w:val="2"/>
      <w:numFmt w:val="decimal"/>
      <w:lvlText w:val="%1"/>
      <w:lvlJc w:val="left"/>
      <w:pPr>
        <w:ind w:left="1915" w:hanging="780"/>
      </w:pPr>
      <w:rPr>
        <w:rFonts w:hint="default"/>
        <w:lang w:val="ru-RU" w:eastAsia="ru-RU" w:bidi="ru-RU"/>
      </w:rPr>
    </w:lvl>
    <w:lvl w:ilvl="1">
      <w:start w:val="2"/>
      <w:numFmt w:val="decimal"/>
      <w:lvlText w:val="%1.%2"/>
      <w:lvlJc w:val="left"/>
      <w:pPr>
        <w:ind w:left="1737" w:hanging="780"/>
      </w:pPr>
      <w:rPr>
        <w:rFonts w:hint="default"/>
        <w:lang w:val="ru-RU" w:eastAsia="ru-RU" w:bidi="ru-RU"/>
      </w:rPr>
    </w:lvl>
    <w:lvl w:ilvl="2">
      <w:start w:val="2"/>
      <w:numFmt w:val="decimal"/>
      <w:lvlText w:val="%1.%2.%3"/>
      <w:lvlJc w:val="left"/>
      <w:pPr>
        <w:ind w:left="1737" w:hanging="780"/>
      </w:pPr>
      <w:rPr>
        <w:rFonts w:hint="default"/>
        <w:lang w:val="ru-RU" w:eastAsia="ru-RU" w:bidi="ru-RU"/>
      </w:rPr>
    </w:lvl>
    <w:lvl w:ilvl="3">
      <w:start w:val="3"/>
      <w:numFmt w:val="decimal"/>
      <w:lvlText w:val="%1.%2.%3.%4."/>
      <w:lvlJc w:val="left"/>
      <w:pPr>
        <w:ind w:left="1737" w:hanging="780"/>
      </w:pPr>
      <w:rPr>
        <w:rFonts w:ascii="Times New Roman" w:eastAsia="Times New Roman" w:hAnsi="Times New Roman" w:cs="Times New Roman" w:hint="default"/>
        <w:b/>
        <w:bCs/>
        <w:w w:val="100"/>
        <w:sz w:val="24"/>
        <w:szCs w:val="24"/>
        <w:lang w:val="ru-RU" w:eastAsia="ru-RU" w:bidi="ru-RU"/>
      </w:rPr>
    </w:lvl>
    <w:lvl w:ilvl="4">
      <w:start w:val="1"/>
      <w:numFmt w:val="decimal"/>
      <w:lvlText w:val="%1.%2.%3.%4.%5"/>
      <w:lvlJc w:val="left"/>
      <w:pPr>
        <w:ind w:left="957" w:hanging="841"/>
        <w:jc w:val="right"/>
      </w:pPr>
      <w:rPr>
        <w:rFonts w:ascii="Times New Roman" w:eastAsia="Times New Roman" w:hAnsi="Times New Roman" w:cs="Times New Roman" w:hint="default"/>
        <w:b/>
        <w:bCs/>
        <w:w w:val="100"/>
        <w:sz w:val="22"/>
        <w:szCs w:val="22"/>
        <w:lang w:val="ru-RU" w:eastAsia="ru-RU" w:bidi="ru-RU"/>
      </w:rPr>
    </w:lvl>
    <w:lvl w:ilvl="5">
      <w:start w:val="1"/>
      <w:numFmt w:val="decimal"/>
      <w:lvlText w:val="%6"/>
      <w:lvlJc w:val="left"/>
      <w:pPr>
        <w:ind w:left="5775" w:hanging="180"/>
      </w:pPr>
      <w:rPr>
        <w:rFonts w:ascii="Times New Roman" w:eastAsia="Times New Roman" w:hAnsi="Times New Roman" w:cs="Times New Roman" w:hint="default"/>
        <w:b/>
        <w:bCs/>
        <w:spacing w:val="-2"/>
        <w:w w:val="100"/>
        <w:sz w:val="24"/>
        <w:szCs w:val="24"/>
        <w:lang w:val="ru-RU" w:eastAsia="ru-RU" w:bidi="ru-RU"/>
      </w:rPr>
    </w:lvl>
    <w:lvl w:ilvl="6">
      <w:numFmt w:val="bullet"/>
      <w:lvlText w:val="•"/>
      <w:lvlJc w:val="left"/>
      <w:pPr>
        <w:ind w:left="8683" w:hanging="180"/>
      </w:pPr>
      <w:rPr>
        <w:rFonts w:hint="default"/>
        <w:lang w:val="ru-RU" w:eastAsia="ru-RU" w:bidi="ru-RU"/>
      </w:rPr>
    </w:lvl>
    <w:lvl w:ilvl="7">
      <w:numFmt w:val="bullet"/>
      <w:lvlText w:val="•"/>
      <w:lvlJc w:val="left"/>
      <w:pPr>
        <w:ind w:left="9409" w:hanging="180"/>
      </w:pPr>
      <w:rPr>
        <w:rFonts w:hint="default"/>
        <w:lang w:val="ru-RU" w:eastAsia="ru-RU" w:bidi="ru-RU"/>
      </w:rPr>
    </w:lvl>
    <w:lvl w:ilvl="8">
      <w:numFmt w:val="bullet"/>
      <w:lvlText w:val="•"/>
      <w:lvlJc w:val="left"/>
      <w:pPr>
        <w:ind w:left="10134" w:hanging="180"/>
      </w:pPr>
      <w:rPr>
        <w:rFonts w:hint="default"/>
        <w:lang w:val="ru-RU" w:eastAsia="ru-RU" w:bidi="ru-RU"/>
      </w:rPr>
    </w:lvl>
  </w:abstractNum>
  <w:abstractNum w:abstractNumId="99">
    <w:nsid w:val="5A7175C9"/>
    <w:multiLevelType w:val="hybridMultilevel"/>
    <w:tmpl w:val="F35C9E9A"/>
    <w:lvl w:ilvl="0" w:tplc="E048CC2E">
      <w:start w:val="1"/>
      <w:numFmt w:val="decimal"/>
      <w:lvlText w:val="%1."/>
      <w:lvlJc w:val="left"/>
      <w:pPr>
        <w:ind w:left="913" w:hanging="240"/>
      </w:pPr>
      <w:rPr>
        <w:rFonts w:ascii="Times New Roman" w:eastAsia="Times New Roman" w:hAnsi="Times New Roman" w:cs="Times New Roman" w:hint="default"/>
        <w:i/>
        <w:spacing w:val="-1"/>
        <w:w w:val="100"/>
        <w:sz w:val="24"/>
        <w:szCs w:val="24"/>
        <w:lang w:val="ru-RU" w:eastAsia="ru-RU" w:bidi="ru-RU"/>
      </w:rPr>
    </w:lvl>
    <w:lvl w:ilvl="1" w:tplc="8E442C76">
      <w:numFmt w:val="bullet"/>
      <w:lvlText w:val="•"/>
      <w:lvlJc w:val="left"/>
      <w:pPr>
        <w:ind w:left="1986" w:hanging="240"/>
      </w:pPr>
      <w:rPr>
        <w:rFonts w:hint="default"/>
        <w:lang w:val="ru-RU" w:eastAsia="ru-RU" w:bidi="ru-RU"/>
      </w:rPr>
    </w:lvl>
    <w:lvl w:ilvl="2" w:tplc="1A72DA28">
      <w:numFmt w:val="bullet"/>
      <w:lvlText w:val="•"/>
      <w:lvlJc w:val="left"/>
      <w:pPr>
        <w:ind w:left="3053" w:hanging="240"/>
      </w:pPr>
      <w:rPr>
        <w:rFonts w:hint="default"/>
        <w:lang w:val="ru-RU" w:eastAsia="ru-RU" w:bidi="ru-RU"/>
      </w:rPr>
    </w:lvl>
    <w:lvl w:ilvl="3" w:tplc="DF242696">
      <w:numFmt w:val="bullet"/>
      <w:lvlText w:val="•"/>
      <w:lvlJc w:val="left"/>
      <w:pPr>
        <w:ind w:left="4119" w:hanging="240"/>
      </w:pPr>
      <w:rPr>
        <w:rFonts w:hint="default"/>
        <w:lang w:val="ru-RU" w:eastAsia="ru-RU" w:bidi="ru-RU"/>
      </w:rPr>
    </w:lvl>
    <w:lvl w:ilvl="4" w:tplc="AA14316A">
      <w:numFmt w:val="bullet"/>
      <w:lvlText w:val="•"/>
      <w:lvlJc w:val="left"/>
      <w:pPr>
        <w:ind w:left="5186" w:hanging="240"/>
      </w:pPr>
      <w:rPr>
        <w:rFonts w:hint="default"/>
        <w:lang w:val="ru-RU" w:eastAsia="ru-RU" w:bidi="ru-RU"/>
      </w:rPr>
    </w:lvl>
    <w:lvl w:ilvl="5" w:tplc="2BF6FFF2">
      <w:numFmt w:val="bullet"/>
      <w:lvlText w:val="•"/>
      <w:lvlJc w:val="left"/>
      <w:pPr>
        <w:ind w:left="6253" w:hanging="240"/>
      </w:pPr>
      <w:rPr>
        <w:rFonts w:hint="default"/>
        <w:lang w:val="ru-RU" w:eastAsia="ru-RU" w:bidi="ru-RU"/>
      </w:rPr>
    </w:lvl>
    <w:lvl w:ilvl="6" w:tplc="928C930E">
      <w:numFmt w:val="bullet"/>
      <w:lvlText w:val="•"/>
      <w:lvlJc w:val="left"/>
      <w:pPr>
        <w:ind w:left="7319" w:hanging="240"/>
      </w:pPr>
      <w:rPr>
        <w:rFonts w:hint="default"/>
        <w:lang w:val="ru-RU" w:eastAsia="ru-RU" w:bidi="ru-RU"/>
      </w:rPr>
    </w:lvl>
    <w:lvl w:ilvl="7" w:tplc="F0522192">
      <w:numFmt w:val="bullet"/>
      <w:lvlText w:val="•"/>
      <w:lvlJc w:val="left"/>
      <w:pPr>
        <w:ind w:left="8386" w:hanging="240"/>
      </w:pPr>
      <w:rPr>
        <w:rFonts w:hint="default"/>
        <w:lang w:val="ru-RU" w:eastAsia="ru-RU" w:bidi="ru-RU"/>
      </w:rPr>
    </w:lvl>
    <w:lvl w:ilvl="8" w:tplc="64A471A2">
      <w:numFmt w:val="bullet"/>
      <w:lvlText w:val="•"/>
      <w:lvlJc w:val="left"/>
      <w:pPr>
        <w:ind w:left="9453" w:hanging="240"/>
      </w:pPr>
      <w:rPr>
        <w:rFonts w:hint="default"/>
        <w:lang w:val="ru-RU" w:eastAsia="ru-RU" w:bidi="ru-RU"/>
      </w:rPr>
    </w:lvl>
  </w:abstractNum>
  <w:abstractNum w:abstractNumId="100">
    <w:nsid w:val="5A815481"/>
    <w:multiLevelType w:val="hybridMultilevel"/>
    <w:tmpl w:val="35FC7CF4"/>
    <w:lvl w:ilvl="0" w:tplc="0D5CFD54">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1" w:tplc="0F8A871E">
      <w:numFmt w:val="bullet"/>
      <w:lvlText w:val="•"/>
      <w:lvlJc w:val="left"/>
      <w:pPr>
        <w:ind w:left="2022" w:hanging="737"/>
      </w:pPr>
      <w:rPr>
        <w:rFonts w:hint="default"/>
        <w:lang w:val="ru-RU" w:eastAsia="ru-RU" w:bidi="ru-RU"/>
      </w:rPr>
    </w:lvl>
    <w:lvl w:ilvl="2" w:tplc="2606F90A">
      <w:numFmt w:val="bullet"/>
      <w:lvlText w:val="•"/>
      <w:lvlJc w:val="left"/>
      <w:pPr>
        <w:ind w:left="3085" w:hanging="737"/>
      </w:pPr>
      <w:rPr>
        <w:rFonts w:hint="default"/>
        <w:lang w:val="ru-RU" w:eastAsia="ru-RU" w:bidi="ru-RU"/>
      </w:rPr>
    </w:lvl>
    <w:lvl w:ilvl="3" w:tplc="A800BBE4">
      <w:numFmt w:val="bullet"/>
      <w:lvlText w:val="•"/>
      <w:lvlJc w:val="left"/>
      <w:pPr>
        <w:ind w:left="4147" w:hanging="737"/>
      </w:pPr>
      <w:rPr>
        <w:rFonts w:hint="default"/>
        <w:lang w:val="ru-RU" w:eastAsia="ru-RU" w:bidi="ru-RU"/>
      </w:rPr>
    </w:lvl>
    <w:lvl w:ilvl="4" w:tplc="A06AAFA4">
      <w:numFmt w:val="bullet"/>
      <w:lvlText w:val="•"/>
      <w:lvlJc w:val="left"/>
      <w:pPr>
        <w:ind w:left="5210" w:hanging="737"/>
      </w:pPr>
      <w:rPr>
        <w:rFonts w:hint="default"/>
        <w:lang w:val="ru-RU" w:eastAsia="ru-RU" w:bidi="ru-RU"/>
      </w:rPr>
    </w:lvl>
    <w:lvl w:ilvl="5" w:tplc="C4BAD080">
      <w:numFmt w:val="bullet"/>
      <w:lvlText w:val="•"/>
      <w:lvlJc w:val="left"/>
      <w:pPr>
        <w:ind w:left="6273" w:hanging="737"/>
      </w:pPr>
      <w:rPr>
        <w:rFonts w:hint="default"/>
        <w:lang w:val="ru-RU" w:eastAsia="ru-RU" w:bidi="ru-RU"/>
      </w:rPr>
    </w:lvl>
    <w:lvl w:ilvl="6" w:tplc="4CC229D0">
      <w:numFmt w:val="bullet"/>
      <w:lvlText w:val="•"/>
      <w:lvlJc w:val="left"/>
      <w:pPr>
        <w:ind w:left="7335" w:hanging="737"/>
      </w:pPr>
      <w:rPr>
        <w:rFonts w:hint="default"/>
        <w:lang w:val="ru-RU" w:eastAsia="ru-RU" w:bidi="ru-RU"/>
      </w:rPr>
    </w:lvl>
    <w:lvl w:ilvl="7" w:tplc="9726253C">
      <w:numFmt w:val="bullet"/>
      <w:lvlText w:val="•"/>
      <w:lvlJc w:val="left"/>
      <w:pPr>
        <w:ind w:left="8398" w:hanging="737"/>
      </w:pPr>
      <w:rPr>
        <w:rFonts w:hint="default"/>
        <w:lang w:val="ru-RU" w:eastAsia="ru-RU" w:bidi="ru-RU"/>
      </w:rPr>
    </w:lvl>
    <w:lvl w:ilvl="8" w:tplc="F724C07A">
      <w:numFmt w:val="bullet"/>
      <w:lvlText w:val="•"/>
      <w:lvlJc w:val="left"/>
      <w:pPr>
        <w:ind w:left="9461" w:hanging="737"/>
      </w:pPr>
      <w:rPr>
        <w:rFonts w:hint="default"/>
        <w:lang w:val="ru-RU" w:eastAsia="ru-RU" w:bidi="ru-RU"/>
      </w:rPr>
    </w:lvl>
  </w:abstractNum>
  <w:abstractNum w:abstractNumId="101">
    <w:nsid w:val="5BC5672C"/>
    <w:multiLevelType w:val="hybridMultilevel"/>
    <w:tmpl w:val="853823FA"/>
    <w:lvl w:ilvl="0" w:tplc="A4E46606">
      <w:numFmt w:val="bullet"/>
      <w:lvlText w:val=""/>
      <w:lvlJc w:val="left"/>
      <w:pPr>
        <w:ind w:left="1677" w:hanging="348"/>
      </w:pPr>
      <w:rPr>
        <w:rFonts w:ascii="Symbol" w:eastAsia="Symbol" w:hAnsi="Symbol" w:cs="Symbol" w:hint="default"/>
        <w:w w:val="100"/>
        <w:sz w:val="24"/>
        <w:szCs w:val="24"/>
        <w:lang w:val="ru-RU" w:eastAsia="ru-RU" w:bidi="ru-RU"/>
      </w:rPr>
    </w:lvl>
    <w:lvl w:ilvl="1" w:tplc="4C2A5464">
      <w:numFmt w:val="bullet"/>
      <w:lvlText w:val="•"/>
      <w:lvlJc w:val="left"/>
      <w:pPr>
        <w:ind w:left="2670" w:hanging="348"/>
      </w:pPr>
      <w:rPr>
        <w:rFonts w:hint="default"/>
        <w:lang w:val="ru-RU" w:eastAsia="ru-RU" w:bidi="ru-RU"/>
      </w:rPr>
    </w:lvl>
    <w:lvl w:ilvl="2" w:tplc="15083F9C">
      <w:numFmt w:val="bullet"/>
      <w:lvlText w:val="•"/>
      <w:lvlJc w:val="left"/>
      <w:pPr>
        <w:ind w:left="3661" w:hanging="348"/>
      </w:pPr>
      <w:rPr>
        <w:rFonts w:hint="default"/>
        <w:lang w:val="ru-RU" w:eastAsia="ru-RU" w:bidi="ru-RU"/>
      </w:rPr>
    </w:lvl>
    <w:lvl w:ilvl="3" w:tplc="A63E3C9A">
      <w:numFmt w:val="bullet"/>
      <w:lvlText w:val="•"/>
      <w:lvlJc w:val="left"/>
      <w:pPr>
        <w:ind w:left="4651" w:hanging="348"/>
      </w:pPr>
      <w:rPr>
        <w:rFonts w:hint="default"/>
        <w:lang w:val="ru-RU" w:eastAsia="ru-RU" w:bidi="ru-RU"/>
      </w:rPr>
    </w:lvl>
    <w:lvl w:ilvl="4" w:tplc="5162A48C">
      <w:numFmt w:val="bullet"/>
      <w:lvlText w:val="•"/>
      <w:lvlJc w:val="left"/>
      <w:pPr>
        <w:ind w:left="5642" w:hanging="348"/>
      </w:pPr>
      <w:rPr>
        <w:rFonts w:hint="default"/>
        <w:lang w:val="ru-RU" w:eastAsia="ru-RU" w:bidi="ru-RU"/>
      </w:rPr>
    </w:lvl>
    <w:lvl w:ilvl="5" w:tplc="3EBAD308">
      <w:numFmt w:val="bullet"/>
      <w:lvlText w:val="•"/>
      <w:lvlJc w:val="left"/>
      <w:pPr>
        <w:ind w:left="6633" w:hanging="348"/>
      </w:pPr>
      <w:rPr>
        <w:rFonts w:hint="default"/>
        <w:lang w:val="ru-RU" w:eastAsia="ru-RU" w:bidi="ru-RU"/>
      </w:rPr>
    </w:lvl>
    <w:lvl w:ilvl="6" w:tplc="836C3502">
      <w:numFmt w:val="bullet"/>
      <w:lvlText w:val="•"/>
      <w:lvlJc w:val="left"/>
      <w:pPr>
        <w:ind w:left="7623" w:hanging="348"/>
      </w:pPr>
      <w:rPr>
        <w:rFonts w:hint="default"/>
        <w:lang w:val="ru-RU" w:eastAsia="ru-RU" w:bidi="ru-RU"/>
      </w:rPr>
    </w:lvl>
    <w:lvl w:ilvl="7" w:tplc="E70C5326">
      <w:numFmt w:val="bullet"/>
      <w:lvlText w:val="•"/>
      <w:lvlJc w:val="left"/>
      <w:pPr>
        <w:ind w:left="8614" w:hanging="348"/>
      </w:pPr>
      <w:rPr>
        <w:rFonts w:hint="default"/>
        <w:lang w:val="ru-RU" w:eastAsia="ru-RU" w:bidi="ru-RU"/>
      </w:rPr>
    </w:lvl>
    <w:lvl w:ilvl="8" w:tplc="3836DF92">
      <w:numFmt w:val="bullet"/>
      <w:lvlText w:val="•"/>
      <w:lvlJc w:val="left"/>
      <w:pPr>
        <w:ind w:left="9605" w:hanging="348"/>
      </w:pPr>
      <w:rPr>
        <w:rFonts w:hint="default"/>
        <w:lang w:val="ru-RU" w:eastAsia="ru-RU" w:bidi="ru-RU"/>
      </w:rPr>
    </w:lvl>
  </w:abstractNum>
  <w:abstractNum w:abstractNumId="102">
    <w:nsid w:val="5D430B21"/>
    <w:multiLevelType w:val="hybridMultilevel"/>
    <w:tmpl w:val="5AF8524A"/>
    <w:lvl w:ilvl="0" w:tplc="72F81ED0">
      <w:numFmt w:val="bullet"/>
      <w:lvlText w:val=""/>
      <w:lvlJc w:val="left"/>
      <w:pPr>
        <w:ind w:left="717" w:hanging="348"/>
      </w:pPr>
      <w:rPr>
        <w:rFonts w:ascii="Symbol" w:eastAsia="Symbol" w:hAnsi="Symbol" w:cs="Symbol" w:hint="default"/>
        <w:w w:val="100"/>
        <w:sz w:val="24"/>
        <w:szCs w:val="24"/>
        <w:lang w:val="ru-RU" w:eastAsia="ru-RU" w:bidi="ru-RU"/>
      </w:rPr>
    </w:lvl>
    <w:lvl w:ilvl="1" w:tplc="74F66E36">
      <w:numFmt w:val="bullet"/>
      <w:lvlText w:val="•"/>
      <w:lvlJc w:val="left"/>
      <w:pPr>
        <w:ind w:left="1467" w:hanging="348"/>
      </w:pPr>
      <w:rPr>
        <w:rFonts w:hint="default"/>
        <w:lang w:val="ru-RU" w:eastAsia="ru-RU" w:bidi="ru-RU"/>
      </w:rPr>
    </w:lvl>
    <w:lvl w:ilvl="2" w:tplc="6EB8F646">
      <w:numFmt w:val="bullet"/>
      <w:lvlText w:val="•"/>
      <w:lvlJc w:val="left"/>
      <w:pPr>
        <w:ind w:left="2215" w:hanging="348"/>
      </w:pPr>
      <w:rPr>
        <w:rFonts w:hint="default"/>
        <w:lang w:val="ru-RU" w:eastAsia="ru-RU" w:bidi="ru-RU"/>
      </w:rPr>
    </w:lvl>
    <w:lvl w:ilvl="3" w:tplc="9702A97E">
      <w:numFmt w:val="bullet"/>
      <w:lvlText w:val="•"/>
      <w:lvlJc w:val="left"/>
      <w:pPr>
        <w:ind w:left="2962" w:hanging="348"/>
      </w:pPr>
      <w:rPr>
        <w:rFonts w:hint="default"/>
        <w:lang w:val="ru-RU" w:eastAsia="ru-RU" w:bidi="ru-RU"/>
      </w:rPr>
    </w:lvl>
    <w:lvl w:ilvl="4" w:tplc="DF241BD0">
      <w:numFmt w:val="bullet"/>
      <w:lvlText w:val="•"/>
      <w:lvlJc w:val="left"/>
      <w:pPr>
        <w:ind w:left="3710" w:hanging="348"/>
      </w:pPr>
      <w:rPr>
        <w:rFonts w:hint="default"/>
        <w:lang w:val="ru-RU" w:eastAsia="ru-RU" w:bidi="ru-RU"/>
      </w:rPr>
    </w:lvl>
    <w:lvl w:ilvl="5" w:tplc="4AF28588">
      <w:numFmt w:val="bullet"/>
      <w:lvlText w:val="•"/>
      <w:lvlJc w:val="left"/>
      <w:pPr>
        <w:ind w:left="4457" w:hanging="348"/>
      </w:pPr>
      <w:rPr>
        <w:rFonts w:hint="default"/>
        <w:lang w:val="ru-RU" w:eastAsia="ru-RU" w:bidi="ru-RU"/>
      </w:rPr>
    </w:lvl>
    <w:lvl w:ilvl="6" w:tplc="4314D9F2">
      <w:numFmt w:val="bullet"/>
      <w:lvlText w:val="•"/>
      <w:lvlJc w:val="left"/>
      <w:pPr>
        <w:ind w:left="5205" w:hanging="348"/>
      </w:pPr>
      <w:rPr>
        <w:rFonts w:hint="default"/>
        <w:lang w:val="ru-RU" w:eastAsia="ru-RU" w:bidi="ru-RU"/>
      </w:rPr>
    </w:lvl>
    <w:lvl w:ilvl="7" w:tplc="945C13A6">
      <w:numFmt w:val="bullet"/>
      <w:lvlText w:val="•"/>
      <w:lvlJc w:val="left"/>
      <w:pPr>
        <w:ind w:left="5952" w:hanging="348"/>
      </w:pPr>
      <w:rPr>
        <w:rFonts w:hint="default"/>
        <w:lang w:val="ru-RU" w:eastAsia="ru-RU" w:bidi="ru-RU"/>
      </w:rPr>
    </w:lvl>
    <w:lvl w:ilvl="8" w:tplc="071873AA">
      <w:numFmt w:val="bullet"/>
      <w:lvlText w:val="•"/>
      <w:lvlJc w:val="left"/>
      <w:pPr>
        <w:ind w:left="6700" w:hanging="348"/>
      </w:pPr>
      <w:rPr>
        <w:rFonts w:hint="default"/>
        <w:lang w:val="ru-RU" w:eastAsia="ru-RU" w:bidi="ru-RU"/>
      </w:rPr>
    </w:lvl>
  </w:abstractNum>
  <w:abstractNum w:abstractNumId="103">
    <w:nsid w:val="5E193670"/>
    <w:multiLevelType w:val="hybridMultilevel"/>
    <w:tmpl w:val="66A2C236"/>
    <w:lvl w:ilvl="0" w:tplc="2A788AD2">
      <w:numFmt w:val="bullet"/>
      <w:lvlText w:val="–"/>
      <w:lvlJc w:val="left"/>
      <w:pPr>
        <w:ind w:left="957" w:hanging="737"/>
      </w:pPr>
      <w:rPr>
        <w:rFonts w:ascii="Times New Roman" w:eastAsia="Times New Roman" w:hAnsi="Times New Roman" w:cs="Times New Roman" w:hint="default"/>
        <w:spacing w:val="-18"/>
        <w:w w:val="100"/>
        <w:sz w:val="24"/>
        <w:szCs w:val="24"/>
        <w:lang w:val="ru-RU" w:eastAsia="ru-RU" w:bidi="ru-RU"/>
      </w:rPr>
    </w:lvl>
    <w:lvl w:ilvl="1" w:tplc="445E34A0">
      <w:numFmt w:val="bullet"/>
      <w:lvlText w:val="–"/>
      <w:lvlJc w:val="left"/>
      <w:pPr>
        <w:ind w:left="1410" w:hanging="284"/>
      </w:pPr>
      <w:rPr>
        <w:rFonts w:ascii="Times New Roman" w:eastAsia="Times New Roman" w:hAnsi="Times New Roman" w:cs="Times New Roman" w:hint="default"/>
        <w:spacing w:val="-17"/>
        <w:w w:val="100"/>
        <w:sz w:val="24"/>
        <w:szCs w:val="24"/>
        <w:lang w:val="ru-RU" w:eastAsia="ru-RU" w:bidi="ru-RU"/>
      </w:rPr>
    </w:lvl>
    <w:lvl w:ilvl="2" w:tplc="506220D0">
      <w:numFmt w:val="bullet"/>
      <w:lvlText w:val="•"/>
      <w:lvlJc w:val="left"/>
      <w:pPr>
        <w:ind w:left="2549" w:hanging="284"/>
      </w:pPr>
      <w:rPr>
        <w:rFonts w:hint="default"/>
        <w:lang w:val="ru-RU" w:eastAsia="ru-RU" w:bidi="ru-RU"/>
      </w:rPr>
    </w:lvl>
    <w:lvl w:ilvl="3" w:tplc="4CC6CB34">
      <w:numFmt w:val="bullet"/>
      <w:lvlText w:val="•"/>
      <w:lvlJc w:val="left"/>
      <w:pPr>
        <w:ind w:left="3679" w:hanging="284"/>
      </w:pPr>
      <w:rPr>
        <w:rFonts w:hint="default"/>
        <w:lang w:val="ru-RU" w:eastAsia="ru-RU" w:bidi="ru-RU"/>
      </w:rPr>
    </w:lvl>
    <w:lvl w:ilvl="4" w:tplc="2BFE1948">
      <w:numFmt w:val="bullet"/>
      <w:lvlText w:val="•"/>
      <w:lvlJc w:val="left"/>
      <w:pPr>
        <w:ind w:left="4808" w:hanging="284"/>
      </w:pPr>
      <w:rPr>
        <w:rFonts w:hint="default"/>
        <w:lang w:val="ru-RU" w:eastAsia="ru-RU" w:bidi="ru-RU"/>
      </w:rPr>
    </w:lvl>
    <w:lvl w:ilvl="5" w:tplc="2B326504">
      <w:numFmt w:val="bullet"/>
      <w:lvlText w:val="•"/>
      <w:lvlJc w:val="left"/>
      <w:pPr>
        <w:ind w:left="5938" w:hanging="284"/>
      </w:pPr>
      <w:rPr>
        <w:rFonts w:hint="default"/>
        <w:lang w:val="ru-RU" w:eastAsia="ru-RU" w:bidi="ru-RU"/>
      </w:rPr>
    </w:lvl>
    <w:lvl w:ilvl="6" w:tplc="E98C2F4E">
      <w:numFmt w:val="bullet"/>
      <w:lvlText w:val="•"/>
      <w:lvlJc w:val="left"/>
      <w:pPr>
        <w:ind w:left="7068" w:hanging="284"/>
      </w:pPr>
      <w:rPr>
        <w:rFonts w:hint="default"/>
        <w:lang w:val="ru-RU" w:eastAsia="ru-RU" w:bidi="ru-RU"/>
      </w:rPr>
    </w:lvl>
    <w:lvl w:ilvl="7" w:tplc="1C1CB8CA">
      <w:numFmt w:val="bullet"/>
      <w:lvlText w:val="•"/>
      <w:lvlJc w:val="left"/>
      <w:pPr>
        <w:ind w:left="8197" w:hanging="284"/>
      </w:pPr>
      <w:rPr>
        <w:rFonts w:hint="default"/>
        <w:lang w:val="ru-RU" w:eastAsia="ru-RU" w:bidi="ru-RU"/>
      </w:rPr>
    </w:lvl>
    <w:lvl w:ilvl="8" w:tplc="92B4AD9A">
      <w:numFmt w:val="bullet"/>
      <w:lvlText w:val="•"/>
      <w:lvlJc w:val="left"/>
      <w:pPr>
        <w:ind w:left="9327" w:hanging="284"/>
      </w:pPr>
      <w:rPr>
        <w:rFonts w:hint="default"/>
        <w:lang w:val="ru-RU" w:eastAsia="ru-RU" w:bidi="ru-RU"/>
      </w:rPr>
    </w:lvl>
  </w:abstractNum>
  <w:abstractNum w:abstractNumId="104">
    <w:nsid w:val="5E5D50E7"/>
    <w:multiLevelType w:val="hybridMultilevel"/>
    <w:tmpl w:val="57748AB8"/>
    <w:lvl w:ilvl="0" w:tplc="238AED0A">
      <w:start w:val="1"/>
      <w:numFmt w:val="decimal"/>
      <w:lvlText w:val="%1."/>
      <w:lvlJc w:val="left"/>
      <w:pPr>
        <w:ind w:left="1980" w:hanging="360"/>
      </w:pPr>
      <w:rPr>
        <w:rFonts w:hint="default"/>
        <w:b w:val="0"/>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05">
    <w:nsid w:val="5E970426"/>
    <w:multiLevelType w:val="hybridMultilevel"/>
    <w:tmpl w:val="94AE58F6"/>
    <w:lvl w:ilvl="0" w:tplc="6718A274">
      <w:numFmt w:val="bullet"/>
      <w:lvlText w:val=""/>
      <w:lvlJc w:val="left"/>
      <w:pPr>
        <w:ind w:left="717" w:hanging="348"/>
      </w:pPr>
      <w:rPr>
        <w:rFonts w:ascii="Symbol" w:eastAsia="Symbol" w:hAnsi="Symbol" w:cs="Symbol" w:hint="default"/>
        <w:w w:val="100"/>
        <w:sz w:val="24"/>
        <w:szCs w:val="24"/>
        <w:lang w:val="ru-RU" w:eastAsia="ru-RU" w:bidi="ru-RU"/>
      </w:rPr>
    </w:lvl>
    <w:lvl w:ilvl="1" w:tplc="E81283A4">
      <w:numFmt w:val="bullet"/>
      <w:lvlText w:val="•"/>
      <w:lvlJc w:val="left"/>
      <w:pPr>
        <w:ind w:left="1467" w:hanging="348"/>
      </w:pPr>
      <w:rPr>
        <w:rFonts w:hint="default"/>
        <w:lang w:val="ru-RU" w:eastAsia="ru-RU" w:bidi="ru-RU"/>
      </w:rPr>
    </w:lvl>
    <w:lvl w:ilvl="2" w:tplc="9CD8ACCA">
      <w:numFmt w:val="bullet"/>
      <w:lvlText w:val="•"/>
      <w:lvlJc w:val="left"/>
      <w:pPr>
        <w:ind w:left="2215" w:hanging="348"/>
      </w:pPr>
      <w:rPr>
        <w:rFonts w:hint="default"/>
        <w:lang w:val="ru-RU" w:eastAsia="ru-RU" w:bidi="ru-RU"/>
      </w:rPr>
    </w:lvl>
    <w:lvl w:ilvl="3" w:tplc="5A54A70E">
      <w:numFmt w:val="bullet"/>
      <w:lvlText w:val="•"/>
      <w:lvlJc w:val="left"/>
      <w:pPr>
        <w:ind w:left="2962" w:hanging="348"/>
      </w:pPr>
      <w:rPr>
        <w:rFonts w:hint="default"/>
        <w:lang w:val="ru-RU" w:eastAsia="ru-RU" w:bidi="ru-RU"/>
      </w:rPr>
    </w:lvl>
    <w:lvl w:ilvl="4" w:tplc="533486A0">
      <w:numFmt w:val="bullet"/>
      <w:lvlText w:val="•"/>
      <w:lvlJc w:val="left"/>
      <w:pPr>
        <w:ind w:left="3710" w:hanging="348"/>
      </w:pPr>
      <w:rPr>
        <w:rFonts w:hint="default"/>
        <w:lang w:val="ru-RU" w:eastAsia="ru-RU" w:bidi="ru-RU"/>
      </w:rPr>
    </w:lvl>
    <w:lvl w:ilvl="5" w:tplc="2A6E4406">
      <w:numFmt w:val="bullet"/>
      <w:lvlText w:val="•"/>
      <w:lvlJc w:val="left"/>
      <w:pPr>
        <w:ind w:left="4457" w:hanging="348"/>
      </w:pPr>
      <w:rPr>
        <w:rFonts w:hint="default"/>
        <w:lang w:val="ru-RU" w:eastAsia="ru-RU" w:bidi="ru-RU"/>
      </w:rPr>
    </w:lvl>
    <w:lvl w:ilvl="6" w:tplc="066CC9A2">
      <w:numFmt w:val="bullet"/>
      <w:lvlText w:val="•"/>
      <w:lvlJc w:val="left"/>
      <w:pPr>
        <w:ind w:left="5205" w:hanging="348"/>
      </w:pPr>
      <w:rPr>
        <w:rFonts w:hint="default"/>
        <w:lang w:val="ru-RU" w:eastAsia="ru-RU" w:bidi="ru-RU"/>
      </w:rPr>
    </w:lvl>
    <w:lvl w:ilvl="7" w:tplc="E15E767C">
      <w:numFmt w:val="bullet"/>
      <w:lvlText w:val="•"/>
      <w:lvlJc w:val="left"/>
      <w:pPr>
        <w:ind w:left="5952" w:hanging="348"/>
      </w:pPr>
      <w:rPr>
        <w:rFonts w:hint="default"/>
        <w:lang w:val="ru-RU" w:eastAsia="ru-RU" w:bidi="ru-RU"/>
      </w:rPr>
    </w:lvl>
    <w:lvl w:ilvl="8" w:tplc="15ACB502">
      <w:numFmt w:val="bullet"/>
      <w:lvlText w:val="•"/>
      <w:lvlJc w:val="left"/>
      <w:pPr>
        <w:ind w:left="6700" w:hanging="348"/>
      </w:pPr>
      <w:rPr>
        <w:rFonts w:hint="default"/>
        <w:lang w:val="ru-RU" w:eastAsia="ru-RU" w:bidi="ru-RU"/>
      </w:rPr>
    </w:lvl>
  </w:abstractNum>
  <w:abstractNum w:abstractNumId="106">
    <w:nsid w:val="5EEE1D7C"/>
    <w:multiLevelType w:val="hybridMultilevel"/>
    <w:tmpl w:val="CBD8AEB4"/>
    <w:lvl w:ilvl="0" w:tplc="E36ADFC0">
      <w:numFmt w:val="bullet"/>
      <w:lvlText w:val="–"/>
      <w:lvlJc w:val="left"/>
      <w:pPr>
        <w:ind w:left="107" w:hanging="2048"/>
      </w:pPr>
      <w:rPr>
        <w:rFonts w:ascii="Times New Roman" w:eastAsia="Times New Roman" w:hAnsi="Times New Roman" w:cs="Times New Roman" w:hint="default"/>
        <w:spacing w:val="-5"/>
        <w:w w:val="100"/>
        <w:sz w:val="24"/>
        <w:szCs w:val="24"/>
        <w:lang w:val="ru-RU" w:eastAsia="ru-RU" w:bidi="ru-RU"/>
      </w:rPr>
    </w:lvl>
    <w:lvl w:ilvl="1" w:tplc="8C32D71C">
      <w:numFmt w:val="bullet"/>
      <w:lvlText w:val="•"/>
      <w:lvlJc w:val="left"/>
      <w:pPr>
        <w:ind w:left="429" w:hanging="2048"/>
      </w:pPr>
      <w:rPr>
        <w:rFonts w:hint="default"/>
        <w:lang w:val="ru-RU" w:eastAsia="ru-RU" w:bidi="ru-RU"/>
      </w:rPr>
    </w:lvl>
    <w:lvl w:ilvl="2" w:tplc="FB1CFE2E">
      <w:numFmt w:val="bullet"/>
      <w:lvlText w:val="•"/>
      <w:lvlJc w:val="left"/>
      <w:pPr>
        <w:ind w:left="759" w:hanging="2048"/>
      </w:pPr>
      <w:rPr>
        <w:rFonts w:hint="default"/>
        <w:lang w:val="ru-RU" w:eastAsia="ru-RU" w:bidi="ru-RU"/>
      </w:rPr>
    </w:lvl>
    <w:lvl w:ilvl="3" w:tplc="DDE8B596">
      <w:numFmt w:val="bullet"/>
      <w:lvlText w:val="•"/>
      <w:lvlJc w:val="left"/>
      <w:pPr>
        <w:ind w:left="1088" w:hanging="2048"/>
      </w:pPr>
      <w:rPr>
        <w:rFonts w:hint="default"/>
        <w:lang w:val="ru-RU" w:eastAsia="ru-RU" w:bidi="ru-RU"/>
      </w:rPr>
    </w:lvl>
    <w:lvl w:ilvl="4" w:tplc="DD8833C8">
      <w:numFmt w:val="bullet"/>
      <w:lvlText w:val="•"/>
      <w:lvlJc w:val="left"/>
      <w:pPr>
        <w:ind w:left="1418" w:hanging="2048"/>
      </w:pPr>
      <w:rPr>
        <w:rFonts w:hint="default"/>
        <w:lang w:val="ru-RU" w:eastAsia="ru-RU" w:bidi="ru-RU"/>
      </w:rPr>
    </w:lvl>
    <w:lvl w:ilvl="5" w:tplc="D38AE616">
      <w:numFmt w:val="bullet"/>
      <w:lvlText w:val="•"/>
      <w:lvlJc w:val="left"/>
      <w:pPr>
        <w:ind w:left="1748" w:hanging="2048"/>
      </w:pPr>
      <w:rPr>
        <w:rFonts w:hint="default"/>
        <w:lang w:val="ru-RU" w:eastAsia="ru-RU" w:bidi="ru-RU"/>
      </w:rPr>
    </w:lvl>
    <w:lvl w:ilvl="6" w:tplc="88E8CF5A">
      <w:numFmt w:val="bullet"/>
      <w:lvlText w:val="•"/>
      <w:lvlJc w:val="left"/>
      <w:pPr>
        <w:ind w:left="2077" w:hanging="2048"/>
      </w:pPr>
      <w:rPr>
        <w:rFonts w:hint="default"/>
        <w:lang w:val="ru-RU" w:eastAsia="ru-RU" w:bidi="ru-RU"/>
      </w:rPr>
    </w:lvl>
    <w:lvl w:ilvl="7" w:tplc="62188648">
      <w:numFmt w:val="bullet"/>
      <w:lvlText w:val="•"/>
      <w:lvlJc w:val="left"/>
      <w:pPr>
        <w:ind w:left="2407" w:hanging="2048"/>
      </w:pPr>
      <w:rPr>
        <w:rFonts w:hint="default"/>
        <w:lang w:val="ru-RU" w:eastAsia="ru-RU" w:bidi="ru-RU"/>
      </w:rPr>
    </w:lvl>
    <w:lvl w:ilvl="8" w:tplc="E6FE2964">
      <w:numFmt w:val="bullet"/>
      <w:lvlText w:val="•"/>
      <w:lvlJc w:val="left"/>
      <w:pPr>
        <w:ind w:left="2736" w:hanging="2048"/>
      </w:pPr>
      <w:rPr>
        <w:rFonts w:hint="default"/>
        <w:lang w:val="ru-RU" w:eastAsia="ru-RU" w:bidi="ru-RU"/>
      </w:rPr>
    </w:lvl>
  </w:abstractNum>
  <w:abstractNum w:abstractNumId="107">
    <w:nsid w:val="5FB027B4"/>
    <w:multiLevelType w:val="hybridMultilevel"/>
    <w:tmpl w:val="C18A546C"/>
    <w:lvl w:ilvl="0" w:tplc="137CF68A">
      <w:numFmt w:val="bullet"/>
      <w:lvlText w:val=""/>
      <w:lvlJc w:val="left"/>
      <w:pPr>
        <w:ind w:left="815" w:hanging="281"/>
      </w:pPr>
      <w:rPr>
        <w:rFonts w:ascii="Symbol" w:eastAsia="Symbol" w:hAnsi="Symbol" w:cs="Symbol" w:hint="default"/>
        <w:w w:val="100"/>
        <w:sz w:val="24"/>
        <w:szCs w:val="24"/>
        <w:lang w:val="ru-RU" w:eastAsia="ru-RU" w:bidi="ru-RU"/>
      </w:rPr>
    </w:lvl>
    <w:lvl w:ilvl="1" w:tplc="950EAA9E">
      <w:numFmt w:val="bullet"/>
      <w:lvlText w:val="–"/>
      <w:lvlJc w:val="left"/>
      <w:pPr>
        <w:ind w:left="957" w:hanging="737"/>
      </w:pPr>
      <w:rPr>
        <w:rFonts w:ascii="Times New Roman" w:eastAsia="Times New Roman" w:hAnsi="Times New Roman" w:cs="Times New Roman" w:hint="default"/>
        <w:spacing w:val="-29"/>
        <w:w w:val="100"/>
        <w:sz w:val="24"/>
        <w:szCs w:val="24"/>
        <w:lang w:val="ru-RU" w:eastAsia="ru-RU" w:bidi="ru-RU"/>
      </w:rPr>
    </w:lvl>
    <w:lvl w:ilvl="2" w:tplc="1A4AD370">
      <w:numFmt w:val="bullet"/>
      <w:lvlText w:val="•"/>
      <w:lvlJc w:val="left"/>
      <w:pPr>
        <w:ind w:left="2140" w:hanging="737"/>
      </w:pPr>
      <w:rPr>
        <w:rFonts w:hint="default"/>
        <w:lang w:val="ru-RU" w:eastAsia="ru-RU" w:bidi="ru-RU"/>
      </w:rPr>
    </w:lvl>
    <w:lvl w:ilvl="3" w:tplc="E8D005AC">
      <w:numFmt w:val="bullet"/>
      <w:lvlText w:val="•"/>
      <w:lvlJc w:val="left"/>
      <w:pPr>
        <w:ind w:left="3321" w:hanging="737"/>
      </w:pPr>
      <w:rPr>
        <w:rFonts w:hint="default"/>
        <w:lang w:val="ru-RU" w:eastAsia="ru-RU" w:bidi="ru-RU"/>
      </w:rPr>
    </w:lvl>
    <w:lvl w:ilvl="4" w:tplc="FBF0AACE">
      <w:numFmt w:val="bullet"/>
      <w:lvlText w:val="•"/>
      <w:lvlJc w:val="left"/>
      <w:pPr>
        <w:ind w:left="4502" w:hanging="737"/>
      </w:pPr>
      <w:rPr>
        <w:rFonts w:hint="default"/>
        <w:lang w:val="ru-RU" w:eastAsia="ru-RU" w:bidi="ru-RU"/>
      </w:rPr>
    </w:lvl>
    <w:lvl w:ilvl="5" w:tplc="4B44C8F4">
      <w:numFmt w:val="bullet"/>
      <w:lvlText w:val="•"/>
      <w:lvlJc w:val="left"/>
      <w:pPr>
        <w:ind w:left="5682" w:hanging="737"/>
      </w:pPr>
      <w:rPr>
        <w:rFonts w:hint="default"/>
        <w:lang w:val="ru-RU" w:eastAsia="ru-RU" w:bidi="ru-RU"/>
      </w:rPr>
    </w:lvl>
    <w:lvl w:ilvl="6" w:tplc="BB985FDC">
      <w:numFmt w:val="bullet"/>
      <w:lvlText w:val="•"/>
      <w:lvlJc w:val="left"/>
      <w:pPr>
        <w:ind w:left="6863" w:hanging="737"/>
      </w:pPr>
      <w:rPr>
        <w:rFonts w:hint="default"/>
        <w:lang w:val="ru-RU" w:eastAsia="ru-RU" w:bidi="ru-RU"/>
      </w:rPr>
    </w:lvl>
    <w:lvl w:ilvl="7" w:tplc="CF88551C">
      <w:numFmt w:val="bullet"/>
      <w:lvlText w:val="•"/>
      <w:lvlJc w:val="left"/>
      <w:pPr>
        <w:ind w:left="8044" w:hanging="737"/>
      </w:pPr>
      <w:rPr>
        <w:rFonts w:hint="default"/>
        <w:lang w:val="ru-RU" w:eastAsia="ru-RU" w:bidi="ru-RU"/>
      </w:rPr>
    </w:lvl>
    <w:lvl w:ilvl="8" w:tplc="A7E0BD68">
      <w:numFmt w:val="bullet"/>
      <w:lvlText w:val="•"/>
      <w:lvlJc w:val="left"/>
      <w:pPr>
        <w:ind w:left="9224" w:hanging="737"/>
      </w:pPr>
      <w:rPr>
        <w:rFonts w:hint="default"/>
        <w:lang w:val="ru-RU" w:eastAsia="ru-RU" w:bidi="ru-RU"/>
      </w:rPr>
    </w:lvl>
  </w:abstractNum>
  <w:abstractNum w:abstractNumId="108">
    <w:nsid w:val="601C50DA"/>
    <w:multiLevelType w:val="hybridMultilevel"/>
    <w:tmpl w:val="1CFEB7B4"/>
    <w:lvl w:ilvl="0" w:tplc="1B504C62">
      <w:numFmt w:val="bullet"/>
      <w:lvlText w:val=""/>
      <w:lvlJc w:val="left"/>
      <w:pPr>
        <w:ind w:left="957" w:hanging="540"/>
      </w:pPr>
      <w:rPr>
        <w:rFonts w:ascii="Symbol" w:eastAsia="Symbol" w:hAnsi="Symbol" w:cs="Symbol" w:hint="default"/>
        <w:w w:val="100"/>
        <w:sz w:val="24"/>
        <w:szCs w:val="24"/>
        <w:lang w:val="ru-RU" w:eastAsia="ru-RU" w:bidi="ru-RU"/>
      </w:rPr>
    </w:lvl>
    <w:lvl w:ilvl="1" w:tplc="9C283BB6">
      <w:numFmt w:val="bullet"/>
      <w:lvlText w:val="•"/>
      <w:lvlJc w:val="left"/>
      <w:pPr>
        <w:ind w:left="2022" w:hanging="540"/>
      </w:pPr>
      <w:rPr>
        <w:rFonts w:hint="default"/>
        <w:lang w:val="ru-RU" w:eastAsia="ru-RU" w:bidi="ru-RU"/>
      </w:rPr>
    </w:lvl>
    <w:lvl w:ilvl="2" w:tplc="18C6D824">
      <w:numFmt w:val="bullet"/>
      <w:lvlText w:val="•"/>
      <w:lvlJc w:val="left"/>
      <w:pPr>
        <w:ind w:left="3085" w:hanging="540"/>
      </w:pPr>
      <w:rPr>
        <w:rFonts w:hint="default"/>
        <w:lang w:val="ru-RU" w:eastAsia="ru-RU" w:bidi="ru-RU"/>
      </w:rPr>
    </w:lvl>
    <w:lvl w:ilvl="3" w:tplc="5B0EA7B0">
      <w:numFmt w:val="bullet"/>
      <w:lvlText w:val="•"/>
      <w:lvlJc w:val="left"/>
      <w:pPr>
        <w:ind w:left="4147" w:hanging="540"/>
      </w:pPr>
      <w:rPr>
        <w:rFonts w:hint="default"/>
        <w:lang w:val="ru-RU" w:eastAsia="ru-RU" w:bidi="ru-RU"/>
      </w:rPr>
    </w:lvl>
    <w:lvl w:ilvl="4" w:tplc="B8285AD4">
      <w:numFmt w:val="bullet"/>
      <w:lvlText w:val="•"/>
      <w:lvlJc w:val="left"/>
      <w:pPr>
        <w:ind w:left="5210" w:hanging="540"/>
      </w:pPr>
      <w:rPr>
        <w:rFonts w:hint="default"/>
        <w:lang w:val="ru-RU" w:eastAsia="ru-RU" w:bidi="ru-RU"/>
      </w:rPr>
    </w:lvl>
    <w:lvl w:ilvl="5" w:tplc="D1CC18FC">
      <w:numFmt w:val="bullet"/>
      <w:lvlText w:val="•"/>
      <w:lvlJc w:val="left"/>
      <w:pPr>
        <w:ind w:left="6273" w:hanging="540"/>
      </w:pPr>
      <w:rPr>
        <w:rFonts w:hint="default"/>
        <w:lang w:val="ru-RU" w:eastAsia="ru-RU" w:bidi="ru-RU"/>
      </w:rPr>
    </w:lvl>
    <w:lvl w:ilvl="6" w:tplc="D3D04E54">
      <w:numFmt w:val="bullet"/>
      <w:lvlText w:val="•"/>
      <w:lvlJc w:val="left"/>
      <w:pPr>
        <w:ind w:left="7335" w:hanging="540"/>
      </w:pPr>
      <w:rPr>
        <w:rFonts w:hint="default"/>
        <w:lang w:val="ru-RU" w:eastAsia="ru-RU" w:bidi="ru-RU"/>
      </w:rPr>
    </w:lvl>
    <w:lvl w:ilvl="7" w:tplc="53F451AE">
      <w:numFmt w:val="bullet"/>
      <w:lvlText w:val="•"/>
      <w:lvlJc w:val="left"/>
      <w:pPr>
        <w:ind w:left="8398" w:hanging="540"/>
      </w:pPr>
      <w:rPr>
        <w:rFonts w:hint="default"/>
        <w:lang w:val="ru-RU" w:eastAsia="ru-RU" w:bidi="ru-RU"/>
      </w:rPr>
    </w:lvl>
    <w:lvl w:ilvl="8" w:tplc="F5EC07E4">
      <w:numFmt w:val="bullet"/>
      <w:lvlText w:val="•"/>
      <w:lvlJc w:val="left"/>
      <w:pPr>
        <w:ind w:left="9461" w:hanging="540"/>
      </w:pPr>
      <w:rPr>
        <w:rFonts w:hint="default"/>
        <w:lang w:val="ru-RU" w:eastAsia="ru-RU" w:bidi="ru-RU"/>
      </w:rPr>
    </w:lvl>
  </w:abstractNum>
  <w:abstractNum w:abstractNumId="109">
    <w:nsid w:val="60306EF2"/>
    <w:multiLevelType w:val="hybridMultilevel"/>
    <w:tmpl w:val="2B469B66"/>
    <w:lvl w:ilvl="0" w:tplc="04190001">
      <w:start w:val="1"/>
      <w:numFmt w:val="bullet"/>
      <w:lvlText w:val=""/>
      <w:lvlJc w:val="left"/>
      <w:pPr>
        <w:ind w:left="360" w:hanging="360"/>
      </w:pPr>
      <w:rPr>
        <w:rFonts w:ascii="Symbol" w:hAnsi="Symbol" w:hint="default"/>
      </w:rPr>
    </w:lvl>
    <w:lvl w:ilvl="1" w:tplc="FFBED900">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639A5ACA"/>
    <w:multiLevelType w:val="hybridMultilevel"/>
    <w:tmpl w:val="794CDC54"/>
    <w:lvl w:ilvl="0" w:tplc="1B3ADCFE">
      <w:numFmt w:val="bullet"/>
      <w:lvlText w:val=""/>
      <w:lvlJc w:val="left"/>
      <w:pPr>
        <w:ind w:left="1677" w:hanging="360"/>
      </w:pPr>
      <w:rPr>
        <w:rFonts w:ascii="Symbol" w:eastAsia="Symbol" w:hAnsi="Symbol" w:cs="Symbol" w:hint="default"/>
        <w:w w:val="100"/>
        <w:sz w:val="24"/>
        <w:szCs w:val="24"/>
        <w:lang w:val="ru-RU" w:eastAsia="ru-RU" w:bidi="ru-RU"/>
      </w:rPr>
    </w:lvl>
    <w:lvl w:ilvl="1" w:tplc="907EDCDA">
      <w:numFmt w:val="bullet"/>
      <w:lvlText w:val="•"/>
      <w:lvlJc w:val="left"/>
      <w:pPr>
        <w:ind w:left="2670" w:hanging="360"/>
      </w:pPr>
      <w:rPr>
        <w:rFonts w:hint="default"/>
        <w:lang w:val="ru-RU" w:eastAsia="ru-RU" w:bidi="ru-RU"/>
      </w:rPr>
    </w:lvl>
    <w:lvl w:ilvl="2" w:tplc="1D3015F6">
      <w:numFmt w:val="bullet"/>
      <w:lvlText w:val="•"/>
      <w:lvlJc w:val="left"/>
      <w:pPr>
        <w:ind w:left="3661" w:hanging="360"/>
      </w:pPr>
      <w:rPr>
        <w:rFonts w:hint="default"/>
        <w:lang w:val="ru-RU" w:eastAsia="ru-RU" w:bidi="ru-RU"/>
      </w:rPr>
    </w:lvl>
    <w:lvl w:ilvl="3" w:tplc="D0BC3C00">
      <w:numFmt w:val="bullet"/>
      <w:lvlText w:val="•"/>
      <w:lvlJc w:val="left"/>
      <w:pPr>
        <w:ind w:left="4651" w:hanging="360"/>
      </w:pPr>
      <w:rPr>
        <w:rFonts w:hint="default"/>
        <w:lang w:val="ru-RU" w:eastAsia="ru-RU" w:bidi="ru-RU"/>
      </w:rPr>
    </w:lvl>
    <w:lvl w:ilvl="4" w:tplc="232CACBE">
      <w:numFmt w:val="bullet"/>
      <w:lvlText w:val="•"/>
      <w:lvlJc w:val="left"/>
      <w:pPr>
        <w:ind w:left="5642" w:hanging="360"/>
      </w:pPr>
      <w:rPr>
        <w:rFonts w:hint="default"/>
        <w:lang w:val="ru-RU" w:eastAsia="ru-RU" w:bidi="ru-RU"/>
      </w:rPr>
    </w:lvl>
    <w:lvl w:ilvl="5" w:tplc="9AF067CE">
      <w:numFmt w:val="bullet"/>
      <w:lvlText w:val="•"/>
      <w:lvlJc w:val="left"/>
      <w:pPr>
        <w:ind w:left="6633" w:hanging="360"/>
      </w:pPr>
      <w:rPr>
        <w:rFonts w:hint="default"/>
        <w:lang w:val="ru-RU" w:eastAsia="ru-RU" w:bidi="ru-RU"/>
      </w:rPr>
    </w:lvl>
    <w:lvl w:ilvl="6" w:tplc="D90A0AD8">
      <w:numFmt w:val="bullet"/>
      <w:lvlText w:val="•"/>
      <w:lvlJc w:val="left"/>
      <w:pPr>
        <w:ind w:left="7623" w:hanging="360"/>
      </w:pPr>
      <w:rPr>
        <w:rFonts w:hint="default"/>
        <w:lang w:val="ru-RU" w:eastAsia="ru-RU" w:bidi="ru-RU"/>
      </w:rPr>
    </w:lvl>
    <w:lvl w:ilvl="7" w:tplc="407EA606">
      <w:numFmt w:val="bullet"/>
      <w:lvlText w:val="•"/>
      <w:lvlJc w:val="left"/>
      <w:pPr>
        <w:ind w:left="8614" w:hanging="360"/>
      </w:pPr>
      <w:rPr>
        <w:rFonts w:hint="default"/>
        <w:lang w:val="ru-RU" w:eastAsia="ru-RU" w:bidi="ru-RU"/>
      </w:rPr>
    </w:lvl>
    <w:lvl w:ilvl="8" w:tplc="AAC62310">
      <w:numFmt w:val="bullet"/>
      <w:lvlText w:val="•"/>
      <w:lvlJc w:val="left"/>
      <w:pPr>
        <w:ind w:left="9605" w:hanging="360"/>
      </w:pPr>
      <w:rPr>
        <w:rFonts w:hint="default"/>
        <w:lang w:val="ru-RU" w:eastAsia="ru-RU" w:bidi="ru-RU"/>
      </w:rPr>
    </w:lvl>
  </w:abstractNum>
  <w:abstractNum w:abstractNumId="111">
    <w:nsid w:val="63D3686C"/>
    <w:multiLevelType w:val="hybridMultilevel"/>
    <w:tmpl w:val="7DDCDAAE"/>
    <w:lvl w:ilvl="0" w:tplc="FCFCE1CE">
      <w:numFmt w:val="bullet"/>
      <w:lvlText w:val="-"/>
      <w:lvlJc w:val="left"/>
      <w:pPr>
        <w:ind w:left="957" w:hanging="216"/>
      </w:pPr>
      <w:rPr>
        <w:rFonts w:ascii="Times New Roman" w:eastAsia="Times New Roman" w:hAnsi="Times New Roman" w:cs="Times New Roman" w:hint="default"/>
        <w:spacing w:val="-8"/>
        <w:w w:val="99"/>
        <w:sz w:val="24"/>
        <w:szCs w:val="24"/>
        <w:lang w:val="ru-RU" w:eastAsia="ru-RU" w:bidi="ru-RU"/>
      </w:rPr>
    </w:lvl>
    <w:lvl w:ilvl="1" w:tplc="2F820AB6">
      <w:numFmt w:val="bullet"/>
      <w:lvlText w:val="•"/>
      <w:lvlJc w:val="left"/>
      <w:pPr>
        <w:ind w:left="2022" w:hanging="216"/>
      </w:pPr>
      <w:rPr>
        <w:rFonts w:hint="default"/>
        <w:lang w:val="ru-RU" w:eastAsia="ru-RU" w:bidi="ru-RU"/>
      </w:rPr>
    </w:lvl>
    <w:lvl w:ilvl="2" w:tplc="472E084E">
      <w:numFmt w:val="bullet"/>
      <w:lvlText w:val="•"/>
      <w:lvlJc w:val="left"/>
      <w:pPr>
        <w:ind w:left="3085" w:hanging="216"/>
      </w:pPr>
      <w:rPr>
        <w:rFonts w:hint="default"/>
        <w:lang w:val="ru-RU" w:eastAsia="ru-RU" w:bidi="ru-RU"/>
      </w:rPr>
    </w:lvl>
    <w:lvl w:ilvl="3" w:tplc="E6DC45A8">
      <w:numFmt w:val="bullet"/>
      <w:lvlText w:val="•"/>
      <w:lvlJc w:val="left"/>
      <w:pPr>
        <w:ind w:left="4147" w:hanging="216"/>
      </w:pPr>
      <w:rPr>
        <w:rFonts w:hint="default"/>
        <w:lang w:val="ru-RU" w:eastAsia="ru-RU" w:bidi="ru-RU"/>
      </w:rPr>
    </w:lvl>
    <w:lvl w:ilvl="4" w:tplc="A852EDE2">
      <w:numFmt w:val="bullet"/>
      <w:lvlText w:val="•"/>
      <w:lvlJc w:val="left"/>
      <w:pPr>
        <w:ind w:left="5210" w:hanging="216"/>
      </w:pPr>
      <w:rPr>
        <w:rFonts w:hint="default"/>
        <w:lang w:val="ru-RU" w:eastAsia="ru-RU" w:bidi="ru-RU"/>
      </w:rPr>
    </w:lvl>
    <w:lvl w:ilvl="5" w:tplc="C07855E6">
      <w:numFmt w:val="bullet"/>
      <w:lvlText w:val="•"/>
      <w:lvlJc w:val="left"/>
      <w:pPr>
        <w:ind w:left="6273" w:hanging="216"/>
      </w:pPr>
      <w:rPr>
        <w:rFonts w:hint="default"/>
        <w:lang w:val="ru-RU" w:eastAsia="ru-RU" w:bidi="ru-RU"/>
      </w:rPr>
    </w:lvl>
    <w:lvl w:ilvl="6" w:tplc="A94C4392">
      <w:numFmt w:val="bullet"/>
      <w:lvlText w:val="•"/>
      <w:lvlJc w:val="left"/>
      <w:pPr>
        <w:ind w:left="7335" w:hanging="216"/>
      </w:pPr>
      <w:rPr>
        <w:rFonts w:hint="default"/>
        <w:lang w:val="ru-RU" w:eastAsia="ru-RU" w:bidi="ru-RU"/>
      </w:rPr>
    </w:lvl>
    <w:lvl w:ilvl="7" w:tplc="97EE0848">
      <w:numFmt w:val="bullet"/>
      <w:lvlText w:val="•"/>
      <w:lvlJc w:val="left"/>
      <w:pPr>
        <w:ind w:left="8398" w:hanging="216"/>
      </w:pPr>
      <w:rPr>
        <w:rFonts w:hint="default"/>
        <w:lang w:val="ru-RU" w:eastAsia="ru-RU" w:bidi="ru-RU"/>
      </w:rPr>
    </w:lvl>
    <w:lvl w:ilvl="8" w:tplc="07F2350A">
      <w:numFmt w:val="bullet"/>
      <w:lvlText w:val="•"/>
      <w:lvlJc w:val="left"/>
      <w:pPr>
        <w:ind w:left="9461" w:hanging="216"/>
      </w:pPr>
      <w:rPr>
        <w:rFonts w:hint="default"/>
        <w:lang w:val="ru-RU" w:eastAsia="ru-RU" w:bidi="ru-RU"/>
      </w:rPr>
    </w:lvl>
  </w:abstractNum>
  <w:abstractNum w:abstractNumId="112">
    <w:nsid w:val="645F530E"/>
    <w:multiLevelType w:val="multilevel"/>
    <w:tmpl w:val="A28659C6"/>
    <w:lvl w:ilvl="0">
      <w:start w:val="2"/>
      <w:numFmt w:val="decimal"/>
      <w:lvlText w:val="%1"/>
      <w:lvlJc w:val="left"/>
      <w:pPr>
        <w:ind w:left="1618" w:hanging="661"/>
      </w:pPr>
      <w:rPr>
        <w:rFonts w:hint="default"/>
        <w:lang w:val="ru-RU" w:eastAsia="ru-RU" w:bidi="ru-RU"/>
      </w:rPr>
    </w:lvl>
    <w:lvl w:ilvl="1">
      <w:start w:val="2"/>
      <w:numFmt w:val="decimal"/>
      <w:lvlText w:val="%1.%2"/>
      <w:lvlJc w:val="left"/>
      <w:pPr>
        <w:ind w:left="1618" w:hanging="661"/>
      </w:pPr>
      <w:rPr>
        <w:rFonts w:hint="default"/>
        <w:lang w:val="ru-RU" w:eastAsia="ru-RU" w:bidi="ru-RU"/>
      </w:rPr>
    </w:lvl>
    <w:lvl w:ilvl="2">
      <w:start w:val="2"/>
      <w:numFmt w:val="decimal"/>
      <w:lvlText w:val="%1.%2.%3"/>
      <w:lvlJc w:val="left"/>
      <w:pPr>
        <w:ind w:left="1618" w:hanging="661"/>
      </w:pPr>
      <w:rPr>
        <w:rFonts w:hint="default"/>
        <w:lang w:val="ru-RU" w:eastAsia="ru-RU" w:bidi="ru-RU"/>
      </w:rPr>
    </w:lvl>
    <w:lvl w:ilvl="3">
      <w:start w:val="5"/>
      <w:numFmt w:val="decimal"/>
      <w:lvlText w:val="%1.%2.%3.%4"/>
      <w:lvlJc w:val="left"/>
      <w:pPr>
        <w:ind w:left="1512" w:hanging="661"/>
      </w:pPr>
      <w:rPr>
        <w:rFonts w:ascii="Times New Roman" w:eastAsia="Times New Roman" w:hAnsi="Times New Roman" w:cs="Times New Roman" w:hint="default"/>
        <w:b/>
        <w:bCs/>
        <w:spacing w:val="-4"/>
        <w:w w:val="100"/>
        <w:sz w:val="22"/>
        <w:szCs w:val="22"/>
        <w:lang w:val="ru-RU" w:eastAsia="ru-RU" w:bidi="ru-RU"/>
      </w:rPr>
    </w:lvl>
    <w:lvl w:ilvl="4">
      <w:numFmt w:val="bullet"/>
      <w:lvlText w:val="•"/>
      <w:lvlJc w:val="left"/>
      <w:pPr>
        <w:ind w:left="5606" w:hanging="661"/>
      </w:pPr>
      <w:rPr>
        <w:rFonts w:hint="default"/>
        <w:lang w:val="ru-RU" w:eastAsia="ru-RU" w:bidi="ru-RU"/>
      </w:rPr>
    </w:lvl>
    <w:lvl w:ilvl="5">
      <w:numFmt w:val="bullet"/>
      <w:lvlText w:val="•"/>
      <w:lvlJc w:val="left"/>
      <w:pPr>
        <w:ind w:left="6603" w:hanging="661"/>
      </w:pPr>
      <w:rPr>
        <w:rFonts w:hint="default"/>
        <w:lang w:val="ru-RU" w:eastAsia="ru-RU" w:bidi="ru-RU"/>
      </w:rPr>
    </w:lvl>
    <w:lvl w:ilvl="6">
      <w:numFmt w:val="bullet"/>
      <w:lvlText w:val="•"/>
      <w:lvlJc w:val="left"/>
      <w:pPr>
        <w:ind w:left="7599" w:hanging="661"/>
      </w:pPr>
      <w:rPr>
        <w:rFonts w:hint="default"/>
        <w:lang w:val="ru-RU" w:eastAsia="ru-RU" w:bidi="ru-RU"/>
      </w:rPr>
    </w:lvl>
    <w:lvl w:ilvl="7">
      <w:numFmt w:val="bullet"/>
      <w:lvlText w:val="•"/>
      <w:lvlJc w:val="left"/>
      <w:pPr>
        <w:ind w:left="8596" w:hanging="661"/>
      </w:pPr>
      <w:rPr>
        <w:rFonts w:hint="default"/>
        <w:lang w:val="ru-RU" w:eastAsia="ru-RU" w:bidi="ru-RU"/>
      </w:rPr>
    </w:lvl>
    <w:lvl w:ilvl="8">
      <w:numFmt w:val="bullet"/>
      <w:lvlText w:val="•"/>
      <w:lvlJc w:val="left"/>
      <w:pPr>
        <w:ind w:left="9593" w:hanging="661"/>
      </w:pPr>
      <w:rPr>
        <w:rFonts w:hint="default"/>
        <w:lang w:val="ru-RU" w:eastAsia="ru-RU" w:bidi="ru-RU"/>
      </w:rPr>
    </w:lvl>
  </w:abstractNum>
  <w:abstractNum w:abstractNumId="113">
    <w:nsid w:val="649E5FFF"/>
    <w:multiLevelType w:val="hybridMultilevel"/>
    <w:tmpl w:val="063ECA72"/>
    <w:lvl w:ilvl="0" w:tplc="1D3009F6">
      <w:numFmt w:val="bullet"/>
      <w:lvlText w:val="–"/>
      <w:lvlJc w:val="left"/>
      <w:pPr>
        <w:ind w:left="957" w:hanging="737"/>
      </w:pPr>
      <w:rPr>
        <w:rFonts w:ascii="Times New Roman" w:eastAsia="Times New Roman" w:hAnsi="Times New Roman" w:cs="Times New Roman" w:hint="default"/>
        <w:spacing w:val="-5"/>
        <w:w w:val="100"/>
        <w:sz w:val="24"/>
        <w:szCs w:val="24"/>
        <w:lang w:val="ru-RU" w:eastAsia="ru-RU" w:bidi="ru-RU"/>
      </w:rPr>
    </w:lvl>
    <w:lvl w:ilvl="1" w:tplc="9BE08FE4">
      <w:numFmt w:val="bullet"/>
      <w:lvlText w:val="•"/>
      <w:lvlJc w:val="left"/>
      <w:pPr>
        <w:ind w:left="2022" w:hanging="737"/>
      </w:pPr>
      <w:rPr>
        <w:rFonts w:hint="default"/>
        <w:lang w:val="ru-RU" w:eastAsia="ru-RU" w:bidi="ru-RU"/>
      </w:rPr>
    </w:lvl>
    <w:lvl w:ilvl="2" w:tplc="A02E7A6E">
      <w:numFmt w:val="bullet"/>
      <w:lvlText w:val="•"/>
      <w:lvlJc w:val="left"/>
      <w:pPr>
        <w:ind w:left="3085" w:hanging="737"/>
      </w:pPr>
      <w:rPr>
        <w:rFonts w:hint="default"/>
        <w:lang w:val="ru-RU" w:eastAsia="ru-RU" w:bidi="ru-RU"/>
      </w:rPr>
    </w:lvl>
    <w:lvl w:ilvl="3" w:tplc="61742A2C">
      <w:numFmt w:val="bullet"/>
      <w:lvlText w:val="•"/>
      <w:lvlJc w:val="left"/>
      <w:pPr>
        <w:ind w:left="4147" w:hanging="737"/>
      </w:pPr>
      <w:rPr>
        <w:rFonts w:hint="default"/>
        <w:lang w:val="ru-RU" w:eastAsia="ru-RU" w:bidi="ru-RU"/>
      </w:rPr>
    </w:lvl>
    <w:lvl w:ilvl="4" w:tplc="42481250">
      <w:numFmt w:val="bullet"/>
      <w:lvlText w:val="•"/>
      <w:lvlJc w:val="left"/>
      <w:pPr>
        <w:ind w:left="5210" w:hanging="737"/>
      </w:pPr>
      <w:rPr>
        <w:rFonts w:hint="default"/>
        <w:lang w:val="ru-RU" w:eastAsia="ru-RU" w:bidi="ru-RU"/>
      </w:rPr>
    </w:lvl>
    <w:lvl w:ilvl="5" w:tplc="FAAA093E">
      <w:numFmt w:val="bullet"/>
      <w:lvlText w:val="•"/>
      <w:lvlJc w:val="left"/>
      <w:pPr>
        <w:ind w:left="6273" w:hanging="737"/>
      </w:pPr>
      <w:rPr>
        <w:rFonts w:hint="default"/>
        <w:lang w:val="ru-RU" w:eastAsia="ru-RU" w:bidi="ru-RU"/>
      </w:rPr>
    </w:lvl>
    <w:lvl w:ilvl="6" w:tplc="EE723836">
      <w:numFmt w:val="bullet"/>
      <w:lvlText w:val="•"/>
      <w:lvlJc w:val="left"/>
      <w:pPr>
        <w:ind w:left="7335" w:hanging="737"/>
      </w:pPr>
      <w:rPr>
        <w:rFonts w:hint="default"/>
        <w:lang w:val="ru-RU" w:eastAsia="ru-RU" w:bidi="ru-RU"/>
      </w:rPr>
    </w:lvl>
    <w:lvl w:ilvl="7" w:tplc="FB6ACEEA">
      <w:numFmt w:val="bullet"/>
      <w:lvlText w:val="•"/>
      <w:lvlJc w:val="left"/>
      <w:pPr>
        <w:ind w:left="8398" w:hanging="737"/>
      </w:pPr>
      <w:rPr>
        <w:rFonts w:hint="default"/>
        <w:lang w:val="ru-RU" w:eastAsia="ru-RU" w:bidi="ru-RU"/>
      </w:rPr>
    </w:lvl>
    <w:lvl w:ilvl="8" w:tplc="73864DBE">
      <w:numFmt w:val="bullet"/>
      <w:lvlText w:val="•"/>
      <w:lvlJc w:val="left"/>
      <w:pPr>
        <w:ind w:left="9461" w:hanging="737"/>
      </w:pPr>
      <w:rPr>
        <w:rFonts w:hint="default"/>
        <w:lang w:val="ru-RU" w:eastAsia="ru-RU" w:bidi="ru-RU"/>
      </w:rPr>
    </w:lvl>
  </w:abstractNum>
  <w:abstractNum w:abstractNumId="114">
    <w:nsid w:val="64A37CD9"/>
    <w:multiLevelType w:val="hybridMultilevel"/>
    <w:tmpl w:val="D8F24FA4"/>
    <w:lvl w:ilvl="0" w:tplc="0060E184">
      <w:numFmt w:val="bullet"/>
      <w:lvlText w:val="–"/>
      <w:lvlJc w:val="left"/>
      <w:pPr>
        <w:tabs>
          <w:tab w:val="num" w:pos="1069"/>
        </w:tabs>
        <w:ind w:left="1069" w:hanging="360"/>
      </w:pPr>
      <w:rPr>
        <w:rFonts w:ascii="Times New Roman" w:eastAsia="Times New Roman" w:hAnsi="Times New Roman" w:cs="Times New Roman" w:hint="default"/>
      </w:rPr>
    </w:lvl>
    <w:lvl w:ilvl="1" w:tplc="04190001">
      <w:start w:val="1"/>
      <w:numFmt w:val="bullet"/>
      <w:lvlText w:val=""/>
      <w:lvlJc w:val="left"/>
      <w:pPr>
        <w:ind w:left="360" w:hanging="360"/>
      </w:pPr>
      <w:rPr>
        <w:rFonts w:ascii="Symbol" w:hAnsi="Symbol"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15">
    <w:nsid w:val="66842D27"/>
    <w:multiLevelType w:val="multilevel"/>
    <w:tmpl w:val="69B26B40"/>
    <w:lvl w:ilvl="0">
      <w:start w:val="2"/>
      <w:numFmt w:val="decimal"/>
      <w:lvlText w:val="%1."/>
      <w:lvlJc w:val="left"/>
      <w:pPr>
        <w:ind w:left="1665" w:hanging="708"/>
      </w:pPr>
      <w:rPr>
        <w:rFonts w:ascii="Times New Roman" w:eastAsia="Times New Roman" w:hAnsi="Times New Roman" w:cs="Times New Roman" w:hint="default"/>
        <w:b/>
        <w:bCs/>
        <w:spacing w:val="-3"/>
        <w:w w:val="100"/>
        <w:sz w:val="24"/>
        <w:szCs w:val="24"/>
        <w:lang w:val="ru-RU" w:eastAsia="ru-RU" w:bidi="ru-RU"/>
      </w:rPr>
    </w:lvl>
    <w:lvl w:ilvl="1">
      <w:start w:val="1"/>
      <w:numFmt w:val="decimal"/>
      <w:lvlText w:val="%1.%2."/>
      <w:lvlJc w:val="left"/>
      <w:pPr>
        <w:ind w:left="1665" w:hanging="708"/>
      </w:pPr>
      <w:rPr>
        <w:rFonts w:ascii="Times New Roman" w:eastAsia="Times New Roman" w:hAnsi="Times New Roman" w:cs="Times New Roman" w:hint="default"/>
        <w:b/>
        <w:bCs/>
        <w:spacing w:val="-6"/>
        <w:w w:val="100"/>
        <w:sz w:val="24"/>
        <w:szCs w:val="24"/>
        <w:lang w:val="ru-RU" w:eastAsia="ru-RU" w:bidi="ru-RU"/>
      </w:rPr>
    </w:lvl>
    <w:lvl w:ilvl="2">
      <w:start w:val="1"/>
      <w:numFmt w:val="decimal"/>
      <w:lvlText w:val="%1.%2.%3."/>
      <w:lvlJc w:val="left"/>
      <w:pPr>
        <w:ind w:left="957" w:hanging="708"/>
      </w:pPr>
      <w:rPr>
        <w:rFonts w:ascii="Times New Roman" w:eastAsia="Times New Roman" w:hAnsi="Times New Roman" w:cs="Times New Roman" w:hint="default"/>
        <w:b/>
        <w:bCs/>
        <w:spacing w:val="-12"/>
        <w:w w:val="100"/>
        <w:sz w:val="24"/>
        <w:szCs w:val="24"/>
        <w:lang w:val="ru-RU" w:eastAsia="ru-RU" w:bidi="ru-RU"/>
      </w:rPr>
    </w:lvl>
    <w:lvl w:ilvl="3">
      <w:numFmt w:val="bullet"/>
      <w:lvlText w:val="-"/>
      <w:lvlJc w:val="left"/>
      <w:pPr>
        <w:ind w:left="957" w:hanging="168"/>
      </w:pPr>
      <w:rPr>
        <w:rFonts w:ascii="Times New Roman" w:eastAsia="Times New Roman" w:hAnsi="Times New Roman" w:cs="Times New Roman" w:hint="default"/>
        <w:w w:val="99"/>
        <w:sz w:val="24"/>
        <w:szCs w:val="24"/>
        <w:lang w:val="ru-RU" w:eastAsia="ru-RU" w:bidi="ru-RU"/>
      </w:rPr>
    </w:lvl>
    <w:lvl w:ilvl="4">
      <w:numFmt w:val="bullet"/>
      <w:lvlText w:val="•"/>
      <w:lvlJc w:val="left"/>
      <w:pPr>
        <w:ind w:left="4968" w:hanging="168"/>
      </w:pPr>
      <w:rPr>
        <w:rFonts w:hint="default"/>
        <w:lang w:val="ru-RU" w:eastAsia="ru-RU" w:bidi="ru-RU"/>
      </w:rPr>
    </w:lvl>
    <w:lvl w:ilvl="5">
      <w:numFmt w:val="bullet"/>
      <w:lvlText w:val="•"/>
      <w:lvlJc w:val="left"/>
      <w:pPr>
        <w:ind w:left="6071" w:hanging="168"/>
      </w:pPr>
      <w:rPr>
        <w:rFonts w:hint="default"/>
        <w:lang w:val="ru-RU" w:eastAsia="ru-RU" w:bidi="ru-RU"/>
      </w:rPr>
    </w:lvl>
    <w:lvl w:ilvl="6">
      <w:numFmt w:val="bullet"/>
      <w:lvlText w:val="•"/>
      <w:lvlJc w:val="left"/>
      <w:pPr>
        <w:ind w:left="7174" w:hanging="168"/>
      </w:pPr>
      <w:rPr>
        <w:rFonts w:hint="default"/>
        <w:lang w:val="ru-RU" w:eastAsia="ru-RU" w:bidi="ru-RU"/>
      </w:rPr>
    </w:lvl>
    <w:lvl w:ilvl="7">
      <w:numFmt w:val="bullet"/>
      <w:lvlText w:val="•"/>
      <w:lvlJc w:val="left"/>
      <w:pPr>
        <w:ind w:left="8277" w:hanging="168"/>
      </w:pPr>
      <w:rPr>
        <w:rFonts w:hint="default"/>
        <w:lang w:val="ru-RU" w:eastAsia="ru-RU" w:bidi="ru-RU"/>
      </w:rPr>
    </w:lvl>
    <w:lvl w:ilvl="8">
      <w:numFmt w:val="bullet"/>
      <w:lvlText w:val="•"/>
      <w:lvlJc w:val="left"/>
      <w:pPr>
        <w:ind w:left="9380" w:hanging="168"/>
      </w:pPr>
      <w:rPr>
        <w:rFonts w:hint="default"/>
        <w:lang w:val="ru-RU" w:eastAsia="ru-RU" w:bidi="ru-RU"/>
      </w:rPr>
    </w:lvl>
  </w:abstractNum>
  <w:abstractNum w:abstractNumId="116">
    <w:nsid w:val="673936D6"/>
    <w:multiLevelType w:val="hybridMultilevel"/>
    <w:tmpl w:val="E4124096"/>
    <w:lvl w:ilvl="0" w:tplc="0748A96A">
      <w:start w:val="1"/>
      <w:numFmt w:val="decimal"/>
      <w:lvlText w:val="%1."/>
      <w:lvlJc w:val="left"/>
      <w:pPr>
        <w:ind w:left="957" w:hanging="435"/>
      </w:pPr>
      <w:rPr>
        <w:rFonts w:ascii="Times New Roman" w:eastAsia="Times New Roman" w:hAnsi="Times New Roman" w:cs="Times New Roman" w:hint="default"/>
        <w:b/>
        <w:bCs/>
        <w:spacing w:val="-30"/>
        <w:w w:val="100"/>
        <w:sz w:val="24"/>
        <w:szCs w:val="24"/>
        <w:lang w:val="ru-RU" w:eastAsia="ru-RU" w:bidi="ru-RU"/>
      </w:rPr>
    </w:lvl>
    <w:lvl w:ilvl="1" w:tplc="D55E1A52">
      <w:numFmt w:val="bullet"/>
      <w:lvlText w:val="•"/>
      <w:lvlJc w:val="left"/>
      <w:pPr>
        <w:ind w:left="2022" w:hanging="435"/>
      </w:pPr>
      <w:rPr>
        <w:rFonts w:hint="default"/>
        <w:lang w:val="ru-RU" w:eastAsia="ru-RU" w:bidi="ru-RU"/>
      </w:rPr>
    </w:lvl>
    <w:lvl w:ilvl="2" w:tplc="0934604A">
      <w:numFmt w:val="bullet"/>
      <w:lvlText w:val="•"/>
      <w:lvlJc w:val="left"/>
      <w:pPr>
        <w:ind w:left="3085" w:hanging="435"/>
      </w:pPr>
      <w:rPr>
        <w:rFonts w:hint="default"/>
        <w:lang w:val="ru-RU" w:eastAsia="ru-RU" w:bidi="ru-RU"/>
      </w:rPr>
    </w:lvl>
    <w:lvl w:ilvl="3" w:tplc="5EF2BFC0">
      <w:numFmt w:val="bullet"/>
      <w:lvlText w:val="•"/>
      <w:lvlJc w:val="left"/>
      <w:pPr>
        <w:ind w:left="4147" w:hanging="435"/>
      </w:pPr>
      <w:rPr>
        <w:rFonts w:hint="default"/>
        <w:lang w:val="ru-RU" w:eastAsia="ru-RU" w:bidi="ru-RU"/>
      </w:rPr>
    </w:lvl>
    <w:lvl w:ilvl="4" w:tplc="A4921892">
      <w:numFmt w:val="bullet"/>
      <w:lvlText w:val="•"/>
      <w:lvlJc w:val="left"/>
      <w:pPr>
        <w:ind w:left="5210" w:hanging="435"/>
      </w:pPr>
      <w:rPr>
        <w:rFonts w:hint="default"/>
        <w:lang w:val="ru-RU" w:eastAsia="ru-RU" w:bidi="ru-RU"/>
      </w:rPr>
    </w:lvl>
    <w:lvl w:ilvl="5" w:tplc="11CE52F4">
      <w:numFmt w:val="bullet"/>
      <w:lvlText w:val="•"/>
      <w:lvlJc w:val="left"/>
      <w:pPr>
        <w:ind w:left="6273" w:hanging="435"/>
      </w:pPr>
      <w:rPr>
        <w:rFonts w:hint="default"/>
        <w:lang w:val="ru-RU" w:eastAsia="ru-RU" w:bidi="ru-RU"/>
      </w:rPr>
    </w:lvl>
    <w:lvl w:ilvl="6" w:tplc="BBDA340C">
      <w:numFmt w:val="bullet"/>
      <w:lvlText w:val="•"/>
      <w:lvlJc w:val="left"/>
      <w:pPr>
        <w:ind w:left="7335" w:hanging="435"/>
      </w:pPr>
      <w:rPr>
        <w:rFonts w:hint="default"/>
        <w:lang w:val="ru-RU" w:eastAsia="ru-RU" w:bidi="ru-RU"/>
      </w:rPr>
    </w:lvl>
    <w:lvl w:ilvl="7" w:tplc="FF864738">
      <w:numFmt w:val="bullet"/>
      <w:lvlText w:val="•"/>
      <w:lvlJc w:val="left"/>
      <w:pPr>
        <w:ind w:left="8398" w:hanging="435"/>
      </w:pPr>
      <w:rPr>
        <w:rFonts w:hint="default"/>
        <w:lang w:val="ru-RU" w:eastAsia="ru-RU" w:bidi="ru-RU"/>
      </w:rPr>
    </w:lvl>
    <w:lvl w:ilvl="8" w:tplc="80E687DC">
      <w:numFmt w:val="bullet"/>
      <w:lvlText w:val="•"/>
      <w:lvlJc w:val="left"/>
      <w:pPr>
        <w:ind w:left="9461" w:hanging="435"/>
      </w:pPr>
      <w:rPr>
        <w:rFonts w:hint="default"/>
        <w:lang w:val="ru-RU" w:eastAsia="ru-RU" w:bidi="ru-RU"/>
      </w:rPr>
    </w:lvl>
  </w:abstractNum>
  <w:abstractNum w:abstractNumId="117">
    <w:nsid w:val="67D80442"/>
    <w:multiLevelType w:val="hybridMultilevel"/>
    <w:tmpl w:val="24867B36"/>
    <w:lvl w:ilvl="0" w:tplc="42E49568">
      <w:numFmt w:val="bullet"/>
      <w:lvlText w:val="-"/>
      <w:lvlJc w:val="left"/>
      <w:pPr>
        <w:ind w:left="707" w:hanging="348"/>
      </w:pPr>
      <w:rPr>
        <w:rFonts w:ascii="Times New Roman" w:eastAsia="Times New Roman" w:hAnsi="Times New Roman" w:cs="Times New Roman" w:hint="default"/>
        <w:w w:val="100"/>
        <w:sz w:val="28"/>
        <w:szCs w:val="28"/>
        <w:lang w:val="ru-RU" w:eastAsia="ru-RU" w:bidi="ru-RU"/>
      </w:rPr>
    </w:lvl>
    <w:lvl w:ilvl="1" w:tplc="45AC53D2">
      <w:numFmt w:val="bullet"/>
      <w:lvlText w:val="•"/>
      <w:lvlJc w:val="left"/>
      <w:pPr>
        <w:ind w:left="1378" w:hanging="348"/>
      </w:pPr>
      <w:rPr>
        <w:rFonts w:hint="default"/>
        <w:lang w:val="ru-RU" w:eastAsia="ru-RU" w:bidi="ru-RU"/>
      </w:rPr>
    </w:lvl>
    <w:lvl w:ilvl="2" w:tplc="031E1994">
      <w:numFmt w:val="bullet"/>
      <w:lvlText w:val="•"/>
      <w:lvlJc w:val="left"/>
      <w:pPr>
        <w:ind w:left="2056" w:hanging="348"/>
      </w:pPr>
      <w:rPr>
        <w:rFonts w:hint="default"/>
        <w:lang w:val="ru-RU" w:eastAsia="ru-RU" w:bidi="ru-RU"/>
      </w:rPr>
    </w:lvl>
    <w:lvl w:ilvl="3" w:tplc="BB621686">
      <w:numFmt w:val="bullet"/>
      <w:lvlText w:val="•"/>
      <w:lvlJc w:val="left"/>
      <w:pPr>
        <w:ind w:left="2734" w:hanging="348"/>
      </w:pPr>
      <w:rPr>
        <w:rFonts w:hint="default"/>
        <w:lang w:val="ru-RU" w:eastAsia="ru-RU" w:bidi="ru-RU"/>
      </w:rPr>
    </w:lvl>
    <w:lvl w:ilvl="4" w:tplc="998E707A">
      <w:numFmt w:val="bullet"/>
      <w:lvlText w:val="•"/>
      <w:lvlJc w:val="left"/>
      <w:pPr>
        <w:ind w:left="3412" w:hanging="348"/>
      </w:pPr>
      <w:rPr>
        <w:rFonts w:hint="default"/>
        <w:lang w:val="ru-RU" w:eastAsia="ru-RU" w:bidi="ru-RU"/>
      </w:rPr>
    </w:lvl>
    <w:lvl w:ilvl="5" w:tplc="6CBE425C">
      <w:numFmt w:val="bullet"/>
      <w:lvlText w:val="•"/>
      <w:lvlJc w:val="left"/>
      <w:pPr>
        <w:ind w:left="4090" w:hanging="348"/>
      </w:pPr>
      <w:rPr>
        <w:rFonts w:hint="default"/>
        <w:lang w:val="ru-RU" w:eastAsia="ru-RU" w:bidi="ru-RU"/>
      </w:rPr>
    </w:lvl>
    <w:lvl w:ilvl="6" w:tplc="20B643EC">
      <w:numFmt w:val="bullet"/>
      <w:lvlText w:val="•"/>
      <w:lvlJc w:val="left"/>
      <w:pPr>
        <w:ind w:left="4768" w:hanging="348"/>
      </w:pPr>
      <w:rPr>
        <w:rFonts w:hint="default"/>
        <w:lang w:val="ru-RU" w:eastAsia="ru-RU" w:bidi="ru-RU"/>
      </w:rPr>
    </w:lvl>
    <w:lvl w:ilvl="7" w:tplc="37B8E0B8">
      <w:numFmt w:val="bullet"/>
      <w:lvlText w:val="•"/>
      <w:lvlJc w:val="left"/>
      <w:pPr>
        <w:ind w:left="5446" w:hanging="348"/>
      </w:pPr>
      <w:rPr>
        <w:rFonts w:hint="default"/>
        <w:lang w:val="ru-RU" w:eastAsia="ru-RU" w:bidi="ru-RU"/>
      </w:rPr>
    </w:lvl>
    <w:lvl w:ilvl="8" w:tplc="7B14181C">
      <w:numFmt w:val="bullet"/>
      <w:lvlText w:val="•"/>
      <w:lvlJc w:val="left"/>
      <w:pPr>
        <w:ind w:left="6124" w:hanging="348"/>
      </w:pPr>
      <w:rPr>
        <w:rFonts w:hint="default"/>
        <w:lang w:val="ru-RU" w:eastAsia="ru-RU" w:bidi="ru-RU"/>
      </w:rPr>
    </w:lvl>
  </w:abstractNum>
  <w:abstractNum w:abstractNumId="118">
    <w:nsid w:val="686418D1"/>
    <w:multiLevelType w:val="hybridMultilevel"/>
    <w:tmpl w:val="92A42F2A"/>
    <w:lvl w:ilvl="0" w:tplc="CF625C34">
      <w:numFmt w:val="bullet"/>
      <w:lvlText w:val=""/>
      <w:lvlJc w:val="left"/>
      <w:pPr>
        <w:ind w:left="717" w:hanging="348"/>
      </w:pPr>
      <w:rPr>
        <w:rFonts w:ascii="Symbol" w:eastAsia="Symbol" w:hAnsi="Symbol" w:cs="Symbol" w:hint="default"/>
        <w:w w:val="100"/>
        <w:sz w:val="24"/>
        <w:szCs w:val="24"/>
        <w:lang w:val="ru-RU" w:eastAsia="ru-RU" w:bidi="ru-RU"/>
      </w:rPr>
    </w:lvl>
    <w:lvl w:ilvl="1" w:tplc="AC42FCE0">
      <w:numFmt w:val="bullet"/>
      <w:lvlText w:val="•"/>
      <w:lvlJc w:val="left"/>
      <w:pPr>
        <w:ind w:left="1467" w:hanging="348"/>
      </w:pPr>
      <w:rPr>
        <w:rFonts w:hint="default"/>
        <w:lang w:val="ru-RU" w:eastAsia="ru-RU" w:bidi="ru-RU"/>
      </w:rPr>
    </w:lvl>
    <w:lvl w:ilvl="2" w:tplc="CB8C7764">
      <w:numFmt w:val="bullet"/>
      <w:lvlText w:val="•"/>
      <w:lvlJc w:val="left"/>
      <w:pPr>
        <w:ind w:left="2215" w:hanging="348"/>
      </w:pPr>
      <w:rPr>
        <w:rFonts w:hint="default"/>
        <w:lang w:val="ru-RU" w:eastAsia="ru-RU" w:bidi="ru-RU"/>
      </w:rPr>
    </w:lvl>
    <w:lvl w:ilvl="3" w:tplc="B028700A">
      <w:numFmt w:val="bullet"/>
      <w:lvlText w:val="•"/>
      <w:lvlJc w:val="left"/>
      <w:pPr>
        <w:ind w:left="2962" w:hanging="348"/>
      </w:pPr>
      <w:rPr>
        <w:rFonts w:hint="default"/>
        <w:lang w:val="ru-RU" w:eastAsia="ru-RU" w:bidi="ru-RU"/>
      </w:rPr>
    </w:lvl>
    <w:lvl w:ilvl="4" w:tplc="A44C5F78">
      <w:numFmt w:val="bullet"/>
      <w:lvlText w:val="•"/>
      <w:lvlJc w:val="left"/>
      <w:pPr>
        <w:ind w:left="3710" w:hanging="348"/>
      </w:pPr>
      <w:rPr>
        <w:rFonts w:hint="default"/>
        <w:lang w:val="ru-RU" w:eastAsia="ru-RU" w:bidi="ru-RU"/>
      </w:rPr>
    </w:lvl>
    <w:lvl w:ilvl="5" w:tplc="08EEE3B2">
      <w:numFmt w:val="bullet"/>
      <w:lvlText w:val="•"/>
      <w:lvlJc w:val="left"/>
      <w:pPr>
        <w:ind w:left="4457" w:hanging="348"/>
      </w:pPr>
      <w:rPr>
        <w:rFonts w:hint="default"/>
        <w:lang w:val="ru-RU" w:eastAsia="ru-RU" w:bidi="ru-RU"/>
      </w:rPr>
    </w:lvl>
    <w:lvl w:ilvl="6" w:tplc="C8B089AA">
      <w:numFmt w:val="bullet"/>
      <w:lvlText w:val="•"/>
      <w:lvlJc w:val="left"/>
      <w:pPr>
        <w:ind w:left="5205" w:hanging="348"/>
      </w:pPr>
      <w:rPr>
        <w:rFonts w:hint="default"/>
        <w:lang w:val="ru-RU" w:eastAsia="ru-RU" w:bidi="ru-RU"/>
      </w:rPr>
    </w:lvl>
    <w:lvl w:ilvl="7" w:tplc="C9A2D41E">
      <w:numFmt w:val="bullet"/>
      <w:lvlText w:val="•"/>
      <w:lvlJc w:val="left"/>
      <w:pPr>
        <w:ind w:left="5952" w:hanging="348"/>
      </w:pPr>
      <w:rPr>
        <w:rFonts w:hint="default"/>
        <w:lang w:val="ru-RU" w:eastAsia="ru-RU" w:bidi="ru-RU"/>
      </w:rPr>
    </w:lvl>
    <w:lvl w:ilvl="8" w:tplc="34D88E5E">
      <w:numFmt w:val="bullet"/>
      <w:lvlText w:val="•"/>
      <w:lvlJc w:val="left"/>
      <w:pPr>
        <w:ind w:left="6700" w:hanging="348"/>
      </w:pPr>
      <w:rPr>
        <w:rFonts w:hint="default"/>
        <w:lang w:val="ru-RU" w:eastAsia="ru-RU" w:bidi="ru-RU"/>
      </w:rPr>
    </w:lvl>
  </w:abstractNum>
  <w:abstractNum w:abstractNumId="119">
    <w:nsid w:val="68E86C5A"/>
    <w:multiLevelType w:val="hybridMultilevel"/>
    <w:tmpl w:val="174E66BE"/>
    <w:lvl w:ilvl="0" w:tplc="06543AF0">
      <w:numFmt w:val="bullet"/>
      <w:lvlText w:val="–"/>
      <w:lvlJc w:val="left"/>
      <w:pPr>
        <w:ind w:left="957" w:hanging="737"/>
      </w:pPr>
      <w:rPr>
        <w:rFonts w:ascii="Times New Roman" w:eastAsia="Times New Roman" w:hAnsi="Times New Roman" w:cs="Times New Roman" w:hint="default"/>
        <w:spacing w:val="-15"/>
        <w:w w:val="100"/>
        <w:sz w:val="24"/>
        <w:szCs w:val="24"/>
        <w:lang w:val="ru-RU" w:eastAsia="ru-RU" w:bidi="ru-RU"/>
      </w:rPr>
    </w:lvl>
    <w:lvl w:ilvl="1" w:tplc="762006D6">
      <w:numFmt w:val="bullet"/>
      <w:lvlText w:val="•"/>
      <w:lvlJc w:val="left"/>
      <w:pPr>
        <w:ind w:left="2022" w:hanging="737"/>
      </w:pPr>
      <w:rPr>
        <w:rFonts w:hint="default"/>
        <w:lang w:val="ru-RU" w:eastAsia="ru-RU" w:bidi="ru-RU"/>
      </w:rPr>
    </w:lvl>
    <w:lvl w:ilvl="2" w:tplc="BDB43B5C">
      <w:numFmt w:val="bullet"/>
      <w:lvlText w:val="•"/>
      <w:lvlJc w:val="left"/>
      <w:pPr>
        <w:ind w:left="3085" w:hanging="737"/>
      </w:pPr>
      <w:rPr>
        <w:rFonts w:hint="default"/>
        <w:lang w:val="ru-RU" w:eastAsia="ru-RU" w:bidi="ru-RU"/>
      </w:rPr>
    </w:lvl>
    <w:lvl w:ilvl="3" w:tplc="8FCE42E2">
      <w:numFmt w:val="bullet"/>
      <w:lvlText w:val="•"/>
      <w:lvlJc w:val="left"/>
      <w:pPr>
        <w:ind w:left="4147" w:hanging="737"/>
      </w:pPr>
      <w:rPr>
        <w:rFonts w:hint="default"/>
        <w:lang w:val="ru-RU" w:eastAsia="ru-RU" w:bidi="ru-RU"/>
      </w:rPr>
    </w:lvl>
    <w:lvl w:ilvl="4" w:tplc="5E80EE14">
      <w:numFmt w:val="bullet"/>
      <w:lvlText w:val="•"/>
      <w:lvlJc w:val="left"/>
      <w:pPr>
        <w:ind w:left="5210" w:hanging="737"/>
      </w:pPr>
      <w:rPr>
        <w:rFonts w:hint="default"/>
        <w:lang w:val="ru-RU" w:eastAsia="ru-RU" w:bidi="ru-RU"/>
      </w:rPr>
    </w:lvl>
    <w:lvl w:ilvl="5" w:tplc="38EAFB90">
      <w:numFmt w:val="bullet"/>
      <w:lvlText w:val="•"/>
      <w:lvlJc w:val="left"/>
      <w:pPr>
        <w:ind w:left="6273" w:hanging="737"/>
      </w:pPr>
      <w:rPr>
        <w:rFonts w:hint="default"/>
        <w:lang w:val="ru-RU" w:eastAsia="ru-RU" w:bidi="ru-RU"/>
      </w:rPr>
    </w:lvl>
    <w:lvl w:ilvl="6" w:tplc="8F0427BC">
      <w:numFmt w:val="bullet"/>
      <w:lvlText w:val="•"/>
      <w:lvlJc w:val="left"/>
      <w:pPr>
        <w:ind w:left="7335" w:hanging="737"/>
      </w:pPr>
      <w:rPr>
        <w:rFonts w:hint="default"/>
        <w:lang w:val="ru-RU" w:eastAsia="ru-RU" w:bidi="ru-RU"/>
      </w:rPr>
    </w:lvl>
    <w:lvl w:ilvl="7" w:tplc="AA646ECE">
      <w:numFmt w:val="bullet"/>
      <w:lvlText w:val="•"/>
      <w:lvlJc w:val="left"/>
      <w:pPr>
        <w:ind w:left="8398" w:hanging="737"/>
      </w:pPr>
      <w:rPr>
        <w:rFonts w:hint="default"/>
        <w:lang w:val="ru-RU" w:eastAsia="ru-RU" w:bidi="ru-RU"/>
      </w:rPr>
    </w:lvl>
    <w:lvl w:ilvl="8" w:tplc="6FEAEE8A">
      <w:numFmt w:val="bullet"/>
      <w:lvlText w:val="•"/>
      <w:lvlJc w:val="left"/>
      <w:pPr>
        <w:ind w:left="9461" w:hanging="737"/>
      </w:pPr>
      <w:rPr>
        <w:rFonts w:hint="default"/>
        <w:lang w:val="ru-RU" w:eastAsia="ru-RU" w:bidi="ru-RU"/>
      </w:rPr>
    </w:lvl>
  </w:abstractNum>
  <w:abstractNum w:abstractNumId="120">
    <w:nsid w:val="6972754C"/>
    <w:multiLevelType w:val="hybridMultilevel"/>
    <w:tmpl w:val="682618EA"/>
    <w:lvl w:ilvl="0" w:tplc="36629822">
      <w:numFmt w:val="bullet"/>
      <w:lvlText w:val="–"/>
      <w:lvlJc w:val="left"/>
      <w:pPr>
        <w:ind w:left="957" w:hanging="238"/>
      </w:pPr>
      <w:rPr>
        <w:rFonts w:ascii="Times New Roman" w:eastAsia="Times New Roman" w:hAnsi="Times New Roman" w:cs="Times New Roman" w:hint="default"/>
        <w:spacing w:val="-5"/>
        <w:w w:val="100"/>
        <w:sz w:val="24"/>
        <w:szCs w:val="24"/>
        <w:lang w:val="ru-RU" w:eastAsia="ru-RU" w:bidi="ru-RU"/>
      </w:rPr>
    </w:lvl>
    <w:lvl w:ilvl="1" w:tplc="EEE20006">
      <w:numFmt w:val="bullet"/>
      <w:lvlText w:val="•"/>
      <w:lvlJc w:val="left"/>
      <w:pPr>
        <w:ind w:left="2022" w:hanging="238"/>
      </w:pPr>
      <w:rPr>
        <w:rFonts w:hint="default"/>
        <w:lang w:val="ru-RU" w:eastAsia="ru-RU" w:bidi="ru-RU"/>
      </w:rPr>
    </w:lvl>
    <w:lvl w:ilvl="2" w:tplc="65C6CA9C">
      <w:numFmt w:val="bullet"/>
      <w:lvlText w:val="•"/>
      <w:lvlJc w:val="left"/>
      <w:pPr>
        <w:ind w:left="3085" w:hanging="238"/>
      </w:pPr>
      <w:rPr>
        <w:rFonts w:hint="default"/>
        <w:lang w:val="ru-RU" w:eastAsia="ru-RU" w:bidi="ru-RU"/>
      </w:rPr>
    </w:lvl>
    <w:lvl w:ilvl="3" w:tplc="3FB45C90">
      <w:numFmt w:val="bullet"/>
      <w:lvlText w:val="•"/>
      <w:lvlJc w:val="left"/>
      <w:pPr>
        <w:ind w:left="4147" w:hanging="238"/>
      </w:pPr>
      <w:rPr>
        <w:rFonts w:hint="default"/>
        <w:lang w:val="ru-RU" w:eastAsia="ru-RU" w:bidi="ru-RU"/>
      </w:rPr>
    </w:lvl>
    <w:lvl w:ilvl="4" w:tplc="758264B8">
      <w:numFmt w:val="bullet"/>
      <w:lvlText w:val="•"/>
      <w:lvlJc w:val="left"/>
      <w:pPr>
        <w:ind w:left="5210" w:hanging="238"/>
      </w:pPr>
      <w:rPr>
        <w:rFonts w:hint="default"/>
        <w:lang w:val="ru-RU" w:eastAsia="ru-RU" w:bidi="ru-RU"/>
      </w:rPr>
    </w:lvl>
    <w:lvl w:ilvl="5" w:tplc="70A4E7C8">
      <w:numFmt w:val="bullet"/>
      <w:lvlText w:val="•"/>
      <w:lvlJc w:val="left"/>
      <w:pPr>
        <w:ind w:left="6273" w:hanging="238"/>
      </w:pPr>
      <w:rPr>
        <w:rFonts w:hint="default"/>
        <w:lang w:val="ru-RU" w:eastAsia="ru-RU" w:bidi="ru-RU"/>
      </w:rPr>
    </w:lvl>
    <w:lvl w:ilvl="6" w:tplc="6A2C74AA">
      <w:numFmt w:val="bullet"/>
      <w:lvlText w:val="•"/>
      <w:lvlJc w:val="left"/>
      <w:pPr>
        <w:ind w:left="7335" w:hanging="238"/>
      </w:pPr>
      <w:rPr>
        <w:rFonts w:hint="default"/>
        <w:lang w:val="ru-RU" w:eastAsia="ru-RU" w:bidi="ru-RU"/>
      </w:rPr>
    </w:lvl>
    <w:lvl w:ilvl="7" w:tplc="3CFE567A">
      <w:numFmt w:val="bullet"/>
      <w:lvlText w:val="•"/>
      <w:lvlJc w:val="left"/>
      <w:pPr>
        <w:ind w:left="8398" w:hanging="238"/>
      </w:pPr>
      <w:rPr>
        <w:rFonts w:hint="default"/>
        <w:lang w:val="ru-RU" w:eastAsia="ru-RU" w:bidi="ru-RU"/>
      </w:rPr>
    </w:lvl>
    <w:lvl w:ilvl="8" w:tplc="F4F284D2">
      <w:numFmt w:val="bullet"/>
      <w:lvlText w:val="•"/>
      <w:lvlJc w:val="left"/>
      <w:pPr>
        <w:ind w:left="9461" w:hanging="238"/>
      </w:pPr>
      <w:rPr>
        <w:rFonts w:hint="default"/>
        <w:lang w:val="ru-RU" w:eastAsia="ru-RU" w:bidi="ru-RU"/>
      </w:rPr>
    </w:lvl>
  </w:abstractNum>
  <w:abstractNum w:abstractNumId="121">
    <w:nsid w:val="6A731336"/>
    <w:multiLevelType w:val="hybridMultilevel"/>
    <w:tmpl w:val="473AD3E0"/>
    <w:lvl w:ilvl="0" w:tplc="C284ED4E">
      <w:numFmt w:val="bullet"/>
      <w:lvlText w:val="-"/>
      <w:lvlJc w:val="left"/>
      <w:pPr>
        <w:ind w:left="957" w:hanging="209"/>
      </w:pPr>
      <w:rPr>
        <w:rFonts w:ascii="Times New Roman" w:eastAsia="Times New Roman" w:hAnsi="Times New Roman" w:cs="Times New Roman" w:hint="default"/>
        <w:i/>
        <w:spacing w:val="-2"/>
        <w:w w:val="99"/>
        <w:sz w:val="24"/>
        <w:szCs w:val="24"/>
        <w:lang w:val="ru-RU" w:eastAsia="ru-RU" w:bidi="ru-RU"/>
      </w:rPr>
    </w:lvl>
    <w:lvl w:ilvl="1" w:tplc="8AF2FAE4">
      <w:numFmt w:val="bullet"/>
      <w:lvlText w:val="–"/>
      <w:lvlJc w:val="left"/>
      <w:pPr>
        <w:ind w:left="957" w:hanging="737"/>
      </w:pPr>
      <w:rPr>
        <w:rFonts w:ascii="Times New Roman" w:eastAsia="Times New Roman" w:hAnsi="Times New Roman" w:cs="Times New Roman" w:hint="default"/>
        <w:spacing w:val="-8"/>
        <w:w w:val="100"/>
        <w:sz w:val="24"/>
        <w:szCs w:val="24"/>
        <w:lang w:val="ru-RU" w:eastAsia="ru-RU" w:bidi="ru-RU"/>
      </w:rPr>
    </w:lvl>
    <w:lvl w:ilvl="2" w:tplc="A670C1F4">
      <w:numFmt w:val="bullet"/>
      <w:lvlText w:val="•"/>
      <w:lvlJc w:val="left"/>
      <w:pPr>
        <w:ind w:left="3085" w:hanging="737"/>
      </w:pPr>
      <w:rPr>
        <w:rFonts w:hint="default"/>
        <w:lang w:val="ru-RU" w:eastAsia="ru-RU" w:bidi="ru-RU"/>
      </w:rPr>
    </w:lvl>
    <w:lvl w:ilvl="3" w:tplc="1E32EA84">
      <w:numFmt w:val="bullet"/>
      <w:lvlText w:val="•"/>
      <w:lvlJc w:val="left"/>
      <w:pPr>
        <w:ind w:left="4147" w:hanging="737"/>
      </w:pPr>
      <w:rPr>
        <w:rFonts w:hint="default"/>
        <w:lang w:val="ru-RU" w:eastAsia="ru-RU" w:bidi="ru-RU"/>
      </w:rPr>
    </w:lvl>
    <w:lvl w:ilvl="4" w:tplc="4F80499A">
      <w:numFmt w:val="bullet"/>
      <w:lvlText w:val="•"/>
      <w:lvlJc w:val="left"/>
      <w:pPr>
        <w:ind w:left="5210" w:hanging="737"/>
      </w:pPr>
      <w:rPr>
        <w:rFonts w:hint="default"/>
        <w:lang w:val="ru-RU" w:eastAsia="ru-RU" w:bidi="ru-RU"/>
      </w:rPr>
    </w:lvl>
    <w:lvl w:ilvl="5" w:tplc="06069776">
      <w:numFmt w:val="bullet"/>
      <w:lvlText w:val="•"/>
      <w:lvlJc w:val="left"/>
      <w:pPr>
        <w:ind w:left="6273" w:hanging="737"/>
      </w:pPr>
      <w:rPr>
        <w:rFonts w:hint="default"/>
        <w:lang w:val="ru-RU" w:eastAsia="ru-RU" w:bidi="ru-RU"/>
      </w:rPr>
    </w:lvl>
    <w:lvl w:ilvl="6" w:tplc="F3906560">
      <w:numFmt w:val="bullet"/>
      <w:lvlText w:val="•"/>
      <w:lvlJc w:val="left"/>
      <w:pPr>
        <w:ind w:left="7335" w:hanging="737"/>
      </w:pPr>
      <w:rPr>
        <w:rFonts w:hint="default"/>
        <w:lang w:val="ru-RU" w:eastAsia="ru-RU" w:bidi="ru-RU"/>
      </w:rPr>
    </w:lvl>
    <w:lvl w:ilvl="7" w:tplc="80E43F66">
      <w:numFmt w:val="bullet"/>
      <w:lvlText w:val="•"/>
      <w:lvlJc w:val="left"/>
      <w:pPr>
        <w:ind w:left="8398" w:hanging="737"/>
      </w:pPr>
      <w:rPr>
        <w:rFonts w:hint="default"/>
        <w:lang w:val="ru-RU" w:eastAsia="ru-RU" w:bidi="ru-RU"/>
      </w:rPr>
    </w:lvl>
    <w:lvl w:ilvl="8" w:tplc="85F44D3A">
      <w:numFmt w:val="bullet"/>
      <w:lvlText w:val="•"/>
      <w:lvlJc w:val="left"/>
      <w:pPr>
        <w:ind w:left="9461" w:hanging="737"/>
      </w:pPr>
      <w:rPr>
        <w:rFonts w:hint="default"/>
        <w:lang w:val="ru-RU" w:eastAsia="ru-RU" w:bidi="ru-RU"/>
      </w:rPr>
    </w:lvl>
  </w:abstractNum>
  <w:abstractNum w:abstractNumId="122">
    <w:nsid w:val="6E382A9B"/>
    <w:multiLevelType w:val="hybridMultilevel"/>
    <w:tmpl w:val="4D788D7E"/>
    <w:lvl w:ilvl="0" w:tplc="93D49F18">
      <w:numFmt w:val="bullet"/>
      <w:lvlText w:val="-"/>
      <w:lvlJc w:val="left"/>
      <w:pPr>
        <w:ind w:left="957" w:hanging="260"/>
      </w:pPr>
      <w:rPr>
        <w:rFonts w:ascii="Times New Roman" w:eastAsia="Times New Roman" w:hAnsi="Times New Roman" w:cs="Times New Roman" w:hint="default"/>
        <w:spacing w:val="-2"/>
        <w:w w:val="99"/>
        <w:sz w:val="24"/>
        <w:szCs w:val="24"/>
        <w:lang w:val="ru-RU" w:eastAsia="ru-RU" w:bidi="ru-RU"/>
      </w:rPr>
    </w:lvl>
    <w:lvl w:ilvl="1" w:tplc="EEBC4BCA">
      <w:numFmt w:val="bullet"/>
      <w:lvlText w:val="•"/>
      <w:lvlJc w:val="left"/>
      <w:pPr>
        <w:ind w:left="2022" w:hanging="260"/>
      </w:pPr>
      <w:rPr>
        <w:rFonts w:hint="default"/>
        <w:lang w:val="ru-RU" w:eastAsia="ru-RU" w:bidi="ru-RU"/>
      </w:rPr>
    </w:lvl>
    <w:lvl w:ilvl="2" w:tplc="1ABE50DC">
      <w:numFmt w:val="bullet"/>
      <w:lvlText w:val="•"/>
      <w:lvlJc w:val="left"/>
      <w:pPr>
        <w:ind w:left="3085" w:hanging="260"/>
      </w:pPr>
      <w:rPr>
        <w:rFonts w:hint="default"/>
        <w:lang w:val="ru-RU" w:eastAsia="ru-RU" w:bidi="ru-RU"/>
      </w:rPr>
    </w:lvl>
    <w:lvl w:ilvl="3" w:tplc="68469E82">
      <w:numFmt w:val="bullet"/>
      <w:lvlText w:val="•"/>
      <w:lvlJc w:val="left"/>
      <w:pPr>
        <w:ind w:left="4147" w:hanging="260"/>
      </w:pPr>
      <w:rPr>
        <w:rFonts w:hint="default"/>
        <w:lang w:val="ru-RU" w:eastAsia="ru-RU" w:bidi="ru-RU"/>
      </w:rPr>
    </w:lvl>
    <w:lvl w:ilvl="4" w:tplc="8236EBA0">
      <w:numFmt w:val="bullet"/>
      <w:lvlText w:val="•"/>
      <w:lvlJc w:val="left"/>
      <w:pPr>
        <w:ind w:left="5210" w:hanging="260"/>
      </w:pPr>
      <w:rPr>
        <w:rFonts w:hint="default"/>
        <w:lang w:val="ru-RU" w:eastAsia="ru-RU" w:bidi="ru-RU"/>
      </w:rPr>
    </w:lvl>
    <w:lvl w:ilvl="5" w:tplc="041A95BA">
      <w:numFmt w:val="bullet"/>
      <w:lvlText w:val="•"/>
      <w:lvlJc w:val="left"/>
      <w:pPr>
        <w:ind w:left="6273" w:hanging="260"/>
      </w:pPr>
      <w:rPr>
        <w:rFonts w:hint="default"/>
        <w:lang w:val="ru-RU" w:eastAsia="ru-RU" w:bidi="ru-RU"/>
      </w:rPr>
    </w:lvl>
    <w:lvl w:ilvl="6" w:tplc="76AAC090">
      <w:numFmt w:val="bullet"/>
      <w:lvlText w:val="•"/>
      <w:lvlJc w:val="left"/>
      <w:pPr>
        <w:ind w:left="7335" w:hanging="260"/>
      </w:pPr>
      <w:rPr>
        <w:rFonts w:hint="default"/>
        <w:lang w:val="ru-RU" w:eastAsia="ru-RU" w:bidi="ru-RU"/>
      </w:rPr>
    </w:lvl>
    <w:lvl w:ilvl="7" w:tplc="EEDC2BB4">
      <w:numFmt w:val="bullet"/>
      <w:lvlText w:val="•"/>
      <w:lvlJc w:val="left"/>
      <w:pPr>
        <w:ind w:left="8398" w:hanging="260"/>
      </w:pPr>
      <w:rPr>
        <w:rFonts w:hint="default"/>
        <w:lang w:val="ru-RU" w:eastAsia="ru-RU" w:bidi="ru-RU"/>
      </w:rPr>
    </w:lvl>
    <w:lvl w:ilvl="8" w:tplc="03567854">
      <w:numFmt w:val="bullet"/>
      <w:lvlText w:val="•"/>
      <w:lvlJc w:val="left"/>
      <w:pPr>
        <w:ind w:left="9461" w:hanging="260"/>
      </w:pPr>
      <w:rPr>
        <w:rFonts w:hint="default"/>
        <w:lang w:val="ru-RU" w:eastAsia="ru-RU" w:bidi="ru-RU"/>
      </w:rPr>
    </w:lvl>
  </w:abstractNum>
  <w:abstractNum w:abstractNumId="123">
    <w:nsid w:val="6EE211EE"/>
    <w:multiLevelType w:val="hybridMultilevel"/>
    <w:tmpl w:val="FE186F8A"/>
    <w:lvl w:ilvl="0" w:tplc="9F0883E8">
      <w:numFmt w:val="bullet"/>
      <w:lvlText w:val="–"/>
      <w:lvlJc w:val="left"/>
      <w:pPr>
        <w:ind w:left="957" w:hanging="180"/>
      </w:pPr>
      <w:rPr>
        <w:rFonts w:ascii="Times New Roman" w:eastAsia="Times New Roman" w:hAnsi="Times New Roman" w:cs="Times New Roman" w:hint="default"/>
        <w:spacing w:val="-1"/>
        <w:w w:val="100"/>
        <w:sz w:val="24"/>
        <w:szCs w:val="24"/>
        <w:lang w:val="ru-RU" w:eastAsia="ru-RU" w:bidi="ru-RU"/>
      </w:rPr>
    </w:lvl>
    <w:lvl w:ilvl="1" w:tplc="E2D473A8">
      <w:numFmt w:val="bullet"/>
      <w:lvlText w:val="•"/>
      <w:lvlJc w:val="left"/>
      <w:pPr>
        <w:ind w:left="1950" w:hanging="144"/>
      </w:pPr>
      <w:rPr>
        <w:rFonts w:ascii="Times New Roman" w:eastAsia="Times New Roman" w:hAnsi="Times New Roman" w:cs="Times New Roman" w:hint="default"/>
        <w:w w:val="100"/>
        <w:sz w:val="24"/>
        <w:szCs w:val="24"/>
        <w:lang w:val="ru-RU" w:eastAsia="ru-RU" w:bidi="ru-RU"/>
      </w:rPr>
    </w:lvl>
    <w:lvl w:ilvl="2" w:tplc="6284BA96">
      <w:numFmt w:val="bullet"/>
      <w:lvlText w:val="•"/>
      <w:lvlJc w:val="left"/>
      <w:pPr>
        <w:ind w:left="3029" w:hanging="144"/>
      </w:pPr>
      <w:rPr>
        <w:rFonts w:hint="default"/>
        <w:lang w:val="ru-RU" w:eastAsia="ru-RU" w:bidi="ru-RU"/>
      </w:rPr>
    </w:lvl>
    <w:lvl w:ilvl="3" w:tplc="821874FE">
      <w:numFmt w:val="bullet"/>
      <w:lvlText w:val="•"/>
      <w:lvlJc w:val="left"/>
      <w:pPr>
        <w:ind w:left="4099" w:hanging="144"/>
      </w:pPr>
      <w:rPr>
        <w:rFonts w:hint="default"/>
        <w:lang w:val="ru-RU" w:eastAsia="ru-RU" w:bidi="ru-RU"/>
      </w:rPr>
    </w:lvl>
    <w:lvl w:ilvl="4" w:tplc="93C21CF4">
      <w:numFmt w:val="bullet"/>
      <w:lvlText w:val="•"/>
      <w:lvlJc w:val="left"/>
      <w:pPr>
        <w:ind w:left="5168" w:hanging="144"/>
      </w:pPr>
      <w:rPr>
        <w:rFonts w:hint="default"/>
        <w:lang w:val="ru-RU" w:eastAsia="ru-RU" w:bidi="ru-RU"/>
      </w:rPr>
    </w:lvl>
    <w:lvl w:ilvl="5" w:tplc="1D56BCD2">
      <w:numFmt w:val="bullet"/>
      <w:lvlText w:val="•"/>
      <w:lvlJc w:val="left"/>
      <w:pPr>
        <w:ind w:left="6238" w:hanging="144"/>
      </w:pPr>
      <w:rPr>
        <w:rFonts w:hint="default"/>
        <w:lang w:val="ru-RU" w:eastAsia="ru-RU" w:bidi="ru-RU"/>
      </w:rPr>
    </w:lvl>
    <w:lvl w:ilvl="6" w:tplc="7842EC3E">
      <w:numFmt w:val="bullet"/>
      <w:lvlText w:val="•"/>
      <w:lvlJc w:val="left"/>
      <w:pPr>
        <w:ind w:left="7308" w:hanging="144"/>
      </w:pPr>
      <w:rPr>
        <w:rFonts w:hint="default"/>
        <w:lang w:val="ru-RU" w:eastAsia="ru-RU" w:bidi="ru-RU"/>
      </w:rPr>
    </w:lvl>
    <w:lvl w:ilvl="7" w:tplc="9FE0FB3E">
      <w:numFmt w:val="bullet"/>
      <w:lvlText w:val="•"/>
      <w:lvlJc w:val="left"/>
      <w:pPr>
        <w:ind w:left="8377" w:hanging="144"/>
      </w:pPr>
      <w:rPr>
        <w:rFonts w:hint="default"/>
        <w:lang w:val="ru-RU" w:eastAsia="ru-RU" w:bidi="ru-RU"/>
      </w:rPr>
    </w:lvl>
    <w:lvl w:ilvl="8" w:tplc="11F8977C">
      <w:numFmt w:val="bullet"/>
      <w:lvlText w:val="•"/>
      <w:lvlJc w:val="left"/>
      <w:pPr>
        <w:ind w:left="9447" w:hanging="144"/>
      </w:pPr>
      <w:rPr>
        <w:rFonts w:hint="default"/>
        <w:lang w:val="ru-RU" w:eastAsia="ru-RU" w:bidi="ru-RU"/>
      </w:rPr>
    </w:lvl>
  </w:abstractNum>
  <w:abstractNum w:abstractNumId="124">
    <w:nsid w:val="6EF328BD"/>
    <w:multiLevelType w:val="hybridMultilevel"/>
    <w:tmpl w:val="14BAA57E"/>
    <w:lvl w:ilvl="0" w:tplc="5AF4CDA6">
      <w:numFmt w:val="bullet"/>
      <w:lvlText w:val="-"/>
      <w:lvlJc w:val="left"/>
      <w:pPr>
        <w:ind w:left="957" w:hanging="430"/>
      </w:pPr>
      <w:rPr>
        <w:rFonts w:ascii="Times New Roman" w:eastAsia="Times New Roman" w:hAnsi="Times New Roman" w:cs="Times New Roman" w:hint="default"/>
        <w:i/>
        <w:spacing w:val="-12"/>
        <w:w w:val="99"/>
        <w:sz w:val="24"/>
        <w:szCs w:val="24"/>
        <w:lang w:val="ru-RU" w:eastAsia="ru-RU" w:bidi="ru-RU"/>
      </w:rPr>
    </w:lvl>
    <w:lvl w:ilvl="1" w:tplc="0DAE2AFC">
      <w:numFmt w:val="bullet"/>
      <w:lvlText w:val="•"/>
      <w:lvlJc w:val="left"/>
      <w:pPr>
        <w:ind w:left="2022" w:hanging="430"/>
      </w:pPr>
      <w:rPr>
        <w:rFonts w:hint="default"/>
        <w:lang w:val="ru-RU" w:eastAsia="ru-RU" w:bidi="ru-RU"/>
      </w:rPr>
    </w:lvl>
    <w:lvl w:ilvl="2" w:tplc="5D10AE22">
      <w:numFmt w:val="bullet"/>
      <w:lvlText w:val="•"/>
      <w:lvlJc w:val="left"/>
      <w:pPr>
        <w:ind w:left="3085" w:hanging="430"/>
      </w:pPr>
      <w:rPr>
        <w:rFonts w:hint="default"/>
        <w:lang w:val="ru-RU" w:eastAsia="ru-RU" w:bidi="ru-RU"/>
      </w:rPr>
    </w:lvl>
    <w:lvl w:ilvl="3" w:tplc="01CAE33C">
      <w:numFmt w:val="bullet"/>
      <w:lvlText w:val="•"/>
      <w:lvlJc w:val="left"/>
      <w:pPr>
        <w:ind w:left="4147" w:hanging="430"/>
      </w:pPr>
      <w:rPr>
        <w:rFonts w:hint="default"/>
        <w:lang w:val="ru-RU" w:eastAsia="ru-RU" w:bidi="ru-RU"/>
      </w:rPr>
    </w:lvl>
    <w:lvl w:ilvl="4" w:tplc="2F7880FE">
      <w:numFmt w:val="bullet"/>
      <w:lvlText w:val="•"/>
      <w:lvlJc w:val="left"/>
      <w:pPr>
        <w:ind w:left="5210" w:hanging="430"/>
      </w:pPr>
      <w:rPr>
        <w:rFonts w:hint="default"/>
        <w:lang w:val="ru-RU" w:eastAsia="ru-RU" w:bidi="ru-RU"/>
      </w:rPr>
    </w:lvl>
    <w:lvl w:ilvl="5" w:tplc="1D9EB2F4">
      <w:numFmt w:val="bullet"/>
      <w:lvlText w:val="•"/>
      <w:lvlJc w:val="left"/>
      <w:pPr>
        <w:ind w:left="6273" w:hanging="430"/>
      </w:pPr>
      <w:rPr>
        <w:rFonts w:hint="default"/>
        <w:lang w:val="ru-RU" w:eastAsia="ru-RU" w:bidi="ru-RU"/>
      </w:rPr>
    </w:lvl>
    <w:lvl w:ilvl="6" w:tplc="BAA26914">
      <w:numFmt w:val="bullet"/>
      <w:lvlText w:val="•"/>
      <w:lvlJc w:val="left"/>
      <w:pPr>
        <w:ind w:left="7335" w:hanging="430"/>
      </w:pPr>
      <w:rPr>
        <w:rFonts w:hint="default"/>
        <w:lang w:val="ru-RU" w:eastAsia="ru-RU" w:bidi="ru-RU"/>
      </w:rPr>
    </w:lvl>
    <w:lvl w:ilvl="7" w:tplc="A6D48750">
      <w:numFmt w:val="bullet"/>
      <w:lvlText w:val="•"/>
      <w:lvlJc w:val="left"/>
      <w:pPr>
        <w:ind w:left="8398" w:hanging="430"/>
      </w:pPr>
      <w:rPr>
        <w:rFonts w:hint="default"/>
        <w:lang w:val="ru-RU" w:eastAsia="ru-RU" w:bidi="ru-RU"/>
      </w:rPr>
    </w:lvl>
    <w:lvl w:ilvl="8" w:tplc="B2F610D6">
      <w:numFmt w:val="bullet"/>
      <w:lvlText w:val="•"/>
      <w:lvlJc w:val="left"/>
      <w:pPr>
        <w:ind w:left="9461" w:hanging="430"/>
      </w:pPr>
      <w:rPr>
        <w:rFonts w:hint="default"/>
        <w:lang w:val="ru-RU" w:eastAsia="ru-RU" w:bidi="ru-RU"/>
      </w:rPr>
    </w:lvl>
  </w:abstractNum>
  <w:abstractNum w:abstractNumId="125">
    <w:nsid w:val="6F15574E"/>
    <w:multiLevelType w:val="hybridMultilevel"/>
    <w:tmpl w:val="0B366BA0"/>
    <w:lvl w:ilvl="0" w:tplc="701E8CF2">
      <w:start w:val="3"/>
      <w:numFmt w:val="decimal"/>
      <w:lvlText w:val="%1."/>
      <w:lvlJc w:val="left"/>
      <w:pPr>
        <w:ind w:left="957" w:hanging="708"/>
      </w:pPr>
      <w:rPr>
        <w:rFonts w:ascii="Times New Roman" w:eastAsia="Times New Roman" w:hAnsi="Times New Roman" w:cs="Times New Roman" w:hint="default"/>
        <w:b/>
        <w:bCs/>
        <w:spacing w:val="-12"/>
        <w:w w:val="100"/>
        <w:sz w:val="24"/>
        <w:szCs w:val="24"/>
        <w:lang w:val="ru-RU" w:eastAsia="ru-RU" w:bidi="ru-RU"/>
      </w:rPr>
    </w:lvl>
    <w:lvl w:ilvl="1" w:tplc="AFCA7E0C">
      <w:numFmt w:val="bullet"/>
      <w:lvlText w:val="-"/>
      <w:lvlJc w:val="left"/>
      <w:pPr>
        <w:ind w:left="957" w:hanging="324"/>
      </w:pPr>
      <w:rPr>
        <w:rFonts w:hint="default"/>
        <w:spacing w:val="-25"/>
        <w:w w:val="99"/>
        <w:lang w:val="ru-RU" w:eastAsia="ru-RU" w:bidi="ru-RU"/>
      </w:rPr>
    </w:lvl>
    <w:lvl w:ilvl="2" w:tplc="FD765A8A">
      <w:numFmt w:val="bullet"/>
      <w:lvlText w:val="•"/>
      <w:lvlJc w:val="left"/>
      <w:pPr>
        <w:ind w:left="1665" w:hanging="281"/>
      </w:pPr>
      <w:rPr>
        <w:rFonts w:ascii="Arial" w:eastAsia="Arial" w:hAnsi="Arial" w:cs="Arial" w:hint="default"/>
        <w:spacing w:val="-4"/>
        <w:w w:val="100"/>
        <w:sz w:val="24"/>
        <w:szCs w:val="24"/>
        <w:lang w:val="ru-RU" w:eastAsia="ru-RU" w:bidi="ru-RU"/>
      </w:rPr>
    </w:lvl>
    <w:lvl w:ilvl="3" w:tplc="E6A85850">
      <w:numFmt w:val="bullet"/>
      <w:lvlText w:val="•"/>
      <w:lvlJc w:val="left"/>
      <w:pPr>
        <w:ind w:left="3865" w:hanging="281"/>
      </w:pPr>
      <w:rPr>
        <w:rFonts w:hint="default"/>
        <w:lang w:val="ru-RU" w:eastAsia="ru-RU" w:bidi="ru-RU"/>
      </w:rPr>
    </w:lvl>
    <w:lvl w:ilvl="4" w:tplc="498AA948">
      <w:numFmt w:val="bullet"/>
      <w:lvlText w:val="•"/>
      <w:lvlJc w:val="left"/>
      <w:pPr>
        <w:ind w:left="4968" w:hanging="281"/>
      </w:pPr>
      <w:rPr>
        <w:rFonts w:hint="default"/>
        <w:lang w:val="ru-RU" w:eastAsia="ru-RU" w:bidi="ru-RU"/>
      </w:rPr>
    </w:lvl>
    <w:lvl w:ilvl="5" w:tplc="D8802464">
      <w:numFmt w:val="bullet"/>
      <w:lvlText w:val="•"/>
      <w:lvlJc w:val="left"/>
      <w:pPr>
        <w:ind w:left="6071" w:hanging="281"/>
      </w:pPr>
      <w:rPr>
        <w:rFonts w:hint="default"/>
        <w:lang w:val="ru-RU" w:eastAsia="ru-RU" w:bidi="ru-RU"/>
      </w:rPr>
    </w:lvl>
    <w:lvl w:ilvl="6" w:tplc="73C49972">
      <w:numFmt w:val="bullet"/>
      <w:lvlText w:val="•"/>
      <w:lvlJc w:val="left"/>
      <w:pPr>
        <w:ind w:left="7174" w:hanging="281"/>
      </w:pPr>
      <w:rPr>
        <w:rFonts w:hint="default"/>
        <w:lang w:val="ru-RU" w:eastAsia="ru-RU" w:bidi="ru-RU"/>
      </w:rPr>
    </w:lvl>
    <w:lvl w:ilvl="7" w:tplc="1CDC92DE">
      <w:numFmt w:val="bullet"/>
      <w:lvlText w:val="•"/>
      <w:lvlJc w:val="left"/>
      <w:pPr>
        <w:ind w:left="8277" w:hanging="281"/>
      </w:pPr>
      <w:rPr>
        <w:rFonts w:hint="default"/>
        <w:lang w:val="ru-RU" w:eastAsia="ru-RU" w:bidi="ru-RU"/>
      </w:rPr>
    </w:lvl>
    <w:lvl w:ilvl="8" w:tplc="D12C288A">
      <w:numFmt w:val="bullet"/>
      <w:lvlText w:val="•"/>
      <w:lvlJc w:val="left"/>
      <w:pPr>
        <w:ind w:left="9380" w:hanging="281"/>
      </w:pPr>
      <w:rPr>
        <w:rFonts w:hint="default"/>
        <w:lang w:val="ru-RU" w:eastAsia="ru-RU" w:bidi="ru-RU"/>
      </w:rPr>
    </w:lvl>
  </w:abstractNum>
  <w:abstractNum w:abstractNumId="126">
    <w:nsid w:val="6FE906DA"/>
    <w:multiLevelType w:val="hybridMultilevel"/>
    <w:tmpl w:val="00341B6A"/>
    <w:lvl w:ilvl="0" w:tplc="F104B962">
      <w:numFmt w:val="bullet"/>
      <w:lvlText w:val="•"/>
      <w:lvlJc w:val="left"/>
      <w:pPr>
        <w:ind w:left="673" w:hanging="247"/>
      </w:pPr>
      <w:rPr>
        <w:rFonts w:ascii="Times New Roman" w:eastAsia="Times New Roman" w:hAnsi="Times New Roman" w:cs="Times New Roman" w:hint="default"/>
        <w:spacing w:val="-19"/>
        <w:w w:val="100"/>
        <w:sz w:val="24"/>
        <w:szCs w:val="24"/>
        <w:lang w:val="ru-RU" w:eastAsia="ru-RU" w:bidi="ru-RU"/>
      </w:rPr>
    </w:lvl>
    <w:lvl w:ilvl="1" w:tplc="52E23C82">
      <w:numFmt w:val="bullet"/>
      <w:lvlText w:val="•"/>
      <w:lvlJc w:val="left"/>
      <w:pPr>
        <w:ind w:left="957" w:hanging="708"/>
      </w:pPr>
      <w:rPr>
        <w:rFonts w:ascii="Arial" w:eastAsia="Arial" w:hAnsi="Arial" w:cs="Arial" w:hint="default"/>
        <w:spacing w:val="-18"/>
        <w:w w:val="100"/>
        <w:sz w:val="24"/>
        <w:szCs w:val="24"/>
        <w:lang w:val="ru-RU" w:eastAsia="ru-RU" w:bidi="ru-RU"/>
      </w:rPr>
    </w:lvl>
    <w:lvl w:ilvl="2" w:tplc="AC0CED7E">
      <w:numFmt w:val="bullet"/>
      <w:lvlText w:val="-"/>
      <w:lvlJc w:val="left"/>
      <w:pPr>
        <w:ind w:left="1677" w:hanging="348"/>
      </w:pPr>
      <w:rPr>
        <w:rFonts w:ascii="Times New Roman" w:eastAsia="Times New Roman" w:hAnsi="Times New Roman" w:cs="Times New Roman" w:hint="default"/>
        <w:spacing w:val="-8"/>
        <w:w w:val="99"/>
        <w:sz w:val="24"/>
        <w:szCs w:val="24"/>
        <w:lang w:val="ru-RU" w:eastAsia="ru-RU" w:bidi="ru-RU"/>
      </w:rPr>
    </w:lvl>
    <w:lvl w:ilvl="3" w:tplc="8A1A8174">
      <w:numFmt w:val="bullet"/>
      <w:lvlText w:val="•"/>
      <w:lvlJc w:val="left"/>
      <w:pPr>
        <w:ind w:left="2918" w:hanging="348"/>
      </w:pPr>
      <w:rPr>
        <w:rFonts w:hint="default"/>
        <w:lang w:val="ru-RU" w:eastAsia="ru-RU" w:bidi="ru-RU"/>
      </w:rPr>
    </w:lvl>
    <w:lvl w:ilvl="4" w:tplc="AE3EEE90">
      <w:numFmt w:val="bullet"/>
      <w:lvlText w:val="•"/>
      <w:lvlJc w:val="left"/>
      <w:pPr>
        <w:ind w:left="4156" w:hanging="348"/>
      </w:pPr>
      <w:rPr>
        <w:rFonts w:hint="default"/>
        <w:lang w:val="ru-RU" w:eastAsia="ru-RU" w:bidi="ru-RU"/>
      </w:rPr>
    </w:lvl>
    <w:lvl w:ilvl="5" w:tplc="CFAE039A">
      <w:numFmt w:val="bullet"/>
      <w:lvlText w:val="•"/>
      <w:lvlJc w:val="left"/>
      <w:pPr>
        <w:ind w:left="5394" w:hanging="348"/>
      </w:pPr>
      <w:rPr>
        <w:rFonts w:hint="default"/>
        <w:lang w:val="ru-RU" w:eastAsia="ru-RU" w:bidi="ru-RU"/>
      </w:rPr>
    </w:lvl>
    <w:lvl w:ilvl="6" w:tplc="7F30CD94">
      <w:numFmt w:val="bullet"/>
      <w:lvlText w:val="•"/>
      <w:lvlJc w:val="left"/>
      <w:pPr>
        <w:ind w:left="6633" w:hanging="348"/>
      </w:pPr>
      <w:rPr>
        <w:rFonts w:hint="default"/>
        <w:lang w:val="ru-RU" w:eastAsia="ru-RU" w:bidi="ru-RU"/>
      </w:rPr>
    </w:lvl>
    <w:lvl w:ilvl="7" w:tplc="1D4C34EE">
      <w:numFmt w:val="bullet"/>
      <w:lvlText w:val="•"/>
      <w:lvlJc w:val="left"/>
      <w:pPr>
        <w:ind w:left="7871" w:hanging="348"/>
      </w:pPr>
      <w:rPr>
        <w:rFonts w:hint="default"/>
        <w:lang w:val="ru-RU" w:eastAsia="ru-RU" w:bidi="ru-RU"/>
      </w:rPr>
    </w:lvl>
    <w:lvl w:ilvl="8" w:tplc="0B1C9794">
      <w:numFmt w:val="bullet"/>
      <w:lvlText w:val="•"/>
      <w:lvlJc w:val="left"/>
      <w:pPr>
        <w:ind w:left="9109" w:hanging="348"/>
      </w:pPr>
      <w:rPr>
        <w:rFonts w:hint="default"/>
        <w:lang w:val="ru-RU" w:eastAsia="ru-RU" w:bidi="ru-RU"/>
      </w:rPr>
    </w:lvl>
  </w:abstractNum>
  <w:abstractNum w:abstractNumId="127">
    <w:nsid w:val="6FFD0A59"/>
    <w:multiLevelType w:val="hybridMultilevel"/>
    <w:tmpl w:val="3C969A00"/>
    <w:lvl w:ilvl="0" w:tplc="87B6F5BC">
      <w:numFmt w:val="bullet"/>
      <w:lvlText w:val=""/>
      <w:lvlJc w:val="left"/>
      <w:pPr>
        <w:ind w:left="717" w:hanging="348"/>
      </w:pPr>
      <w:rPr>
        <w:rFonts w:ascii="Symbol" w:eastAsia="Symbol" w:hAnsi="Symbol" w:cs="Symbol" w:hint="default"/>
        <w:w w:val="100"/>
        <w:sz w:val="24"/>
        <w:szCs w:val="24"/>
        <w:lang w:val="ru-RU" w:eastAsia="ru-RU" w:bidi="ru-RU"/>
      </w:rPr>
    </w:lvl>
    <w:lvl w:ilvl="1" w:tplc="BB50750C">
      <w:numFmt w:val="bullet"/>
      <w:lvlText w:val="•"/>
      <w:lvlJc w:val="left"/>
      <w:pPr>
        <w:ind w:left="1467" w:hanging="348"/>
      </w:pPr>
      <w:rPr>
        <w:rFonts w:hint="default"/>
        <w:lang w:val="ru-RU" w:eastAsia="ru-RU" w:bidi="ru-RU"/>
      </w:rPr>
    </w:lvl>
    <w:lvl w:ilvl="2" w:tplc="B34629FE">
      <w:numFmt w:val="bullet"/>
      <w:lvlText w:val="•"/>
      <w:lvlJc w:val="left"/>
      <w:pPr>
        <w:ind w:left="2215" w:hanging="348"/>
      </w:pPr>
      <w:rPr>
        <w:rFonts w:hint="default"/>
        <w:lang w:val="ru-RU" w:eastAsia="ru-RU" w:bidi="ru-RU"/>
      </w:rPr>
    </w:lvl>
    <w:lvl w:ilvl="3" w:tplc="5C685D10">
      <w:numFmt w:val="bullet"/>
      <w:lvlText w:val="•"/>
      <w:lvlJc w:val="left"/>
      <w:pPr>
        <w:ind w:left="2962" w:hanging="348"/>
      </w:pPr>
      <w:rPr>
        <w:rFonts w:hint="default"/>
        <w:lang w:val="ru-RU" w:eastAsia="ru-RU" w:bidi="ru-RU"/>
      </w:rPr>
    </w:lvl>
    <w:lvl w:ilvl="4" w:tplc="A2A873C4">
      <w:numFmt w:val="bullet"/>
      <w:lvlText w:val="•"/>
      <w:lvlJc w:val="left"/>
      <w:pPr>
        <w:ind w:left="3710" w:hanging="348"/>
      </w:pPr>
      <w:rPr>
        <w:rFonts w:hint="default"/>
        <w:lang w:val="ru-RU" w:eastAsia="ru-RU" w:bidi="ru-RU"/>
      </w:rPr>
    </w:lvl>
    <w:lvl w:ilvl="5" w:tplc="A68CE342">
      <w:numFmt w:val="bullet"/>
      <w:lvlText w:val="•"/>
      <w:lvlJc w:val="left"/>
      <w:pPr>
        <w:ind w:left="4457" w:hanging="348"/>
      </w:pPr>
      <w:rPr>
        <w:rFonts w:hint="default"/>
        <w:lang w:val="ru-RU" w:eastAsia="ru-RU" w:bidi="ru-RU"/>
      </w:rPr>
    </w:lvl>
    <w:lvl w:ilvl="6" w:tplc="E550CECC">
      <w:numFmt w:val="bullet"/>
      <w:lvlText w:val="•"/>
      <w:lvlJc w:val="left"/>
      <w:pPr>
        <w:ind w:left="5205" w:hanging="348"/>
      </w:pPr>
      <w:rPr>
        <w:rFonts w:hint="default"/>
        <w:lang w:val="ru-RU" w:eastAsia="ru-RU" w:bidi="ru-RU"/>
      </w:rPr>
    </w:lvl>
    <w:lvl w:ilvl="7" w:tplc="F70E573E">
      <w:numFmt w:val="bullet"/>
      <w:lvlText w:val="•"/>
      <w:lvlJc w:val="left"/>
      <w:pPr>
        <w:ind w:left="5952" w:hanging="348"/>
      </w:pPr>
      <w:rPr>
        <w:rFonts w:hint="default"/>
        <w:lang w:val="ru-RU" w:eastAsia="ru-RU" w:bidi="ru-RU"/>
      </w:rPr>
    </w:lvl>
    <w:lvl w:ilvl="8" w:tplc="5DA6402C">
      <w:numFmt w:val="bullet"/>
      <w:lvlText w:val="•"/>
      <w:lvlJc w:val="left"/>
      <w:pPr>
        <w:ind w:left="6700" w:hanging="348"/>
      </w:pPr>
      <w:rPr>
        <w:rFonts w:hint="default"/>
        <w:lang w:val="ru-RU" w:eastAsia="ru-RU" w:bidi="ru-RU"/>
      </w:rPr>
    </w:lvl>
  </w:abstractNum>
  <w:abstractNum w:abstractNumId="128">
    <w:nsid w:val="71964E7D"/>
    <w:multiLevelType w:val="hybridMultilevel"/>
    <w:tmpl w:val="C9E4A904"/>
    <w:lvl w:ilvl="0" w:tplc="7E4E0908">
      <w:start w:val="2"/>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DEA61468">
      <w:start w:val="1"/>
      <w:numFmt w:val="decimal"/>
      <w:lvlText w:val="%2)"/>
      <w:lvlJc w:val="left"/>
      <w:pPr>
        <w:ind w:left="3081" w:hanging="337"/>
      </w:pPr>
      <w:rPr>
        <w:rFonts w:ascii="Times New Roman" w:eastAsia="Times New Roman" w:hAnsi="Times New Roman" w:cs="Times New Roman" w:hint="default"/>
        <w:spacing w:val="-3"/>
        <w:w w:val="99"/>
        <w:sz w:val="24"/>
        <w:szCs w:val="24"/>
        <w:lang w:val="ru-RU" w:eastAsia="ru-RU" w:bidi="ru-RU"/>
      </w:rPr>
    </w:lvl>
    <w:lvl w:ilvl="2" w:tplc="500C33B2">
      <w:numFmt w:val="bullet"/>
      <w:lvlText w:val="•"/>
      <w:lvlJc w:val="left"/>
      <w:pPr>
        <w:ind w:left="4025" w:hanging="337"/>
      </w:pPr>
      <w:rPr>
        <w:rFonts w:hint="default"/>
        <w:lang w:val="ru-RU" w:eastAsia="ru-RU" w:bidi="ru-RU"/>
      </w:rPr>
    </w:lvl>
    <w:lvl w:ilvl="3" w:tplc="7E24CC38">
      <w:numFmt w:val="bullet"/>
      <w:lvlText w:val="•"/>
      <w:lvlJc w:val="left"/>
      <w:pPr>
        <w:ind w:left="4970" w:hanging="337"/>
      </w:pPr>
      <w:rPr>
        <w:rFonts w:hint="default"/>
        <w:lang w:val="ru-RU" w:eastAsia="ru-RU" w:bidi="ru-RU"/>
      </w:rPr>
    </w:lvl>
    <w:lvl w:ilvl="4" w:tplc="2E0E2696">
      <w:numFmt w:val="bullet"/>
      <w:lvlText w:val="•"/>
      <w:lvlJc w:val="left"/>
      <w:pPr>
        <w:ind w:left="5915" w:hanging="337"/>
      </w:pPr>
      <w:rPr>
        <w:rFonts w:hint="default"/>
        <w:lang w:val="ru-RU" w:eastAsia="ru-RU" w:bidi="ru-RU"/>
      </w:rPr>
    </w:lvl>
    <w:lvl w:ilvl="5" w:tplc="9B3859BE">
      <w:numFmt w:val="bullet"/>
      <w:lvlText w:val="•"/>
      <w:lvlJc w:val="left"/>
      <w:pPr>
        <w:ind w:left="6860" w:hanging="337"/>
      </w:pPr>
      <w:rPr>
        <w:rFonts w:hint="default"/>
        <w:lang w:val="ru-RU" w:eastAsia="ru-RU" w:bidi="ru-RU"/>
      </w:rPr>
    </w:lvl>
    <w:lvl w:ilvl="6" w:tplc="6712916A">
      <w:numFmt w:val="bullet"/>
      <w:lvlText w:val="•"/>
      <w:lvlJc w:val="left"/>
      <w:pPr>
        <w:ind w:left="7805" w:hanging="337"/>
      </w:pPr>
      <w:rPr>
        <w:rFonts w:hint="default"/>
        <w:lang w:val="ru-RU" w:eastAsia="ru-RU" w:bidi="ru-RU"/>
      </w:rPr>
    </w:lvl>
    <w:lvl w:ilvl="7" w:tplc="381AD0EC">
      <w:numFmt w:val="bullet"/>
      <w:lvlText w:val="•"/>
      <w:lvlJc w:val="left"/>
      <w:pPr>
        <w:ind w:left="8750" w:hanging="337"/>
      </w:pPr>
      <w:rPr>
        <w:rFonts w:hint="default"/>
        <w:lang w:val="ru-RU" w:eastAsia="ru-RU" w:bidi="ru-RU"/>
      </w:rPr>
    </w:lvl>
    <w:lvl w:ilvl="8" w:tplc="ADFE5B82">
      <w:numFmt w:val="bullet"/>
      <w:lvlText w:val="•"/>
      <w:lvlJc w:val="left"/>
      <w:pPr>
        <w:ind w:left="9696" w:hanging="337"/>
      </w:pPr>
      <w:rPr>
        <w:rFonts w:hint="default"/>
        <w:lang w:val="ru-RU" w:eastAsia="ru-RU" w:bidi="ru-RU"/>
      </w:rPr>
    </w:lvl>
  </w:abstractNum>
  <w:abstractNum w:abstractNumId="129">
    <w:nsid w:val="71C3083A"/>
    <w:multiLevelType w:val="hybridMultilevel"/>
    <w:tmpl w:val="B2A88358"/>
    <w:lvl w:ilvl="0" w:tplc="647ED570">
      <w:numFmt w:val="bullet"/>
      <w:lvlText w:val="–"/>
      <w:lvlJc w:val="left"/>
      <w:pPr>
        <w:ind w:left="957" w:hanging="737"/>
      </w:pPr>
      <w:rPr>
        <w:rFonts w:ascii="Times New Roman" w:eastAsia="Times New Roman" w:hAnsi="Times New Roman" w:cs="Times New Roman" w:hint="default"/>
        <w:spacing w:val="-21"/>
        <w:w w:val="100"/>
        <w:sz w:val="24"/>
        <w:szCs w:val="24"/>
        <w:lang w:val="ru-RU" w:eastAsia="ru-RU" w:bidi="ru-RU"/>
      </w:rPr>
    </w:lvl>
    <w:lvl w:ilvl="1" w:tplc="E6F62B6E">
      <w:numFmt w:val="bullet"/>
      <w:lvlText w:val="•"/>
      <w:lvlJc w:val="left"/>
      <w:pPr>
        <w:ind w:left="2022" w:hanging="737"/>
      </w:pPr>
      <w:rPr>
        <w:rFonts w:hint="default"/>
        <w:lang w:val="ru-RU" w:eastAsia="ru-RU" w:bidi="ru-RU"/>
      </w:rPr>
    </w:lvl>
    <w:lvl w:ilvl="2" w:tplc="6B04128A">
      <w:numFmt w:val="bullet"/>
      <w:lvlText w:val="•"/>
      <w:lvlJc w:val="left"/>
      <w:pPr>
        <w:ind w:left="3085" w:hanging="737"/>
      </w:pPr>
      <w:rPr>
        <w:rFonts w:hint="default"/>
        <w:lang w:val="ru-RU" w:eastAsia="ru-RU" w:bidi="ru-RU"/>
      </w:rPr>
    </w:lvl>
    <w:lvl w:ilvl="3" w:tplc="7674D746">
      <w:numFmt w:val="bullet"/>
      <w:lvlText w:val="•"/>
      <w:lvlJc w:val="left"/>
      <w:pPr>
        <w:ind w:left="4147" w:hanging="737"/>
      </w:pPr>
      <w:rPr>
        <w:rFonts w:hint="default"/>
        <w:lang w:val="ru-RU" w:eastAsia="ru-RU" w:bidi="ru-RU"/>
      </w:rPr>
    </w:lvl>
    <w:lvl w:ilvl="4" w:tplc="161A677C">
      <w:numFmt w:val="bullet"/>
      <w:lvlText w:val="•"/>
      <w:lvlJc w:val="left"/>
      <w:pPr>
        <w:ind w:left="5210" w:hanging="737"/>
      </w:pPr>
      <w:rPr>
        <w:rFonts w:hint="default"/>
        <w:lang w:val="ru-RU" w:eastAsia="ru-RU" w:bidi="ru-RU"/>
      </w:rPr>
    </w:lvl>
    <w:lvl w:ilvl="5" w:tplc="84261B7E">
      <w:numFmt w:val="bullet"/>
      <w:lvlText w:val="•"/>
      <w:lvlJc w:val="left"/>
      <w:pPr>
        <w:ind w:left="6273" w:hanging="737"/>
      </w:pPr>
      <w:rPr>
        <w:rFonts w:hint="default"/>
        <w:lang w:val="ru-RU" w:eastAsia="ru-RU" w:bidi="ru-RU"/>
      </w:rPr>
    </w:lvl>
    <w:lvl w:ilvl="6" w:tplc="314ECB6A">
      <w:numFmt w:val="bullet"/>
      <w:lvlText w:val="•"/>
      <w:lvlJc w:val="left"/>
      <w:pPr>
        <w:ind w:left="7335" w:hanging="737"/>
      </w:pPr>
      <w:rPr>
        <w:rFonts w:hint="default"/>
        <w:lang w:val="ru-RU" w:eastAsia="ru-RU" w:bidi="ru-RU"/>
      </w:rPr>
    </w:lvl>
    <w:lvl w:ilvl="7" w:tplc="4252D0C8">
      <w:numFmt w:val="bullet"/>
      <w:lvlText w:val="•"/>
      <w:lvlJc w:val="left"/>
      <w:pPr>
        <w:ind w:left="8398" w:hanging="737"/>
      </w:pPr>
      <w:rPr>
        <w:rFonts w:hint="default"/>
        <w:lang w:val="ru-RU" w:eastAsia="ru-RU" w:bidi="ru-RU"/>
      </w:rPr>
    </w:lvl>
    <w:lvl w:ilvl="8" w:tplc="04D0EA24">
      <w:numFmt w:val="bullet"/>
      <w:lvlText w:val="•"/>
      <w:lvlJc w:val="left"/>
      <w:pPr>
        <w:ind w:left="9461" w:hanging="737"/>
      </w:pPr>
      <w:rPr>
        <w:rFonts w:hint="default"/>
        <w:lang w:val="ru-RU" w:eastAsia="ru-RU" w:bidi="ru-RU"/>
      </w:rPr>
    </w:lvl>
  </w:abstractNum>
  <w:abstractNum w:abstractNumId="130">
    <w:nsid w:val="727410CE"/>
    <w:multiLevelType w:val="hybridMultilevel"/>
    <w:tmpl w:val="E880F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2C703B1"/>
    <w:multiLevelType w:val="hybridMultilevel"/>
    <w:tmpl w:val="7B68BFBA"/>
    <w:lvl w:ilvl="0" w:tplc="FB2083C4">
      <w:start w:val="1"/>
      <w:numFmt w:val="decimal"/>
      <w:lvlText w:val="%1)"/>
      <w:lvlJc w:val="left"/>
      <w:pPr>
        <w:ind w:left="957" w:hanging="320"/>
      </w:pPr>
      <w:rPr>
        <w:rFonts w:ascii="Times New Roman" w:eastAsia="Times New Roman" w:hAnsi="Times New Roman" w:cs="Times New Roman" w:hint="default"/>
        <w:spacing w:val="-30"/>
        <w:w w:val="100"/>
        <w:sz w:val="24"/>
        <w:szCs w:val="24"/>
        <w:lang w:val="ru-RU" w:eastAsia="ru-RU" w:bidi="ru-RU"/>
      </w:rPr>
    </w:lvl>
    <w:lvl w:ilvl="1" w:tplc="7EC6E3CA">
      <w:numFmt w:val="bullet"/>
      <w:lvlText w:val="•"/>
      <w:lvlJc w:val="left"/>
      <w:pPr>
        <w:ind w:left="2022" w:hanging="320"/>
      </w:pPr>
      <w:rPr>
        <w:rFonts w:hint="default"/>
        <w:lang w:val="ru-RU" w:eastAsia="ru-RU" w:bidi="ru-RU"/>
      </w:rPr>
    </w:lvl>
    <w:lvl w:ilvl="2" w:tplc="4BA09CD2">
      <w:numFmt w:val="bullet"/>
      <w:lvlText w:val="•"/>
      <w:lvlJc w:val="left"/>
      <w:pPr>
        <w:ind w:left="3085" w:hanging="320"/>
      </w:pPr>
      <w:rPr>
        <w:rFonts w:hint="default"/>
        <w:lang w:val="ru-RU" w:eastAsia="ru-RU" w:bidi="ru-RU"/>
      </w:rPr>
    </w:lvl>
    <w:lvl w:ilvl="3" w:tplc="B8D09FB2">
      <w:numFmt w:val="bullet"/>
      <w:lvlText w:val="•"/>
      <w:lvlJc w:val="left"/>
      <w:pPr>
        <w:ind w:left="4147" w:hanging="320"/>
      </w:pPr>
      <w:rPr>
        <w:rFonts w:hint="default"/>
        <w:lang w:val="ru-RU" w:eastAsia="ru-RU" w:bidi="ru-RU"/>
      </w:rPr>
    </w:lvl>
    <w:lvl w:ilvl="4" w:tplc="0A826E00">
      <w:numFmt w:val="bullet"/>
      <w:lvlText w:val="•"/>
      <w:lvlJc w:val="left"/>
      <w:pPr>
        <w:ind w:left="5210" w:hanging="320"/>
      </w:pPr>
      <w:rPr>
        <w:rFonts w:hint="default"/>
        <w:lang w:val="ru-RU" w:eastAsia="ru-RU" w:bidi="ru-RU"/>
      </w:rPr>
    </w:lvl>
    <w:lvl w:ilvl="5" w:tplc="99AA8614">
      <w:numFmt w:val="bullet"/>
      <w:lvlText w:val="•"/>
      <w:lvlJc w:val="left"/>
      <w:pPr>
        <w:ind w:left="6273" w:hanging="320"/>
      </w:pPr>
      <w:rPr>
        <w:rFonts w:hint="default"/>
        <w:lang w:val="ru-RU" w:eastAsia="ru-RU" w:bidi="ru-RU"/>
      </w:rPr>
    </w:lvl>
    <w:lvl w:ilvl="6" w:tplc="162E5ADA">
      <w:numFmt w:val="bullet"/>
      <w:lvlText w:val="•"/>
      <w:lvlJc w:val="left"/>
      <w:pPr>
        <w:ind w:left="7335" w:hanging="320"/>
      </w:pPr>
      <w:rPr>
        <w:rFonts w:hint="default"/>
        <w:lang w:val="ru-RU" w:eastAsia="ru-RU" w:bidi="ru-RU"/>
      </w:rPr>
    </w:lvl>
    <w:lvl w:ilvl="7" w:tplc="D6B43AD4">
      <w:numFmt w:val="bullet"/>
      <w:lvlText w:val="•"/>
      <w:lvlJc w:val="left"/>
      <w:pPr>
        <w:ind w:left="8398" w:hanging="320"/>
      </w:pPr>
      <w:rPr>
        <w:rFonts w:hint="default"/>
        <w:lang w:val="ru-RU" w:eastAsia="ru-RU" w:bidi="ru-RU"/>
      </w:rPr>
    </w:lvl>
    <w:lvl w:ilvl="8" w:tplc="28C6AC42">
      <w:numFmt w:val="bullet"/>
      <w:lvlText w:val="•"/>
      <w:lvlJc w:val="left"/>
      <w:pPr>
        <w:ind w:left="9461" w:hanging="320"/>
      </w:pPr>
      <w:rPr>
        <w:rFonts w:hint="default"/>
        <w:lang w:val="ru-RU" w:eastAsia="ru-RU" w:bidi="ru-RU"/>
      </w:rPr>
    </w:lvl>
  </w:abstractNum>
  <w:abstractNum w:abstractNumId="132">
    <w:nsid w:val="73427D15"/>
    <w:multiLevelType w:val="hybridMultilevel"/>
    <w:tmpl w:val="C75A3D26"/>
    <w:lvl w:ilvl="0" w:tplc="5100F590">
      <w:start w:val="1"/>
      <w:numFmt w:val="decimal"/>
      <w:lvlText w:val="%1)"/>
      <w:lvlJc w:val="left"/>
      <w:pPr>
        <w:ind w:left="957" w:hanging="320"/>
      </w:pPr>
      <w:rPr>
        <w:rFonts w:ascii="Times New Roman" w:eastAsia="Times New Roman" w:hAnsi="Times New Roman" w:cs="Times New Roman" w:hint="default"/>
        <w:spacing w:val="-8"/>
        <w:w w:val="99"/>
        <w:sz w:val="24"/>
        <w:szCs w:val="24"/>
        <w:lang w:val="ru-RU" w:eastAsia="ru-RU" w:bidi="ru-RU"/>
      </w:rPr>
    </w:lvl>
    <w:lvl w:ilvl="1" w:tplc="3078B1BA">
      <w:numFmt w:val="bullet"/>
      <w:lvlText w:val="•"/>
      <w:lvlJc w:val="left"/>
      <w:pPr>
        <w:ind w:left="2022" w:hanging="320"/>
      </w:pPr>
      <w:rPr>
        <w:rFonts w:hint="default"/>
        <w:lang w:val="ru-RU" w:eastAsia="ru-RU" w:bidi="ru-RU"/>
      </w:rPr>
    </w:lvl>
    <w:lvl w:ilvl="2" w:tplc="A6021278">
      <w:numFmt w:val="bullet"/>
      <w:lvlText w:val="•"/>
      <w:lvlJc w:val="left"/>
      <w:pPr>
        <w:ind w:left="3085" w:hanging="320"/>
      </w:pPr>
      <w:rPr>
        <w:rFonts w:hint="default"/>
        <w:lang w:val="ru-RU" w:eastAsia="ru-RU" w:bidi="ru-RU"/>
      </w:rPr>
    </w:lvl>
    <w:lvl w:ilvl="3" w:tplc="01520204">
      <w:numFmt w:val="bullet"/>
      <w:lvlText w:val="•"/>
      <w:lvlJc w:val="left"/>
      <w:pPr>
        <w:ind w:left="4147" w:hanging="320"/>
      </w:pPr>
      <w:rPr>
        <w:rFonts w:hint="default"/>
        <w:lang w:val="ru-RU" w:eastAsia="ru-RU" w:bidi="ru-RU"/>
      </w:rPr>
    </w:lvl>
    <w:lvl w:ilvl="4" w:tplc="B63A85E8">
      <w:numFmt w:val="bullet"/>
      <w:lvlText w:val="•"/>
      <w:lvlJc w:val="left"/>
      <w:pPr>
        <w:ind w:left="5210" w:hanging="320"/>
      </w:pPr>
      <w:rPr>
        <w:rFonts w:hint="default"/>
        <w:lang w:val="ru-RU" w:eastAsia="ru-RU" w:bidi="ru-RU"/>
      </w:rPr>
    </w:lvl>
    <w:lvl w:ilvl="5" w:tplc="A344D044">
      <w:numFmt w:val="bullet"/>
      <w:lvlText w:val="•"/>
      <w:lvlJc w:val="left"/>
      <w:pPr>
        <w:ind w:left="6273" w:hanging="320"/>
      </w:pPr>
      <w:rPr>
        <w:rFonts w:hint="default"/>
        <w:lang w:val="ru-RU" w:eastAsia="ru-RU" w:bidi="ru-RU"/>
      </w:rPr>
    </w:lvl>
    <w:lvl w:ilvl="6" w:tplc="440260D2">
      <w:numFmt w:val="bullet"/>
      <w:lvlText w:val="•"/>
      <w:lvlJc w:val="left"/>
      <w:pPr>
        <w:ind w:left="7335" w:hanging="320"/>
      </w:pPr>
      <w:rPr>
        <w:rFonts w:hint="default"/>
        <w:lang w:val="ru-RU" w:eastAsia="ru-RU" w:bidi="ru-RU"/>
      </w:rPr>
    </w:lvl>
    <w:lvl w:ilvl="7" w:tplc="ABBA9C78">
      <w:numFmt w:val="bullet"/>
      <w:lvlText w:val="•"/>
      <w:lvlJc w:val="left"/>
      <w:pPr>
        <w:ind w:left="8398" w:hanging="320"/>
      </w:pPr>
      <w:rPr>
        <w:rFonts w:hint="default"/>
        <w:lang w:val="ru-RU" w:eastAsia="ru-RU" w:bidi="ru-RU"/>
      </w:rPr>
    </w:lvl>
    <w:lvl w:ilvl="8" w:tplc="23EC8AD6">
      <w:numFmt w:val="bullet"/>
      <w:lvlText w:val="•"/>
      <w:lvlJc w:val="left"/>
      <w:pPr>
        <w:ind w:left="9461" w:hanging="320"/>
      </w:pPr>
      <w:rPr>
        <w:rFonts w:hint="default"/>
        <w:lang w:val="ru-RU" w:eastAsia="ru-RU" w:bidi="ru-RU"/>
      </w:rPr>
    </w:lvl>
  </w:abstractNum>
  <w:abstractNum w:abstractNumId="133">
    <w:nsid w:val="74082F98"/>
    <w:multiLevelType w:val="hybridMultilevel"/>
    <w:tmpl w:val="468860B6"/>
    <w:lvl w:ilvl="0" w:tplc="A65817E0">
      <w:start w:val="4"/>
      <w:numFmt w:val="decimal"/>
      <w:lvlText w:val="%1."/>
      <w:lvlJc w:val="left"/>
      <w:pPr>
        <w:ind w:left="38" w:hanging="403"/>
      </w:pPr>
      <w:rPr>
        <w:rFonts w:ascii="Times New Roman" w:eastAsia="Times New Roman" w:hAnsi="Times New Roman" w:cs="Times New Roman" w:hint="default"/>
        <w:spacing w:val="-21"/>
        <w:w w:val="100"/>
        <w:sz w:val="24"/>
        <w:szCs w:val="24"/>
        <w:lang w:val="ru-RU" w:eastAsia="ru-RU" w:bidi="ru-RU"/>
      </w:rPr>
    </w:lvl>
    <w:lvl w:ilvl="1" w:tplc="65888CB8">
      <w:numFmt w:val="bullet"/>
      <w:lvlText w:val="•"/>
      <w:lvlJc w:val="left"/>
      <w:pPr>
        <w:ind w:left="589" w:hanging="403"/>
      </w:pPr>
      <w:rPr>
        <w:rFonts w:hint="default"/>
        <w:lang w:val="ru-RU" w:eastAsia="ru-RU" w:bidi="ru-RU"/>
      </w:rPr>
    </w:lvl>
    <w:lvl w:ilvl="2" w:tplc="0D52707C">
      <w:numFmt w:val="bullet"/>
      <w:lvlText w:val="•"/>
      <w:lvlJc w:val="left"/>
      <w:pPr>
        <w:ind w:left="1139" w:hanging="403"/>
      </w:pPr>
      <w:rPr>
        <w:rFonts w:hint="default"/>
        <w:lang w:val="ru-RU" w:eastAsia="ru-RU" w:bidi="ru-RU"/>
      </w:rPr>
    </w:lvl>
    <w:lvl w:ilvl="3" w:tplc="E0023254">
      <w:numFmt w:val="bullet"/>
      <w:lvlText w:val="•"/>
      <w:lvlJc w:val="left"/>
      <w:pPr>
        <w:ind w:left="1688" w:hanging="403"/>
      </w:pPr>
      <w:rPr>
        <w:rFonts w:hint="default"/>
        <w:lang w:val="ru-RU" w:eastAsia="ru-RU" w:bidi="ru-RU"/>
      </w:rPr>
    </w:lvl>
    <w:lvl w:ilvl="4" w:tplc="07E05BD2">
      <w:numFmt w:val="bullet"/>
      <w:lvlText w:val="•"/>
      <w:lvlJc w:val="left"/>
      <w:pPr>
        <w:ind w:left="2238" w:hanging="403"/>
      </w:pPr>
      <w:rPr>
        <w:rFonts w:hint="default"/>
        <w:lang w:val="ru-RU" w:eastAsia="ru-RU" w:bidi="ru-RU"/>
      </w:rPr>
    </w:lvl>
    <w:lvl w:ilvl="5" w:tplc="17D6C282">
      <w:numFmt w:val="bullet"/>
      <w:lvlText w:val="•"/>
      <w:lvlJc w:val="left"/>
      <w:pPr>
        <w:ind w:left="2787" w:hanging="403"/>
      </w:pPr>
      <w:rPr>
        <w:rFonts w:hint="default"/>
        <w:lang w:val="ru-RU" w:eastAsia="ru-RU" w:bidi="ru-RU"/>
      </w:rPr>
    </w:lvl>
    <w:lvl w:ilvl="6" w:tplc="8F4495B0">
      <w:numFmt w:val="bullet"/>
      <w:lvlText w:val="•"/>
      <w:lvlJc w:val="left"/>
      <w:pPr>
        <w:ind w:left="3337" w:hanging="403"/>
      </w:pPr>
      <w:rPr>
        <w:rFonts w:hint="default"/>
        <w:lang w:val="ru-RU" w:eastAsia="ru-RU" w:bidi="ru-RU"/>
      </w:rPr>
    </w:lvl>
    <w:lvl w:ilvl="7" w:tplc="1D5A49C6">
      <w:numFmt w:val="bullet"/>
      <w:lvlText w:val="•"/>
      <w:lvlJc w:val="left"/>
      <w:pPr>
        <w:ind w:left="3886" w:hanging="403"/>
      </w:pPr>
      <w:rPr>
        <w:rFonts w:hint="default"/>
        <w:lang w:val="ru-RU" w:eastAsia="ru-RU" w:bidi="ru-RU"/>
      </w:rPr>
    </w:lvl>
    <w:lvl w:ilvl="8" w:tplc="86C4B3F0">
      <w:numFmt w:val="bullet"/>
      <w:lvlText w:val="•"/>
      <w:lvlJc w:val="left"/>
      <w:pPr>
        <w:ind w:left="4436" w:hanging="403"/>
      </w:pPr>
      <w:rPr>
        <w:rFonts w:hint="default"/>
        <w:lang w:val="ru-RU" w:eastAsia="ru-RU" w:bidi="ru-RU"/>
      </w:rPr>
    </w:lvl>
  </w:abstractNum>
  <w:abstractNum w:abstractNumId="134">
    <w:nsid w:val="752C7223"/>
    <w:multiLevelType w:val="hybridMultilevel"/>
    <w:tmpl w:val="CE44BB40"/>
    <w:lvl w:ilvl="0" w:tplc="37A2CCBE">
      <w:numFmt w:val="bullet"/>
      <w:lvlText w:val="-"/>
      <w:lvlJc w:val="left"/>
      <w:pPr>
        <w:ind w:left="1108" w:hanging="152"/>
      </w:pPr>
      <w:rPr>
        <w:rFonts w:ascii="Trebuchet MS" w:eastAsia="Trebuchet MS" w:hAnsi="Trebuchet MS" w:cs="Trebuchet MS" w:hint="default"/>
        <w:w w:val="103"/>
        <w:sz w:val="24"/>
        <w:szCs w:val="24"/>
        <w:lang w:val="ru-RU" w:eastAsia="ru-RU" w:bidi="ru-RU"/>
      </w:rPr>
    </w:lvl>
    <w:lvl w:ilvl="1" w:tplc="47BC6D42">
      <w:numFmt w:val="bullet"/>
      <w:lvlText w:val="•"/>
      <w:lvlJc w:val="left"/>
      <w:pPr>
        <w:ind w:left="2148" w:hanging="152"/>
      </w:pPr>
      <w:rPr>
        <w:rFonts w:hint="default"/>
        <w:lang w:val="ru-RU" w:eastAsia="ru-RU" w:bidi="ru-RU"/>
      </w:rPr>
    </w:lvl>
    <w:lvl w:ilvl="2" w:tplc="20781428">
      <w:numFmt w:val="bullet"/>
      <w:lvlText w:val="•"/>
      <w:lvlJc w:val="left"/>
      <w:pPr>
        <w:ind w:left="3197" w:hanging="152"/>
      </w:pPr>
      <w:rPr>
        <w:rFonts w:hint="default"/>
        <w:lang w:val="ru-RU" w:eastAsia="ru-RU" w:bidi="ru-RU"/>
      </w:rPr>
    </w:lvl>
    <w:lvl w:ilvl="3" w:tplc="93F8FD54">
      <w:numFmt w:val="bullet"/>
      <w:lvlText w:val="•"/>
      <w:lvlJc w:val="left"/>
      <w:pPr>
        <w:ind w:left="4245" w:hanging="152"/>
      </w:pPr>
      <w:rPr>
        <w:rFonts w:hint="default"/>
        <w:lang w:val="ru-RU" w:eastAsia="ru-RU" w:bidi="ru-RU"/>
      </w:rPr>
    </w:lvl>
    <w:lvl w:ilvl="4" w:tplc="29A401A2">
      <w:numFmt w:val="bullet"/>
      <w:lvlText w:val="•"/>
      <w:lvlJc w:val="left"/>
      <w:pPr>
        <w:ind w:left="5294" w:hanging="152"/>
      </w:pPr>
      <w:rPr>
        <w:rFonts w:hint="default"/>
        <w:lang w:val="ru-RU" w:eastAsia="ru-RU" w:bidi="ru-RU"/>
      </w:rPr>
    </w:lvl>
    <w:lvl w:ilvl="5" w:tplc="E2D6EB84">
      <w:numFmt w:val="bullet"/>
      <w:lvlText w:val="•"/>
      <w:lvlJc w:val="left"/>
      <w:pPr>
        <w:ind w:left="6343" w:hanging="152"/>
      </w:pPr>
      <w:rPr>
        <w:rFonts w:hint="default"/>
        <w:lang w:val="ru-RU" w:eastAsia="ru-RU" w:bidi="ru-RU"/>
      </w:rPr>
    </w:lvl>
    <w:lvl w:ilvl="6" w:tplc="DE40C104">
      <w:numFmt w:val="bullet"/>
      <w:lvlText w:val="•"/>
      <w:lvlJc w:val="left"/>
      <w:pPr>
        <w:ind w:left="7391" w:hanging="152"/>
      </w:pPr>
      <w:rPr>
        <w:rFonts w:hint="default"/>
        <w:lang w:val="ru-RU" w:eastAsia="ru-RU" w:bidi="ru-RU"/>
      </w:rPr>
    </w:lvl>
    <w:lvl w:ilvl="7" w:tplc="3F84378C">
      <w:numFmt w:val="bullet"/>
      <w:lvlText w:val="•"/>
      <w:lvlJc w:val="left"/>
      <w:pPr>
        <w:ind w:left="8440" w:hanging="152"/>
      </w:pPr>
      <w:rPr>
        <w:rFonts w:hint="default"/>
        <w:lang w:val="ru-RU" w:eastAsia="ru-RU" w:bidi="ru-RU"/>
      </w:rPr>
    </w:lvl>
    <w:lvl w:ilvl="8" w:tplc="44BA24B2">
      <w:numFmt w:val="bullet"/>
      <w:lvlText w:val="•"/>
      <w:lvlJc w:val="left"/>
      <w:pPr>
        <w:ind w:left="9489" w:hanging="152"/>
      </w:pPr>
      <w:rPr>
        <w:rFonts w:hint="default"/>
        <w:lang w:val="ru-RU" w:eastAsia="ru-RU" w:bidi="ru-RU"/>
      </w:rPr>
    </w:lvl>
  </w:abstractNum>
  <w:abstractNum w:abstractNumId="135">
    <w:nsid w:val="75370361"/>
    <w:multiLevelType w:val="hybridMultilevel"/>
    <w:tmpl w:val="BE00C01A"/>
    <w:lvl w:ilvl="0" w:tplc="2F7E4C0E">
      <w:numFmt w:val="bullet"/>
      <w:lvlText w:val=""/>
      <w:lvlJc w:val="left"/>
      <w:pPr>
        <w:ind w:left="957" w:hanging="286"/>
      </w:pPr>
      <w:rPr>
        <w:rFonts w:ascii="Symbol" w:eastAsia="Symbol" w:hAnsi="Symbol" w:cs="Symbol" w:hint="default"/>
        <w:w w:val="99"/>
        <w:sz w:val="20"/>
        <w:szCs w:val="20"/>
        <w:lang w:val="ru-RU" w:eastAsia="ru-RU" w:bidi="ru-RU"/>
      </w:rPr>
    </w:lvl>
    <w:lvl w:ilvl="1" w:tplc="4EAA4E94">
      <w:numFmt w:val="bullet"/>
      <w:lvlText w:val="•"/>
      <w:lvlJc w:val="left"/>
      <w:pPr>
        <w:ind w:left="2022" w:hanging="286"/>
      </w:pPr>
      <w:rPr>
        <w:rFonts w:hint="default"/>
        <w:lang w:val="ru-RU" w:eastAsia="ru-RU" w:bidi="ru-RU"/>
      </w:rPr>
    </w:lvl>
    <w:lvl w:ilvl="2" w:tplc="FD44A894">
      <w:numFmt w:val="bullet"/>
      <w:lvlText w:val="•"/>
      <w:lvlJc w:val="left"/>
      <w:pPr>
        <w:ind w:left="3085" w:hanging="286"/>
      </w:pPr>
      <w:rPr>
        <w:rFonts w:hint="default"/>
        <w:lang w:val="ru-RU" w:eastAsia="ru-RU" w:bidi="ru-RU"/>
      </w:rPr>
    </w:lvl>
    <w:lvl w:ilvl="3" w:tplc="C83E95F0">
      <w:numFmt w:val="bullet"/>
      <w:lvlText w:val="•"/>
      <w:lvlJc w:val="left"/>
      <w:pPr>
        <w:ind w:left="4147" w:hanging="286"/>
      </w:pPr>
      <w:rPr>
        <w:rFonts w:hint="default"/>
        <w:lang w:val="ru-RU" w:eastAsia="ru-RU" w:bidi="ru-RU"/>
      </w:rPr>
    </w:lvl>
    <w:lvl w:ilvl="4" w:tplc="C038AAE0">
      <w:numFmt w:val="bullet"/>
      <w:lvlText w:val="•"/>
      <w:lvlJc w:val="left"/>
      <w:pPr>
        <w:ind w:left="5210" w:hanging="286"/>
      </w:pPr>
      <w:rPr>
        <w:rFonts w:hint="default"/>
        <w:lang w:val="ru-RU" w:eastAsia="ru-RU" w:bidi="ru-RU"/>
      </w:rPr>
    </w:lvl>
    <w:lvl w:ilvl="5" w:tplc="CBBEB146">
      <w:numFmt w:val="bullet"/>
      <w:lvlText w:val="•"/>
      <w:lvlJc w:val="left"/>
      <w:pPr>
        <w:ind w:left="6273" w:hanging="286"/>
      </w:pPr>
      <w:rPr>
        <w:rFonts w:hint="default"/>
        <w:lang w:val="ru-RU" w:eastAsia="ru-RU" w:bidi="ru-RU"/>
      </w:rPr>
    </w:lvl>
    <w:lvl w:ilvl="6" w:tplc="5D5AD962">
      <w:numFmt w:val="bullet"/>
      <w:lvlText w:val="•"/>
      <w:lvlJc w:val="left"/>
      <w:pPr>
        <w:ind w:left="7335" w:hanging="286"/>
      </w:pPr>
      <w:rPr>
        <w:rFonts w:hint="default"/>
        <w:lang w:val="ru-RU" w:eastAsia="ru-RU" w:bidi="ru-RU"/>
      </w:rPr>
    </w:lvl>
    <w:lvl w:ilvl="7" w:tplc="3DAC3FF4">
      <w:numFmt w:val="bullet"/>
      <w:lvlText w:val="•"/>
      <w:lvlJc w:val="left"/>
      <w:pPr>
        <w:ind w:left="8398" w:hanging="286"/>
      </w:pPr>
      <w:rPr>
        <w:rFonts w:hint="default"/>
        <w:lang w:val="ru-RU" w:eastAsia="ru-RU" w:bidi="ru-RU"/>
      </w:rPr>
    </w:lvl>
    <w:lvl w:ilvl="8" w:tplc="F16C79D2">
      <w:numFmt w:val="bullet"/>
      <w:lvlText w:val="•"/>
      <w:lvlJc w:val="left"/>
      <w:pPr>
        <w:ind w:left="9461" w:hanging="286"/>
      </w:pPr>
      <w:rPr>
        <w:rFonts w:hint="default"/>
        <w:lang w:val="ru-RU" w:eastAsia="ru-RU" w:bidi="ru-RU"/>
      </w:rPr>
    </w:lvl>
  </w:abstractNum>
  <w:abstractNum w:abstractNumId="136">
    <w:nsid w:val="7693337E"/>
    <w:multiLevelType w:val="hybridMultilevel"/>
    <w:tmpl w:val="2806F818"/>
    <w:lvl w:ilvl="0" w:tplc="7CA093B0">
      <w:start w:val="1"/>
      <w:numFmt w:val="decimal"/>
      <w:lvlText w:val="%1."/>
      <w:lvlJc w:val="left"/>
      <w:pPr>
        <w:ind w:left="957" w:hanging="708"/>
      </w:pPr>
      <w:rPr>
        <w:rFonts w:ascii="Times New Roman" w:eastAsia="Times New Roman" w:hAnsi="Times New Roman" w:cs="Times New Roman" w:hint="default"/>
        <w:spacing w:val="0"/>
        <w:w w:val="100"/>
        <w:sz w:val="28"/>
        <w:szCs w:val="28"/>
        <w:lang w:val="ru-RU" w:eastAsia="ru-RU" w:bidi="ru-RU"/>
      </w:rPr>
    </w:lvl>
    <w:lvl w:ilvl="1" w:tplc="57FA9870">
      <w:numFmt w:val="bullet"/>
      <w:lvlText w:val="•"/>
      <w:lvlJc w:val="left"/>
      <w:pPr>
        <w:ind w:left="2022" w:hanging="708"/>
      </w:pPr>
      <w:rPr>
        <w:rFonts w:hint="default"/>
        <w:lang w:val="ru-RU" w:eastAsia="ru-RU" w:bidi="ru-RU"/>
      </w:rPr>
    </w:lvl>
    <w:lvl w:ilvl="2" w:tplc="7750ABCE">
      <w:numFmt w:val="bullet"/>
      <w:lvlText w:val="•"/>
      <w:lvlJc w:val="left"/>
      <w:pPr>
        <w:ind w:left="3085" w:hanging="708"/>
      </w:pPr>
      <w:rPr>
        <w:rFonts w:hint="default"/>
        <w:lang w:val="ru-RU" w:eastAsia="ru-RU" w:bidi="ru-RU"/>
      </w:rPr>
    </w:lvl>
    <w:lvl w:ilvl="3" w:tplc="AF20F3BE">
      <w:numFmt w:val="bullet"/>
      <w:lvlText w:val="•"/>
      <w:lvlJc w:val="left"/>
      <w:pPr>
        <w:ind w:left="4147" w:hanging="708"/>
      </w:pPr>
      <w:rPr>
        <w:rFonts w:hint="default"/>
        <w:lang w:val="ru-RU" w:eastAsia="ru-RU" w:bidi="ru-RU"/>
      </w:rPr>
    </w:lvl>
    <w:lvl w:ilvl="4" w:tplc="4AFE46F6">
      <w:numFmt w:val="bullet"/>
      <w:lvlText w:val="•"/>
      <w:lvlJc w:val="left"/>
      <w:pPr>
        <w:ind w:left="5210" w:hanging="708"/>
      </w:pPr>
      <w:rPr>
        <w:rFonts w:hint="default"/>
        <w:lang w:val="ru-RU" w:eastAsia="ru-RU" w:bidi="ru-RU"/>
      </w:rPr>
    </w:lvl>
    <w:lvl w:ilvl="5" w:tplc="99746ABC">
      <w:numFmt w:val="bullet"/>
      <w:lvlText w:val="•"/>
      <w:lvlJc w:val="left"/>
      <w:pPr>
        <w:ind w:left="6273" w:hanging="708"/>
      </w:pPr>
      <w:rPr>
        <w:rFonts w:hint="default"/>
        <w:lang w:val="ru-RU" w:eastAsia="ru-RU" w:bidi="ru-RU"/>
      </w:rPr>
    </w:lvl>
    <w:lvl w:ilvl="6" w:tplc="34DE716E">
      <w:numFmt w:val="bullet"/>
      <w:lvlText w:val="•"/>
      <w:lvlJc w:val="left"/>
      <w:pPr>
        <w:ind w:left="7335" w:hanging="708"/>
      </w:pPr>
      <w:rPr>
        <w:rFonts w:hint="default"/>
        <w:lang w:val="ru-RU" w:eastAsia="ru-RU" w:bidi="ru-RU"/>
      </w:rPr>
    </w:lvl>
    <w:lvl w:ilvl="7" w:tplc="FDA440A0">
      <w:numFmt w:val="bullet"/>
      <w:lvlText w:val="•"/>
      <w:lvlJc w:val="left"/>
      <w:pPr>
        <w:ind w:left="8398" w:hanging="708"/>
      </w:pPr>
      <w:rPr>
        <w:rFonts w:hint="default"/>
        <w:lang w:val="ru-RU" w:eastAsia="ru-RU" w:bidi="ru-RU"/>
      </w:rPr>
    </w:lvl>
    <w:lvl w:ilvl="8" w:tplc="88F21794">
      <w:numFmt w:val="bullet"/>
      <w:lvlText w:val="•"/>
      <w:lvlJc w:val="left"/>
      <w:pPr>
        <w:ind w:left="9461" w:hanging="708"/>
      </w:pPr>
      <w:rPr>
        <w:rFonts w:hint="default"/>
        <w:lang w:val="ru-RU" w:eastAsia="ru-RU" w:bidi="ru-RU"/>
      </w:rPr>
    </w:lvl>
  </w:abstractNum>
  <w:abstractNum w:abstractNumId="137">
    <w:nsid w:val="76A44170"/>
    <w:multiLevelType w:val="hybridMultilevel"/>
    <w:tmpl w:val="5B94C7AC"/>
    <w:lvl w:ilvl="0" w:tplc="BE929A56">
      <w:numFmt w:val="bullet"/>
      <w:lvlText w:val="•"/>
      <w:lvlJc w:val="left"/>
      <w:pPr>
        <w:ind w:left="957" w:hanging="144"/>
      </w:pPr>
      <w:rPr>
        <w:rFonts w:ascii="Arial" w:eastAsia="Arial" w:hAnsi="Arial" w:cs="Arial" w:hint="default"/>
        <w:w w:val="100"/>
        <w:sz w:val="24"/>
        <w:szCs w:val="24"/>
        <w:lang w:val="ru-RU" w:eastAsia="ru-RU" w:bidi="ru-RU"/>
      </w:rPr>
    </w:lvl>
    <w:lvl w:ilvl="1" w:tplc="75CEF734">
      <w:numFmt w:val="bullet"/>
      <w:lvlText w:val="•"/>
      <w:lvlJc w:val="left"/>
      <w:pPr>
        <w:ind w:left="2022" w:hanging="144"/>
      </w:pPr>
      <w:rPr>
        <w:rFonts w:hint="default"/>
        <w:lang w:val="ru-RU" w:eastAsia="ru-RU" w:bidi="ru-RU"/>
      </w:rPr>
    </w:lvl>
    <w:lvl w:ilvl="2" w:tplc="31DEA362">
      <w:numFmt w:val="bullet"/>
      <w:lvlText w:val="•"/>
      <w:lvlJc w:val="left"/>
      <w:pPr>
        <w:ind w:left="3085" w:hanging="144"/>
      </w:pPr>
      <w:rPr>
        <w:rFonts w:hint="default"/>
        <w:lang w:val="ru-RU" w:eastAsia="ru-RU" w:bidi="ru-RU"/>
      </w:rPr>
    </w:lvl>
    <w:lvl w:ilvl="3" w:tplc="550C150A">
      <w:numFmt w:val="bullet"/>
      <w:lvlText w:val="•"/>
      <w:lvlJc w:val="left"/>
      <w:pPr>
        <w:ind w:left="4147" w:hanging="144"/>
      </w:pPr>
      <w:rPr>
        <w:rFonts w:hint="default"/>
        <w:lang w:val="ru-RU" w:eastAsia="ru-RU" w:bidi="ru-RU"/>
      </w:rPr>
    </w:lvl>
    <w:lvl w:ilvl="4" w:tplc="8FD45A74">
      <w:numFmt w:val="bullet"/>
      <w:lvlText w:val="•"/>
      <w:lvlJc w:val="left"/>
      <w:pPr>
        <w:ind w:left="5210" w:hanging="144"/>
      </w:pPr>
      <w:rPr>
        <w:rFonts w:hint="default"/>
        <w:lang w:val="ru-RU" w:eastAsia="ru-RU" w:bidi="ru-RU"/>
      </w:rPr>
    </w:lvl>
    <w:lvl w:ilvl="5" w:tplc="6ED45D7E">
      <w:numFmt w:val="bullet"/>
      <w:lvlText w:val="•"/>
      <w:lvlJc w:val="left"/>
      <w:pPr>
        <w:ind w:left="6273" w:hanging="144"/>
      </w:pPr>
      <w:rPr>
        <w:rFonts w:hint="default"/>
        <w:lang w:val="ru-RU" w:eastAsia="ru-RU" w:bidi="ru-RU"/>
      </w:rPr>
    </w:lvl>
    <w:lvl w:ilvl="6" w:tplc="2AD0D8CA">
      <w:numFmt w:val="bullet"/>
      <w:lvlText w:val="•"/>
      <w:lvlJc w:val="left"/>
      <w:pPr>
        <w:ind w:left="7335" w:hanging="144"/>
      </w:pPr>
      <w:rPr>
        <w:rFonts w:hint="default"/>
        <w:lang w:val="ru-RU" w:eastAsia="ru-RU" w:bidi="ru-RU"/>
      </w:rPr>
    </w:lvl>
    <w:lvl w:ilvl="7" w:tplc="3E220780">
      <w:numFmt w:val="bullet"/>
      <w:lvlText w:val="•"/>
      <w:lvlJc w:val="left"/>
      <w:pPr>
        <w:ind w:left="8398" w:hanging="144"/>
      </w:pPr>
      <w:rPr>
        <w:rFonts w:hint="default"/>
        <w:lang w:val="ru-RU" w:eastAsia="ru-RU" w:bidi="ru-RU"/>
      </w:rPr>
    </w:lvl>
    <w:lvl w:ilvl="8" w:tplc="25ACA696">
      <w:numFmt w:val="bullet"/>
      <w:lvlText w:val="•"/>
      <w:lvlJc w:val="left"/>
      <w:pPr>
        <w:ind w:left="9461" w:hanging="144"/>
      </w:pPr>
      <w:rPr>
        <w:rFonts w:hint="default"/>
        <w:lang w:val="ru-RU" w:eastAsia="ru-RU" w:bidi="ru-RU"/>
      </w:rPr>
    </w:lvl>
  </w:abstractNum>
  <w:abstractNum w:abstractNumId="138">
    <w:nsid w:val="76D057BC"/>
    <w:multiLevelType w:val="hybridMultilevel"/>
    <w:tmpl w:val="FDC402EA"/>
    <w:lvl w:ilvl="0" w:tplc="00000003">
      <w:start w:val="1"/>
      <w:numFmt w:val="bullet"/>
      <w:lvlText w:val=""/>
      <w:lvlJc w:val="left"/>
      <w:pPr>
        <w:ind w:left="106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9">
    <w:nsid w:val="770B34DD"/>
    <w:multiLevelType w:val="hybridMultilevel"/>
    <w:tmpl w:val="88BC3DDE"/>
    <w:lvl w:ilvl="0" w:tplc="D3505D1E">
      <w:numFmt w:val="bullet"/>
      <w:lvlText w:val="–"/>
      <w:lvlJc w:val="left"/>
      <w:pPr>
        <w:ind w:left="957" w:hanging="303"/>
      </w:pPr>
      <w:rPr>
        <w:rFonts w:ascii="Times New Roman" w:eastAsia="Times New Roman" w:hAnsi="Times New Roman" w:cs="Times New Roman" w:hint="default"/>
        <w:spacing w:val="-8"/>
        <w:w w:val="100"/>
        <w:sz w:val="24"/>
        <w:szCs w:val="24"/>
        <w:lang w:val="ru-RU" w:eastAsia="ru-RU" w:bidi="ru-RU"/>
      </w:rPr>
    </w:lvl>
    <w:lvl w:ilvl="1" w:tplc="E24C1B22">
      <w:numFmt w:val="bullet"/>
      <w:lvlText w:val="•"/>
      <w:lvlJc w:val="left"/>
      <w:pPr>
        <w:ind w:left="2022" w:hanging="303"/>
      </w:pPr>
      <w:rPr>
        <w:rFonts w:hint="default"/>
        <w:lang w:val="ru-RU" w:eastAsia="ru-RU" w:bidi="ru-RU"/>
      </w:rPr>
    </w:lvl>
    <w:lvl w:ilvl="2" w:tplc="2D72C35C">
      <w:numFmt w:val="bullet"/>
      <w:lvlText w:val="•"/>
      <w:lvlJc w:val="left"/>
      <w:pPr>
        <w:ind w:left="3085" w:hanging="303"/>
      </w:pPr>
      <w:rPr>
        <w:rFonts w:hint="default"/>
        <w:lang w:val="ru-RU" w:eastAsia="ru-RU" w:bidi="ru-RU"/>
      </w:rPr>
    </w:lvl>
    <w:lvl w:ilvl="3" w:tplc="1466F270">
      <w:numFmt w:val="bullet"/>
      <w:lvlText w:val="•"/>
      <w:lvlJc w:val="left"/>
      <w:pPr>
        <w:ind w:left="4147" w:hanging="303"/>
      </w:pPr>
      <w:rPr>
        <w:rFonts w:hint="default"/>
        <w:lang w:val="ru-RU" w:eastAsia="ru-RU" w:bidi="ru-RU"/>
      </w:rPr>
    </w:lvl>
    <w:lvl w:ilvl="4" w:tplc="55701EB4">
      <w:numFmt w:val="bullet"/>
      <w:lvlText w:val="•"/>
      <w:lvlJc w:val="left"/>
      <w:pPr>
        <w:ind w:left="5210" w:hanging="303"/>
      </w:pPr>
      <w:rPr>
        <w:rFonts w:hint="default"/>
        <w:lang w:val="ru-RU" w:eastAsia="ru-RU" w:bidi="ru-RU"/>
      </w:rPr>
    </w:lvl>
    <w:lvl w:ilvl="5" w:tplc="2B0CD636">
      <w:numFmt w:val="bullet"/>
      <w:lvlText w:val="•"/>
      <w:lvlJc w:val="left"/>
      <w:pPr>
        <w:ind w:left="6273" w:hanging="303"/>
      </w:pPr>
      <w:rPr>
        <w:rFonts w:hint="default"/>
        <w:lang w:val="ru-RU" w:eastAsia="ru-RU" w:bidi="ru-RU"/>
      </w:rPr>
    </w:lvl>
    <w:lvl w:ilvl="6" w:tplc="5ABE941E">
      <w:numFmt w:val="bullet"/>
      <w:lvlText w:val="•"/>
      <w:lvlJc w:val="left"/>
      <w:pPr>
        <w:ind w:left="7335" w:hanging="303"/>
      </w:pPr>
      <w:rPr>
        <w:rFonts w:hint="default"/>
        <w:lang w:val="ru-RU" w:eastAsia="ru-RU" w:bidi="ru-RU"/>
      </w:rPr>
    </w:lvl>
    <w:lvl w:ilvl="7" w:tplc="E440F7F0">
      <w:numFmt w:val="bullet"/>
      <w:lvlText w:val="•"/>
      <w:lvlJc w:val="left"/>
      <w:pPr>
        <w:ind w:left="8398" w:hanging="303"/>
      </w:pPr>
      <w:rPr>
        <w:rFonts w:hint="default"/>
        <w:lang w:val="ru-RU" w:eastAsia="ru-RU" w:bidi="ru-RU"/>
      </w:rPr>
    </w:lvl>
    <w:lvl w:ilvl="8" w:tplc="4E0A27FA">
      <w:numFmt w:val="bullet"/>
      <w:lvlText w:val="•"/>
      <w:lvlJc w:val="left"/>
      <w:pPr>
        <w:ind w:left="9461" w:hanging="303"/>
      </w:pPr>
      <w:rPr>
        <w:rFonts w:hint="default"/>
        <w:lang w:val="ru-RU" w:eastAsia="ru-RU" w:bidi="ru-RU"/>
      </w:rPr>
    </w:lvl>
  </w:abstractNum>
  <w:abstractNum w:abstractNumId="140">
    <w:nsid w:val="780827BB"/>
    <w:multiLevelType w:val="hybridMultilevel"/>
    <w:tmpl w:val="E52A2A9A"/>
    <w:lvl w:ilvl="0" w:tplc="CD1C52E0">
      <w:numFmt w:val="bullet"/>
      <w:lvlText w:val="-"/>
      <w:lvlJc w:val="left"/>
      <w:pPr>
        <w:ind w:left="957" w:hanging="166"/>
      </w:pPr>
      <w:rPr>
        <w:rFonts w:ascii="Times New Roman" w:eastAsia="Times New Roman" w:hAnsi="Times New Roman" w:cs="Times New Roman" w:hint="default"/>
        <w:w w:val="99"/>
        <w:sz w:val="24"/>
        <w:szCs w:val="24"/>
        <w:lang w:val="ru-RU" w:eastAsia="ru-RU" w:bidi="ru-RU"/>
      </w:rPr>
    </w:lvl>
    <w:lvl w:ilvl="1" w:tplc="DBC21A3C">
      <w:numFmt w:val="bullet"/>
      <w:lvlText w:val="•"/>
      <w:lvlJc w:val="left"/>
      <w:pPr>
        <w:ind w:left="2022" w:hanging="166"/>
      </w:pPr>
      <w:rPr>
        <w:rFonts w:hint="default"/>
        <w:lang w:val="ru-RU" w:eastAsia="ru-RU" w:bidi="ru-RU"/>
      </w:rPr>
    </w:lvl>
    <w:lvl w:ilvl="2" w:tplc="FA44CA66">
      <w:numFmt w:val="bullet"/>
      <w:lvlText w:val="•"/>
      <w:lvlJc w:val="left"/>
      <w:pPr>
        <w:ind w:left="3085" w:hanging="166"/>
      </w:pPr>
      <w:rPr>
        <w:rFonts w:hint="default"/>
        <w:lang w:val="ru-RU" w:eastAsia="ru-RU" w:bidi="ru-RU"/>
      </w:rPr>
    </w:lvl>
    <w:lvl w:ilvl="3" w:tplc="1F9E5B04">
      <w:numFmt w:val="bullet"/>
      <w:lvlText w:val="•"/>
      <w:lvlJc w:val="left"/>
      <w:pPr>
        <w:ind w:left="4147" w:hanging="166"/>
      </w:pPr>
      <w:rPr>
        <w:rFonts w:hint="default"/>
        <w:lang w:val="ru-RU" w:eastAsia="ru-RU" w:bidi="ru-RU"/>
      </w:rPr>
    </w:lvl>
    <w:lvl w:ilvl="4" w:tplc="32DC676E">
      <w:numFmt w:val="bullet"/>
      <w:lvlText w:val="•"/>
      <w:lvlJc w:val="left"/>
      <w:pPr>
        <w:ind w:left="5210" w:hanging="166"/>
      </w:pPr>
      <w:rPr>
        <w:rFonts w:hint="default"/>
        <w:lang w:val="ru-RU" w:eastAsia="ru-RU" w:bidi="ru-RU"/>
      </w:rPr>
    </w:lvl>
    <w:lvl w:ilvl="5" w:tplc="5A7E123A">
      <w:numFmt w:val="bullet"/>
      <w:lvlText w:val="•"/>
      <w:lvlJc w:val="left"/>
      <w:pPr>
        <w:ind w:left="6273" w:hanging="166"/>
      </w:pPr>
      <w:rPr>
        <w:rFonts w:hint="default"/>
        <w:lang w:val="ru-RU" w:eastAsia="ru-RU" w:bidi="ru-RU"/>
      </w:rPr>
    </w:lvl>
    <w:lvl w:ilvl="6" w:tplc="BCA829A8">
      <w:numFmt w:val="bullet"/>
      <w:lvlText w:val="•"/>
      <w:lvlJc w:val="left"/>
      <w:pPr>
        <w:ind w:left="7335" w:hanging="166"/>
      </w:pPr>
      <w:rPr>
        <w:rFonts w:hint="default"/>
        <w:lang w:val="ru-RU" w:eastAsia="ru-RU" w:bidi="ru-RU"/>
      </w:rPr>
    </w:lvl>
    <w:lvl w:ilvl="7" w:tplc="718C7928">
      <w:numFmt w:val="bullet"/>
      <w:lvlText w:val="•"/>
      <w:lvlJc w:val="left"/>
      <w:pPr>
        <w:ind w:left="8398" w:hanging="166"/>
      </w:pPr>
      <w:rPr>
        <w:rFonts w:hint="default"/>
        <w:lang w:val="ru-RU" w:eastAsia="ru-RU" w:bidi="ru-RU"/>
      </w:rPr>
    </w:lvl>
    <w:lvl w:ilvl="8" w:tplc="6578315A">
      <w:numFmt w:val="bullet"/>
      <w:lvlText w:val="•"/>
      <w:lvlJc w:val="left"/>
      <w:pPr>
        <w:ind w:left="9461" w:hanging="166"/>
      </w:pPr>
      <w:rPr>
        <w:rFonts w:hint="default"/>
        <w:lang w:val="ru-RU" w:eastAsia="ru-RU" w:bidi="ru-RU"/>
      </w:rPr>
    </w:lvl>
  </w:abstractNum>
  <w:abstractNum w:abstractNumId="141">
    <w:nsid w:val="797A0DAB"/>
    <w:multiLevelType w:val="hybridMultilevel"/>
    <w:tmpl w:val="F7923EC0"/>
    <w:lvl w:ilvl="0" w:tplc="B7EAFA84">
      <w:numFmt w:val="bullet"/>
      <w:lvlText w:val="–"/>
      <w:lvlJc w:val="left"/>
      <w:pPr>
        <w:ind w:left="957" w:hanging="231"/>
      </w:pPr>
      <w:rPr>
        <w:rFonts w:ascii="Times New Roman" w:eastAsia="Times New Roman" w:hAnsi="Times New Roman" w:cs="Times New Roman" w:hint="default"/>
        <w:spacing w:val="-14"/>
        <w:w w:val="100"/>
        <w:sz w:val="24"/>
        <w:szCs w:val="24"/>
        <w:lang w:val="ru-RU" w:eastAsia="ru-RU" w:bidi="ru-RU"/>
      </w:rPr>
    </w:lvl>
    <w:lvl w:ilvl="1" w:tplc="3FC614B2">
      <w:numFmt w:val="bullet"/>
      <w:lvlText w:val="•"/>
      <w:lvlJc w:val="left"/>
      <w:pPr>
        <w:ind w:left="2022" w:hanging="231"/>
      </w:pPr>
      <w:rPr>
        <w:rFonts w:hint="default"/>
        <w:lang w:val="ru-RU" w:eastAsia="ru-RU" w:bidi="ru-RU"/>
      </w:rPr>
    </w:lvl>
    <w:lvl w:ilvl="2" w:tplc="670EDC1E">
      <w:numFmt w:val="bullet"/>
      <w:lvlText w:val="•"/>
      <w:lvlJc w:val="left"/>
      <w:pPr>
        <w:ind w:left="3085" w:hanging="231"/>
      </w:pPr>
      <w:rPr>
        <w:rFonts w:hint="default"/>
        <w:lang w:val="ru-RU" w:eastAsia="ru-RU" w:bidi="ru-RU"/>
      </w:rPr>
    </w:lvl>
    <w:lvl w:ilvl="3" w:tplc="14C426DC">
      <w:numFmt w:val="bullet"/>
      <w:lvlText w:val="•"/>
      <w:lvlJc w:val="left"/>
      <w:pPr>
        <w:ind w:left="4147" w:hanging="231"/>
      </w:pPr>
      <w:rPr>
        <w:rFonts w:hint="default"/>
        <w:lang w:val="ru-RU" w:eastAsia="ru-RU" w:bidi="ru-RU"/>
      </w:rPr>
    </w:lvl>
    <w:lvl w:ilvl="4" w:tplc="315AC942">
      <w:numFmt w:val="bullet"/>
      <w:lvlText w:val="•"/>
      <w:lvlJc w:val="left"/>
      <w:pPr>
        <w:ind w:left="5210" w:hanging="231"/>
      </w:pPr>
      <w:rPr>
        <w:rFonts w:hint="default"/>
        <w:lang w:val="ru-RU" w:eastAsia="ru-RU" w:bidi="ru-RU"/>
      </w:rPr>
    </w:lvl>
    <w:lvl w:ilvl="5" w:tplc="8DA44340">
      <w:numFmt w:val="bullet"/>
      <w:lvlText w:val="•"/>
      <w:lvlJc w:val="left"/>
      <w:pPr>
        <w:ind w:left="6273" w:hanging="231"/>
      </w:pPr>
      <w:rPr>
        <w:rFonts w:hint="default"/>
        <w:lang w:val="ru-RU" w:eastAsia="ru-RU" w:bidi="ru-RU"/>
      </w:rPr>
    </w:lvl>
    <w:lvl w:ilvl="6" w:tplc="5DDAF48E">
      <w:numFmt w:val="bullet"/>
      <w:lvlText w:val="•"/>
      <w:lvlJc w:val="left"/>
      <w:pPr>
        <w:ind w:left="7335" w:hanging="231"/>
      </w:pPr>
      <w:rPr>
        <w:rFonts w:hint="default"/>
        <w:lang w:val="ru-RU" w:eastAsia="ru-RU" w:bidi="ru-RU"/>
      </w:rPr>
    </w:lvl>
    <w:lvl w:ilvl="7" w:tplc="80F47766">
      <w:numFmt w:val="bullet"/>
      <w:lvlText w:val="•"/>
      <w:lvlJc w:val="left"/>
      <w:pPr>
        <w:ind w:left="8398" w:hanging="231"/>
      </w:pPr>
      <w:rPr>
        <w:rFonts w:hint="default"/>
        <w:lang w:val="ru-RU" w:eastAsia="ru-RU" w:bidi="ru-RU"/>
      </w:rPr>
    </w:lvl>
    <w:lvl w:ilvl="8" w:tplc="0F081212">
      <w:numFmt w:val="bullet"/>
      <w:lvlText w:val="•"/>
      <w:lvlJc w:val="left"/>
      <w:pPr>
        <w:ind w:left="9461" w:hanging="231"/>
      </w:pPr>
      <w:rPr>
        <w:rFonts w:hint="default"/>
        <w:lang w:val="ru-RU" w:eastAsia="ru-RU" w:bidi="ru-RU"/>
      </w:rPr>
    </w:lvl>
  </w:abstractNum>
  <w:abstractNum w:abstractNumId="142">
    <w:nsid w:val="79F33DDA"/>
    <w:multiLevelType w:val="hybridMultilevel"/>
    <w:tmpl w:val="112C4182"/>
    <w:lvl w:ilvl="0" w:tplc="9AD0985C">
      <w:numFmt w:val="bullet"/>
      <w:lvlText w:val="–"/>
      <w:lvlJc w:val="left"/>
      <w:pPr>
        <w:ind w:left="957" w:hanging="192"/>
      </w:pPr>
      <w:rPr>
        <w:rFonts w:ascii="Times New Roman" w:eastAsia="Times New Roman" w:hAnsi="Times New Roman" w:cs="Times New Roman" w:hint="default"/>
        <w:i/>
        <w:w w:val="100"/>
        <w:sz w:val="24"/>
        <w:szCs w:val="24"/>
        <w:lang w:val="ru-RU" w:eastAsia="ru-RU" w:bidi="ru-RU"/>
      </w:rPr>
    </w:lvl>
    <w:lvl w:ilvl="1" w:tplc="76AE91F6">
      <w:numFmt w:val="bullet"/>
      <w:lvlText w:val="•"/>
      <w:lvlJc w:val="left"/>
      <w:pPr>
        <w:ind w:left="2022" w:hanging="192"/>
      </w:pPr>
      <w:rPr>
        <w:rFonts w:hint="default"/>
        <w:lang w:val="ru-RU" w:eastAsia="ru-RU" w:bidi="ru-RU"/>
      </w:rPr>
    </w:lvl>
    <w:lvl w:ilvl="2" w:tplc="21B69EAC">
      <w:numFmt w:val="bullet"/>
      <w:lvlText w:val="•"/>
      <w:lvlJc w:val="left"/>
      <w:pPr>
        <w:ind w:left="3085" w:hanging="192"/>
      </w:pPr>
      <w:rPr>
        <w:rFonts w:hint="default"/>
        <w:lang w:val="ru-RU" w:eastAsia="ru-RU" w:bidi="ru-RU"/>
      </w:rPr>
    </w:lvl>
    <w:lvl w:ilvl="3" w:tplc="B3A409AC">
      <w:numFmt w:val="bullet"/>
      <w:lvlText w:val="•"/>
      <w:lvlJc w:val="left"/>
      <w:pPr>
        <w:ind w:left="4147" w:hanging="192"/>
      </w:pPr>
      <w:rPr>
        <w:rFonts w:hint="default"/>
        <w:lang w:val="ru-RU" w:eastAsia="ru-RU" w:bidi="ru-RU"/>
      </w:rPr>
    </w:lvl>
    <w:lvl w:ilvl="4" w:tplc="71DEAF52">
      <w:numFmt w:val="bullet"/>
      <w:lvlText w:val="•"/>
      <w:lvlJc w:val="left"/>
      <w:pPr>
        <w:ind w:left="5210" w:hanging="192"/>
      </w:pPr>
      <w:rPr>
        <w:rFonts w:hint="default"/>
        <w:lang w:val="ru-RU" w:eastAsia="ru-RU" w:bidi="ru-RU"/>
      </w:rPr>
    </w:lvl>
    <w:lvl w:ilvl="5" w:tplc="78469B60">
      <w:numFmt w:val="bullet"/>
      <w:lvlText w:val="•"/>
      <w:lvlJc w:val="left"/>
      <w:pPr>
        <w:ind w:left="6273" w:hanging="192"/>
      </w:pPr>
      <w:rPr>
        <w:rFonts w:hint="default"/>
        <w:lang w:val="ru-RU" w:eastAsia="ru-RU" w:bidi="ru-RU"/>
      </w:rPr>
    </w:lvl>
    <w:lvl w:ilvl="6" w:tplc="60D668D0">
      <w:numFmt w:val="bullet"/>
      <w:lvlText w:val="•"/>
      <w:lvlJc w:val="left"/>
      <w:pPr>
        <w:ind w:left="7335" w:hanging="192"/>
      </w:pPr>
      <w:rPr>
        <w:rFonts w:hint="default"/>
        <w:lang w:val="ru-RU" w:eastAsia="ru-RU" w:bidi="ru-RU"/>
      </w:rPr>
    </w:lvl>
    <w:lvl w:ilvl="7" w:tplc="637C26A6">
      <w:numFmt w:val="bullet"/>
      <w:lvlText w:val="•"/>
      <w:lvlJc w:val="left"/>
      <w:pPr>
        <w:ind w:left="8398" w:hanging="192"/>
      </w:pPr>
      <w:rPr>
        <w:rFonts w:hint="default"/>
        <w:lang w:val="ru-RU" w:eastAsia="ru-RU" w:bidi="ru-RU"/>
      </w:rPr>
    </w:lvl>
    <w:lvl w:ilvl="8" w:tplc="1EC48C46">
      <w:numFmt w:val="bullet"/>
      <w:lvlText w:val="•"/>
      <w:lvlJc w:val="left"/>
      <w:pPr>
        <w:ind w:left="9461" w:hanging="192"/>
      </w:pPr>
      <w:rPr>
        <w:rFonts w:hint="default"/>
        <w:lang w:val="ru-RU" w:eastAsia="ru-RU" w:bidi="ru-RU"/>
      </w:rPr>
    </w:lvl>
  </w:abstractNum>
  <w:abstractNum w:abstractNumId="143">
    <w:nsid w:val="7A6B2E5C"/>
    <w:multiLevelType w:val="hybridMultilevel"/>
    <w:tmpl w:val="688427B0"/>
    <w:lvl w:ilvl="0" w:tplc="F0B4F168">
      <w:numFmt w:val="bullet"/>
      <w:lvlText w:val="–"/>
      <w:lvlJc w:val="left"/>
      <w:pPr>
        <w:ind w:left="957" w:hanging="737"/>
      </w:pPr>
      <w:rPr>
        <w:rFonts w:ascii="Times New Roman" w:eastAsia="Times New Roman" w:hAnsi="Times New Roman" w:cs="Times New Roman" w:hint="default"/>
        <w:spacing w:val="-5"/>
        <w:w w:val="100"/>
        <w:sz w:val="24"/>
        <w:szCs w:val="24"/>
        <w:lang w:val="ru-RU" w:eastAsia="ru-RU" w:bidi="ru-RU"/>
      </w:rPr>
    </w:lvl>
    <w:lvl w:ilvl="1" w:tplc="BB4E175A">
      <w:numFmt w:val="bullet"/>
      <w:lvlText w:val="•"/>
      <w:lvlJc w:val="left"/>
      <w:pPr>
        <w:ind w:left="2022" w:hanging="737"/>
      </w:pPr>
      <w:rPr>
        <w:rFonts w:hint="default"/>
        <w:lang w:val="ru-RU" w:eastAsia="ru-RU" w:bidi="ru-RU"/>
      </w:rPr>
    </w:lvl>
    <w:lvl w:ilvl="2" w:tplc="5DAE6630">
      <w:numFmt w:val="bullet"/>
      <w:lvlText w:val="•"/>
      <w:lvlJc w:val="left"/>
      <w:pPr>
        <w:ind w:left="3085" w:hanging="737"/>
      </w:pPr>
      <w:rPr>
        <w:rFonts w:hint="default"/>
        <w:lang w:val="ru-RU" w:eastAsia="ru-RU" w:bidi="ru-RU"/>
      </w:rPr>
    </w:lvl>
    <w:lvl w:ilvl="3" w:tplc="9FA609BA">
      <w:numFmt w:val="bullet"/>
      <w:lvlText w:val="•"/>
      <w:lvlJc w:val="left"/>
      <w:pPr>
        <w:ind w:left="4147" w:hanging="737"/>
      </w:pPr>
      <w:rPr>
        <w:rFonts w:hint="default"/>
        <w:lang w:val="ru-RU" w:eastAsia="ru-RU" w:bidi="ru-RU"/>
      </w:rPr>
    </w:lvl>
    <w:lvl w:ilvl="4" w:tplc="709ED3CA">
      <w:numFmt w:val="bullet"/>
      <w:lvlText w:val="•"/>
      <w:lvlJc w:val="left"/>
      <w:pPr>
        <w:ind w:left="5210" w:hanging="737"/>
      </w:pPr>
      <w:rPr>
        <w:rFonts w:hint="default"/>
        <w:lang w:val="ru-RU" w:eastAsia="ru-RU" w:bidi="ru-RU"/>
      </w:rPr>
    </w:lvl>
    <w:lvl w:ilvl="5" w:tplc="9350C8E6">
      <w:numFmt w:val="bullet"/>
      <w:lvlText w:val="•"/>
      <w:lvlJc w:val="left"/>
      <w:pPr>
        <w:ind w:left="6273" w:hanging="737"/>
      </w:pPr>
      <w:rPr>
        <w:rFonts w:hint="default"/>
        <w:lang w:val="ru-RU" w:eastAsia="ru-RU" w:bidi="ru-RU"/>
      </w:rPr>
    </w:lvl>
    <w:lvl w:ilvl="6" w:tplc="AAF88522">
      <w:numFmt w:val="bullet"/>
      <w:lvlText w:val="•"/>
      <w:lvlJc w:val="left"/>
      <w:pPr>
        <w:ind w:left="7335" w:hanging="737"/>
      </w:pPr>
      <w:rPr>
        <w:rFonts w:hint="default"/>
        <w:lang w:val="ru-RU" w:eastAsia="ru-RU" w:bidi="ru-RU"/>
      </w:rPr>
    </w:lvl>
    <w:lvl w:ilvl="7" w:tplc="D0CCDE50">
      <w:numFmt w:val="bullet"/>
      <w:lvlText w:val="•"/>
      <w:lvlJc w:val="left"/>
      <w:pPr>
        <w:ind w:left="8398" w:hanging="737"/>
      </w:pPr>
      <w:rPr>
        <w:rFonts w:hint="default"/>
        <w:lang w:val="ru-RU" w:eastAsia="ru-RU" w:bidi="ru-RU"/>
      </w:rPr>
    </w:lvl>
    <w:lvl w:ilvl="8" w:tplc="2C60E416">
      <w:numFmt w:val="bullet"/>
      <w:lvlText w:val="•"/>
      <w:lvlJc w:val="left"/>
      <w:pPr>
        <w:ind w:left="9461" w:hanging="737"/>
      </w:pPr>
      <w:rPr>
        <w:rFonts w:hint="default"/>
        <w:lang w:val="ru-RU" w:eastAsia="ru-RU" w:bidi="ru-RU"/>
      </w:rPr>
    </w:lvl>
  </w:abstractNum>
  <w:abstractNum w:abstractNumId="144">
    <w:nsid w:val="7D9B080D"/>
    <w:multiLevelType w:val="hybridMultilevel"/>
    <w:tmpl w:val="067E7DEC"/>
    <w:lvl w:ilvl="0" w:tplc="416E9470">
      <w:start w:val="1"/>
      <w:numFmt w:val="decimal"/>
      <w:lvlText w:val="%1)"/>
      <w:lvlJc w:val="left"/>
      <w:pPr>
        <w:ind w:left="1216" w:hanging="260"/>
      </w:pPr>
      <w:rPr>
        <w:rFonts w:ascii="Times New Roman" w:eastAsia="Times New Roman" w:hAnsi="Times New Roman" w:cs="Times New Roman" w:hint="default"/>
        <w:w w:val="100"/>
        <w:sz w:val="24"/>
        <w:szCs w:val="24"/>
        <w:lang w:val="ru-RU" w:eastAsia="ru-RU" w:bidi="ru-RU"/>
      </w:rPr>
    </w:lvl>
    <w:lvl w:ilvl="1" w:tplc="1B42FEE2">
      <w:start w:val="1"/>
      <w:numFmt w:val="decimal"/>
      <w:lvlText w:val="%2."/>
      <w:lvlJc w:val="left"/>
      <w:pPr>
        <w:ind w:left="1660" w:hanging="420"/>
      </w:pPr>
      <w:rPr>
        <w:rFonts w:ascii="Times New Roman" w:eastAsia="Times New Roman" w:hAnsi="Times New Roman" w:cs="Times New Roman" w:hint="default"/>
        <w:spacing w:val="-5"/>
        <w:w w:val="100"/>
        <w:sz w:val="24"/>
        <w:szCs w:val="24"/>
        <w:lang w:val="ru-RU" w:eastAsia="ru-RU" w:bidi="ru-RU"/>
      </w:rPr>
    </w:lvl>
    <w:lvl w:ilvl="2" w:tplc="ACC697C0">
      <w:numFmt w:val="bullet"/>
      <w:lvlText w:val="•"/>
      <w:lvlJc w:val="left"/>
      <w:pPr>
        <w:ind w:left="2762" w:hanging="420"/>
      </w:pPr>
      <w:rPr>
        <w:rFonts w:hint="default"/>
        <w:lang w:val="ru-RU" w:eastAsia="ru-RU" w:bidi="ru-RU"/>
      </w:rPr>
    </w:lvl>
    <w:lvl w:ilvl="3" w:tplc="2EAE4AC6">
      <w:numFmt w:val="bullet"/>
      <w:lvlText w:val="•"/>
      <w:lvlJc w:val="left"/>
      <w:pPr>
        <w:ind w:left="3865" w:hanging="420"/>
      </w:pPr>
      <w:rPr>
        <w:rFonts w:hint="default"/>
        <w:lang w:val="ru-RU" w:eastAsia="ru-RU" w:bidi="ru-RU"/>
      </w:rPr>
    </w:lvl>
    <w:lvl w:ilvl="4" w:tplc="09264D12">
      <w:numFmt w:val="bullet"/>
      <w:lvlText w:val="•"/>
      <w:lvlJc w:val="left"/>
      <w:pPr>
        <w:ind w:left="4968" w:hanging="420"/>
      </w:pPr>
      <w:rPr>
        <w:rFonts w:hint="default"/>
        <w:lang w:val="ru-RU" w:eastAsia="ru-RU" w:bidi="ru-RU"/>
      </w:rPr>
    </w:lvl>
    <w:lvl w:ilvl="5" w:tplc="FF1200DE">
      <w:numFmt w:val="bullet"/>
      <w:lvlText w:val="•"/>
      <w:lvlJc w:val="left"/>
      <w:pPr>
        <w:ind w:left="6071" w:hanging="420"/>
      </w:pPr>
      <w:rPr>
        <w:rFonts w:hint="default"/>
        <w:lang w:val="ru-RU" w:eastAsia="ru-RU" w:bidi="ru-RU"/>
      </w:rPr>
    </w:lvl>
    <w:lvl w:ilvl="6" w:tplc="8FF4F922">
      <w:numFmt w:val="bullet"/>
      <w:lvlText w:val="•"/>
      <w:lvlJc w:val="left"/>
      <w:pPr>
        <w:ind w:left="7174" w:hanging="420"/>
      </w:pPr>
      <w:rPr>
        <w:rFonts w:hint="default"/>
        <w:lang w:val="ru-RU" w:eastAsia="ru-RU" w:bidi="ru-RU"/>
      </w:rPr>
    </w:lvl>
    <w:lvl w:ilvl="7" w:tplc="3D16D6DA">
      <w:numFmt w:val="bullet"/>
      <w:lvlText w:val="•"/>
      <w:lvlJc w:val="left"/>
      <w:pPr>
        <w:ind w:left="8277" w:hanging="420"/>
      </w:pPr>
      <w:rPr>
        <w:rFonts w:hint="default"/>
        <w:lang w:val="ru-RU" w:eastAsia="ru-RU" w:bidi="ru-RU"/>
      </w:rPr>
    </w:lvl>
    <w:lvl w:ilvl="8" w:tplc="EAA8BAE2">
      <w:numFmt w:val="bullet"/>
      <w:lvlText w:val="•"/>
      <w:lvlJc w:val="left"/>
      <w:pPr>
        <w:ind w:left="9380" w:hanging="420"/>
      </w:pPr>
      <w:rPr>
        <w:rFonts w:hint="default"/>
        <w:lang w:val="ru-RU" w:eastAsia="ru-RU" w:bidi="ru-RU"/>
      </w:rPr>
    </w:lvl>
  </w:abstractNum>
  <w:abstractNum w:abstractNumId="145">
    <w:nsid w:val="7DF91D62"/>
    <w:multiLevelType w:val="hybridMultilevel"/>
    <w:tmpl w:val="F1828CFA"/>
    <w:lvl w:ilvl="0" w:tplc="DC8A4438">
      <w:numFmt w:val="bullet"/>
      <w:lvlText w:val="-"/>
      <w:lvlJc w:val="left"/>
      <w:pPr>
        <w:ind w:left="957" w:hanging="260"/>
      </w:pPr>
      <w:rPr>
        <w:rFonts w:ascii="Times New Roman" w:eastAsia="Times New Roman" w:hAnsi="Times New Roman" w:cs="Times New Roman" w:hint="default"/>
        <w:spacing w:val="-8"/>
        <w:w w:val="99"/>
        <w:sz w:val="24"/>
        <w:szCs w:val="24"/>
        <w:lang w:val="ru-RU" w:eastAsia="ru-RU" w:bidi="ru-RU"/>
      </w:rPr>
    </w:lvl>
    <w:lvl w:ilvl="1" w:tplc="A8A44B1C">
      <w:numFmt w:val="bullet"/>
      <w:lvlText w:val="•"/>
      <w:lvlJc w:val="left"/>
      <w:pPr>
        <w:ind w:left="2022" w:hanging="260"/>
      </w:pPr>
      <w:rPr>
        <w:rFonts w:hint="default"/>
        <w:lang w:val="ru-RU" w:eastAsia="ru-RU" w:bidi="ru-RU"/>
      </w:rPr>
    </w:lvl>
    <w:lvl w:ilvl="2" w:tplc="08564716">
      <w:numFmt w:val="bullet"/>
      <w:lvlText w:val="•"/>
      <w:lvlJc w:val="left"/>
      <w:pPr>
        <w:ind w:left="3085" w:hanging="260"/>
      </w:pPr>
      <w:rPr>
        <w:rFonts w:hint="default"/>
        <w:lang w:val="ru-RU" w:eastAsia="ru-RU" w:bidi="ru-RU"/>
      </w:rPr>
    </w:lvl>
    <w:lvl w:ilvl="3" w:tplc="9BF6C2A0">
      <w:numFmt w:val="bullet"/>
      <w:lvlText w:val="•"/>
      <w:lvlJc w:val="left"/>
      <w:pPr>
        <w:ind w:left="4147" w:hanging="260"/>
      </w:pPr>
      <w:rPr>
        <w:rFonts w:hint="default"/>
        <w:lang w:val="ru-RU" w:eastAsia="ru-RU" w:bidi="ru-RU"/>
      </w:rPr>
    </w:lvl>
    <w:lvl w:ilvl="4" w:tplc="F9026466">
      <w:numFmt w:val="bullet"/>
      <w:lvlText w:val="•"/>
      <w:lvlJc w:val="left"/>
      <w:pPr>
        <w:ind w:left="5210" w:hanging="260"/>
      </w:pPr>
      <w:rPr>
        <w:rFonts w:hint="default"/>
        <w:lang w:val="ru-RU" w:eastAsia="ru-RU" w:bidi="ru-RU"/>
      </w:rPr>
    </w:lvl>
    <w:lvl w:ilvl="5" w:tplc="F842A4DC">
      <w:numFmt w:val="bullet"/>
      <w:lvlText w:val="•"/>
      <w:lvlJc w:val="left"/>
      <w:pPr>
        <w:ind w:left="6273" w:hanging="260"/>
      </w:pPr>
      <w:rPr>
        <w:rFonts w:hint="default"/>
        <w:lang w:val="ru-RU" w:eastAsia="ru-RU" w:bidi="ru-RU"/>
      </w:rPr>
    </w:lvl>
    <w:lvl w:ilvl="6" w:tplc="2424E57E">
      <w:numFmt w:val="bullet"/>
      <w:lvlText w:val="•"/>
      <w:lvlJc w:val="left"/>
      <w:pPr>
        <w:ind w:left="7335" w:hanging="260"/>
      </w:pPr>
      <w:rPr>
        <w:rFonts w:hint="default"/>
        <w:lang w:val="ru-RU" w:eastAsia="ru-RU" w:bidi="ru-RU"/>
      </w:rPr>
    </w:lvl>
    <w:lvl w:ilvl="7" w:tplc="9E7A1990">
      <w:numFmt w:val="bullet"/>
      <w:lvlText w:val="•"/>
      <w:lvlJc w:val="left"/>
      <w:pPr>
        <w:ind w:left="8398" w:hanging="260"/>
      </w:pPr>
      <w:rPr>
        <w:rFonts w:hint="default"/>
        <w:lang w:val="ru-RU" w:eastAsia="ru-RU" w:bidi="ru-RU"/>
      </w:rPr>
    </w:lvl>
    <w:lvl w:ilvl="8" w:tplc="274CED08">
      <w:numFmt w:val="bullet"/>
      <w:lvlText w:val="•"/>
      <w:lvlJc w:val="left"/>
      <w:pPr>
        <w:ind w:left="9461" w:hanging="260"/>
      </w:pPr>
      <w:rPr>
        <w:rFonts w:hint="default"/>
        <w:lang w:val="ru-RU" w:eastAsia="ru-RU" w:bidi="ru-RU"/>
      </w:rPr>
    </w:lvl>
  </w:abstractNum>
  <w:abstractNum w:abstractNumId="146">
    <w:nsid w:val="7E9A35E6"/>
    <w:multiLevelType w:val="hybridMultilevel"/>
    <w:tmpl w:val="F1607ECC"/>
    <w:lvl w:ilvl="0" w:tplc="ED6C0508">
      <w:numFmt w:val="bullet"/>
      <w:lvlText w:val="-"/>
      <w:lvlJc w:val="left"/>
      <w:pPr>
        <w:ind w:left="957" w:hanging="360"/>
      </w:pPr>
      <w:rPr>
        <w:rFonts w:ascii="Times New Roman" w:eastAsia="Times New Roman" w:hAnsi="Times New Roman" w:cs="Times New Roman" w:hint="default"/>
        <w:spacing w:val="-21"/>
        <w:w w:val="99"/>
        <w:sz w:val="24"/>
        <w:szCs w:val="24"/>
        <w:lang w:val="ru-RU" w:eastAsia="ru-RU" w:bidi="ru-RU"/>
      </w:rPr>
    </w:lvl>
    <w:lvl w:ilvl="1" w:tplc="7D5A5C1A">
      <w:numFmt w:val="bullet"/>
      <w:lvlText w:val="•"/>
      <w:lvlJc w:val="left"/>
      <w:pPr>
        <w:ind w:left="2022" w:hanging="360"/>
      </w:pPr>
      <w:rPr>
        <w:rFonts w:hint="default"/>
        <w:lang w:val="ru-RU" w:eastAsia="ru-RU" w:bidi="ru-RU"/>
      </w:rPr>
    </w:lvl>
    <w:lvl w:ilvl="2" w:tplc="B48CED04">
      <w:numFmt w:val="bullet"/>
      <w:lvlText w:val="•"/>
      <w:lvlJc w:val="left"/>
      <w:pPr>
        <w:ind w:left="3085" w:hanging="360"/>
      </w:pPr>
      <w:rPr>
        <w:rFonts w:hint="default"/>
        <w:lang w:val="ru-RU" w:eastAsia="ru-RU" w:bidi="ru-RU"/>
      </w:rPr>
    </w:lvl>
    <w:lvl w:ilvl="3" w:tplc="70A4BB84">
      <w:numFmt w:val="bullet"/>
      <w:lvlText w:val="•"/>
      <w:lvlJc w:val="left"/>
      <w:pPr>
        <w:ind w:left="4147" w:hanging="360"/>
      </w:pPr>
      <w:rPr>
        <w:rFonts w:hint="default"/>
        <w:lang w:val="ru-RU" w:eastAsia="ru-RU" w:bidi="ru-RU"/>
      </w:rPr>
    </w:lvl>
    <w:lvl w:ilvl="4" w:tplc="6B3EC43E">
      <w:numFmt w:val="bullet"/>
      <w:lvlText w:val="•"/>
      <w:lvlJc w:val="left"/>
      <w:pPr>
        <w:ind w:left="5210" w:hanging="360"/>
      </w:pPr>
      <w:rPr>
        <w:rFonts w:hint="default"/>
        <w:lang w:val="ru-RU" w:eastAsia="ru-RU" w:bidi="ru-RU"/>
      </w:rPr>
    </w:lvl>
    <w:lvl w:ilvl="5" w:tplc="10889D56">
      <w:numFmt w:val="bullet"/>
      <w:lvlText w:val="•"/>
      <w:lvlJc w:val="left"/>
      <w:pPr>
        <w:ind w:left="6273" w:hanging="360"/>
      </w:pPr>
      <w:rPr>
        <w:rFonts w:hint="default"/>
        <w:lang w:val="ru-RU" w:eastAsia="ru-RU" w:bidi="ru-RU"/>
      </w:rPr>
    </w:lvl>
    <w:lvl w:ilvl="6" w:tplc="5598F956">
      <w:numFmt w:val="bullet"/>
      <w:lvlText w:val="•"/>
      <w:lvlJc w:val="left"/>
      <w:pPr>
        <w:ind w:left="7335" w:hanging="360"/>
      </w:pPr>
      <w:rPr>
        <w:rFonts w:hint="default"/>
        <w:lang w:val="ru-RU" w:eastAsia="ru-RU" w:bidi="ru-RU"/>
      </w:rPr>
    </w:lvl>
    <w:lvl w:ilvl="7" w:tplc="E2CAE000">
      <w:numFmt w:val="bullet"/>
      <w:lvlText w:val="•"/>
      <w:lvlJc w:val="left"/>
      <w:pPr>
        <w:ind w:left="8398" w:hanging="360"/>
      </w:pPr>
      <w:rPr>
        <w:rFonts w:hint="default"/>
        <w:lang w:val="ru-RU" w:eastAsia="ru-RU" w:bidi="ru-RU"/>
      </w:rPr>
    </w:lvl>
    <w:lvl w:ilvl="8" w:tplc="E4F8BDF0">
      <w:numFmt w:val="bullet"/>
      <w:lvlText w:val="•"/>
      <w:lvlJc w:val="left"/>
      <w:pPr>
        <w:ind w:left="9461" w:hanging="360"/>
      </w:pPr>
      <w:rPr>
        <w:rFonts w:hint="default"/>
        <w:lang w:val="ru-RU" w:eastAsia="ru-RU" w:bidi="ru-RU"/>
      </w:rPr>
    </w:lvl>
  </w:abstractNum>
  <w:abstractNum w:abstractNumId="147">
    <w:nsid w:val="7F121B33"/>
    <w:multiLevelType w:val="hybridMultilevel"/>
    <w:tmpl w:val="5950D328"/>
    <w:lvl w:ilvl="0" w:tplc="62CA7E74">
      <w:numFmt w:val="bullet"/>
      <w:lvlText w:val="–"/>
      <w:lvlJc w:val="left"/>
      <w:pPr>
        <w:ind w:left="957" w:hanging="286"/>
      </w:pPr>
      <w:rPr>
        <w:rFonts w:ascii="Times New Roman" w:eastAsia="Times New Roman" w:hAnsi="Times New Roman" w:cs="Times New Roman" w:hint="default"/>
        <w:spacing w:val="-15"/>
        <w:w w:val="100"/>
        <w:sz w:val="24"/>
        <w:szCs w:val="24"/>
        <w:lang w:val="ru-RU" w:eastAsia="ru-RU" w:bidi="ru-RU"/>
      </w:rPr>
    </w:lvl>
    <w:lvl w:ilvl="1" w:tplc="C0A05414">
      <w:numFmt w:val="bullet"/>
      <w:lvlText w:val="•"/>
      <w:lvlJc w:val="left"/>
      <w:pPr>
        <w:ind w:left="2022" w:hanging="286"/>
      </w:pPr>
      <w:rPr>
        <w:rFonts w:hint="default"/>
        <w:lang w:val="ru-RU" w:eastAsia="ru-RU" w:bidi="ru-RU"/>
      </w:rPr>
    </w:lvl>
    <w:lvl w:ilvl="2" w:tplc="D8A24872">
      <w:numFmt w:val="bullet"/>
      <w:lvlText w:val="•"/>
      <w:lvlJc w:val="left"/>
      <w:pPr>
        <w:ind w:left="3085" w:hanging="286"/>
      </w:pPr>
      <w:rPr>
        <w:rFonts w:hint="default"/>
        <w:lang w:val="ru-RU" w:eastAsia="ru-RU" w:bidi="ru-RU"/>
      </w:rPr>
    </w:lvl>
    <w:lvl w:ilvl="3" w:tplc="9DD0A9E6">
      <w:numFmt w:val="bullet"/>
      <w:lvlText w:val="•"/>
      <w:lvlJc w:val="left"/>
      <w:pPr>
        <w:ind w:left="4147" w:hanging="286"/>
      </w:pPr>
      <w:rPr>
        <w:rFonts w:hint="default"/>
        <w:lang w:val="ru-RU" w:eastAsia="ru-RU" w:bidi="ru-RU"/>
      </w:rPr>
    </w:lvl>
    <w:lvl w:ilvl="4" w:tplc="915C072A">
      <w:numFmt w:val="bullet"/>
      <w:lvlText w:val="•"/>
      <w:lvlJc w:val="left"/>
      <w:pPr>
        <w:ind w:left="5210" w:hanging="286"/>
      </w:pPr>
      <w:rPr>
        <w:rFonts w:hint="default"/>
        <w:lang w:val="ru-RU" w:eastAsia="ru-RU" w:bidi="ru-RU"/>
      </w:rPr>
    </w:lvl>
    <w:lvl w:ilvl="5" w:tplc="16786A34">
      <w:numFmt w:val="bullet"/>
      <w:lvlText w:val="•"/>
      <w:lvlJc w:val="left"/>
      <w:pPr>
        <w:ind w:left="6273" w:hanging="286"/>
      </w:pPr>
      <w:rPr>
        <w:rFonts w:hint="default"/>
        <w:lang w:val="ru-RU" w:eastAsia="ru-RU" w:bidi="ru-RU"/>
      </w:rPr>
    </w:lvl>
    <w:lvl w:ilvl="6" w:tplc="EB3865F0">
      <w:numFmt w:val="bullet"/>
      <w:lvlText w:val="•"/>
      <w:lvlJc w:val="left"/>
      <w:pPr>
        <w:ind w:left="7335" w:hanging="286"/>
      </w:pPr>
      <w:rPr>
        <w:rFonts w:hint="default"/>
        <w:lang w:val="ru-RU" w:eastAsia="ru-RU" w:bidi="ru-RU"/>
      </w:rPr>
    </w:lvl>
    <w:lvl w:ilvl="7" w:tplc="24C4F66E">
      <w:numFmt w:val="bullet"/>
      <w:lvlText w:val="•"/>
      <w:lvlJc w:val="left"/>
      <w:pPr>
        <w:ind w:left="8398" w:hanging="286"/>
      </w:pPr>
      <w:rPr>
        <w:rFonts w:hint="default"/>
        <w:lang w:val="ru-RU" w:eastAsia="ru-RU" w:bidi="ru-RU"/>
      </w:rPr>
    </w:lvl>
    <w:lvl w:ilvl="8" w:tplc="907C80A6">
      <w:numFmt w:val="bullet"/>
      <w:lvlText w:val="•"/>
      <w:lvlJc w:val="left"/>
      <w:pPr>
        <w:ind w:left="9461" w:hanging="286"/>
      </w:pPr>
      <w:rPr>
        <w:rFonts w:hint="default"/>
        <w:lang w:val="ru-RU" w:eastAsia="ru-RU" w:bidi="ru-RU"/>
      </w:rPr>
    </w:lvl>
  </w:abstractNum>
  <w:abstractNum w:abstractNumId="148">
    <w:nsid w:val="7FB50F08"/>
    <w:multiLevelType w:val="hybridMultilevel"/>
    <w:tmpl w:val="9E06D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num w:numId="1">
    <w:abstractNumId w:val="111"/>
  </w:num>
  <w:num w:numId="2">
    <w:abstractNumId w:val="16"/>
  </w:num>
  <w:num w:numId="3">
    <w:abstractNumId w:val="9"/>
  </w:num>
  <w:num w:numId="4">
    <w:abstractNumId w:val="49"/>
  </w:num>
  <w:num w:numId="5">
    <w:abstractNumId w:val="25"/>
  </w:num>
  <w:num w:numId="6">
    <w:abstractNumId w:val="96"/>
  </w:num>
  <w:num w:numId="7">
    <w:abstractNumId w:val="85"/>
  </w:num>
  <w:num w:numId="8">
    <w:abstractNumId w:val="35"/>
  </w:num>
  <w:num w:numId="9">
    <w:abstractNumId w:val="31"/>
  </w:num>
  <w:num w:numId="10">
    <w:abstractNumId w:val="108"/>
  </w:num>
  <w:num w:numId="11">
    <w:abstractNumId w:val="60"/>
  </w:num>
  <w:num w:numId="12">
    <w:abstractNumId w:val="27"/>
  </w:num>
  <w:num w:numId="13">
    <w:abstractNumId w:val="52"/>
  </w:num>
  <w:num w:numId="14">
    <w:abstractNumId w:val="65"/>
  </w:num>
  <w:num w:numId="15">
    <w:abstractNumId w:val="80"/>
  </w:num>
  <w:num w:numId="16">
    <w:abstractNumId w:val="106"/>
  </w:num>
  <w:num w:numId="17">
    <w:abstractNumId w:val="43"/>
  </w:num>
  <w:num w:numId="18">
    <w:abstractNumId w:val="59"/>
  </w:num>
  <w:num w:numId="19">
    <w:abstractNumId w:val="89"/>
  </w:num>
  <w:num w:numId="20">
    <w:abstractNumId w:val="8"/>
  </w:num>
  <w:num w:numId="21">
    <w:abstractNumId w:val="10"/>
  </w:num>
  <w:num w:numId="22">
    <w:abstractNumId w:val="67"/>
  </w:num>
  <w:num w:numId="23">
    <w:abstractNumId w:val="136"/>
  </w:num>
  <w:num w:numId="24">
    <w:abstractNumId w:val="110"/>
  </w:num>
  <w:num w:numId="25">
    <w:abstractNumId w:val="64"/>
  </w:num>
  <w:num w:numId="26">
    <w:abstractNumId w:val="101"/>
  </w:num>
  <w:num w:numId="27">
    <w:abstractNumId w:val="74"/>
  </w:num>
  <w:num w:numId="28">
    <w:abstractNumId w:val="125"/>
  </w:num>
  <w:num w:numId="29">
    <w:abstractNumId w:val="78"/>
  </w:num>
  <w:num w:numId="30">
    <w:abstractNumId w:val="39"/>
  </w:num>
  <w:num w:numId="31">
    <w:abstractNumId w:val="32"/>
  </w:num>
  <w:num w:numId="32">
    <w:abstractNumId w:val="116"/>
  </w:num>
  <w:num w:numId="33">
    <w:abstractNumId w:val="69"/>
  </w:num>
  <w:num w:numId="34">
    <w:abstractNumId w:val="40"/>
  </w:num>
  <w:num w:numId="35">
    <w:abstractNumId w:val="126"/>
  </w:num>
  <w:num w:numId="36">
    <w:abstractNumId w:val="99"/>
  </w:num>
  <w:num w:numId="37">
    <w:abstractNumId w:val="112"/>
  </w:num>
  <w:num w:numId="38">
    <w:abstractNumId w:val="98"/>
  </w:num>
  <w:num w:numId="39">
    <w:abstractNumId w:val="84"/>
  </w:num>
  <w:num w:numId="40">
    <w:abstractNumId w:val="131"/>
  </w:num>
  <w:num w:numId="41">
    <w:abstractNumId w:val="135"/>
  </w:num>
  <w:num w:numId="42">
    <w:abstractNumId w:val="147"/>
  </w:num>
  <w:num w:numId="43">
    <w:abstractNumId w:val="140"/>
  </w:num>
  <w:num w:numId="44">
    <w:abstractNumId w:val="77"/>
  </w:num>
  <w:num w:numId="45">
    <w:abstractNumId w:val="36"/>
  </w:num>
  <w:num w:numId="46">
    <w:abstractNumId w:val="83"/>
  </w:num>
  <w:num w:numId="47">
    <w:abstractNumId w:val="107"/>
  </w:num>
  <w:num w:numId="48">
    <w:abstractNumId w:val="122"/>
  </w:num>
  <w:num w:numId="49">
    <w:abstractNumId w:val="115"/>
  </w:num>
  <w:num w:numId="50">
    <w:abstractNumId w:val="100"/>
  </w:num>
  <w:num w:numId="51">
    <w:abstractNumId w:val="90"/>
  </w:num>
  <w:num w:numId="52">
    <w:abstractNumId w:val="91"/>
  </w:num>
  <w:num w:numId="53">
    <w:abstractNumId w:val="55"/>
  </w:num>
  <w:num w:numId="54">
    <w:abstractNumId w:val="143"/>
  </w:num>
  <w:num w:numId="55">
    <w:abstractNumId w:val="132"/>
  </w:num>
  <w:num w:numId="56">
    <w:abstractNumId w:val="87"/>
  </w:num>
  <w:num w:numId="57">
    <w:abstractNumId w:val="81"/>
  </w:num>
  <w:num w:numId="58">
    <w:abstractNumId w:val="4"/>
  </w:num>
  <w:num w:numId="59">
    <w:abstractNumId w:val="127"/>
  </w:num>
  <w:num w:numId="60">
    <w:abstractNumId w:val="30"/>
  </w:num>
  <w:num w:numId="61">
    <w:abstractNumId w:val="105"/>
  </w:num>
  <w:num w:numId="62">
    <w:abstractNumId w:val="68"/>
  </w:num>
  <w:num w:numId="63">
    <w:abstractNumId w:val="37"/>
  </w:num>
  <w:num w:numId="64">
    <w:abstractNumId w:val="57"/>
  </w:num>
  <w:num w:numId="65">
    <w:abstractNumId w:val="19"/>
  </w:num>
  <w:num w:numId="66">
    <w:abstractNumId w:val="102"/>
  </w:num>
  <w:num w:numId="67">
    <w:abstractNumId w:val="118"/>
  </w:num>
  <w:num w:numId="68">
    <w:abstractNumId w:val="24"/>
  </w:num>
  <w:num w:numId="69">
    <w:abstractNumId w:val="134"/>
  </w:num>
  <w:num w:numId="70">
    <w:abstractNumId w:val="33"/>
  </w:num>
  <w:num w:numId="71">
    <w:abstractNumId w:val="11"/>
  </w:num>
  <w:num w:numId="72">
    <w:abstractNumId w:val="62"/>
  </w:num>
  <w:num w:numId="73">
    <w:abstractNumId w:val="144"/>
  </w:num>
  <w:num w:numId="74">
    <w:abstractNumId w:val="133"/>
  </w:num>
  <w:num w:numId="75">
    <w:abstractNumId w:val="97"/>
  </w:num>
  <w:num w:numId="76">
    <w:abstractNumId w:val="95"/>
  </w:num>
  <w:num w:numId="77">
    <w:abstractNumId w:val="72"/>
  </w:num>
  <w:num w:numId="78">
    <w:abstractNumId w:val="123"/>
  </w:num>
  <w:num w:numId="79">
    <w:abstractNumId w:val="137"/>
  </w:num>
  <w:num w:numId="80">
    <w:abstractNumId w:val="58"/>
  </w:num>
  <w:num w:numId="81">
    <w:abstractNumId w:val="48"/>
  </w:num>
  <w:num w:numId="82">
    <w:abstractNumId w:val="1"/>
  </w:num>
  <w:num w:numId="83">
    <w:abstractNumId w:val="3"/>
  </w:num>
  <w:num w:numId="84">
    <w:abstractNumId w:val="128"/>
  </w:num>
  <w:num w:numId="85">
    <w:abstractNumId w:val="18"/>
  </w:num>
  <w:num w:numId="86">
    <w:abstractNumId w:val="54"/>
  </w:num>
  <w:num w:numId="87">
    <w:abstractNumId w:val="92"/>
  </w:num>
  <w:num w:numId="88">
    <w:abstractNumId w:val="51"/>
  </w:num>
  <w:num w:numId="89">
    <w:abstractNumId w:val="28"/>
  </w:num>
  <w:num w:numId="90">
    <w:abstractNumId w:val="88"/>
  </w:num>
  <w:num w:numId="91">
    <w:abstractNumId w:val="15"/>
  </w:num>
  <w:num w:numId="92">
    <w:abstractNumId w:val="13"/>
  </w:num>
  <w:num w:numId="93">
    <w:abstractNumId w:val="120"/>
  </w:num>
  <w:num w:numId="94">
    <w:abstractNumId w:val="129"/>
  </w:num>
  <w:num w:numId="95">
    <w:abstractNumId w:val="7"/>
  </w:num>
  <w:num w:numId="96">
    <w:abstractNumId w:val="26"/>
  </w:num>
  <w:num w:numId="97">
    <w:abstractNumId w:val="119"/>
  </w:num>
  <w:num w:numId="98">
    <w:abstractNumId w:val="121"/>
  </w:num>
  <w:num w:numId="99">
    <w:abstractNumId w:val="5"/>
  </w:num>
  <w:num w:numId="100">
    <w:abstractNumId w:val="0"/>
  </w:num>
  <w:num w:numId="101">
    <w:abstractNumId w:val="66"/>
  </w:num>
  <w:num w:numId="102">
    <w:abstractNumId w:val="79"/>
  </w:num>
  <w:num w:numId="103">
    <w:abstractNumId w:val="75"/>
  </w:num>
  <w:num w:numId="104">
    <w:abstractNumId w:val="145"/>
  </w:num>
  <w:num w:numId="105">
    <w:abstractNumId w:val="124"/>
  </w:num>
  <w:num w:numId="106">
    <w:abstractNumId w:val="34"/>
  </w:num>
  <w:num w:numId="107">
    <w:abstractNumId w:val="41"/>
  </w:num>
  <w:num w:numId="108">
    <w:abstractNumId w:val="82"/>
  </w:num>
  <w:num w:numId="109">
    <w:abstractNumId w:val="146"/>
  </w:num>
  <w:num w:numId="110">
    <w:abstractNumId w:val="45"/>
  </w:num>
  <w:num w:numId="111">
    <w:abstractNumId w:val="139"/>
  </w:num>
  <w:num w:numId="112">
    <w:abstractNumId w:val="142"/>
  </w:num>
  <w:num w:numId="113">
    <w:abstractNumId w:val="141"/>
  </w:num>
  <w:num w:numId="114">
    <w:abstractNumId w:val="73"/>
  </w:num>
  <w:num w:numId="115">
    <w:abstractNumId w:val="94"/>
  </w:num>
  <w:num w:numId="116">
    <w:abstractNumId w:val="56"/>
  </w:num>
  <w:num w:numId="117">
    <w:abstractNumId w:val="113"/>
  </w:num>
  <w:num w:numId="118">
    <w:abstractNumId w:val="12"/>
  </w:num>
  <w:num w:numId="119">
    <w:abstractNumId w:val="14"/>
  </w:num>
  <w:num w:numId="120">
    <w:abstractNumId w:val="17"/>
  </w:num>
  <w:num w:numId="121">
    <w:abstractNumId w:val="42"/>
  </w:num>
  <w:num w:numId="122">
    <w:abstractNumId w:val="70"/>
  </w:num>
  <w:num w:numId="123">
    <w:abstractNumId w:val="117"/>
  </w:num>
  <w:num w:numId="124">
    <w:abstractNumId w:val="38"/>
  </w:num>
  <w:num w:numId="125">
    <w:abstractNumId w:val="76"/>
  </w:num>
  <w:num w:numId="126">
    <w:abstractNumId w:val="44"/>
  </w:num>
  <w:num w:numId="127">
    <w:abstractNumId w:val="21"/>
  </w:num>
  <w:num w:numId="128">
    <w:abstractNumId w:val="22"/>
  </w:num>
  <w:num w:numId="129">
    <w:abstractNumId w:val="53"/>
  </w:num>
  <w:num w:numId="130">
    <w:abstractNumId w:val="23"/>
  </w:num>
  <w:num w:numId="131">
    <w:abstractNumId w:val="103"/>
  </w:num>
  <w:num w:numId="132">
    <w:abstractNumId w:val="63"/>
  </w:num>
  <w:num w:numId="133">
    <w:abstractNumId w:val="2"/>
  </w:num>
  <w:num w:numId="134">
    <w:abstractNumId w:val="61"/>
  </w:num>
  <w:num w:numId="135">
    <w:abstractNumId w:val="46"/>
  </w:num>
  <w:num w:numId="136">
    <w:abstractNumId w:val="50"/>
  </w:num>
  <w:num w:numId="137">
    <w:abstractNumId w:val="71"/>
  </w:num>
  <w:num w:numId="138">
    <w:abstractNumId w:val="114"/>
  </w:num>
  <w:num w:numId="139">
    <w:abstractNumId w:val="109"/>
  </w:num>
  <w:num w:numId="140">
    <w:abstractNumId w:val="6"/>
  </w:num>
  <w:num w:numId="141">
    <w:abstractNumId w:val="47"/>
  </w:num>
  <w:num w:numId="142">
    <w:abstractNumId w:val="148"/>
  </w:num>
  <w:num w:numId="143">
    <w:abstractNumId w:val="29"/>
  </w:num>
  <w:num w:numId="144">
    <w:abstractNumId w:val="104"/>
  </w:num>
  <w:num w:numId="145">
    <w:abstractNumId w:val="86"/>
  </w:num>
  <w:num w:numId="146">
    <w:abstractNumId w:val="130"/>
  </w:num>
  <w:num w:numId="147">
    <w:abstractNumId w:val="93"/>
  </w:num>
  <w:num w:numId="148">
    <w:abstractNumId w:val="138"/>
  </w:num>
  <w:num w:numId="149">
    <w:abstractNumId w:val="20"/>
  </w:num>
  <w:numIdMacAtCleanup w:val="1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ulTrailSpace/>
  </w:compat>
  <w:rsids>
    <w:rsidRoot w:val="00B5614E"/>
    <w:rsid w:val="00002038"/>
    <w:rsid w:val="000068CB"/>
    <w:rsid w:val="000135AE"/>
    <w:rsid w:val="0002780C"/>
    <w:rsid w:val="0003310C"/>
    <w:rsid w:val="00071DD0"/>
    <w:rsid w:val="00072274"/>
    <w:rsid w:val="00077936"/>
    <w:rsid w:val="000C022F"/>
    <w:rsid w:val="000D687C"/>
    <w:rsid w:val="000F40C9"/>
    <w:rsid w:val="00102041"/>
    <w:rsid w:val="00111B1F"/>
    <w:rsid w:val="00115E0D"/>
    <w:rsid w:val="00126E8E"/>
    <w:rsid w:val="00130738"/>
    <w:rsid w:val="001527E7"/>
    <w:rsid w:val="0015600A"/>
    <w:rsid w:val="00176952"/>
    <w:rsid w:val="00191875"/>
    <w:rsid w:val="00194139"/>
    <w:rsid w:val="001A1B24"/>
    <w:rsid w:val="001A3160"/>
    <w:rsid w:val="001B0FE0"/>
    <w:rsid w:val="001B2A12"/>
    <w:rsid w:val="001B4346"/>
    <w:rsid w:val="001C40C9"/>
    <w:rsid w:val="001F64B1"/>
    <w:rsid w:val="00200E9F"/>
    <w:rsid w:val="00202C75"/>
    <w:rsid w:val="00210953"/>
    <w:rsid w:val="0022739F"/>
    <w:rsid w:val="00245B09"/>
    <w:rsid w:val="00255B0C"/>
    <w:rsid w:val="002627DD"/>
    <w:rsid w:val="00276F7D"/>
    <w:rsid w:val="00281DBA"/>
    <w:rsid w:val="002A72F0"/>
    <w:rsid w:val="002B659A"/>
    <w:rsid w:val="002F1941"/>
    <w:rsid w:val="0031059B"/>
    <w:rsid w:val="00312BDD"/>
    <w:rsid w:val="0031384D"/>
    <w:rsid w:val="003209F4"/>
    <w:rsid w:val="00337F3B"/>
    <w:rsid w:val="0036538F"/>
    <w:rsid w:val="00372568"/>
    <w:rsid w:val="003746CD"/>
    <w:rsid w:val="00392F29"/>
    <w:rsid w:val="003C4A1E"/>
    <w:rsid w:val="003D41B2"/>
    <w:rsid w:val="003E334E"/>
    <w:rsid w:val="003E3A70"/>
    <w:rsid w:val="00404166"/>
    <w:rsid w:val="0042213C"/>
    <w:rsid w:val="0044323A"/>
    <w:rsid w:val="00455EA9"/>
    <w:rsid w:val="00476E16"/>
    <w:rsid w:val="00476FA0"/>
    <w:rsid w:val="004779F4"/>
    <w:rsid w:val="00481141"/>
    <w:rsid w:val="004828DF"/>
    <w:rsid w:val="00485916"/>
    <w:rsid w:val="00487BB4"/>
    <w:rsid w:val="004906B1"/>
    <w:rsid w:val="00490CBA"/>
    <w:rsid w:val="004918D9"/>
    <w:rsid w:val="004A35E4"/>
    <w:rsid w:val="004B2DE7"/>
    <w:rsid w:val="004B4248"/>
    <w:rsid w:val="004C69AF"/>
    <w:rsid w:val="004D1D81"/>
    <w:rsid w:val="004D6FB4"/>
    <w:rsid w:val="005000D3"/>
    <w:rsid w:val="00505DDC"/>
    <w:rsid w:val="005175D9"/>
    <w:rsid w:val="00544662"/>
    <w:rsid w:val="00550374"/>
    <w:rsid w:val="00561075"/>
    <w:rsid w:val="00576312"/>
    <w:rsid w:val="005834FB"/>
    <w:rsid w:val="00587ABB"/>
    <w:rsid w:val="005A6238"/>
    <w:rsid w:val="005A718A"/>
    <w:rsid w:val="005B221B"/>
    <w:rsid w:val="005C1B5D"/>
    <w:rsid w:val="005F2159"/>
    <w:rsid w:val="0062179E"/>
    <w:rsid w:val="006457D2"/>
    <w:rsid w:val="00662BA6"/>
    <w:rsid w:val="006B0903"/>
    <w:rsid w:val="006B1B41"/>
    <w:rsid w:val="006C7CC6"/>
    <w:rsid w:val="006E1744"/>
    <w:rsid w:val="006F60D3"/>
    <w:rsid w:val="007204CF"/>
    <w:rsid w:val="007210C1"/>
    <w:rsid w:val="0075322E"/>
    <w:rsid w:val="007604B5"/>
    <w:rsid w:val="00765A46"/>
    <w:rsid w:val="00774D42"/>
    <w:rsid w:val="007774BA"/>
    <w:rsid w:val="007A54A7"/>
    <w:rsid w:val="007A7399"/>
    <w:rsid w:val="007D15DB"/>
    <w:rsid w:val="007D3574"/>
    <w:rsid w:val="007D6B7F"/>
    <w:rsid w:val="007F38C6"/>
    <w:rsid w:val="008119E6"/>
    <w:rsid w:val="00811A8F"/>
    <w:rsid w:val="008274D3"/>
    <w:rsid w:val="00834998"/>
    <w:rsid w:val="008469D7"/>
    <w:rsid w:val="008922E6"/>
    <w:rsid w:val="00892BD4"/>
    <w:rsid w:val="008B5F67"/>
    <w:rsid w:val="008D5166"/>
    <w:rsid w:val="008E6E2F"/>
    <w:rsid w:val="008E7C2C"/>
    <w:rsid w:val="008F1554"/>
    <w:rsid w:val="009062A3"/>
    <w:rsid w:val="009110A8"/>
    <w:rsid w:val="00931A3A"/>
    <w:rsid w:val="00964F9C"/>
    <w:rsid w:val="00997442"/>
    <w:rsid w:val="009A1065"/>
    <w:rsid w:val="009A615A"/>
    <w:rsid w:val="009D6963"/>
    <w:rsid w:val="009E79B0"/>
    <w:rsid w:val="009F1C78"/>
    <w:rsid w:val="00A03C48"/>
    <w:rsid w:val="00A2109A"/>
    <w:rsid w:val="00A33D5C"/>
    <w:rsid w:val="00A5600F"/>
    <w:rsid w:val="00A56DB7"/>
    <w:rsid w:val="00A66FF1"/>
    <w:rsid w:val="00A6743E"/>
    <w:rsid w:val="00AB4CE5"/>
    <w:rsid w:val="00AC26CA"/>
    <w:rsid w:val="00AC4B19"/>
    <w:rsid w:val="00AE1FFB"/>
    <w:rsid w:val="00AF7EC2"/>
    <w:rsid w:val="00B100C3"/>
    <w:rsid w:val="00B1304F"/>
    <w:rsid w:val="00B14D70"/>
    <w:rsid w:val="00B22E83"/>
    <w:rsid w:val="00B5614E"/>
    <w:rsid w:val="00B57E94"/>
    <w:rsid w:val="00B64F6B"/>
    <w:rsid w:val="00B76069"/>
    <w:rsid w:val="00B902FB"/>
    <w:rsid w:val="00B94B27"/>
    <w:rsid w:val="00BB2D7D"/>
    <w:rsid w:val="00BB4514"/>
    <w:rsid w:val="00BC3673"/>
    <w:rsid w:val="00BE7BDE"/>
    <w:rsid w:val="00BF1067"/>
    <w:rsid w:val="00BF125C"/>
    <w:rsid w:val="00C17C7C"/>
    <w:rsid w:val="00C203BD"/>
    <w:rsid w:val="00C23DAC"/>
    <w:rsid w:val="00C241E3"/>
    <w:rsid w:val="00C26577"/>
    <w:rsid w:val="00C31FF1"/>
    <w:rsid w:val="00C4680A"/>
    <w:rsid w:val="00C67D9F"/>
    <w:rsid w:val="00C72FD5"/>
    <w:rsid w:val="00C74F18"/>
    <w:rsid w:val="00C75E1E"/>
    <w:rsid w:val="00C80D2C"/>
    <w:rsid w:val="00C93799"/>
    <w:rsid w:val="00CC788C"/>
    <w:rsid w:val="00CD5440"/>
    <w:rsid w:val="00CE3965"/>
    <w:rsid w:val="00CE6CAE"/>
    <w:rsid w:val="00D00D79"/>
    <w:rsid w:val="00D01424"/>
    <w:rsid w:val="00D06306"/>
    <w:rsid w:val="00D076DE"/>
    <w:rsid w:val="00D15559"/>
    <w:rsid w:val="00D2696A"/>
    <w:rsid w:val="00D439C4"/>
    <w:rsid w:val="00D53333"/>
    <w:rsid w:val="00D82EE8"/>
    <w:rsid w:val="00DA1C03"/>
    <w:rsid w:val="00DA467E"/>
    <w:rsid w:val="00DB1AF3"/>
    <w:rsid w:val="00DC340D"/>
    <w:rsid w:val="00E247AE"/>
    <w:rsid w:val="00E53F5A"/>
    <w:rsid w:val="00E65FF3"/>
    <w:rsid w:val="00EA4E71"/>
    <w:rsid w:val="00EA5FAC"/>
    <w:rsid w:val="00EC42D3"/>
    <w:rsid w:val="00EE3C2A"/>
    <w:rsid w:val="00F12002"/>
    <w:rsid w:val="00F24B83"/>
    <w:rsid w:val="00F27DE1"/>
    <w:rsid w:val="00F62FBD"/>
    <w:rsid w:val="00F65A24"/>
    <w:rsid w:val="00F94836"/>
    <w:rsid w:val="00FA0743"/>
    <w:rsid w:val="00FA47DF"/>
    <w:rsid w:val="00FB2B0D"/>
    <w:rsid w:val="00FC1100"/>
    <w:rsid w:val="00FE4F21"/>
    <w:rsid w:val="00FE4FE8"/>
    <w:rsid w:val="00FE7F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44662"/>
    <w:rPr>
      <w:rFonts w:ascii="Times New Roman" w:eastAsia="Times New Roman" w:hAnsi="Times New Roman" w:cs="Times New Roman"/>
      <w:lang w:val="ru-RU" w:eastAsia="ru-RU" w:bidi="ru-RU"/>
    </w:rPr>
  </w:style>
  <w:style w:type="paragraph" w:styleId="1">
    <w:name w:val="heading 1"/>
    <w:basedOn w:val="a"/>
    <w:uiPriority w:val="1"/>
    <w:qFormat/>
    <w:rsid w:val="00544662"/>
    <w:pPr>
      <w:ind w:left="957"/>
      <w:outlineLvl w:val="0"/>
    </w:pPr>
    <w:rPr>
      <w:b/>
      <w:bCs/>
      <w:sz w:val="28"/>
      <w:szCs w:val="28"/>
    </w:rPr>
  </w:style>
  <w:style w:type="paragraph" w:styleId="2">
    <w:name w:val="heading 2"/>
    <w:basedOn w:val="a"/>
    <w:uiPriority w:val="1"/>
    <w:qFormat/>
    <w:rsid w:val="00544662"/>
    <w:pPr>
      <w:ind w:left="957"/>
      <w:outlineLvl w:val="1"/>
    </w:pPr>
    <w:rPr>
      <w:b/>
      <w:bCs/>
      <w:sz w:val="24"/>
      <w:szCs w:val="24"/>
    </w:rPr>
  </w:style>
  <w:style w:type="paragraph" w:styleId="3">
    <w:name w:val="heading 3"/>
    <w:basedOn w:val="a"/>
    <w:uiPriority w:val="1"/>
    <w:qFormat/>
    <w:rsid w:val="00544662"/>
    <w:pPr>
      <w:spacing w:before="1"/>
      <w:ind w:left="957"/>
      <w:outlineLvl w:val="2"/>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44662"/>
    <w:tblPr>
      <w:tblInd w:w="0" w:type="dxa"/>
      <w:tblCellMar>
        <w:top w:w="0" w:type="dxa"/>
        <w:left w:w="0" w:type="dxa"/>
        <w:bottom w:w="0" w:type="dxa"/>
        <w:right w:w="0" w:type="dxa"/>
      </w:tblCellMar>
    </w:tblPr>
  </w:style>
  <w:style w:type="paragraph" w:styleId="a3">
    <w:name w:val="Body Text"/>
    <w:basedOn w:val="a"/>
    <w:uiPriority w:val="1"/>
    <w:qFormat/>
    <w:rsid w:val="00544662"/>
    <w:pPr>
      <w:ind w:left="957"/>
      <w:jc w:val="both"/>
    </w:pPr>
    <w:rPr>
      <w:sz w:val="24"/>
      <w:szCs w:val="24"/>
    </w:rPr>
  </w:style>
  <w:style w:type="paragraph" w:styleId="a4">
    <w:name w:val="List Paragraph"/>
    <w:basedOn w:val="a"/>
    <w:link w:val="a5"/>
    <w:uiPriority w:val="99"/>
    <w:qFormat/>
    <w:rsid w:val="00544662"/>
    <w:pPr>
      <w:ind w:left="957" w:firstLine="679"/>
    </w:pPr>
  </w:style>
  <w:style w:type="paragraph" w:customStyle="1" w:styleId="TableParagraph">
    <w:name w:val="Table Paragraph"/>
    <w:basedOn w:val="a"/>
    <w:uiPriority w:val="1"/>
    <w:qFormat/>
    <w:rsid w:val="00544662"/>
  </w:style>
  <w:style w:type="paragraph" w:styleId="a6">
    <w:name w:val="header"/>
    <w:basedOn w:val="a"/>
    <w:link w:val="a7"/>
    <w:uiPriority w:val="99"/>
    <w:unhideWhenUsed/>
    <w:rsid w:val="0031384D"/>
    <w:pPr>
      <w:tabs>
        <w:tab w:val="center" w:pos="4677"/>
        <w:tab w:val="right" w:pos="9355"/>
      </w:tabs>
    </w:pPr>
  </w:style>
  <w:style w:type="character" w:customStyle="1" w:styleId="a7">
    <w:name w:val="Верхний колонтитул Знак"/>
    <w:basedOn w:val="a0"/>
    <w:link w:val="a6"/>
    <w:uiPriority w:val="99"/>
    <w:rsid w:val="0031384D"/>
    <w:rPr>
      <w:rFonts w:ascii="Times New Roman" w:eastAsia="Times New Roman" w:hAnsi="Times New Roman" w:cs="Times New Roman"/>
      <w:lang w:val="ru-RU" w:eastAsia="ru-RU" w:bidi="ru-RU"/>
    </w:rPr>
  </w:style>
  <w:style w:type="paragraph" w:styleId="a8">
    <w:name w:val="footer"/>
    <w:basedOn w:val="a"/>
    <w:link w:val="a9"/>
    <w:uiPriority w:val="99"/>
    <w:unhideWhenUsed/>
    <w:rsid w:val="0031384D"/>
    <w:pPr>
      <w:tabs>
        <w:tab w:val="center" w:pos="4677"/>
        <w:tab w:val="right" w:pos="9355"/>
      </w:tabs>
    </w:pPr>
  </w:style>
  <w:style w:type="character" w:customStyle="1" w:styleId="a9">
    <w:name w:val="Нижний колонтитул Знак"/>
    <w:basedOn w:val="a0"/>
    <w:link w:val="a8"/>
    <w:uiPriority w:val="99"/>
    <w:rsid w:val="0031384D"/>
    <w:rPr>
      <w:rFonts w:ascii="Times New Roman" w:eastAsia="Times New Roman" w:hAnsi="Times New Roman" w:cs="Times New Roman"/>
      <w:lang w:val="ru-RU" w:eastAsia="ru-RU" w:bidi="ru-RU"/>
    </w:rPr>
  </w:style>
  <w:style w:type="paragraph" w:styleId="aa">
    <w:name w:val="Balloon Text"/>
    <w:basedOn w:val="a"/>
    <w:link w:val="ab"/>
    <w:uiPriority w:val="99"/>
    <w:semiHidden/>
    <w:unhideWhenUsed/>
    <w:rsid w:val="001C40C9"/>
    <w:rPr>
      <w:rFonts w:ascii="Tahoma" w:hAnsi="Tahoma" w:cs="Tahoma"/>
      <w:sz w:val="16"/>
      <w:szCs w:val="16"/>
    </w:rPr>
  </w:style>
  <w:style w:type="character" w:customStyle="1" w:styleId="ab">
    <w:name w:val="Текст выноски Знак"/>
    <w:basedOn w:val="a0"/>
    <w:link w:val="aa"/>
    <w:uiPriority w:val="99"/>
    <w:semiHidden/>
    <w:rsid w:val="001C40C9"/>
    <w:rPr>
      <w:rFonts w:ascii="Tahoma" w:eastAsia="Times New Roman" w:hAnsi="Tahoma" w:cs="Tahoma"/>
      <w:sz w:val="16"/>
      <w:szCs w:val="16"/>
      <w:lang w:val="ru-RU" w:eastAsia="ru-RU" w:bidi="ru-RU"/>
    </w:rPr>
  </w:style>
  <w:style w:type="character" w:styleId="ac">
    <w:name w:val="Strong"/>
    <w:basedOn w:val="a0"/>
    <w:qFormat/>
    <w:rsid w:val="007A7399"/>
    <w:rPr>
      <w:b/>
      <w:bCs/>
    </w:rPr>
  </w:style>
  <w:style w:type="paragraph" w:customStyle="1" w:styleId="ad">
    <w:name w:val="А_основной"/>
    <w:basedOn w:val="a"/>
    <w:link w:val="ae"/>
    <w:qFormat/>
    <w:rsid w:val="007A7399"/>
    <w:pPr>
      <w:adjustRightInd w:val="0"/>
      <w:spacing w:line="360" w:lineRule="auto"/>
      <w:ind w:firstLine="454"/>
      <w:jc w:val="both"/>
    </w:pPr>
    <w:rPr>
      <w:rFonts w:cs="Arial"/>
      <w:sz w:val="28"/>
      <w:szCs w:val="20"/>
      <w:lang w:bidi="ar-SA"/>
    </w:rPr>
  </w:style>
  <w:style w:type="character" w:customStyle="1" w:styleId="ae">
    <w:name w:val="А_основной Знак"/>
    <w:link w:val="ad"/>
    <w:rsid w:val="007A7399"/>
    <w:rPr>
      <w:rFonts w:ascii="Times New Roman" w:eastAsia="Times New Roman" w:hAnsi="Times New Roman" w:cs="Arial"/>
      <w:sz w:val="28"/>
      <w:szCs w:val="20"/>
      <w:lang w:val="ru-RU" w:eastAsia="ru-RU"/>
    </w:rPr>
  </w:style>
  <w:style w:type="paragraph" w:styleId="30">
    <w:name w:val="Body Text 3"/>
    <w:basedOn w:val="a"/>
    <w:link w:val="31"/>
    <w:uiPriority w:val="99"/>
    <w:unhideWhenUsed/>
    <w:rsid w:val="0062179E"/>
    <w:pPr>
      <w:widowControl/>
      <w:autoSpaceDE/>
      <w:autoSpaceDN/>
      <w:spacing w:after="120" w:line="276" w:lineRule="auto"/>
    </w:pPr>
    <w:rPr>
      <w:rFonts w:asciiTheme="minorHAnsi" w:eastAsiaTheme="minorEastAsia" w:hAnsiTheme="minorHAnsi" w:cstheme="minorBidi"/>
      <w:sz w:val="16"/>
      <w:szCs w:val="16"/>
      <w:lang w:bidi="ar-SA"/>
    </w:rPr>
  </w:style>
  <w:style w:type="character" w:customStyle="1" w:styleId="31">
    <w:name w:val="Основной текст 3 Знак"/>
    <w:basedOn w:val="a0"/>
    <w:link w:val="30"/>
    <w:uiPriority w:val="99"/>
    <w:rsid w:val="0062179E"/>
    <w:rPr>
      <w:rFonts w:eastAsiaTheme="minorEastAsia"/>
      <w:sz w:val="16"/>
      <w:szCs w:val="16"/>
      <w:lang w:val="ru-RU" w:eastAsia="ru-RU"/>
    </w:rPr>
  </w:style>
  <w:style w:type="table" w:styleId="af">
    <w:name w:val="Table Grid"/>
    <w:basedOn w:val="a1"/>
    <w:uiPriority w:val="59"/>
    <w:rsid w:val="0062179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link w:val="a4"/>
    <w:uiPriority w:val="99"/>
    <w:locked/>
    <w:rsid w:val="001A3160"/>
    <w:rPr>
      <w:rFonts w:ascii="Times New Roman" w:eastAsia="Times New Roman" w:hAnsi="Times New Roman" w:cs="Times New Roman"/>
      <w:lang w:val="ru-RU" w:eastAsia="ru-RU" w:bidi="ru-RU"/>
    </w:rPr>
  </w:style>
  <w:style w:type="paragraph" w:customStyle="1" w:styleId="msonormalbullet2gif">
    <w:name w:val="msonormalbullet2.gif"/>
    <w:basedOn w:val="a"/>
    <w:uiPriority w:val="99"/>
    <w:rsid w:val="007F38C6"/>
    <w:pPr>
      <w:widowControl/>
      <w:autoSpaceDE/>
      <w:autoSpaceDN/>
      <w:spacing w:before="100" w:beforeAutospacing="1" w:after="100" w:afterAutospacing="1"/>
    </w:pPr>
    <w:rPr>
      <w:sz w:val="24"/>
      <w:szCs w:val="24"/>
      <w:lang w:bidi="ar-SA"/>
    </w:rPr>
  </w:style>
  <w:style w:type="paragraph" w:styleId="20">
    <w:name w:val="Body Text Indent 2"/>
    <w:basedOn w:val="a"/>
    <w:link w:val="21"/>
    <w:uiPriority w:val="99"/>
    <w:unhideWhenUsed/>
    <w:rsid w:val="007F38C6"/>
    <w:pPr>
      <w:widowControl/>
      <w:autoSpaceDE/>
      <w:autoSpaceDN/>
      <w:spacing w:after="120" w:line="480" w:lineRule="auto"/>
      <w:ind w:left="283"/>
    </w:pPr>
    <w:rPr>
      <w:rFonts w:asciiTheme="minorHAnsi" w:eastAsiaTheme="minorEastAsia" w:hAnsiTheme="minorHAnsi" w:cstheme="minorBidi"/>
      <w:lang w:bidi="ar-SA"/>
    </w:rPr>
  </w:style>
  <w:style w:type="character" w:customStyle="1" w:styleId="21">
    <w:name w:val="Основной текст с отступом 2 Знак"/>
    <w:basedOn w:val="a0"/>
    <w:link w:val="20"/>
    <w:uiPriority w:val="99"/>
    <w:rsid w:val="007F38C6"/>
    <w:rPr>
      <w:rFonts w:eastAsiaTheme="minorEastAsia"/>
      <w:lang w:val="ru-RU" w:eastAsia="ru-RU"/>
    </w:rPr>
  </w:style>
  <w:style w:type="paragraph" w:customStyle="1" w:styleId="msonospacing0">
    <w:name w:val="msonospacing"/>
    <w:rsid w:val="007F38C6"/>
    <w:pPr>
      <w:widowControl/>
      <w:autoSpaceDE/>
      <w:autoSpaceDN/>
    </w:pPr>
    <w:rPr>
      <w:rFonts w:ascii="Calibri" w:eastAsia="Calibri" w:hAnsi="Calibri" w:cs="Times New Roman"/>
      <w:lang w:val="ru-RU"/>
    </w:rPr>
  </w:style>
  <w:style w:type="character" w:customStyle="1" w:styleId="c2">
    <w:name w:val="c2"/>
    <w:rsid w:val="007F38C6"/>
  </w:style>
  <w:style w:type="character" w:customStyle="1" w:styleId="c11">
    <w:name w:val="c11"/>
    <w:basedOn w:val="a0"/>
    <w:rsid w:val="00476FA0"/>
  </w:style>
  <w:style w:type="character" w:customStyle="1" w:styleId="c3">
    <w:name w:val="c3"/>
    <w:basedOn w:val="a0"/>
    <w:uiPriority w:val="99"/>
    <w:rsid w:val="00476FA0"/>
    <w:rPr>
      <w:rFonts w:cs="Times New Roman"/>
    </w:rPr>
  </w:style>
  <w:style w:type="paragraph" w:styleId="af0">
    <w:name w:val="No Spacing"/>
    <w:uiPriority w:val="99"/>
    <w:qFormat/>
    <w:rsid w:val="00476FA0"/>
    <w:pPr>
      <w:widowControl/>
      <w:autoSpaceDE/>
      <w:autoSpaceDN/>
    </w:pPr>
    <w:rPr>
      <w:rFonts w:ascii="Calibri" w:eastAsia="Times New Roman" w:hAnsi="Calibri" w:cs="Times New Roman"/>
      <w:lang w:eastAsia="ru-RU"/>
    </w:rPr>
  </w:style>
  <w:style w:type="character" w:customStyle="1" w:styleId="af1">
    <w:name w:val="Основной текст + Полужирный"/>
    <w:rsid w:val="00476FA0"/>
    <w:rPr>
      <w:rFonts w:ascii="Times New Roman" w:hAnsi="Times New Roman" w:cs="Times New Roman" w:hint="default"/>
      <w:b/>
      <w:bCs/>
      <w:spacing w:val="0"/>
      <w:sz w:val="17"/>
      <w:szCs w:val="17"/>
    </w:rPr>
  </w:style>
  <w:style w:type="character" w:customStyle="1" w:styleId="af2">
    <w:name w:val="Подпись к таблице_"/>
    <w:link w:val="af3"/>
    <w:locked/>
    <w:rsid w:val="00476FA0"/>
    <w:rPr>
      <w:sz w:val="35"/>
      <w:szCs w:val="35"/>
      <w:shd w:val="clear" w:color="auto" w:fill="FFFFFF"/>
    </w:rPr>
  </w:style>
  <w:style w:type="paragraph" w:customStyle="1" w:styleId="af3">
    <w:name w:val="Подпись к таблице"/>
    <w:basedOn w:val="a"/>
    <w:link w:val="af2"/>
    <w:rsid w:val="00476FA0"/>
    <w:pPr>
      <w:widowControl/>
      <w:shd w:val="clear" w:color="auto" w:fill="FFFFFF"/>
      <w:autoSpaceDE/>
      <w:autoSpaceDN/>
      <w:spacing w:line="240" w:lineRule="atLeast"/>
    </w:pPr>
    <w:rPr>
      <w:rFonts w:asciiTheme="minorHAnsi" w:eastAsiaTheme="minorHAnsi" w:hAnsiTheme="minorHAnsi" w:cstheme="minorBidi"/>
      <w:sz w:val="35"/>
      <w:szCs w:val="35"/>
      <w:lang w:val="en-US" w:eastAsia="en-US" w:bidi="ar-SA"/>
    </w:rPr>
  </w:style>
  <w:style w:type="character" w:customStyle="1" w:styleId="22">
    <w:name w:val="Основной текст (2)_"/>
    <w:link w:val="23"/>
    <w:uiPriority w:val="99"/>
    <w:locked/>
    <w:rsid w:val="00111B1F"/>
    <w:rPr>
      <w:rFonts w:ascii="Times New Roman" w:hAnsi="Times New Roman" w:cs="Times New Roman"/>
      <w:sz w:val="21"/>
      <w:szCs w:val="21"/>
      <w:shd w:val="clear" w:color="auto" w:fill="FFFFFF"/>
    </w:rPr>
  </w:style>
  <w:style w:type="character" w:customStyle="1" w:styleId="211pt">
    <w:name w:val="Основной текст (2) + 11 pt"/>
    <w:aliases w:val="Курсив,Интервал 0 pt"/>
    <w:uiPriority w:val="99"/>
    <w:rsid w:val="00111B1F"/>
    <w:rPr>
      <w:rFonts w:ascii="Times New Roman" w:hAnsi="Times New Roman" w:cs="Times New Roman"/>
      <w:i/>
      <w:iCs/>
      <w:color w:val="000000"/>
      <w:spacing w:val="10"/>
      <w:w w:val="100"/>
      <w:position w:val="0"/>
      <w:sz w:val="22"/>
      <w:szCs w:val="22"/>
      <w:shd w:val="clear" w:color="auto" w:fill="FFFFFF"/>
      <w:lang w:val="tt-RU" w:eastAsia="tt-RU"/>
    </w:rPr>
  </w:style>
  <w:style w:type="paragraph" w:customStyle="1" w:styleId="23">
    <w:name w:val="Основной текст (2)"/>
    <w:basedOn w:val="a"/>
    <w:link w:val="22"/>
    <w:uiPriority w:val="99"/>
    <w:rsid w:val="00111B1F"/>
    <w:pPr>
      <w:shd w:val="clear" w:color="auto" w:fill="FFFFFF"/>
      <w:autoSpaceDE/>
      <w:autoSpaceDN/>
      <w:spacing w:line="230" w:lineRule="exact"/>
      <w:jc w:val="both"/>
    </w:pPr>
    <w:rPr>
      <w:rFonts w:eastAsiaTheme="minorHAnsi"/>
      <w:sz w:val="21"/>
      <w:szCs w:val="21"/>
      <w:lang w:val="en-US" w:eastAsia="en-US"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C7CC4-2948-4E52-B136-9FC15E5CC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115579</Words>
  <Characters>658801</Characters>
  <Application>Microsoft Office Word</Application>
  <DocSecurity>0</DocSecurity>
  <Lines>5490</Lines>
  <Paragraphs>1545</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SPecialiST RePack</Company>
  <LinksUpToDate>false</LinksUpToDate>
  <CharactersWithSpaces>772835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Пользователь</cp:lastModifiedBy>
  <cp:revision>10</cp:revision>
  <cp:lastPrinted>2020-01-24T05:47:00Z</cp:lastPrinted>
  <dcterms:created xsi:type="dcterms:W3CDTF">2020-02-14T10:33:00Z</dcterms:created>
  <dcterms:modified xsi:type="dcterms:W3CDTF">2020-02-14T12:54:00Z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2018-10-07T00:00:00Z</vt:filetime>
  </property>
  <property fmtid="{D5CDD505-2E9C-101B-9397-08002B2CF9AE}" pid="3" name="Creator">
    <vt:lpwstr>Microsoft® Word 2010</vt:lpwstr>
  </property>
  <property fmtid="{D5CDD505-2E9C-101B-9397-08002B2CF9AE}" pid="4" name="LastSaved">
    <vt:filetime>2018-10-09T00:00:00Z</vt:filetime>
  </property>
</Properties>
</file>